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FD627" w14:textId="7524A1FF" w:rsidR="0089524F" w:rsidRPr="00E431B5" w:rsidRDefault="0089524F" w:rsidP="00C44E01">
      <w:pPr>
        <w:pStyle w:val="Heading1"/>
        <w:numPr>
          <w:ilvl w:val="0"/>
          <w:numId w:val="0"/>
        </w:numPr>
        <w:spacing w:before="0" w:after="0" w:line="360" w:lineRule="atLeast"/>
        <w:jc w:val="center"/>
        <w:rPr>
          <w:rFonts w:ascii="Times New Roman" w:hAnsi="Times New Roman"/>
          <w:b w:val="0"/>
          <w:bCs w:val="0"/>
          <w:sz w:val="26"/>
          <w:szCs w:val="26"/>
        </w:rPr>
      </w:pPr>
      <w:r w:rsidRPr="00E431B5">
        <w:rPr>
          <w:rFonts w:ascii="Times New Roman" w:hAnsi="Times New Roman"/>
          <w:sz w:val="26"/>
          <w:szCs w:val="26"/>
        </w:rPr>
        <w:t xml:space="preserve">Phụ lục III: </w:t>
      </w:r>
      <w:r w:rsidR="00563BB0" w:rsidRPr="00E431B5">
        <w:rPr>
          <w:rFonts w:ascii="Times New Roman" w:hAnsi="Times New Roman"/>
          <w:sz w:val="26"/>
          <w:szCs w:val="26"/>
        </w:rPr>
        <w:t>QUY CÁCH KỸ THUẬT</w:t>
      </w:r>
    </w:p>
    <w:p w14:paraId="37C57E00" w14:textId="72FB9E4F" w:rsidR="0089524F" w:rsidRPr="00E431B5" w:rsidRDefault="0089524F" w:rsidP="0089524F">
      <w:pPr>
        <w:spacing w:line="360" w:lineRule="atLeast"/>
        <w:jc w:val="center"/>
        <w:rPr>
          <w:b/>
          <w:bCs/>
          <w:sz w:val="26"/>
          <w:szCs w:val="26"/>
        </w:rPr>
      </w:pPr>
      <w:r w:rsidRPr="00E431B5">
        <w:rPr>
          <w:b/>
          <w:bCs/>
          <w:sz w:val="26"/>
          <w:szCs w:val="26"/>
        </w:rPr>
        <w:t xml:space="preserve">MÁY BIẾN ÁP </w:t>
      </w:r>
      <w:r w:rsidR="00A36639" w:rsidRPr="00E431B5">
        <w:rPr>
          <w:b/>
          <w:bCs/>
          <w:sz w:val="26"/>
          <w:szCs w:val="26"/>
        </w:rPr>
        <w:t>11</w:t>
      </w:r>
      <w:r w:rsidR="00D66793" w:rsidRPr="00E431B5">
        <w:rPr>
          <w:b/>
          <w:bCs/>
          <w:sz w:val="26"/>
          <w:szCs w:val="26"/>
        </w:rPr>
        <w:t xml:space="preserve">0kV </w:t>
      </w:r>
      <w:r w:rsidRPr="00E431B5">
        <w:rPr>
          <w:b/>
          <w:bCs/>
          <w:sz w:val="26"/>
          <w:szCs w:val="26"/>
        </w:rPr>
        <w:t>-</w:t>
      </w:r>
      <w:r w:rsidR="00A36639" w:rsidRPr="00E431B5">
        <w:rPr>
          <w:b/>
          <w:bCs/>
          <w:sz w:val="26"/>
          <w:szCs w:val="26"/>
        </w:rPr>
        <w:t xml:space="preserve"> 63</w:t>
      </w:r>
      <w:r w:rsidRPr="00E431B5">
        <w:rPr>
          <w:b/>
          <w:bCs/>
          <w:sz w:val="26"/>
          <w:szCs w:val="26"/>
        </w:rPr>
        <w:t>MVA</w:t>
      </w:r>
    </w:p>
    <w:p w14:paraId="76365966" w14:textId="5BB28208" w:rsidR="00292F15" w:rsidRPr="00E431B5" w:rsidRDefault="00292F15" w:rsidP="007E61BB">
      <w:pPr>
        <w:pStyle w:val="ListParagraph"/>
        <w:numPr>
          <w:ilvl w:val="0"/>
          <w:numId w:val="270"/>
        </w:numPr>
        <w:spacing w:before="120" w:after="120" w:line="288" w:lineRule="auto"/>
        <w:ind w:left="142" w:hanging="142"/>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PHẠM VI ÁP DỤNG</w:t>
      </w:r>
    </w:p>
    <w:p w14:paraId="1E10A5C1" w14:textId="451E33D8" w:rsidR="00292F15" w:rsidRPr="00E431B5" w:rsidRDefault="00292F15" w:rsidP="00D86FFA">
      <w:pPr>
        <w:spacing w:line="360" w:lineRule="atLeast"/>
        <w:ind w:firstLine="360"/>
        <w:jc w:val="both"/>
        <w:rPr>
          <w:sz w:val="26"/>
          <w:szCs w:val="26"/>
          <w:lang w:val="nl-NL"/>
        </w:rPr>
      </w:pPr>
      <w:r w:rsidRPr="00E431B5">
        <w:rPr>
          <w:sz w:val="26"/>
          <w:szCs w:val="26"/>
          <w:lang w:val="nl-NL"/>
        </w:rPr>
        <w:t xml:space="preserve">Quy cách kỹ thuật này áp dụng cho máy biến áp </w:t>
      </w:r>
      <w:r w:rsidR="000929E8" w:rsidRPr="00E431B5">
        <w:rPr>
          <w:sz w:val="26"/>
          <w:szCs w:val="26"/>
          <w:lang w:val="en-GB"/>
        </w:rPr>
        <w:t>tự ngẫu</w:t>
      </w:r>
      <w:r w:rsidR="00A65073" w:rsidRPr="00E431B5">
        <w:rPr>
          <w:sz w:val="26"/>
          <w:szCs w:val="26"/>
          <w:lang w:val="en-GB"/>
        </w:rPr>
        <w:t xml:space="preserve">, </w:t>
      </w:r>
      <w:r w:rsidR="00BF1498" w:rsidRPr="00E431B5">
        <w:rPr>
          <w:sz w:val="26"/>
          <w:szCs w:val="26"/>
          <w:lang w:val="nl-NL"/>
        </w:rPr>
        <w:t>03 pha,</w:t>
      </w:r>
      <w:r w:rsidR="00BF1498" w:rsidRPr="00E431B5">
        <w:rPr>
          <w:sz w:val="26"/>
          <w:szCs w:val="26"/>
          <w:lang w:val="en-GB"/>
        </w:rPr>
        <w:t xml:space="preserve">  </w:t>
      </w:r>
      <w:r w:rsidR="000929E8" w:rsidRPr="00E431B5">
        <w:rPr>
          <w:sz w:val="26"/>
          <w:szCs w:val="26"/>
          <w:lang w:val="en-GB"/>
        </w:rPr>
        <w:t xml:space="preserve">ngâm trong dầu, cấp điện áp </w:t>
      </w:r>
      <w:r w:rsidR="00A36639" w:rsidRPr="00E431B5">
        <w:rPr>
          <w:sz w:val="26"/>
          <w:szCs w:val="26"/>
          <w:lang w:val="en-GB"/>
        </w:rPr>
        <w:t>11</w:t>
      </w:r>
      <w:r w:rsidR="000929E8" w:rsidRPr="00E431B5">
        <w:rPr>
          <w:sz w:val="26"/>
          <w:szCs w:val="26"/>
          <w:lang w:val="en-GB"/>
        </w:rPr>
        <w:t>0 kV</w:t>
      </w:r>
      <w:r w:rsidRPr="00E431B5">
        <w:rPr>
          <w:sz w:val="26"/>
          <w:szCs w:val="26"/>
          <w:lang w:val="nl-NL"/>
        </w:rPr>
        <w:t xml:space="preserve"> – </w:t>
      </w:r>
      <w:r w:rsidR="00A36639" w:rsidRPr="00E431B5">
        <w:rPr>
          <w:sz w:val="26"/>
          <w:szCs w:val="26"/>
          <w:lang w:val="nl-NL"/>
        </w:rPr>
        <w:t>63</w:t>
      </w:r>
      <w:r w:rsidR="003478D8" w:rsidRPr="00E431B5">
        <w:rPr>
          <w:sz w:val="26"/>
          <w:szCs w:val="26"/>
          <w:lang w:val="nl-NL"/>
        </w:rPr>
        <w:t>MVA</w:t>
      </w:r>
      <w:r w:rsidRPr="00E431B5">
        <w:rPr>
          <w:sz w:val="26"/>
          <w:szCs w:val="26"/>
          <w:lang w:val="nl-NL"/>
        </w:rPr>
        <w:t>.</w:t>
      </w:r>
    </w:p>
    <w:p w14:paraId="2D7C359D" w14:textId="0B3CE2FF" w:rsidR="0069347A" w:rsidRPr="00E431B5" w:rsidRDefault="00DA33BB" w:rsidP="007E61BB">
      <w:pPr>
        <w:pStyle w:val="ListParagraph"/>
        <w:numPr>
          <w:ilvl w:val="0"/>
          <w:numId w:val="270"/>
        </w:numPr>
        <w:spacing w:before="120" w:after="120" w:line="288" w:lineRule="auto"/>
        <w:ind w:left="142" w:hanging="142"/>
        <w:contextualSpacing w:val="0"/>
        <w:jc w:val="both"/>
        <w:outlineLvl w:val="3"/>
        <w:rPr>
          <w:rFonts w:ascii="Times New Roman" w:hAnsi="Times New Roman"/>
          <w:b/>
          <w:sz w:val="26"/>
          <w:szCs w:val="26"/>
          <w:lang w:val="nb-NO"/>
        </w:rPr>
      </w:pPr>
      <w:bookmarkStart w:id="0" w:name="_Toc386194364"/>
      <w:r w:rsidRPr="00E431B5">
        <w:rPr>
          <w:rFonts w:ascii="Times New Roman" w:hAnsi="Times New Roman"/>
          <w:b/>
          <w:sz w:val="26"/>
          <w:szCs w:val="26"/>
          <w:lang w:val="nb-NO"/>
        </w:rPr>
        <w:t>TIÊU CHUẨN SẢN XUẤT</w:t>
      </w:r>
      <w:r w:rsidR="00434AA9" w:rsidRPr="00E431B5">
        <w:rPr>
          <w:rFonts w:ascii="Times New Roman" w:hAnsi="Times New Roman"/>
          <w:b/>
          <w:sz w:val="26"/>
          <w:szCs w:val="26"/>
          <w:lang w:val="nb-NO"/>
        </w:rPr>
        <w:t xml:space="preserve"> VÀ THỬ NGHIỆM</w:t>
      </w:r>
    </w:p>
    <w:p w14:paraId="2ACAEE45" w14:textId="1BFD8F07" w:rsidR="000929E8"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Thông tư số 21/2007/TT-BKHCN ngày 28/9/2007 của Bộ Khoa học Công nghệ ban hành về Hướng dẫn về xây dựng và áp dụng tiêu chuẩn; và các sửa đổi, bổ sung và thay thế sau này</w:t>
      </w:r>
      <w:r w:rsidR="000929E8" w:rsidRPr="00E431B5">
        <w:rPr>
          <w:rFonts w:ascii="Times New Roman" w:hAnsi="Times New Roman"/>
          <w:sz w:val="26"/>
          <w:szCs w:val="26"/>
        </w:rPr>
        <w:t xml:space="preserve">. </w:t>
      </w:r>
    </w:p>
    <w:p w14:paraId="7D79E496"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Thông tư số 29/2011/TT-BKHCN ngày 15/11/2011 của Bộ Khoa học Công nghệ ban hành về việc sửa đổi, bổ sung một số quy định của Thông tư số 21; và các sửa </w:t>
      </w:r>
      <w:proofErr w:type="gramStart"/>
      <w:r w:rsidRPr="00E431B5">
        <w:rPr>
          <w:rFonts w:ascii="Times New Roman" w:hAnsi="Times New Roman"/>
          <w:sz w:val="26"/>
          <w:szCs w:val="26"/>
        </w:rPr>
        <w:t>đổi ,</w:t>
      </w:r>
      <w:proofErr w:type="gramEnd"/>
      <w:r w:rsidRPr="00E431B5">
        <w:rPr>
          <w:rFonts w:ascii="Times New Roman" w:hAnsi="Times New Roman"/>
          <w:sz w:val="26"/>
          <w:szCs w:val="26"/>
        </w:rPr>
        <w:t xml:space="preserve"> bổ sung và thay thế sau này.</w:t>
      </w:r>
    </w:p>
    <w:p w14:paraId="48434900"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Thông tư số 39/2015/TT-BCT ngày 18/11/2015 của Bộ Công Thương ban hành về Quy định hệ thống điện phân phối; và các sửa đổi, bổ sung và thay thế sau này.</w:t>
      </w:r>
    </w:p>
    <w:p w14:paraId="58545E3D"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Thông tư số 40/2009/TT-BCT ngày 31/12/2009 của Bộ Công Thương ban hành về Quy Chuẩn kỹ thuật Quốc gia về kỹ thuật điện; và các sửa đổi; bổ sung và thay thế sau này.</w:t>
      </w:r>
    </w:p>
    <w:p w14:paraId="37B030D0"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Quy chuẩn kỹ thuật Quốc gia về ngưỡng chất thải nguy hại số 07:2009/BTNMT, ban hành kèm theo Thông tư số 25/2009/TT-BTNMT ngày 16/11/2009 của Bộ Tài Nguyên và Môi Trường; và các sửa đổi, bổ sung và thay thế </w:t>
      </w:r>
      <w:proofErr w:type="gramStart"/>
      <w:r w:rsidRPr="00E431B5">
        <w:rPr>
          <w:rFonts w:ascii="Times New Roman" w:hAnsi="Times New Roman"/>
          <w:sz w:val="26"/>
          <w:szCs w:val="26"/>
        </w:rPr>
        <w:t>sau  này</w:t>
      </w:r>
      <w:proofErr w:type="gramEnd"/>
      <w:r w:rsidRPr="00E431B5">
        <w:rPr>
          <w:rFonts w:ascii="Times New Roman" w:hAnsi="Times New Roman"/>
          <w:sz w:val="26"/>
          <w:szCs w:val="26"/>
        </w:rPr>
        <w:t>.</w:t>
      </w:r>
    </w:p>
    <w:p w14:paraId="7D4D6F8E"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Quy phạm trang bị điện, ban hành kèm theo Quyết định số 19/2006/QĐ-BCN ngày 11/7/2006 của bộ Công nghiệp (nay là Bộ Công Thương); và các sửa đổi bổ sung và thay thế sau này.</w:t>
      </w:r>
    </w:p>
    <w:p w14:paraId="1EBD8C2E"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TCVN 6306-1 Máy biến áp lực. Phần 1: Quy định chung</w:t>
      </w:r>
    </w:p>
    <w:p w14:paraId="68B78245"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TCVN 6306-2 Máy biến áp lực. Phần 2: Độ tăng nhiệt</w:t>
      </w:r>
    </w:p>
    <w:p w14:paraId="630D8ECB"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TCVN 6306-3 Máy biến áp lực. Phần 3: Mức cách điện, thử nghiệm điện môi và khoảng cách cách ly ngoài không khí.</w:t>
      </w:r>
    </w:p>
    <w:p w14:paraId="1A2BFA02"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TCVN 6306-5 Máy biến áp lực. Phần 5: Khả năng chịu ngắn mạch.</w:t>
      </w:r>
    </w:p>
    <w:p w14:paraId="2422E6A9"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TCVN 7675-1 Quy định đối với loại dây quấn cụ thể - phần 1: sợi dây đồng tròn tráng men Polyvinyl Acetal, cấp chịu nhiệt 105 0C</w:t>
      </w:r>
    </w:p>
    <w:p w14:paraId="69F7A341"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TCVN 7675-12 Quy định đối với loại dây quấn cụ thể - Phần 12: sợi dây đồng tròn tráng men Polyvinyn Acetal, cấp chịu nhiệt 120 0C</w:t>
      </w:r>
    </w:p>
    <w:p w14:paraId="5C3EE7DA"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ASTM D3487 Standard Specification for Mineral Insulating Oil Used in Electrical Apparatus.</w:t>
      </w:r>
    </w:p>
    <w:p w14:paraId="755A82E2" w14:textId="6213F904"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IEEE C57.12.80 Standard Terminology for Power and Distribution Transformers </w:t>
      </w:r>
      <w:proofErr w:type="gramStart"/>
      <w:r w:rsidRPr="00E431B5">
        <w:rPr>
          <w:rFonts w:ascii="Times New Roman" w:hAnsi="Times New Roman"/>
          <w:sz w:val="26"/>
          <w:szCs w:val="26"/>
        </w:rPr>
        <w:t>—  Các</w:t>
      </w:r>
      <w:proofErr w:type="gramEnd"/>
      <w:r w:rsidRPr="00E431B5">
        <w:rPr>
          <w:rFonts w:ascii="Times New Roman" w:hAnsi="Times New Roman"/>
          <w:sz w:val="26"/>
          <w:szCs w:val="26"/>
        </w:rPr>
        <w:t xml:space="preserve"> thuật ngữ tiêu chuẩn của máy biến áp lực và máy biến áp phân phối.</w:t>
      </w:r>
    </w:p>
    <w:p w14:paraId="6428B990" w14:textId="7FE5BD11"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IEEE Std C57.12.00Tm-2015 Standard for General Requirements for Liquid-I mmersed Distribution, Power, and Regulating Transformers – Tiêu chuẩn các yêu cầu chung của máy biến áp phân phối, máy biến áp lực và máy biến áp điều chỉnh ngâm trong dầu.</w:t>
      </w:r>
    </w:p>
    <w:p w14:paraId="52B84FD3" w14:textId="770EF92A"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lastRenderedPageBreak/>
        <w:t xml:space="preserve">IEEE Std C57.12.01 Standard for General Requirements for Dry-Type Distribution and Power Transformers </w:t>
      </w:r>
      <w:proofErr w:type="gramStart"/>
      <w:r w:rsidRPr="00E431B5">
        <w:rPr>
          <w:rFonts w:ascii="Times New Roman" w:hAnsi="Times New Roman"/>
          <w:sz w:val="26"/>
          <w:szCs w:val="26"/>
        </w:rPr>
        <w:t>—  Tiêu</w:t>
      </w:r>
      <w:proofErr w:type="gramEnd"/>
      <w:r w:rsidRPr="00E431B5">
        <w:rPr>
          <w:rFonts w:ascii="Times New Roman" w:hAnsi="Times New Roman"/>
          <w:sz w:val="26"/>
          <w:szCs w:val="26"/>
        </w:rPr>
        <w:t xml:space="preserve"> chuẩn các yêu cầu chung của máy biến áp khô và máy biến áp lực</w:t>
      </w:r>
    </w:p>
    <w:p w14:paraId="0BB5A037" w14:textId="46EA2532"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IEEE Std C62.11Tm-2012 Standard for Metal-Oxide Surge Arresters for AC Power Circuits (&gt;1 kV) – Tiêu chuẩn chống sét van oxit kim loại cho lưới điện xoay chiều trên 1 kV</w:t>
      </w:r>
    </w:p>
    <w:p w14:paraId="3551B1A7" w14:textId="2D5AEE76"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60071-1 Insulation co-ordination — Part 1: Definitions, principles and rules – Phối hợp cách điện – Phần </w:t>
      </w:r>
      <w:proofErr w:type="gramStart"/>
      <w:r w:rsidRPr="00E431B5">
        <w:rPr>
          <w:rFonts w:ascii="Times New Roman" w:hAnsi="Times New Roman"/>
          <w:sz w:val="26"/>
          <w:szCs w:val="26"/>
        </w:rPr>
        <w:t>1 :</w:t>
      </w:r>
      <w:proofErr w:type="gramEnd"/>
      <w:r w:rsidRPr="00E431B5">
        <w:rPr>
          <w:rFonts w:ascii="Times New Roman" w:hAnsi="Times New Roman"/>
          <w:sz w:val="26"/>
          <w:szCs w:val="26"/>
        </w:rPr>
        <w:t xml:space="preserve"> Định nghĩa, nguyên tắc và quy định</w:t>
      </w:r>
    </w:p>
    <w:p w14:paraId="1A192199"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IEC 60076-1 Power transformers — Part 1: General – Máy biến áp lực- Phần 1: Quy định chung</w:t>
      </w:r>
    </w:p>
    <w:p w14:paraId="512A9A76"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60076-2 Power transformers — Part 2: Temperature rise for liquidi mmersed transformers – Máy biến áp lực – Pần </w:t>
      </w:r>
      <w:proofErr w:type="gramStart"/>
      <w:r w:rsidRPr="00E431B5">
        <w:rPr>
          <w:rFonts w:ascii="Times New Roman" w:hAnsi="Times New Roman"/>
          <w:sz w:val="26"/>
          <w:szCs w:val="26"/>
        </w:rPr>
        <w:t>2 :</w:t>
      </w:r>
      <w:proofErr w:type="gramEnd"/>
      <w:r w:rsidRPr="00E431B5">
        <w:rPr>
          <w:rFonts w:ascii="Times New Roman" w:hAnsi="Times New Roman"/>
          <w:sz w:val="26"/>
          <w:szCs w:val="26"/>
        </w:rPr>
        <w:t xml:space="preserve"> Độ tăng nhiệt của máy biến áp ngâm trong dầu.</w:t>
      </w:r>
    </w:p>
    <w:p w14:paraId="11F8DEE7" w14:textId="1C7F7182"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60076-3 Power transformers — Part 3: Insulation levels, dielectric tests and external clearances in air – Máy biến áp </w:t>
      </w:r>
      <w:proofErr w:type="gramStart"/>
      <w:r w:rsidRPr="00E431B5">
        <w:rPr>
          <w:rFonts w:ascii="Times New Roman" w:hAnsi="Times New Roman"/>
          <w:sz w:val="26"/>
          <w:szCs w:val="26"/>
        </w:rPr>
        <w:t>lực  -</w:t>
      </w:r>
      <w:proofErr w:type="gramEnd"/>
      <w:r w:rsidRPr="00E431B5">
        <w:rPr>
          <w:rFonts w:ascii="Times New Roman" w:hAnsi="Times New Roman"/>
          <w:sz w:val="26"/>
          <w:szCs w:val="26"/>
        </w:rPr>
        <w:t xml:space="preserve"> Phần 3: kiểm tra chất cách điện, mức cách điện và khoảng trống trong không khí.</w:t>
      </w:r>
    </w:p>
    <w:p w14:paraId="7CEF003B" w14:textId="21BDF0D5"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60076-4 Power transformers — Part 4: Guide to the lightning impulse and switching impulse testing — Power transformers and reactors – Máy biến áp lực – Phần </w:t>
      </w:r>
      <w:proofErr w:type="gramStart"/>
      <w:r w:rsidRPr="00E431B5">
        <w:rPr>
          <w:rFonts w:ascii="Times New Roman" w:hAnsi="Times New Roman"/>
          <w:sz w:val="26"/>
          <w:szCs w:val="26"/>
        </w:rPr>
        <w:t>4 :</w:t>
      </w:r>
      <w:proofErr w:type="gramEnd"/>
      <w:r w:rsidRPr="00E431B5">
        <w:rPr>
          <w:rFonts w:ascii="Times New Roman" w:hAnsi="Times New Roman"/>
          <w:sz w:val="26"/>
          <w:szCs w:val="26"/>
        </w:rPr>
        <w:t xml:space="preserve"> Hướng dẫn kiểm tra xung đóng cắt và xung sét – Máy biến áp và cuộn kháng.</w:t>
      </w:r>
    </w:p>
    <w:p w14:paraId="374FA072" w14:textId="6227BE5B"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60076-5 Power transformers — Part 5: Ability to withstand short circuit – Máy biến áp lực – Phần </w:t>
      </w:r>
      <w:proofErr w:type="gramStart"/>
      <w:r w:rsidRPr="00E431B5">
        <w:rPr>
          <w:rFonts w:ascii="Times New Roman" w:hAnsi="Times New Roman"/>
          <w:sz w:val="26"/>
          <w:szCs w:val="26"/>
        </w:rPr>
        <w:t>5 :</w:t>
      </w:r>
      <w:proofErr w:type="gramEnd"/>
      <w:r w:rsidRPr="00E431B5">
        <w:rPr>
          <w:rFonts w:ascii="Times New Roman" w:hAnsi="Times New Roman"/>
          <w:sz w:val="26"/>
          <w:szCs w:val="26"/>
        </w:rPr>
        <w:t xml:space="preserve"> Khả năng chịu dòng ngắn mạch.</w:t>
      </w:r>
    </w:p>
    <w:p w14:paraId="04CB1926"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60076-7 Power transformers - Part 7: Loading guide for oili mmersed power transformers – Máy biến áp – Phần </w:t>
      </w:r>
      <w:proofErr w:type="gramStart"/>
      <w:r w:rsidRPr="00E431B5">
        <w:rPr>
          <w:rFonts w:ascii="Times New Roman" w:hAnsi="Times New Roman"/>
          <w:sz w:val="26"/>
          <w:szCs w:val="26"/>
        </w:rPr>
        <w:t>7 :</w:t>
      </w:r>
      <w:proofErr w:type="gramEnd"/>
      <w:r w:rsidRPr="00E431B5">
        <w:rPr>
          <w:rFonts w:ascii="Times New Roman" w:hAnsi="Times New Roman"/>
          <w:sz w:val="26"/>
          <w:szCs w:val="26"/>
        </w:rPr>
        <w:t xml:space="preserve"> Hướng dẫn về mang tải máy biến áp ngâm dầu</w:t>
      </w:r>
    </w:p>
    <w:p w14:paraId="06541D7B" w14:textId="0EEF8042"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IEC 60076-10 Power transformers - Part 10: Determination of sound levels – Máy biến áp – Phần 10: Đo lường mức ồn.</w:t>
      </w:r>
    </w:p>
    <w:p w14:paraId="48D0D658" w14:textId="1C64B3A3"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60076-18 Power transformers — Part 18: Measurement of frequency response – Máy biến áp lực – Phần </w:t>
      </w:r>
      <w:proofErr w:type="gramStart"/>
      <w:r w:rsidRPr="00E431B5">
        <w:rPr>
          <w:rFonts w:ascii="Times New Roman" w:hAnsi="Times New Roman"/>
          <w:sz w:val="26"/>
          <w:szCs w:val="26"/>
        </w:rPr>
        <w:t>18 :</w:t>
      </w:r>
      <w:proofErr w:type="gramEnd"/>
      <w:r w:rsidRPr="00E431B5">
        <w:rPr>
          <w:rFonts w:ascii="Times New Roman" w:hAnsi="Times New Roman"/>
          <w:sz w:val="26"/>
          <w:szCs w:val="26"/>
        </w:rPr>
        <w:t xml:space="preserve"> Đo đáp ứng tần số quét.</w:t>
      </w:r>
    </w:p>
    <w:p w14:paraId="52D0BA2F" w14:textId="6FCBBD44"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EC 60099-4 Surge arresters - Part 4: Metal-oxide surge arresters</w:t>
      </w:r>
      <w:r w:rsidR="00F12D1E" w:rsidRPr="00E431B5">
        <w:rPr>
          <w:rFonts w:ascii="Times New Roman" w:hAnsi="Times New Roman"/>
          <w:sz w:val="26"/>
          <w:szCs w:val="26"/>
        </w:rPr>
        <w:t xml:space="preserve"> </w:t>
      </w:r>
      <w:r w:rsidRPr="00E431B5">
        <w:rPr>
          <w:rFonts w:ascii="Times New Roman" w:hAnsi="Times New Roman"/>
          <w:sz w:val="26"/>
          <w:szCs w:val="26"/>
        </w:rPr>
        <w:t>without gaps for a.c. systems.</w:t>
      </w:r>
    </w:p>
    <w:p w14:paraId="4B83F486" w14:textId="0E83D423"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IEC 60137 Insulated sir xuyens for alternating voltages above 1000 V</w:t>
      </w:r>
      <w:r w:rsidR="00F12D1E" w:rsidRPr="00E431B5">
        <w:rPr>
          <w:rFonts w:ascii="Times New Roman" w:hAnsi="Times New Roman"/>
          <w:sz w:val="26"/>
          <w:szCs w:val="26"/>
        </w:rPr>
        <w:t xml:space="preserve"> </w:t>
      </w:r>
      <w:r w:rsidRPr="00E431B5">
        <w:rPr>
          <w:rFonts w:ascii="Times New Roman" w:hAnsi="Times New Roman"/>
          <w:sz w:val="26"/>
          <w:szCs w:val="26"/>
        </w:rPr>
        <w:t>- Sứ cách điện áp xoay chiều trên 1 KV.</w:t>
      </w:r>
    </w:p>
    <w:p w14:paraId="1A88D13C" w14:textId="4DDE1160"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EC 60214-1 Tap - changers - Part,1: Performance requirements and</w:t>
      </w:r>
      <w:r w:rsidR="00F12D1E" w:rsidRPr="00E431B5">
        <w:rPr>
          <w:rFonts w:ascii="Times New Roman" w:hAnsi="Times New Roman"/>
          <w:sz w:val="26"/>
          <w:szCs w:val="26"/>
        </w:rPr>
        <w:t xml:space="preserve"> </w:t>
      </w:r>
      <w:r w:rsidRPr="00E431B5">
        <w:rPr>
          <w:rFonts w:ascii="Times New Roman" w:hAnsi="Times New Roman"/>
          <w:sz w:val="26"/>
          <w:szCs w:val="26"/>
        </w:rPr>
        <w:t xml:space="preserve">test methods – Bộ chuyển nấc cho MBA – Phần </w:t>
      </w:r>
      <w:proofErr w:type="gramStart"/>
      <w:r w:rsidRPr="00E431B5">
        <w:rPr>
          <w:rFonts w:ascii="Times New Roman" w:hAnsi="Times New Roman"/>
          <w:sz w:val="26"/>
          <w:szCs w:val="26"/>
        </w:rPr>
        <w:t>1 :</w:t>
      </w:r>
      <w:proofErr w:type="gramEnd"/>
      <w:r w:rsidRPr="00E431B5">
        <w:rPr>
          <w:rFonts w:ascii="Times New Roman" w:hAnsi="Times New Roman"/>
          <w:sz w:val="26"/>
          <w:szCs w:val="26"/>
        </w:rPr>
        <w:t xml:space="preserve"> các yêu cầu và phương pháp thử nghiệm.</w:t>
      </w:r>
    </w:p>
    <w:p w14:paraId="70FD74D7" w14:textId="7E0D8784"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IEC 60296 Ed. 4.0 Fluids for electrotechnical applications </w:t>
      </w:r>
      <w:r w:rsidR="00F12D1E" w:rsidRPr="00E431B5">
        <w:rPr>
          <w:rFonts w:ascii="Times New Roman" w:hAnsi="Times New Roman"/>
          <w:sz w:val="26"/>
          <w:szCs w:val="26"/>
        </w:rPr>
        <w:t>–</w:t>
      </w:r>
      <w:r w:rsidRPr="00E431B5">
        <w:rPr>
          <w:rFonts w:ascii="Times New Roman" w:hAnsi="Times New Roman"/>
          <w:sz w:val="26"/>
          <w:szCs w:val="26"/>
        </w:rPr>
        <w:t xml:space="preserve"> Unused</w:t>
      </w:r>
      <w:r w:rsidR="00F12D1E" w:rsidRPr="00E431B5">
        <w:rPr>
          <w:rFonts w:ascii="Times New Roman" w:hAnsi="Times New Roman"/>
          <w:sz w:val="26"/>
          <w:szCs w:val="26"/>
        </w:rPr>
        <w:t xml:space="preserve"> </w:t>
      </w:r>
      <w:r w:rsidRPr="00E431B5">
        <w:rPr>
          <w:rFonts w:ascii="Times New Roman" w:hAnsi="Times New Roman"/>
          <w:sz w:val="26"/>
          <w:szCs w:val="26"/>
        </w:rPr>
        <w:t xml:space="preserve">mineral insulating oils for transformers and </w:t>
      </w:r>
      <w:proofErr w:type="gramStart"/>
      <w:r w:rsidRPr="00E431B5">
        <w:rPr>
          <w:rFonts w:ascii="Times New Roman" w:hAnsi="Times New Roman"/>
          <w:sz w:val="26"/>
          <w:szCs w:val="26"/>
        </w:rPr>
        <w:t>switchgear :</w:t>
      </w:r>
      <w:proofErr w:type="gramEnd"/>
      <w:r w:rsidRPr="00E431B5">
        <w:rPr>
          <w:rFonts w:ascii="Times New Roman" w:hAnsi="Times New Roman"/>
          <w:sz w:val="26"/>
          <w:szCs w:val="26"/>
        </w:rPr>
        <w:t xml:space="preserve"> chất lỏng cho ứng dụng kỹ thuật điện – Dầu cách điện mới sử dụng trong máy biến áp và thiết bị đóng cắt.</w:t>
      </w:r>
    </w:p>
    <w:p w14:paraId="4678539E"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IEC 61869-1 ± 6 Instrument transformers – Máy biến áp đo lường – Từ phần 1 đến phần 6.</w:t>
      </w:r>
    </w:p>
    <w:p w14:paraId="78873E74" w14:textId="3F9965A2"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IEC 61850 Co mmunication networks and systems for power utility</w:t>
      </w:r>
      <w:r w:rsidR="00F12D1E" w:rsidRPr="00E431B5">
        <w:rPr>
          <w:rFonts w:ascii="Times New Roman" w:hAnsi="Times New Roman"/>
          <w:sz w:val="26"/>
          <w:szCs w:val="26"/>
        </w:rPr>
        <w:t xml:space="preserve"> </w:t>
      </w:r>
      <w:r w:rsidRPr="00E431B5">
        <w:rPr>
          <w:rFonts w:ascii="Times New Roman" w:hAnsi="Times New Roman"/>
          <w:sz w:val="26"/>
          <w:szCs w:val="26"/>
        </w:rPr>
        <w:t>automation – Giao thức truyền dữ liệu trong hệ thống điều khiển tích hợp</w:t>
      </w:r>
    </w:p>
    <w:p w14:paraId="7773D383"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ISO 9001: 2008 Quality management systems - Requirements – Hệ thống quản lý chất lượng yêu cầu.</w:t>
      </w:r>
    </w:p>
    <w:p w14:paraId="0392D450" w14:textId="7B3B183D"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lastRenderedPageBreak/>
        <w:t>Guide for preparation of specifications for Power Transformers -</w:t>
      </w:r>
      <w:r w:rsidR="00F12D1E" w:rsidRPr="00E431B5">
        <w:rPr>
          <w:rFonts w:ascii="Times New Roman" w:hAnsi="Times New Roman"/>
          <w:sz w:val="26"/>
          <w:szCs w:val="26"/>
        </w:rPr>
        <w:t xml:space="preserve"> </w:t>
      </w:r>
      <w:r w:rsidRPr="00E431B5">
        <w:rPr>
          <w:rFonts w:ascii="Times New Roman" w:hAnsi="Times New Roman"/>
          <w:sz w:val="26"/>
          <w:szCs w:val="26"/>
        </w:rPr>
        <w:t>Working Group A2.36 (TB 528- Cigre).</w:t>
      </w:r>
    </w:p>
    <w:p w14:paraId="7E59400D" w14:textId="22E7CC54"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Reco mmendations for condition monitoring and condition assessment</w:t>
      </w:r>
      <w:r w:rsidR="00F12D1E" w:rsidRPr="00E431B5">
        <w:rPr>
          <w:rFonts w:ascii="Times New Roman" w:hAnsi="Times New Roman"/>
          <w:sz w:val="26"/>
          <w:szCs w:val="26"/>
        </w:rPr>
        <w:t xml:space="preserve"> </w:t>
      </w:r>
      <w:r w:rsidRPr="00E431B5">
        <w:rPr>
          <w:rFonts w:ascii="Times New Roman" w:hAnsi="Times New Roman"/>
          <w:sz w:val="26"/>
          <w:szCs w:val="26"/>
        </w:rPr>
        <w:t>facilities for transformers - Working Group A2.27 (TB 343- Cigre).</w:t>
      </w:r>
    </w:p>
    <w:p w14:paraId="40FB2E0E" w14:textId="77777777" w:rsidR="00A36639" w:rsidRPr="00E431B5" w:rsidRDefault="00A36639"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Short-Circuit Duty of Power Transformers – ABB.</w:t>
      </w:r>
    </w:p>
    <w:p w14:paraId="728DB344" w14:textId="27BB186F" w:rsidR="00296C27" w:rsidRPr="00E431B5" w:rsidRDefault="00296C27" w:rsidP="007E61BB">
      <w:pPr>
        <w:pStyle w:val="ListParagraph"/>
        <w:widowControl w:val="0"/>
        <w:numPr>
          <w:ilvl w:val="6"/>
          <w:numId w:val="271"/>
        </w:numPr>
        <w:pBdr>
          <w:top w:val="nil"/>
          <w:left w:val="nil"/>
          <w:bottom w:val="nil"/>
          <w:right w:val="nil"/>
          <w:between w:val="nil"/>
        </w:pBdr>
        <w:spacing w:before="120" w:after="0" w:line="231" w:lineRule="auto"/>
        <w:ind w:left="173" w:right="18"/>
        <w:contextualSpacing w:val="0"/>
        <w:jc w:val="both"/>
        <w:rPr>
          <w:rFonts w:ascii="Times New Roman" w:hAnsi="Times New Roman"/>
          <w:sz w:val="26"/>
          <w:szCs w:val="26"/>
        </w:rPr>
      </w:pPr>
      <w:r w:rsidRPr="00E431B5">
        <w:rPr>
          <w:rFonts w:ascii="Times New Roman" w:hAnsi="Times New Roman"/>
          <w:sz w:val="26"/>
          <w:szCs w:val="26"/>
        </w:rPr>
        <w:t>Quyết định số 1650/QĐ-EVN ngày 23/11/2021 của Tập đoàn Điện lực Việt Nam về việc ban hành Quy trình mua sắm máy biến áp 110 kV, 220 kV và 500 kV trong Tập đoàn Điện lực Quốc gia Việt Nam.</w:t>
      </w:r>
    </w:p>
    <w:p w14:paraId="45892840" w14:textId="1A73C9EF" w:rsidR="00537424" w:rsidRPr="00E431B5" w:rsidRDefault="00537424"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Quyết định số 189/QĐ-HĐTV ngày 4/12/2024 của Tập đoàn Điện lực Việt Nam về việc sửa đổi yêu cầu đặc tính kỹ thuật độ nhớt của dầu cách điện máy biến áp trong Tiêu chuẩn kỹ thuật máy biến áp phân phối 110 kV áp dụng trong Tập đoàn Điện lực Quốc gia Việt Nam.</w:t>
      </w:r>
    </w:p>
    <w:p w14:paraId="4FABDB20" w14:textId="4C3D024E" w:rsidR="00DB2042" w:rsidRPr="00E431B5" w:rsidRDefault="00DB2042" w:rsidP="007E61BB">
      <w:pPr>
        <w:pStyle w:val="ListParagraph"/>
        <w:numPr>
          <w:ilvl w:val="6"/>
          <w:numId w:val="271"/>
        </w:numPr>
        <w:spacing w:before="120" w:after="0" w:line="240" w:lineRule="auto"/>
        <w:ind w:left="173"/>
        <w:contextualSpacing w:val="0"/>
        <w:jc w:val="both"/>
        <w:rPr>
          <w:rFonts w:ascii="Times New Roman" w:hAnsi="Times New Roman"/>
          <w:sz w:val="26"/>
          <w:szCs w:val="26"/>
        </w:rPr>
      </w:pPr>
      <w:r w:rsidRPr="00E431B5">
        <w:rPr>
          <w:rFonts w:ascii="Times New Roman" w:hAnsi="Times New Roman"/>
          <w:sz w:val="26"/>
          <w:szCs w:val="26"/>
        </w:rPr>
        <w:t xml:space="preserve">Thông tư số 02/2025/TT-BCT ngày 01/2/2025 của Bộ </w:t>
      </w:r>
      <w:r w:rsidR="007469CE" w:rsidRPr="00E431B5">
        <w:rPr>
          <w:rFonts w:ascii="Times New Roman" w:hAnsi="Times New Roman"/>
          <w:sz w:val="26"/>
          <w:szCs w:val="26"/>
        </w:rPr>
        <w:t>C</w:t>
      </w:r>
      <w:r w:rsidRPr="00E431B5">
        <w:rPr>
          <w:rFonts w:ascii="Times New Roman" w:hAnsi="Times New Roman"/>
          <w:sz w:val="26"/>
          <w:szCs w:val="26"/>
        </w:rPr>
        <w:t xml:space="preserve">ông </w:t>
      </w:r>
      <w:r w:rsidR="007469CE" w:rsidRPr="00E431B5">
        <w:rPr>
          <w:rFonts w:ascii="Times New Roman" w:hAnsi="Times New Roman"/>
          <w:sz w:val="26"/>
          <w:szCs w:val="26"/>
        </w:rPr>
        <w:t>T</w:t>
      </w:r>
      <w:r w:rsidRPr="00E431B5">
        <w:rPr>
          <w:rFonts w:ascii="Times New Roman" w:hAnsi="Times New Roman"/>
          <w:sz w:val="26"/>
          <w:szCs w:val="26"/>
        </w:rPr>
        <w:t>hương</w:t>
      </w:r>
      <w:r w:rsidR="007469CE" w:rsidRPr="00E431B5">
        <w:rPr>
          <w:rFonts w:ascii="Times New Roman" w:hAnsi="Times New Roman"/>
          <w:sz w:val="26"/>
          <w:szCs w:val="26"/>
        </w:rPr>
        <w:t xml:space="preserve"> </w:t>
      </w:r>
      <w:r w:rsidR="00B02A41" w:rsidRPr="00E431B5">
        <w:rPr>
          <w:rFonts w:ascii="Times New Roman" w:hAnsi="Times New Roman"/>
          <w:sz w:val="26"/>
          <w:szCs w:val="26"/>
        </w:rPr>
        <w:t xml:space="preserve">quy định về bảo vệ công trình điện lực và </w:t>
      </w:r>
      <w:r w:rsidR="00476579" w:rsidRPr="00E431B5">
        <w:rPr>
          <w:rFonts w:ascii="Times New Roman" w:hAnsi="Times New Roman"/>
          <w:sz w:val="26"/>
          <w:szCs w:val="26"/>
        </w:rPr>
        <w:t>an toàn trong lĩnh vực điện lực.</w:t>
      </w:r>
      <w:r w:rsidR="00B02A41" w:rsidRPr="00E431B5">
        <w:rPr>
          <w:rFonts w:ascii="Times New Roman" w:hAnsi="Times New Roman"/>
          <w:sz w:val="26"/>
          <w:szCs w:val="26"/>
        </w:rPr>
        <w:t xml:space="preserve"> </w:t>
      </w:r>
    </w:p>
    <w:p w14:paraId="7BDB6FA5" w14:textId="21FCF866" w:rsidR="00292F15" w:rsidRPr="00E431B5" w:rsidRDefault="00292F15" w:rsidP="007E61BB">
      <w:pPr>
        <w:pStyle w:val="ListParagraph"/>
        <w:numPr>
          <w:ilvl w:val="0"/>
          <w:numId w:val="270"/>
        </w:numPr>
        <w:spacing w:before="120" w:after="120" w:line="288" w:lineRule="auto"/>
        <w:ind w:left="142" w:hanging="142"/>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YÊU CẦU KỸ THUẬT</w:t>
      </w:r>
    </w:p>
    <w:p w14:paraId="6ECD636A" w14:textId="4E87FF66" w:rsidR="00DA14F5" w:rsidRPr="00E431B5" w:rsidRDefault="00DA14F5" w:rsidP="007E61BB">
      <w:pPr>
        <w:widowControl w:val="0"/>
        <w:numPr>
          <w:ilvl w:val="6"/>
          <w:numId w:val="270"/>
        </w:numPr>
        <w:tabs>
          <w:tab w:val="left" w:pos="851"/>
          <w:tab w:val="left" w:pos="993"/>
        </w:tabs>
        <w:spacing w:line="360" w:lineRule="atLeast"/>
        <w:ind w:left="426"/>
        <w:contextualSpacing/>
        <w:jc w:val="both"/>
        <w:rPr>
          <w:b/>
          <w:bCs/>
          <w:sz w:val="26"/>
          <w:szCs w:val="26"/>
        </w:rPr>
      </w:pPr>
      <w:r w:rsidRPr="00E431B5">
        <w:rPr>
          <w:b/>
          <w:bCs/>
          <w:sz w:val="26"/>
          <w:szCs w:val="26"/>
        </w:rPr>
        <w:t>Yêu cầu chung</w:t>
      </w:r>
    </w:p>
    <w:p w14:paraId="0AB12F8E" w14:textId="41167149" w:rsidR="00DA14F5" w:rsidRPr="00E431B5" w:rsidRDefault="00B11DA5" w:rsidP="00DA14F5">
      <w:pPr>
        <w:widowControl w:val="0"/>
        <w:tabs>
          <w:tab w:val="left" w:pos="851"/>
          <w:tab w:val="left" w:pos="993"/>
        </w:tabs>
        <w:spacing w:line="360" w:lineRule="atLeast"/>
        <w:ind w:left="426"/>
        <w:contextualSpacing/>
        <w:jc w:val="both"/>
        <w:rPr>
          <w:sz w:val="26"/>
          <w:szCs w:val="26"/>
        </w:rPr>
      </w:pPr>
      <w:r w:rsidRPr="00E431B5">
        <w:rPr>
          <w:sz w:val="26"/>
          <w:szCs w:val="26"/>
        </w:rPr>
        <w:t>Máy biến áp trong tiêu chuẩn này phải đáp ứng các điều kiện sau:</w:t>
      </w:r>
    </w:p>
    <w:p w14:paraId="526B4562" w14:textId="3DCE538C" w:rsidR="006F5178" w:rsidRPr="00E431B5" w:rsidRDefault="00B41756" w:rsidP="003364DC">
      <w:pPr>
        <w:pStyle w:val="DAUDONG"/>
        <w:rPr>
          <w:lang w:val="nl-NL"/>
        </w:rPr>
      </w:pPr>
      <w:r w:rsidRPr="00E431B5">
        <w:rPr>
          <w:lang w:val="nl-NL"/>
        </w:rPr>
        <w:t xml:space="preserve">a. </w:t>
      </w:r>
      <w:r w:rsidR="006F5178" w:rsidRPr="00E431B5">
        <w:rPr>
          <w:lang w:val="nl-NL"/>
        </w:rPr>
        <w:t>Điều kiện môi trường làm việc của thiết bị:</w:t>
      </w:r>
      <w:r w:rsidR="00D00FFF" w:rsidRPr="00E431B5">
        <w:rPr>
          <w:lang w:val="nl-NL"/>
        </w:rPr>
        <w:tab/>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3"/>
        <w:gridCol w:w="3809"/>
      </w:tblGrid>
      <w:tr w:rsidR="00701FA8" w:rsidRPr="00E431B5" w14:paraId="7152DAE1" w14:textId="77777777" w:rsidTr="00701FA8">
        <w:tc>
          <w:tcPr>
            <w:tcW w:w="4413" w:type="dxa"/>
          </w:tcPr>
          <w:p w14:paraId="317B8F3C" w14:textId="77777777" w:rsidR="00701FA8" w:rsidRPr="00E431B5" w:rsidRDefault="00701FA8" w:rsidP="00F4255A">
            <w:pPr>
              <w:spacing w:line="360" w:lineRule="atLeast"/>
              <w:jc w:val="both"/>
              <w:rPr>
                <w:sz w:val="26"/>
                <w:szCs w:val="26"/>
                <w:lang w:val="pt-BR"/>
              </w:rPr>
            </w:pPr>
            <w:r w:rsidRPr="00E431B5">
              <w:rPr>
                <w:sz w:val="26"/>
                <w:szCs w:val="26"/>
                <w:lang w:val="pt-BR"/>
              </w:rPr>
              <w:t>Nhiệt độ môi trường xung quanh lớn nhất</w:t>
            </w:r>
          </w:p>
        </w:tc>
        <w:tc>
          <w:tcPr>
            <w:tcW w:w="3809" w:type="dxa"/>
            <w:vAlign w:val="center"/>
          </w:tcPr>
          <w:p w14:paraId="6C32BB93" w14:textId="77777777" w:rsidR="00701FA8" w:rsidRPr="00E431B5" w:rsidRDefault="00701FA8" w:rsidP="00F4255A">
            <w:pPr>
              <w:spacing w:line="360" w:lineRule="atLeast"/>
              <w:jc w:val="center"/>
              <w:rPr>
                <w:sz w:val="26"/>
                <w:szCs w:val="26"/>
              </w:rPr>
            </w:pPr>
            <w:r w:rsidRPr="00E431B5">
              <w:rPr>
                <w:sz w:val="26"/>
                <w:szCs w:val="26"/>
              </w:rPr>
              <w:t xml:space="preserve">45 </w:t>
            </w:r>
            <w:r w:rsidRPr="00E431B5">
              <w:rPr>
                <w:sz w:val="26"/>
                <w:szCs w:val="26"/>
                <w:vertAlign w:val="superscript"/>
              </w:rPr>
              <w:t>0</w:t>
            </w:r>
            <w:r w:rsidRPr="00E431B5">
              <w:rPr>
                <w:sz w:val="26"/>
                <w:szCs w:val="26"/>
              </w:rPr>
              <w:t>C</w:t>
            </w:r>
          </w:p>
        </w:tc>
      </w:tr>
      <w:tr w:rsidR="00701FA8" w:rsidRPr="00E431B5" w14:paraId="0D33835E" w14:textId="77777777" w:rsidTr="00701FA8">
        <w:tc>
          <w:tcPr>
            <w:tcW w:w="4413" w:type="dxa"/>
          </w:tcPr>
          <w:p w14:paraId="12A3D9E9" w14:textId="77777777" w:rsidR="00701FA8" w:rsidRPr="00E431B5" w:rsidRDefault="00701FA8" w:rsidP="00F4255A">
            <w:pPr>
              <w:spacing w:line="360" w:lineRule="atLeast"/>
              <w:jc w:val="both"/>
              <w:rPr>
                <w:sz w:val="26"/>
                <w:szCs w:val="26"/>
                <w:lang w:val="pt-BR"/>
              </w:rPr>
            </w:pPr>
            <w:r w:rsidRPr="00E431B5">
              <w:rPr>
                <w:sz w:val="26"/>
                <w:szCs w:val="26"/>
              </w:rPr>
              <w:t>Độ ẩm môi trường tối đa</w:t>
            </w:r>
          </w:p>
        </w:tc>
        <w:tc>
          <w:tcPr>
            <w:tcW w:w="3809" w:type="dxa"/>
            <w:vAlign w:val="center"/>
          </w:tcPr>
          <w:p w14:paraId="32EB6FF9" w14:textId="77777777" w:rsidR="00701FA8" w:rsidRPr="00E431B5" w:rsidRDefault="00701FA8" w:rsidP="00F4255A">
            <w:pPr>
              <w:spacing w:line="360" w:lineRule="atLeast"/>
              <w:jc w:val="center"/>
              <w:rPr>
                <w:sz w:val="26"/>
                <w:szCs w:val="26"/>
                <w:lang w:val="pt-BR"/>
              </w:rPr>
            </w:pPr>
            <w:r w:rsidRPr="00E431B5">
              <w:rPr>
                <w:sz w:val="26"/>
                <w:szCs w:val="26"/>
              </w:rPr>
              <w:t>100 %</w:t>
            </w:r>
          </w:p>
        </w:tc>
      </w:tr>
      <w:tr w:rsidR="00701FA8" w:rsidRPr="00E431B5" w14:paraId="32DB6E82" w14:textId="77777777" w:rsidTr="00701FA8">
        <w:tc>
          <w:tcPr>
            <w:tcW w:w="4413" w:type="dxa"/>
          </w:tcPr>
          <w:p w14:paraId="0C4373CF" w14:textId="77777777" w:rsidR="00701FA8" w:rsidRPr="00E431B5" w:rsidRDefault="00701FA8" w:rsidP="00F4255A">
            <w:pPr>
              <w:spacing w:line="360" w:lineRule="atLeast"/>
              <w:jc w:val="both"/>
              <w:rPr>
                <w:sz w:val="26"/>
                <w:szCs w:val="26"/>
                <w:lang w:val="pt-BR"/>
              </w:rPr>
            </w:pPr>
            <w:r w:rsidRPr="00E431B5">
              <w:rPr>
                <w:sz w:val="26"/>
                <w:szCs w:val="26"/>
              </w:rPr>
              <w:t>Khí hậu:</w:t>
            </w:r>
          </w:p>
        </w:tc>
        <w:tc>
          <w:tcPr>
            <w:tcW w:w="3809" w:type="dxa"/>
            <w:vAlign w:val="center"/>
          </w:tcPr>
          <w:p w14:paraId="12BE8AB1" w14:textId="77777777" w:rsidR="00701FA8" w:rsidRPr="00E431B5" w:rsidRDefault="00701FA8" w:rsidP="00F4255A">
            <w:pPr>
              <w:spacing w:line="360" w:lineRule="atLeast"/>
              <w:jc w:val="center"/>
              <w:rPr>
                <w:sz w:val="26"/>
                <w:szCs w:val="26"/>
                <w:lang w:val="pt-BR"/>
              </w:rPr>
            </w:pPr>
            <w:r w:rsidRPr="00E431B5">
              <w:rPr>
                <w:sz w:val="26"/>
                <w:szCs w:val="26"/>
                <w:lang w:val="pt-BR"/>
              </w:rPr>
              <w:t>Nhiệt đới, nóng ẩm</w:t>
            </w:r>
          </w:p>
        </w:tc>
      </w:tr>
      <w:tr w:rsidR="00701FA8" w:rsidRPr="00E431B5" w14:paraId="65B4D12D" w14:textId="77777777" w:rsidTr="00701FA8">
        <w:tc>
          <w:tcPr>
            <w:tcW w:w="4413" w:type="dxa"/>
          </w:tcPr>
          <w:p w14:paraId="272B52A3" w14:textId="77777777" w:rsidR="00701FA8" w:rsidRPr="00E431B5" w:rsidRDefault="00701FA8" w:rsidP="00F4255A">
            <w:pPr>
              <w:spacing w:line="360" w:lineRule="atLeast"/>
              <w:jc w:val="both"/>
              <w:rPr>
                <w:sz w:val="26"/>
                <w:szCs w:val="26"/>
              </w:rPr>
            </w:pPr>
            <w:r w:rsidRPr="00E431B5">
              <w:rPr>
                <w:sz w:val="26"/>
                <w:szCs w:val="26"/>
              </w:rPr>
              <w:t>Độ cao lắp đặt thiết bị so với mực nước biển</w:t>
            </w:r>
          </w:p>
        </w:tc>
        <w:tc>
          <w:tcPr>
            <w:tcW w:w="3809" w:type="dxa"/>
            <w:vAlign w:val="center"/>
          </w:tcPr>
          <w:p w14:paraId="440DEFC9" w14:textId="77777777" w:rsidR="00701FA8" w:rsidRPr="00E431B5" w:rsidRDefault="00701FA8" w:rsidP="00F4255A">
            <w:pPr>
              <w:spacing w:line="360" w:lineRule="atLeast"/>
              <w:jc w:val="center"/>
              <w:rPr>
                <w:sz w:val="26"/>
                <w:szCs w:val="26"/>
                <w:vertAlign w:val="superscript"/>
              </w:rPr>
            </w:pPr>
            <w:r w:rsidRPr="00E431B5">
              <w:rPr>
                <w:sz w:val="26"/>
                <w:szCs w:val="26"/>
              </w:rPr>
              <w:t>Đến 1000m</w:t>
            </w:r>
          </w:p>
        </w:tc>
      </w:tr>
      <w:tr w:rsidR="00701FA8" w:rsidRPr="00E431B5" w14:paraId="5277554B" w14:textId="77777777" w:rsidTr="00701FA8">
        <w:tc>
          <w:tcPr>
            <w:tcW w:w="4413" w:type="dxa"/>
          </w:tcPr>
          <w:p w14:paraId="64C99F69" w14:textId="77777777" w:rsidR="00701FA8" w:rsidRPr="00E431B5" w:rsidRDefault="00701FA8" w:rsidP="00F4255A">
            <w:pPr>
              <w:spacing w:line="360" w:lineRule="atLeast"/>
              <w:jc w:val="both"/>
              <w:rPr>
                <w:sz w:val="26"/>
                <w:szCs w:val="26"/>
              </w:rPr>
            </w:pPr>
            <w:r w:rsidRPr="00E431B5">
              <w:rPr>
                <w:sz w:val="26"/>
                <w:szCs w:val="26"/>
              </w:rPr>
              <w:t>Tốc độ gió tối đa</w:t>
            </w:r>
          </w:p>
        </w:tc>
        <w:tc>
          <w:tcPr>
            <w:tcW w:w="3809" w:type="dxa"/>
            <w:vAlign w:val="center"/>
          </w:tcPr>
          <w:p w14:paraId="25F566D9" w14:textId="77777777" w:rsidR="00701FA8" w:rsidRPr="00E431B5" w:rsidRDefault="00701FA8" w:rsidP="00F4255A">
            <w:pPr>
              <w:spacing w:line="360" w:lineRule="atLeast"/>
              <w:jc w:val="center"/>
              <w:rPr>
                <w:sz w:val="26"/>
                <w:szCs w:val="26"/>
              </w:rPr>
            </w:pPr>
            <w:r w:rsidRPr="00E431B5">
              <w:rPr>
                <w:sz w:val="26"/>
                <w:szCs w:val="26"/>
              </w:rPr>
              <w:t>160km/h</w:t>
            </w:r>
          </w:p>
        </w:tc>
      </w:tr>
    </w:tbl>
    <w:p w14:paraId="2F6804C4" w14:textId="77777777" w:rsidR="00701FA8" w:rsidRPr="00E431B5" w:rsidRDefault="00701FA8" w:rsidP="003364DC">
      <w:pPr>
        <w:pStyle w:val="DAUDONG"/>
        <w:rPr>
          <w:lang w:val="nl-NL" w:eastAsia="x-none"/>
        </w:rPr>
      </w:pPr>
    </w:p>
    <w:p w14:paraId="121BDC3C" w14:textId="32D67313" w:rsidR="006F5178" w:rsidRPr="00E431B5" w:rsidRDefault="00B41756" w:rsidP="003364DC">
      <w:pPr>
        <w:pStyle w:val="DAUDONG"/>
        <w:rPr>
          <w:lang w:val="vi-VN"/>
        </w:rPr>
      </w:pPr>
      <w:r w:rsidRPr="00E431B5">
        <w:rPr>
          <w:lang w:val="vi-VN"/>
        </w:rPr>
        <w:t xml:space="preserve">b. </w:t>
      </w:r>
      <w:r w:rsidR="006F5178" w:rsidRPr="00E431B5">
        <w:rPr>
          <w:lang w:val="vi-VN"/>
        </w:rPr>
        <w:t>Điều kiện vận hành của hệ thống:</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843"/>
        <w:gridCol w:w="2126"/>
        <w:gridCol w:w="1843"/>
      </w:tblGrid>
      <w:tr w:rsidR="00701FA8" w:rsidRPr="00E431B5" w14:paraId="33126DD8" w14:textId="77777777" w:rsidTr="00701FA8">
        <w:tc>
          <w:tcPr>
            <w:tcW w:w="2410" w:type="dxa"/>
            <w:vAlign w:val="center"/>
          </w:tcPr>
          <w:p w14:paraId="3B3974D9" w14:textId="77777777" w:rsidR="00701FA8" w:rsidRPr="00E431B5" w:rsidRDefault="00701FA8" w:rsidP="00F4255A">
            <w:pPr>
              <w:spacing w:line="360" w:lineRule="atLeast"/>
              <w:jc w:val="both"/>
              <w:rPr>
                <w:sz w:val="26"/>
                <w:szCs w:val="26"/>
                <w:lang w:val="pt-BR"/>
              </w:rPr>
            </w:pPr>
            <w:r w:rsidRPr="00E431B5">
              <w:rPr>
                <w:sz w:val="26"/>
                <w:szCs w:val="26"/>
                <w:lang w:val="pt-BR"/>
              </w:rPr>
              <w:t>Điện áp danh định của hệ thống (kV)</w:t>
            </w:r>
          </w:p>
        </w:tc>
        <w:tc>
          <w:tcPr>
            <w:tcW w:w="1843" w:type="dxa"/>
            <w:vAlign w:val="center"/>
          </w:tcPr>
          <w:p w14:paraId="26448A64" w14:textId="77777777" w:rsidR="00701FA8" w:rsidRPr="00E431B5" w:rsidRDefault="00701FA8" w:rsidP="00F4255A">
            <w:pPr>
              <w:spacing w:line="360" w:lineRule="atLeast"/>
              <w:jc w:val="center"/>
              <w:rPr>
                <w:sz w:val="26"/>
                <w:szCs w:val="26"/>
              </w:rPr>
            </w:pPr>
            <w:r w:rsidRPr="00E431B5">
              <w:rPr>
                <w:sz w:val="26"/>
                <w:szCs w:val="26"/>
              </w:rPr>
              <w:t>110</w:t>
            </w:r>
          </w:p>
        </w:tc>
        <w:tc>
          <w:tcPr>
            <w:tcW w:w="2126" w:type="dxa"/>
            <w:vAlign w:val="center"/>
          </w:tcPr>
          <w:p w14:paraId="2E7DE4D6" w14:textId="77777777" w:rsidR="00701FA8" w:rsidRPr="00E431B5" w:rsidRDefault="00701FA8" w:rsidP="00F4255A">
            <w:pPr>
              <w:spacing w:line="360" w:lineRule="atLeast"/>
              <w:jc w:val="center"/>
              <w:rPr>
                <w:sz w:val="26"/>
                <w:szCs w:val="26"/>
              </w:rPr>
            </w:pPr>
            <w:r w:rsidRPr="00E431B5">
              <w:rPr>
                <w:sz w:val="26"/>
                <w:szCs w:val="26"/>
              </w:rPr>
              <w:t>22</w:t>
            </w:r>
          </w:p>
        </w:tc>
        <w:tc>
          <w:tcPr>
            <w:tcW w:w="1843" w:type="dxa"/>
            <w:vAlign w:val="center"/>
          </w:tcPr>
          <w:p w14:paraId="2EC0BCA9" w14:textId="77777777" w:rsidR="00701FA8" w:rsidRPr="00E431B5" w:rsidRDefault="00701FA8" w:rsidP="00F4255A">
            <w:pPr>
              <w:spacing w:line="360" w:lineRule="atLeast"/>
              <w:jc w:val="center"/>
              <w:rPr>
                <w:sz w:val="26"/>
                <w:szCs w:val="26"/>
              </w:rPr>
            </w:pPr>
            <w:r w:rsidRPr="00E431B5">
              <w:rPr>
                <w:sz w:val="26"/>
                <w:szCs w:val="26"/>
              </w:rPr>
              <w:t>10</w:t>
            </w:r>
          </w:p>
        </w:tc>
      </w:tr>
      <w:tr w:rsidR="00701FA8" w:rsidRPr="00E431B5" w14:paraId="668EF704" w14:textId="77777777" w:rsidTr="00701FA8">
        <w:tc>
          <w:tcPr>
            <w:tcW w:w="2410" w:type="dxa"/>
            <w:vAlign w:val="center"/>
          </w:tcPr>
          <w:p w14:paraId="650CD820" w14:textId="77777777" w:rsidR="00701FA8" w:rsidRPr="00E431B5" w:rsidRDefault="00701FA8" w:rsidP="00F4255A">
            <w:pPr>
              <w:spacing w:line="360" w:lineRule="atLeast"/>
              <w:jc w:val="both"/>
              <w:rPr>
                <w:sz w:val="26"/>
                <w:szCs w:val="26"/>
              </w:rPr>
            </w:pPr>
            <w:r w:rsidRPr="00E431B5">
              <w:rPr>
                <w:sz w:val="26"/>
                <w:szCs w:val="26"/>
              </w:rPr>
              <w:t>Sơ đồ nối</w:t>
            </w:r>
          </w:p>
        </w:tc>
        <w:tc>
          <w:tcPr>
            <w:tcW w:w="1843" w:type="dxa"/>
            <w:vAlign w:val="center"/>
          </w:tcPr>
          <w:p w14:paraId="38CC299A" w14:textId="77777777" w:rsidR="00701FA8" w:rsidRPr="00E431B5" w:rsidRDefault="00701FA8" w:rsidP="00F4255A">
            <w:pPr>
              <w:spacing w:line="360" w:lineRule="atLeast"/>
              <w:jc w:val="center"/>
              <w:rPr>
                <w:sz w:val="26"/>
                <w:szCs w:val="26"/>
              </w:rPr>
            </w:pPr>
            <w:r w:rsidRPr="00E431B5">
              <w:rPr>
                <w:sz w:val="26"/>
                <w:szCs w:val="26"/>
              </w:rPr>
              <w:t>3 pha 3 dây</w:t>
            </w:r>
          </w:p>
        </w:tc>
        <w:tc>
          <w:tcPr>
            <w:tcW w:w="2126" w:type="dxa"/>
            <w:vAlign w:val="center"/>
          </w:tcPr>
          <w:p w14:paraId="0B64DAF4" w14:textId="77777777" w:rsidR="00701FA8" w:rsidRPr="00E431B5" w:rsidRDefault="00701FA8" w:rsidP="00F4255A">
            <w:pPr>
              <w:spacing w:line="360" w:lineRule="atLeast"/>
              <w:jc w:val="center"/>
              <w:rPr>
                <w:sz w:val="26"/>
                <w:szCs w:val="26"/>
              </w:rPr>
            </w:pPr>
            <w:r w:rsidRPr="00E431B5">
              <w:rPr>
                <w:sz w:val="26"/>
                <w:szCs w:val="26"/>
              </w:rPr>
              <w:t>3 pha 3 dây</w:t>
            </w:r>
          </w:p>
          <w:p w14:paraId="37308C99" w14:textId="77777777" w:rsidR="00701FA8" w:rsidRPr="00E431B5" w:rsidRDefault="00701FA8" w:rsidP="00F4255A">
            <w:pPr>
              <w:spacing w:line="360" w:lineRule="atLeast"/>
              <w:jc w:val="center"/>
              <w:rPr>
                <w:sz w:val="26"/>
                <w:szCs w:val="26"/>
              </w:rPr>
            </w:pPr>
            <w:r w:rsidRPr="00E431B5">
              <w:rPr>
                <w:sz w:val="26"/>
                <w:szCs w:val="26"/>
              </w:rPr>
              <w:t>hoặc</w:t>
            </w:r>
          </w:p>
          <w:p w14:paraId="5C8E87C5" w14:textId="77777777" w:rsidR="00701FA8" w:rsidRPr="00E431B5" w:rsidRDefault="00701FA8" w:rsidP="00F4255A">
            <w:pPr>
              <w:spacing w:line="360" w:lineRule="atLeast"/>
              <w:jc w:val="center"/>
              <w:rPr>
                <w:sz w:val="26"/>
                <w:szCs w:val="26"/>
              </w:rPr>
            </w:pPr>
            <w:r w:rsidRPr="00E431B5">
              <w:rPr>
                <w:sz w:val="26"/>
                <w:szCs w:val="26"/>
              </w:rPr>
              <w:t>3 pha 4 dây</w:t>
            </w:r>
          </w:p>
        </w:tc>
        <w:tc>
          <w:tcPr>
            <w:tcW w:w="1843" w:type="dxa"/>
            <w:vAlign w:val="center"/>
          </w:tcPr>
          <w:p w14:paraId="62FB87A0" w14:textId="77777777" w:rsidR="00701FA8" w:rsidRPr="00E431B5" w:rsidRDefault="00701FA8" w:rsidP="00F4255A">
            <w:pPr>
              <w:spacing w:line="360" w:lineRule="atLeast"/>
              <w:jc w:val="center"/>
              <w:rPr>
                <w:sz w:val="26"/>
                <w:szCs w:val="26"/>
              </w:rPr>
            </w:pPr>
            <w:r w:rsidRPr="00E431B5">
              <w:rPr>
                <w:sz w:val="26"/>
                <w:szCs w:val="26"/>
              </w:rPr>
              <w:t>3 pha 3 dây</w:t>
            </w:r>
          </w:p>
        </w:tc>
      </w:tr>
      <w:tr w:rsidR="00701FA8" w:rsidRPr="00E431B5" w14:paraId="4679A8A4" w14:textId="77777777" w:rsidTr="00701FA8">
        <w:tc>
          <w:tcPr>
            <w:tcW w:w="2410" w:type="dxa"/>
            <w:vAlign w:val="center"/>
          </w:tcPr>
          <w:p w14:paraId="15A731E4" w14:textId="77777777" w:rsidR="00701FA8" w:rsidRPr="00E431B5" w:rsidRDefault="00701FA8" w:rsidP="00F4255A">
            <w:pPr>
              <w:spacing w:line="360" w:lineRule="atLeast"/>
              <w:jc w:val="both"/>
              <w:rPr>
                <w:sz w:val="26"/>
                <w:szCs w:val="26"/>
              </w:rPr>
            </w:pPr>
            <w:r w:rsidRPr="00E431B5">
              <w:rPr>
                <w:sz w:val="26"/>
                <w:szCs w:val="26"/>
              </w:rPr>
              <w:t>Chế độ nối đất trung tính</w:t>
            </w:r>
          </w:p>
        </w:tc>
        <w:tc>
          <w:tcPr>
            <w:tcW w:w="1843" w:type="dxa"/>
            <w:vAlign w:val="center"/>
          </w:tcPr>
          <w:p w14:paraId="4A31BEB6" w14:textId="77777777" w:rsidR="00701FA8" w:rsidRPr="00E431B5" w:rsidRDefault="00701FA8" w:rsidP="00F4255A">
            <w:pPr>
              <w:spacing w:line="360" w:lineRule="atLeast"/>
              <w:jc w:val="center"/>
              <w:rPr>
                <w:sz w:val="26"/>
                <w:szCs w:val="26"/>
              </w:rPr>
            </w:pPr>
            <w:r w:rsidRPr="00E431B5">
              <w:rPr>
                <w:sz w:val="26"/>
                <w:szCs w:val="26"/>
              </w:rPr>
              <w:t>Trung tính nối đất trực tiếp</w:t>
            </w:r>
          </w:p>
        </w:tc>
        <w:tc>
          <w:tcPr>
            <w:tcW w:w="2126" w:type="dxa"/>
            <w:vAlign w:val="center"/>
          </w:tcPr>
          <w:p w14:paraId="716E1F82" w14:textId="77777777" w:rsidR="00701FA8" w:rsidRPr="00E431B5" w:rsidRDefault="00701FA8" w:rsidP="00F4255A">
            <w:pPr>
              <w:spacing w:line="360" w:lineRule="atLeast"/>
              <w:jc w:val="center"/>
              <w:rPr>
                <w:sz w:val="26"/>
                <w:szCs w:val="26"/>
              </w:rPr>
            </w:pPr>
            <w:r w:rsidRPr="00E431B5">
              <w:rPr>
                <w:sz w:val="26"/>
                <w:szCs w:val="26"/>
              </w:rPr>
              <w:t>Nối đất trực tiếp hoặc nối đất lặp lại</w:t>
            </w:r>
          </w:p>
        </w:tc>
        <w:tc>
          <w:tcPr>
            <w:tcW w:w="1843" w:type="dxa"/>
            <w:vAlign w:val="center"/>
          </w:tcPr>
          <w:p w14:paraId="28BBC4CD" w14:textId="77777777" w:rsidR="00701FA8" w:rsidRPr="00E431B5" w:rsidRDefault="00701FA8" w:rsidP="00F4255A">
            <w:pPr>
              <w:spacing w:line="360" w:lineRule="atLeast"/>
              <w:jc w:val="center"/>
              <w:rPr>
                <w:sz w:val="26"/>
                <w:szCs w:val="26"/>
              </w:rPr>
            </w:pPr>
            <w:r w:rsidRPr="00E431B5">
              <w:rPr>
                <w:sz w:val="26"/>
                <w:szCs w:val="26"/>
              </w:rPr>
              <w:t>Trung tính cách ly</w:t>
            </w:r>
          </w:p>
        </w:tc>
      </w:tr>
      <w:tr w:rsidR="00701FA8" w:rsidRPr="00E431B5" w14:paraId="25EBCE32" w14:textId="77777777" w:rsidTr="00701FA8">
        <w:tc>
          <w:tcPr>
            <w:tcW w:w="2410" w:type="dxa"/>
            <w:vAlign w:val="center"/>
          </w:tcPr>
          <w:p w14:paraId="44476FF3" w14:textId="77777777" w:rsidR="00701FA8" w:rsidRPr="00E431B5" w:rsidRDefault="00701FA8" w:rsidP="00F4255A">
            <w:pPr>
              <w:spacing w:line="360" w:lineRule="atLeast"/>
              <w:jc w:val="both"/>
              <w:rPr>
                <w:sz w:val="26"/>
                <w:szCs w:val="26"/>
              </w:rPr>
            </w:pPr>
            <w:r w:rsidRPr="00E431B5">
              <w:rPr>
                <w:sz w:val="26"/>
                <w:szCs w:val="26"/>
              </w:rPr>
              <w:t>Điện áp làm việc lớn nhất của thiết bị (kV)</w:t>
            </w:r>
          </w:p>
        </w:tc>
        <w:tc>
          <w:tcPr>
            <w:tcW w:w="1843" w:type="dxa"/>
            <w:vAlign w:val="center"/>
          </w:tcPr>
          <w:p w14:paraId="039E84FD" w14:textId="77777777" w:rsidR="00701FA8" w:rsidRPr="00E431B5" w:rsidRDefault="00701FA8" w:rsidP="00F4255A">
            <w:pPr>
              <w:spacing w:line="360" w:lineRule="atLeast"/>
              <w:jc w:val="center"/>
              <w:rPr>
                <w:sz w:val="26"/>
                <w:szCs w:val="26"/>
              </w:rPr>
            </w:pPr>
            <w:r w:rsidRPr="00E431B5">
              <w:rPr>
                <w:sz w:val="26"/>
                <w:szCs w:val="26"/>
              </w:rPr>
              <w:t>123</w:t>
            </w:r>
          </w:p>
        </w:tc>
        <w:tc>
          <w:tcPr>
            <w:tcW w:w="2126" w:type="dxa"/>
            <w:vAlign w:val="center"/>
          </w:tcPr>
          <w:p w14:paraId="73608ADD" w14:textId="77777777" w:rsidR="00701FA8" w:rsidRPr="00E431B5" w:rsidRDefault="00701FA8" w:rsidP="00F4255A">
            <w:pPr>
              <w:spacing w:line="360" w:lineRule="atLeast"/>
              <w:jc w:val="center"/>
              <w:rPr>
                <w:sz w:val="26"/>
                <w:szCs w:val="26"/>
              </w:rPr>
            </w:pPr>
            <w:r w:rsidRPr="00E431B5">
              <w:rPr>
                <w:sz w:val="26"/>
                <w:szCs w:val="26"/>
              </w:rPr>
              <w:t>24</w:t>
            </w:r>
          </w:p>
        </w:tc>
        <w:tc>
          <w:tcPr>
            <w:tcW w:w="1843" w:type="dxa"/>
            <w:vAlign w:val="center"/>
          </w:tcPr>
          <w:p w14:paraId="59BC3FE3" w14:textId="77777777" w:rsidR="00701FA8" w:rsidRPr="00E431B5" w:rsidRDefault="00701FA8" w:rsidP="00F4255A">
            <w:pPr>
              <w:spacing w:line="360" w:lineRule="atLeast"/>
              <w:jc w:val="center"/>
              <w:rPr>
                <w:sz w:val="26"/>
                <w:szCs w:val="26"/>
              </w:rPr>
            </w:pPr>
            <w:r w:rsidRPr="00E431B5">
              <w:rPr>
                <w:sz w:val="26"/>
                <w:szCs w:val="26"/>
              </w:rPr>
              <w:t>12</w:t>
            </w:r>
          </w:p>
        </w:tc>
      </w:tr>
      <w:tr w:rsidR="00701FA8" w:rsidRPr="00E431B5" w14:paraId="704C3495" w14:textId="77777777" w:rsidTr="00701FA8">
        <w:tc>
          <w:tcPr>
            <w:tcW w:w="2410" w:type="dxa"/>
            <w:vAlign w:val="center"/>
          </w:tcPr>
          <w:p w14:paraId="625208C3" w14:textId="77777777" w:rsidR="00701FA8" w:rsidRPr="00E431B5" w:rsidRDefault="00701FA8" w:rsidP="00F4255A">
            <w:pPr>
              <w:spacing w:line="360" w:lineRule="atLeast"/>
              <w:jc w:val="both"/>
              <w:rPr>
                <w:sz w:val="26"/>
                <w:szCs w:val="26"/>
              </w:rPr>
            </w:pPr>
            <w:r w:rsidRPr="00E431B5">
              <w:rPr>
                <w:sz w:val="26"/>
                <w:szCs w:val="26"/>
              </w:rPr>
              <w:t>Tần số (Hz)</w:t>
            </w:r>
          </w:p>
        </w:tc>
        <w:tc>
          <w:tcPr>
            <w:tcW w:w="1843" w:type="dxa"/>
            <w:vAlign w:val="center"/>
          </w:tcPr>
          <w:p w14:paraId="00270E50" w14:textId="77777777" w:rsidR="00701FA8" w:rsidRPr="00E431B5" w:rsidRDefault="00701FA8" w:rsidP="00F4255A">
            <w:pPr>
              <w:spacing w:line="360" w:lineRule="atLeast"/>
              <w:jc w:val="center"/>
              <w:rPr>
                <w:sz w:val="26"/>
                <w:szCs w:val="26"/>
              </w:rPr>
            </w:pPr>
            <w:r w:rsidRPr="00E431B5">
              <w:rPr>
                <w:sz w:val="26"/>
                <w:szCs w:val="26"/>
              </w:rPr>
              <w:t>50</w:t>
            </w:r>
          </w:p>
        </w:tc>
        <w:tc>
          <w:tcPr>
            <w:tcW w:w="2126" w:type="dxa"/>
            <w:vAlign w:val="center"/>
          </w:tcPr>
          <w:p w14:paraId="755CD4FF" w14:textId="77777777" w:rsidR="00701FA8" w:rsidRPr="00E431B5" w:rsidRDefault="00701FA8" w:rsidP="00F4255A">
            <w:pPr>
              <w:spacing w:line="360" w:lineRule="atLeast"/>
              <w:jc w:val="center"/>
              <w:rPr>
                <w:sz w:val="26"/>
                <w:szCs w:val="26"/>
              </w:rPr>
            </w:pPr>
            <w:r w:rsidRPr="00E431B5">
              <w:rPr>
                <w:sz w:val="26"/>
                <w:szCs w:val="26"/>
              </w:rPr>
              <w:t>50</w:t>
            </w:r>
          </w:p>
        </w:tc>
        <w:tc>
          <w:tcPr>
            <w:tcW w:w="1843" w:type="dxa"/>
            <w:vAlign w:val="center"/>
          </w:tcPr>
          <w:p w14:paraId="056434DA" w14:textId="77777777" w:rsidR="00701FA8" w:rsidRPr="00E431B5" w:rsidRDefault="00701FA8" w:rsidP="00F4255A">
            <w:pPr>
              <w:spacing w:line="360" w:lineRule="atLeast"/>
              <w:jc w:val="center"/>
              <w:rPr>
                <w:sz w:val="26"/>
                <w:szCs w:val="26"/>
              </w:rPr>
            </w:pPr>
            <w:r w:rsidRPr="00E431B5">
              <w:rPr>
                <w:sz w:val="26"/>
                <w:szCs w:val="26"/>
              </w:rPr>
              <w:t>50</w:t>
            </w:r>
          </w:p>
        </w:tc>
      </w:tr>
    </w:tbl>
    <w:p w14:paraId="6809741F" w14:textId="77777777" w:rsidR="00701FA8" w:rsidRPr="00E431B5" w:rsidRDefault="00701FA8" w:rsidP="003364DC">
      <w:pPr>
        <w:pStyle w:val="DAUDONG"/>
        <w:rPr>
          <w:lang w:val="vi-VN"/>
        </w:rPr>
      </w:pPr>
    </w:p>
    <w:p w14:paraId="6667BD3F" w14:textId="0FD87B6F" w:rsidR="006F5178" w:rsidRPr="00E431B5" w:rsidRDefault="006F5178" w:rsidP="007E61BB">
      <w:pPr>
        <w:widowControl w:val="0"/>
        <w:numPr>
          <w:ilvl w:val="6"/>
          <w:numId w:val="270"/>
        </w:numPr>
        <w:tabs>
          <w:tab w:val="left" w:pos="851"/>
          <w:tab w:val="left" w:pos="993"/>
        </w:tabs>
        <w:spacing w:line="360" w:lineRule="atLeast"/>
        <w:ind w:left="426"/>
        <w:contextualSpacing/>
        <w:jc w:val="both"/>
        <w:rPr>
          <w:b/>
          <w:sz w:val="26"/>
          <w:szCs w:val="26"/>
          <w:lang w:val="vi-VN"/>
        </w:rPr>
      </w:pPr>
      <w:r w:rsidRPr="00E431B5">
        <w:rPr>
          <w:b/>
          <w:sz w:val="26"/>
          <w:szCs w:val="26"/>
          <w:lang w:val="vi-VN"/>
        </w:rPr>
        <w:t>Yêu cầu kỹ thuật:</w:t>
      </w:r>
    </w:p>
    <w:p w14:paraId="18F2E624"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bookmarkStart w:id="1" w:name="_Toc416348565"/>
      <w:bookmarkStart w:id="2" w:name="_Toc416347787"/>
      <w:bookmarkStart w:id="3" w:name="_Toc416347624"/>
      <w:bookmarkStart w:id="4" w:name="_Toc416347312"/>
      <w:bookmarkStart w:id="5" w:name="_Toc416343906"/>
      <w:bookmarkStart w:id="6" w:name="_Toc416343523"/>
      <w:bookmarkStart w:id="7" w:name="_Toc418778637"/>
      <w:bookmarkStart w:id="8" w:name="_Toc446516879"/>
      <w:r w:rsidRPr="00E431B5">
        <w:rPr>
          <w:b/>
          <w:sz w:val="26"/>
          <w:szCs w:val="26"/>
          <w:lang w:val="x-none" w:eastAsia="x-none"/>
        </w:rPr>
        <w:lastRenderedPageBreak/>
        <w:t>Vỏ máy</w:t>
      </w:r>
      <w:bookmarkEnd w:id="1"/>
      <w:bookmarkEnd w:id="2"/>
      <w:bookmarkEnd w:id="3"/>
      <w:bookmarkEnd w:id="4"/>
      <w:bookmarkEnd w:id="5"/>
      <w:bookmarkEnd w:id="6"/>
      <w:bookmarkEnd w:id="7"/>
      <w:bookmarkEnd w:id="8"/>
      <w:r w:rsidRPr="00E431B5">
        <w:rPr>
          <w:b/>
          <w:sz w:val="26"/>
          <w:szCs w:val="26"/>
          <w:lang w:val="x-none" w:eastAsia="x-none"/>
        </w:rPr>
        <w:t xml:space="preserve"> biến áp</w:t>
      </w:r>
    </w:p>
    <w:p w14:paraId="3973B1CB"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Vỏ bằng thép, cấu trúc hàn đường viền bên dưới thân vỏ, phần nắp được thiết kế, chế tạo giảm thiểu khả năng rò rỉ, có khả năng chịu đựng mà không rò rỉ hoặc biến dạng với áp lực bên trong tối thiểu 01 kg/cm</w:t>
      </w:r>
      <w:r w:rsidRPr="00E431B5">
        <w:rPr>
          <w:sz w:val="26"/>
          <w:szCs w:val="26"/>
          <w:vertAlign w:val="superscript"/>
          <w:lang w:val="vi-VN"/>
        </w:rPr>
        <w:t>2</w:t>
      </w:r>
      <w:r w:rsidRPr="00E431B5">
        <w:rPr>
          <w:sz w:val="26"/>
          <w:szCs w:val="26"/>
          <w:lang w:val="vi-VN"/>
        </w:rPr>
        <w:t>.</w:t>
      </w:r>
    </w:p>
    <w:p w14:paraId="267893DC"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Có khả năng xử lý chân không tại hiện trường (kể cả phụ kiện).</w:t>
      </w:r>
    </w:p>
    <w:p w14:paraId="7ACD33F6"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Có thể di chuyển mọi hướng, kể cả trên mặt phẳng rất gồ ghề.</w:t>
      </w:r>
    </w:p>
    <w:p w14:paraId="2D4F6ACA"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Có các cửa thăm bố trí thích hợp trên vách thân máy để kiểm tra, xử lý bên trong MBA. Cửa thăm phải có đường kính tối thiểu 500 mm hoặc kích thước 500 mm x 500 mm. Tuỳ theo yêu cầu, có thể có lỗ thăm trên mặt máy để truy cập vào bên trong.</w:t>
      </w:r>
    </w:p>
    <w:p w14:paraId="5AC09C20"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Có thang leo để kiểm tra, bảo dưỡng MBA.</w:t>
      </w:r>
    </w:p>
    <w:p w14:paraId="2A32622D" w14:textId="77777777" w:rsidR="00DD2DDC" w:rsidRPr="00E431B5" w:rsidRDefault="00DD2DDC" w:rsidP="007E61BB">
      <w:pPr>
        <w:widowControl w:val="0"/>
        <w:numPr>
          <w:ilvl w:val="0"/>
          <w:numId w:val="296"/>
        </w:numPr>
        <w:tabs>
          <w:tab w:val="left" w:pos="851"/>
        </w:tabs>
        <w:suppressAutoHyphens/>
        <w:autoSpaceDE w:val="0"/>
        <w:autoSpaceDN w:val="0"/>
        <w:spacing w:line="360" w:lineRule="atLeast"/>
        <w:ind w:left="0" w:firstLine="567"/>
        <w:jc w:val="both"/>
        <w:rPr>
          <w:rFonts w:eastAsia="Calibri"/>
          <w:sz w:val="26"/>
          <w:szCs w:val="26"/>
          <w:lang w:val="vi-VN"/>
        </w:rPr>
      </w:pPr>
      <w:r w:rsidRPr="00E431B5">
        <w:rPr>
          <w:rFonts w:eastAsia="Calibri"/>
          <w:sz w:val="26"/>
          <w:szCs w:val="26"/>
          <w:lang w:val="vi-VN"/>
        </w:rPr>
        <w:t>Có ký hiệu xác định điểm trọng tâm của MBA.</w:t>
      </w:r>
    </w:p>
    <w:p w14:paraId="69ED170F"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Để đảm bảo chống ăn mòn, bề mặt phía trong của vỏ máy và tất các các phụ kiện (ống thông giữa thùng với bình chứa dầu giãn nỡ, bình chứa dầu, bộ tản nhiệt…) phải được sơn phủ hoặc mạ vật liệu kháng dầu. Bên ngoài được sơn hoặc mạ đúng cách thức, tiêu chuẩn kỹ thuật, có màu sơn và loại sơn sử dụng đảm bảo hài hòa tốt nhất việc thu, tản nhiệt MBA.</w:t>
      </w:r>
    </w:p>
    <w:p w14:paraId="479A9BED"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Các gioăng của MBA phải là loại chịu dầu, chịu nhiệt độ cao, có độ bền theo tuổi thọ thiết kế của MBA. Các gioăng của các mối ghép băng bu lông phải được lắp bên trong các rãnh để cố định vị trí của gioăng và đảm bảo lực ép thích hợp. Các gioăng của các đường ống bắt bằng bu lông (hoặc loại tương tự) phải dùng loại "O-ring".</w:t>
      </w:r>
    </w:p>
    <w:p w14:paraId="115CA825" w14:textId="77777777" w:rsidR="00DD2DDC" w:rsidRPr="00E431B5" w:rsidRDefault="00DD2DDC" w:rsidP="007E61BB">
      <w:pPr>
        <w:numPr>
          <w:ilvl w:val="0"/>
          <w:numId w:val="296"/>
        </w:numPr>
        <w:tabs>
          <w:tab w:val="left" w:pos="851"/>
        </w:tabs>
        <w:autoSpaceDE w:val="0"/>
        <w:autoSpaceDN w:val="0"/>
        <w:spacing w:line="360" w:lineRule="atLeast"/>
        <w:ind w:left="0" w:firstLine="567"/>
        <w:jc w:val="both"/>
        <w:rPr>
          <w:sz w:val="26"/>
          <w:szCs w:val="26"/>
          <w:lang w:val="vi-VN"/>
        </w:rPr>
      </w:pPr>
      <w:r w:rsidRPr="00E431B5">
        <w:rPr>
          <w:sz w:val="26"/>
          <w:szCs w:val="26"/>
          <w:lang w:val="vi-VN"/>
        </w:rPr>
        <w:t xml:space="preserve">Trên thân MBA phải trang bị tối thiểu các van chính sau: </w:t>
      </w:r>
    </w:p>
    <w:p w14:paraId="2AAB4D23" w14:textId="77777777" w:rsidR="00DD2DDC" w:rsidRPr="00E431B5" w:rsidRDefault="00DD2DDC" w:rsidP="007E61BB">
      <w:pPr>
        <w:widowControl w:val="0"/>
        <w:numPr>
          <w:ilvl w:val="0"/>
          <w:numId w:val="32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Van xử lý dầu (trên và dưới).</w:t>
      </w:r>
    </w:p>
    <w:p w14:paraId="08BB0C50" w14:textId="77777777" w:rsidR="00DD2DDC" w:rsidRPr="00E431B5" w:rsidRDefault="00DD2DDC" w:rsidP="007E61BB">
      <w:pPr>
        <w:widowControl w:val="0"/>
        <w:numPr>
          <w:ilvl w:val="0"/>
          <w:numId w:val="32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Van tháo dầu thân MBA và nút tháo dầu cặn.</w:t>
      </w:r>
    </w:p>
    <w:p w14:paraId="0AD40F50" w14:textId="77777777" w:rsidR="00DD2DDC" w:rsidRPr="00E431B5" w:rsidRDefault="00DD2DDC" w:rsidP="007E61BB">
      <w:pPr>
        <w:widowControl w:val="0"/>
        <w:numPr>
          <w:ilvl w:val="0"/>
          <w:numId w:val="32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Van lấy mẫu dầu (giữa và dưới), phải trang bị riêng với van xả dầu và có thể lấy mẫu dầu từ mặt đất.</w:t>
      </w:r>
    </w:p>
    <w:p w14:paraId="045C3706" w14:textId="77777777" w:rsidR="00DD2DDC" w:rsidRPr="00E431B5" w:rsidRDefault="00DD2DDC" w:rsidP="007E61BB">
      <w:pPr>
        <w:widowControl w:val="0"/>
        <w:numPr>
          <w:ilvl w:val="0"/>
          <w:numId w:val="32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Van thử nghiệm để phục vụ thử nghiệm không cần cắt điện, van lọc dầu online, van rút chân không; các van này cần dùng loại phù hợp chuẩn DN50.</w:t>
      </w:r>
    </w:p>
    <w:p w14:paraId="60B7952E" w14:textId="77777777" w:rsidR="00DD2DDC" w:rsidRPr="00E431B5" w:rsidRDefault="00DD2DDC" w:rsidP="007E61BB">
      <w:pPr>
        <w:widowControl w:val="0"/>
        <w:numPr>
          <w:ilvl w:val="0"/>
          <w:numId w:val="32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Các van phải được bố trí ở vị trí dễ thao tác; với các van hở phải có biện pháp che kín, tránh nhiễm ẩm và vật lạ xâm nhập vào đầu van.</w:t>
      </w:r>
    </w:p>
    <w:p w14:paraId="7DE2E1CB" w14:textId="77777777" w:rsidR="00DD2DDC" w:rsidRPr="00E431B5" w:rsidRDefault="00DD2DDC" w:rsidP="007E61BB">
      <w:pPr>
        <w:widowControl w:val="0"/>
        <w:numPr>
          <w:ilvl w:val="0"/>
          <w:numId w:val="32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Kết cấu vỏ máy phải thiết kế đảm bảo khả năng thu khí về rơle gas (khí phát sinh trong quá trình vận hành), không tạo các hốc hay góc cạnh làm tụ khí trong dầu. Độ dốc đường thoát khí và ống thu khí tập trung đến vị trí rơle gas phải đảm bảo độ dốc ít nhất 1,5 % (so với chiều dài).</w:t>
      </w:r>
    </w:p>
    <w:p w14:paraId="03FD3205"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bookmarkStart w:id="9" w:name="_Toc416348566"/>
      <w:bookmarkStart w:id="10" w:name="_Toc416347788"/>
      <w:bookmarkStart w:id="11" w:name="_Toc416347625"/>
      <w:bookmarkStart w:id="12" w:name="_Toc416347313"/>
      <w:bookmarkStart w:id="13" w:name="_Toc416343907"/>
      <w:bookmarkStart w:id="14" w:name="_Toc416343524"/>
      <w:bookmarkStart w:id="15" w:name="_Toc418778638"/>
      <w:bookmarkStart w:id="16" w:name="_Toc446516880"/>
      <w:r w:rsidRPr="00E431B5">
        <w:rPr>
          <w:b/>
          <w:sz w:val="26"/>
          <w:szCs w:val="26"/>
          <w:lang w:val="x-none" w:eastAsia="x-none"/>
        </w:rPr>
        <w:t>Lõi từ, cuộn dây</w:t>
      </w:r>
      <w:bookmarkEnd w:id="9"/>
      <w:bookmarkEnd w:id="10"/>
      <w:bookmarkEnd w:id="11"/>
      <w:bookmarkEnd w:id="12"/>
      <w:bookmarkEnd w:id="13"/>
      <w:bookmarkEnd w:id="14"/>
      <w:bookmarkEnd w:id="15"/>
      <w:bookmarkEnd w:id="16"/>
      <w:r w:rsidRPr="00E431B5">
        <w:rPr>
          <w:b/>
          <w:sz w:val="26"/>
          <w:szCs w:val="26"/>
          <w:lang w:val="vi-VN" w:eastAsia="x-none"/>
        </w:rPr>
        <w:t xml:space="preserve"> và vật liệu cách điện</w:t>
      </w:r>
    </w:p>
    <w:p w14:paraId="2374944E" w14:textId="77777777" w:rsidR="00DD2DDC" w:rsidRPr="00E431B5" w:rsidRDefault="00DD2DDC" w:rsidP="007E61BB">
      <w:pPr>
        <w:numPr>
          <w:ilvl w:val="0"/>
          <w:numId w:val="309"/>
        </w:numPr>
        <w:tabs>
          <w:tab w:val="left" w:pos="851"/>
        </w:tabs>
        <w:spacing w:line="360" w:lineRule="atLeast"/>
        <w:ind w:left="0" w:firstLine="567"/>
        <w:jc w:val="both"/>
        <w:rPr>
          <w:sz w:val="26"/>
          <w:szCs w:val="26"/>
          <w:lang w:val="es-ES"/>
        </w:rPr>
      </w:pPr>
      <w:r w:rsidRPr="00E431B5">
        <w:rPr>
          <w:sz w:val="26"/>
          <w:szCs w:val="26"/>
          <w:lang w:val="vi-VN"/>
        </w:rPr>
        <w:t xml:space="preserve">Lõi từ được chế tạo từ vật liệu lá thép kỹ thuật điện (thép silic cán nguội đẳng hướng). </w:t>
      </w:r>
      <w:r w:rsidRPr="00E431B5">
        <w:rPr>
          <w:sz w:val="26"/>
          <w:szCs w:val="26"/>
          <w:lang w:val="es-ES"/>
        </w:rPr>
        <w:t>Tất cả các góc phải được cắt chéo 45 độ, khe hở mối ghép nhỏ và chính xác, lõi được đai chắc chắn để giảm tổn hao không tải và tiếng ồn của máy biến áp. Các lá thép được phủ cách điện 2 mặt, không có ba via.</w:t>
      </w:r>
    </w:p>
    <w:p w14:paraId="4A6A2770" w14:textId="77777777" w:rsidR="00DD2DDC" w:rsidRPr="00E431B5" w:rsidRDefault="00DD2DDC" w:rsidP="007E61BB">
      <w:pPr>
        <w:numPr>
          <w:ilvl w:val="0"/>
          <w:numId w:val="309"/>
        </w:numPr>
        <w:tabs>
          <w:tab w:val="left" w:pos="851"/>
        </w:tabs>
        <w:spacing w:line="360" w:lineRule="atLeast"/>
        <w:ind w:left="0" w:firstLine="567"/>
        <w:jc w:val="both"/>
        <w:rPr>
          <w:sz w:val="26"/>
          <w:szCs w:val="26"/>
          <w:lang w:val="es-ES"/>
        </w:rPr>
      </w:pPr>
      <w:r w:rsidRPr="00E431B5">
        <w:rPr>
          <w:spacing w:val="4"/>
          <w:sz w:val="26"/>
          <w:szCs w:val="26"/>
          <w:lang w:val="es-ES"/>
        </w:rPr>
        <w:t>Cuộn dây máy biến áp phải được chế tạo bằng sợi dây đồng kỹ thuật điện có đặc tính cơ lý theo TCVN 7675-1:2007, TCVN 7675-12:2007 hoặc tương đương.</w:t>
      </w:r>
    </w:p>
    <w:p w14:paraId="6577C8E1" w14:textId="77777777" w:rsidR="00DD2DDC" w:rsidRPr="00E431B5" w:rsidRDefault="00DD2DDC" w:rsidP="007E61BB">
      <w:pPr>
        <w:numPr>
          <w:ilvl w:val="0"/>
          <w:numId w:val="309"/>
        </w:numPr>
        <w:tabs>
          <w:tab w:val="left" w:pos="851"/>
        </w:tabs>
        <w:spacing w:line="360" w:lineRule="atLeast"/>
        <w:ind w:left="0" w:firstLine="567"/>
        <w:jc w:val="both"/>
        <w:rPr>
          <w:spacing w:val="4"/>
          <w:sz w:val="26"/>
          <w:szCs w:val="26"/>
        </w:rPr>
      </w:pPr>
      <w:r w:rsidRPr="00E431B5">
        <w:rPr>
          <w:spacing w:val="4"/>
          <w:sz w:val="26"/>
          <w:szCs w:val="26"/>
        </w:rPr>
        <w:t>Vật liệu cách điện:</w:t>
      </w:r>
    </w:p>
    <w:p w14:paraId="3F624DBC" w14:textId="77777777" w:rsidR="00DD2DDC" w:rsidRPr="00E431B5" w:rsidRDefault="00DD2DDC" w:rsidP="00DD2DDC">
      <w:pPr>
        <w:tabs>
          <w:tab w:val="left" w:pos="851"/>
        </w:tabs>
        <w:spacing w:line="360" w:lineRule="atLeast"/>
        <w:ind w:firstLine="567"/>
        <w:jc w:val="both"/>
        <w:rPr>
          <w:spacing w:val="4"/>
          <w:sz w:val="26"/>
          <w:szCs w:val="26"/>
        </w:rPr>
      </w:pPr>
      <w:r w:rsidRPr="00E431B5">
        <w:rPr>
          <w:spacing w:val="4"/>
          <w:sz w:val="26"/>
          <w:szCs w:val="26"/>
        </w:rPr>
        <w:lastRenderedPageBreak/>
        <w:t>Vật liệu cách điện của MBA phải đảm bảo hoạt động ổn định, lâu dài theo tuổi thọ thiết kế.</w:t>
      </w:r>
    </w:p>
    <w:p w14:paraId="394CF1A6" w14:textId="77777777" w:rsidR="00DD2DDC" w:rsidRPr="00E431B5" w:rsidRDefault="00DD2DDC" w:rsidP="007E61BB">
      <w:pPr>
        <w:numPr>
          <w:ilvl w:val="0"/>
          <w:numId w:val="323"/>
        </w:numPr>
        <w:tabs>
          <w:tab w:val="left" w:pos="851"/>
        </w:tabs>
        <w:spacing w:line="360" w:lineRule="atLeast"/>
        <w:jc w:val="both"/>
        <w:rPr>
          <w:sz w:val="26"/>
          <w:szCs w:val="26"/>
          <w:lang w:val="x-none" w:eastAsia="x-none"/>
        </w:rPr>
      </w:pPr>
      <w:bookmarkStart w:id="17" w:name="_Toc416348567"/>
      <w:bookmarkStart w:id="18" w:name="_Toc416347789"/>
      <w:bookmarkStart w:id="19" w:name="_Toc416347626"/>
      <w:bookmarkStart w:id="20" w:name="_Toc416347314"/>
      <w:bookmarkStart w:id="21" w:name="_Toc416343909"/>
      <w:bookmarkStart w:id="22" w:name="_Toc416343526"/>
      <w:bookmarkStart w:id="23" w:name="_Toc418778639"/>
      <w:bookmarkStart w:id="24" w:name="_Toc446516881"/>
      <w:r w:rsidRPr="00E431B5">
        <w:rPr>
          <w:b/>
          <w:sz w:val="26"/>
          <w:szCs w:val="26"/>
          <w:lang w:val="x-none" w:eastAsia="x-none"/>
        </w:rPr>
        <w:t>Dầu, hệ thống chứa dầu của MBA và bộ điều áp dưới tải (OLTC)</w:t>
      </w:r>
    </w:p>
    <w:bookmarkEnd w:id="17"/>
    <w:bookmarkEnd w:id="18"/>
    <w:bookmarkEnd w:id="19"/>
    <w:bookmarkEnd w:id="20"/>
    <w:bookmarkEnd w:id="21"/>
    <w:bookmarkEnd w:id="22"/>
    <w:bookmarkEnd w:id="23"/>
    <w:bookmarkEnd w:id="24"/>
    <w:p w14:paraId="57DF4AAA" w14:textId="77777777" w:rsidR="00DD2DDC" w:rsidRPr="00E431B5" w:rsidRDefault="00DD2DDC" w:rsidP="00DD2DDC">
      <w:pPr>
        <w:tabs>
          <w:tab w:val="left" w:pos="851"/>
        </w:tabs>
        <w:spacing w:line="360" w:lineRule="atLeast"/>
        <w:ind w:firstLine="567"/>
        <w:rPr>
          <w:bCs/>
          <w:sz w:val="26"/>
          <w:szCs w:val="26"/>
        </w:rPr>
      </w:pPr>
      <w:r w:rsidRPr="00E431B5">
        <w:rPr>
          <w:bCs/>
          <w:sz w:val="26"/>
          <w:szCs w:val="26"/>
        </w:rPr>
        <w:t>1. Dầu của MBA và bộ điều áp dưới tải:</w:t>
      </w:r>
    </w:p>
    <w:p w14:paraId="2C404209" w14:textId="690262B9" w:rsidR="00DD2DDC" w:rsidRPr="00E431B5" w:rsidRDefault="00DD2DDC" w:rsidP="00DD2DDC">
      <w:pPr>
        <w:tabs>
          <w:tab w:val="left" w:pos="851"/>
        </w:tabs>
        <w:spacing w:line="360" w:lineRule="atLeast"/>
        <w:ind w:firstLine="567"/>
        <w:jc w:val="both"/>
        <w:rPr>
          <w:sz w:val="26"/>
          <w:szCs w:val="26"/>
          <w:lang w:val="sv-SE"/>
        </w:rPr>
      </w:pPr>
      <w:r w:rsidRPr="00E431B5">
        <w:rPr>
          <w:bCs/>
          <w:sz w:val="26"/>
          <w:szCs w:val="26"/>
        </w:rPr>
        <w:t>Dầu MBA và dầu của bộ điều áp dưới tải cùng một loại, mới, chưa qua sử dụng, có phụ gia chống oxy hóa.</w:t>
      </w:r>
      <w:r w:rsidRPr="00E431B5">
        <w:rPr>
          <w:sz w:val="26"/>
          <w:szCs w:val="26"/>
          <w:lang w:val="sv-SE"/>
        </w:rPr>
        <w:t xml:space="preserve"> </w:t>
      </w:r>
      <w:r w:rsidRPr="00E431B5">
        <w:rPr>
          <w:rFonts w:eastAsia="SimSun"/>
          <w:iCs/>
          <w:sz w:val="26"/>
          <w:szCs w:val="26"/>
          <w:lang w:val="es-ES"/>
        </w:rPr>
        <w:t xml:space="preserve">Đặc tính kỹ thuật dầu cách điện MBA và OLTC theo </w:t>
      </w:r>
      <w:r w:rsidR="00E431B5" w:rsidRPr="00E431B5">
        <w:rPr>
          <w:rFonts w:eastAsia="SimSun"/>
          <w:iCs/>
          <w:sz w:val="26"/>
          <w:szCs w:val="26"/>
          <w:lang w:val="es-ES"/>
        </w:rPr>
        <w:t>Phụ lục III</w:t>
      </w:r>
      <w:r w:rsidRPr="00E431B5">
        <w:rPr>
          <w:rFonts w:eastAsia="SimSun"/>
          <w:iCs/>
          <w:sz w:val="26"/>
          <w:szCs w:val="26"/>
          <w:lang w:val="es-ES"/>
        </w:rPr>
        <w:t>. Quy cách kỹ thuật MBA – Chương V. Yêu cầu về kỹ thuật.</w:t>
      </w:r>
    </w:p>
    <w:p w14:paraId="38322AC9" w14:textId="77777777" w:rsidR="00DD2DDC" w:rsidRPr="00E431B5" w:rsidRDefault="00DD2DDC" w:rsidP="00DD2DDC">
      <w:pPr>
        <w:tabs>
          <w:tab w:val="left" w:pos="851"/>
        </w:tabs>
        <w:spacing w:line="360" w:lineRule="atLeast"/>
        <w:ind w:firstLine="567"/>
        <w:rPr>
          <w:bCs/>
          <w:sz w:val="26"/>
          <w:szCs w:val="26"/>
          <w:lang w:val="sv-SE"/>
        </w:rPr>
      </w:pPr>
      <w:bookmarkStart w:id="25" w:name="_Toc416348568"/>
      <w:bookmarkStart w:id="26" w:name="_Toc416347790"/>
      <w:bookmarkStart w:id="27" w:name="_Toc416347627"/>
      <w:bookmarkStart w:id="28" w:name="_Toc416347315"/>
      <w:bookmarkStart w:id="29" w:name="_Toc416343910"/>
      <w:bookmarkStart w:id="30" w:name="_Toc416343527"/>
      <w:bookmarkStart w:id="31" w:name="_Toc418778640"/>
      <w:bookmarkStart w:id="32" w:name="_Toc446516882"/>
      <w:r w:rsidRPr="00E431B5">
        <w:rPr>
          <w:bCs/>
          <w:sz w:val="26"/>
          <w:szCs w:val="26"/>
          <w:lang w:val="sv-SE"/>
        </w:rPr>
        <w:t>2. Hệ thống chứa dầu của MBA và bộ điều áp dưới tải:</w:t>
      </w:r>
    </w:p>
    <w:p w14:paraId="77A040DA" w14:textId="77777777" w:rsidR="00DD2DDC" w:rsidRPr="00E431B5" w:rsidRDefault="00DD2DDC" w:rsidP="007E61BB">
      <w:pPr>
        <w:numPr>
          <w:ilvl w:val="1"/>
          <w:numId w:val="311"/>
        </w:numPr>
        <w:tabs>
          <w:tab w:val="left" w:pos="851"/>
          <w:tab w:val="num" w:pos="1843"/>
        </w:tabs>
        <w:spacing w:line="360" w:lineRule="atLeast"/>
        <w:ind w:left="0" w:firstLine="567"/>
        <w:jc w:val="both"/>
        <w:rPr>
          <w:sz w:val="26"/>
          <w:szCs w:val="26"/>
          <w:lang w:val="sv-SE"/>
        </w:rPr>
      </w:pPr>
      <w:r w:rsidRPr="00E431B5">
        <w:rPr>
          <w:sz w:val="26"/>
          <w:szCs w:val="26"/>
          <w:lang w:val="sv-SE"/>
        </w:rPr>
        <w:t>Hệ thống chứa dầu của thân MBA và của bộ điều chỉnh điện áp dưới tải phải cách ly riêng  biệt.</w:t>
      </w:r>
    </w:p>
    <w:p w14:paraId="59E4D13F" w14:textId="77777777" w:rsidR="00DD2DDC" w:rsidRPr="00E431B5" w:rsidRDefault="00DD2DDC" w:rsidP="007E61BB">
      <w:pPr>
        <w:numPr>
          <w:ilvl w:val="1"/>
          <w:numId w:val="311"/>
        </w:numPr>
        <w:tabs>
          <w:tab w:val="left" w:pos="851"/>
          <w:tab w:val="num" w:pos="1843"/>
        </w:tabs>
        <w:spacing w:line="360" w:lineRule="atLeast"/>
        <w:ind w:left="0" w:firstLine="567"/>
        <w:jc w:val="both"/>
        <w:rPr>
          <w:sz w:val="26"/>
          <w:szCs w:val="26"/>
          <w:lang w:val="sv-SE"/>
        </w:rPr>
      </w:pPr>
      <w:r w:rsidRPr="00E431B5">
        <w:rPr>
          <w:sz w:val="26"/>
          <w:szCs w:val="26"/>
          <w:lang w:val="sv-SE"/>
        </w:rPr>
        <w:t>Thiết kế chế tạo ống thông giữa thân MBA và bình chứa dầu đảm bảo đúng yêu cầu theo chủng loại rơle gas và MBA được đặt nằm ngang không yêu cầu độ dốc bệ máy.</w:t>
      </w:r>
    </w:p>
    <w:p w14:paraId="3A3C4703" w14:textId="77777777" w:rsidR="00DD2DDC" w:rsidRPr="00E431B5" w:rsidRDefault="00DD2DDC" w:rsidP="007E61BB">
      <w:pPr>
        <w:numPr>
          <w:ilvl w:val="1"/>
          <w:numId w:val="311"/>
        </w:numPr>
        <w:tabs>
          <w:tab w:val="left" w:pos="851"/>
          <w:tab w:val="num" w:pos="1843"/>
        </w:tabs>
        <w:spacing w:line="360" w:lineRule="atLeast"/>
        <w:ind w:left="0" w:firstLine="567"/>
        <w:jc w:val="both"/>
        <w:rPr>
          <w:sz w:val="26"/>
          <w:szCs w:val="26"/>
          <w:lang w:val="sv-SE"/>
        </w:rPr>
      </w:pPr>
      <w:r w:rsidRPr="00E431B5">
        <w:rPr>
          <w:sz w:val="26"/>
          <w:szCs w:val="26"/>
          <w:lang w:val="sv-SE"/>
        </w:rPr>
        <w:t>Có trang bị 2 bộ hút ẩm (có thể dùng thêm bộ điện trở sấy tự động) cho dầu MBA và dầu bộ OLTC có van cân bằng áp suất trên ống dẫn.</w:t>
      </w:r>
    </w:p>
    <w:p w14:paraId="357D11DC" w14:textId="77777777" w:rsidR="00DD2DDC" w:rsidRPr="00E431B5" w:rsidRDefault="00DD2DDC" w:rsidP="007E61BB">
      <w:pPr>
        <w:numPr>
          <w:ilvl w:val="1"/>
          <w:numId w:val="311"/>
        </w:numPr>
        <w:tabs>
          <w:tab w:val="left" w:pos="851"/>
          <w:tab w:val="num" w:pos="1843"/>
        </w:tabs>
        <w:spacing w:line="360" w:lineRule="atLeast"/>
        <w:ind w:left="0" w:firstLine="567"/>
        <w:jc w:val="both"/>
        <w:rPr>
          <w:sz w:val="26"/>
          <w:szCs w:val="26"/>
          <w:lang w:val="sv-SE"/>
        </w:rPr>
      </w:pPr>
      <w:r w:rsidRPr="00E431B5">
        <w:rPr>
          <w:sz w:val="26"/>
          <w:szCs w:val="26"/>
          <w:lang w:val="sv-SE"/>
        </w:rPr>
        <w:t>Trang bị các van thuộc hệ thống chứa dầu:</w:t>
      </w:r>
    </w:p>
    <w:p w14:paraId="1A23019C" w14:textId="77777777" w:rsidR="00DD2DDC" w:rsidRPr="00E431B5" w:rsidRDefault="00DD2DDC" w:rsidP="007E61BB">
      <w:pPr>
        <w:widowControl w:val="0"/>
        <w:numPr>
          <w:ilvl w:val="0"/>
          <w:numId w:val="316"/>
        </w:numPr>
        <w:suppressAutoHyphens/>
        <w:spacing w:line="360" w:lineRule="atLeast"/>
        <w:ind w:left="851" w:hanging="284"/>
        <w:jc w:val="both"/>
        <w:rPr>
          <w:sz w:val="26"/>
          <w:szCs w:val="26"/>
          <w:lang w:val="sv-SE"/>
        </w:rPr>
      </w:pPr>
      <w:r w:rsidRPr="00E431B5">
        <w:rPr>
          <w:sz w:val="26"/>
          <w:szCs w:val="26"/>
          <w:lang w:val="sv-SE"/>
        </w:rPr>
        <w:t>Các van để tháo gỡ rơle gas và rơ le dòng dầu bảo vệ bộ OLTC.</w:t>
      </w:r>
    </w:p>
    <w:p w14:paraId="4C018B99" w14:textId="77777777" w:rsidR="00DD2DDC" w:rsidRPr="00E431B5" w:rsidRDefault="00DD2DDC" w:rsidP="007E61BB">
      <w:pPr>
        <w:widowControl w:val="0"/>
        <w:numPr>
          <w:ilvl w:val="0"/>
          <w:numId w:val="316"/>
        </w:numPr>
        <w:suppressAutoHyphens/>
        <w:spacing w:line="360" w:lineRule="atLeast"/>
        <w:ind w:left="851" w:hanging="284"/>
        <w:jc w:val="both"/>
        <w:rPr>
          <w:sz w:val="26"/>
          <w:szCs w:val="26"/>
          <w:lang w:val="sv-SE"/>
        </w:rPr>
      </w:pPr>
      <w:r w:rsidRPr="00E431B5">
        <w:rPr>
          <w:sz w:val="26"/>
          <w:szCs w:val="26"/>
          <w:lang w:val="sv-SE"/>
        </w:rPr>
        <w:t>Các van xử lý, tháo dầu MBA và dầu bộ OLTC tại bình chứa dầu.</w:t>
      </w:r>
    </w:p>
    <w:p w14:paraId="725542D2" w14:textId="77777777" w:rsidR="00DD2DDC" w:rsidRPr="00E431B5" w:rsidRDefault="00DD2DDC" w:rsidP="007E61BB">
      <w:pPr>
        <w:widowControl w:val="0"/>
        <w:numPr>
          <w:ilvl w:val="0"/>
          <w:numId w:val="316"/>
        </w:numPr>
        <w:suppressAutoHyphens/>
        <w:spacing w:line="360" w:lineRule="atLeast"/>
        <w:ind w:left="851" w:hanging="284"/>
        <w:jc w:val="both"/>
        <w:rPr>
          <w:sz w:val="26"/>
          <w:szCs w:val="26"/>
          <w:lang w:val="sv-SE"/>
        </w:rPr>
      </w:pPr>
      <w:r w:rsidRPr="00E431B5">
        <w:rPr>
          <w:sz w:val="26"/>
          <w:szCs w:val="26"/>
          <w:lang w:val="sv-SE"/>
        </w:rPr>
        <w:t>Van lấy mẫu khí từ rơle gas, có thể lấy mẫu khí từ mặt đất.</w:t>
      </w:r>
    </w:p>
    <w:p w14:paraId="4BF1751D" w14:textId="77777777" w:rsidR="00DD2DDC" w:rsidRPr="00E431B5" w:rsidRDefault="00DD2DDC" w:rsidP="007E61BB">
      <w:pPr>
        <w:widowControl w:val="0"/>
        <w:numPr>
          <w:ilvl w:val="0"/>
          <w:numId w:val="316"/>
        </w:numPr>
        <w:suppressAutoHyphens/>
        <w:spacing w:line="360" w:lineRule="atLeast"/>
        <w:ind w:left="851" w:hanging="284"/>
        <w:jc w:val="both"/>
        <w:rPr>
          <w:sz w:val="26"/>
          <w:szCs w:val="26"/>
          <w:lang w:val="sv-SE"/>
        </w:rPr>
      </w:pPr>
      <w:r w:rsidRPr="00E431B5">
        <w:rPr>
          <w:sz w:val="26"/>
          <w:szCs w:val="26"/>
          <w:lang w:val="sv-SE"/>
        </w:rPr>
        <w:t>Các van phục vụ thay thế các bộ hút ẩm.</w:t>
      </w:r>
    </w:p>
    <w:p w14:paraId="0926B913" w14:textId="77777777" w:rsidR="00DD2DDC" w:rsidRPr="00E431B5" w:rsidRDefault="00DD2DDC" w:rsidP="007E61BB">
      <w:pPr>
        <w:numPr>
          <w:ilvl w:val="1"/>
          <w:numId w:val="311"/>
        </w:numPr>
        <w:tabs>
          <w:tab w:val="left" w:pos="851"/>
          <w:tab w:val="num" w:pos="1843"/>
        </w:tabs>
        <w:spacing w:line="360" w:lineRule="atLeast"/>
        <w:ind w:left="0" w:firstLine="567"/>
        <w:jc w:val="both"/>
        <w:rPr>
          <w:sz w:val="26"/>
          <w:szCs w:val="26"/>
          <w:lang w:val="sv-SE"/>
        </w:rPr>
      </w:pPr>
      <w:r w:rsidRPr="00E431B5">
        <w:rPr>
          <w:sz w:val="26"/>
          <w:szCs w:val="26"/>
          <w:lang w:val="sv-SE"/>
        </w:rPr>
        <w:t>Các van phải được bố trí dễ thao tác, có biện pháp che kín, tránh ẩm các đầu van, đường ống nối tháo dầu, khí.</w:t>
      </w:r>
    </w:p>
    <w:p w14:paraId="2D96B1B8" w14:textId="77777777" w:rsidR="00DD2DDC" w:rsidRPr="00E431B5" w:rsidRDefault="00DD2DDC" w:rsidP="007E61BB">
      <w:pPr>
        <w:numPr>
          <w:ilvl w:val="1"/>
          <w:numId w:val="311"/>
        </w:numPr>
        <w:tabs>
          <w:tab w:val="left" w:pos="851"/>
          <w:tab w:val="num" w:pos="1843"/>
        </w:tabs>
        <w:spacing w:line="360" w:lineRule="atLeast"/>
        <w:ind w:left="0" w:firstLine="567"/>
        <w:jc w:val="both"/>
        <w:rPr>
          <w:sz w:val="26"/>
          <w:szCs w:val="26"/>
          <w:lang w:val="sv-SE"/>
        </w:rPr>
      </w:pPr>
      <w:r w:rsidRPr="00E431B5">
        <w:rPr>
          <w:sz w:val="26"/>
          <w:szCs w:val="26"/>
          <w:lang w:val="sv-SE"/>
        </w:rPr>
        <w:t>Đồng hồ nhiệt độ dầu và nhiệt độ cuộn dây bố trí trên thân MBA phải được bố trí ở nơi có thể đọc được đối với điều hành viên đứng trên nền trạm.</w:t>
      </w:r>
    </w:p>
    <w:p w14:paraId="092CB2F1"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bookmarkStart w:id="33" w:name="_Toc416348569"/>
      <w:bookmarkStart w:id="34" w:name="_Toc416347791"/>
      <w:bookmarkStart w:id="35" w:name="_Toc416347628"/>
      <w:bookmarkStart w:id="36" w:name="_Toc416347316"/>
      <w:bookmarkStart w:id="37" w:name="_Toc416343911"/>
      <w:bookmarkStart w:id="38" w:name="_Toc416343528"/>
      <w:bookmarkStart w:id="39" w:name="_Toc418778641"/>
      <w:bookmarkStart w:id="40" w:name="_Toc446516883"/>
      <w:bookmarkEnd w:id="25"/>
      <w:bookmarkEnd w:id="26"/>
      <w:bookmarkEnd w:id="27"/>
      <w:bookmarkEnd w:id="28"/>
      <w:bookmarkEnd w:id="29"/>
      <w:bookmarkEnd w:id="30"/>
      <w:bookmarkEnd w:id="31"/>
      <w:bookmarkEnd w:id="32"/>
      <w:r w:rsidRPr="00E431B5">
        <w:rPr>
          <w:b/>
          <w:sz w:val="26"/>
          <w:szCs w:val="26"/>
          <w:lang w:val="x-none" w:eastAsia="x-none"/>
        </w:rPr>
        <w:t>Sứ xuyên các</w:t>
      </w:r>
      <w:r w:rsidRPr="00E431B5">
        <w:rPr>
          <w:b/>
          <w:sz w:val="26"/>
          <w:szCs w:val="26"/>
          <w:lang w:val="vi-VN" w:eastAsia="x-none"/>
        </w:rPr>
        <w:t>h điện</w:t>
      </w:r>
    </w:p>
    <w:p w14:paraId="12D98BE3" w14:textId="77777777" w:rsidR="00DD2DDC" w:rsidRPr="00E431B5" w:rsidRDefault="00DD2DDC" w:rsidP="007E61BB">
      <w:pPr>
        <w:numPr>
          <w:ilvl w:val="0"/>
          <w:numId w:val="295"/>
        </w:numPr>
        <w:tabs>
          <w:tab w:val="left" w:pos="851"/>
        </w:tabs>
        <w:snapToGrid w:val="0"/>
        <w:spacing w:line="360" w:lineRule="atLeast"/>
        <w:ind w:left="0" w:firstLine="567"/>
        <w:jc w:val="both"/>
        <w:rPr>
          <w:sz w:val="26"/>
          <w:szCs w:val="26"/>
          <w:lang w:val="vi-VN"/>
        </w:rPr>
      </w:pPr>
      <w:r w:rsidRPr="00E431B5">
        <w:rPr>
          <w:sz w:val="26"/>
          <w:szCs w:val="26"/>
          <w:lang w:val="vi-VN"/>
        </w:rPr>
        <w:t>Phù hợp tiêu chuẩn IEC 60137:2008</w:t>
      </w:r>
    </w:p>
    <w:p w14:paraId="3ED8501E" w14:textId="77777777" w:rsidR="00DD2DDC" w:rsidRPr="00E431B5" w:rsidRDefault="00DD2DDC" w:rsidP="007E61BB">
      <w:pPr>
        <w:numPr>
          <w:ilvl w:val="0"/>
          <w:numId w:val="295"/>
        </w:numPr>
        <w:tabs>
          <w:tab w:val="left" w:pos="851"/>
        </w:tabs>
        <w:snapToGrid w:val="0"/>
        <w:spacing w:line="360" w:lineRule="atLeast"/>
        <w:ind w:left="0" w:firstLine="567"/>
        <w:jc w:val="both"/>
        <w:rPr>
          <w:spacing w:val="6"/>
          <w:sz w:val="26"/>
          <w:szCs w:val="26"/>
          <w:lang w:val="vi-VN"/>
        </w:rPr>
      </w:pPr>
      <w:r w:rsidRPr="00E431B5">
        <w:rPr>
          <w:spacing w:val="6"/>
          <w:sz w:val="26"/>
          <w:szCs w:val="26"/>
          <w:lang w:val="vi-VN"/>
        </w:rPr>
        <w:t>Sứ xuyên phải chịu được dòng định mức và dòng quá tải cho phép của MBA.</w:t>
      </w:r>
    </w:p>
    <w:p w14:paraId="0B8661C6" w14:textId="77777777" w:rsidR="00DD2DDC" w:rsidRPr="00E431B5" w:rsidRDefault="00DD2DDC" w:rsidP="007E61BB">
      <w:pPr>
        <w:numPr>
          <w:ilvl w:val="0"/>
          <w:numId w:val="295"/>
        </w:numPr>
        <w:tabs>
          <w:tab w:val="left" w:pos="851"/>
        </w:tabs>
        <w:snapToGrid w:val="0"/>
        <w:spacing w:line="360" w:lineRule="atLeast"/>
        <w:ind w:left="0" w:firstLine="567"/>
        <w:jc w:val="both"/>
        <w:rPr>
          <w:sz w:val="26"/>
          <w:szCs w:val="26"/>
          <w:lang w:val="vi-VN"/>
        </w:rPr>
      </w:pPr>
      <w:r w:rsidRPr="00E431B5">
        <w:rPr>
          <w:sz w:val="26"/>
          <w:szCs w:val="26"/>
          <w:lang w:val="vi-VN"/>
        </w:rPr>
        <w:t>Các sứ xuyên phải là loại ngoài trời và ở mỗi cấp điện áp phải là cùng loại với nhau.</w:t>
      </w:r>
    </w:p>
    <w:p w14:paraId="3D61985C" w14:textId="77777777" w:rsidR="00DD2DDC" w:rsidRPr="00E431B5" w:rsidRDefault="00DD2DDC" w:rsidP="007E61BB">
      <w:pPr>
        <w:numPr>
          <w:ilvl w:val="0"/>
          <w:numId w:val="295"/>
        </w:numPr>
        <w:tabs>
          <w:tab w:val="left" w:pos="851"/>
        </w:tabs>
        <w:snapToGrid w:val="0"/>
        <w:spacing w:line="360" w:lineRule="atLeast"/>
        <w:ind w:left="0" w:firstLine="567"/>
        <w:jc w:val="both"/>
        <w:rPr>
          <w:sz w:val="26"/>
          <w:szCs w:val="26"/>
          <w:lang w:val="vi-VN"/>
        </w:rPr>
      </w:pPr>
      <w:r w:rsidRPr="00E431B5">
        <w:rPr>
          <w:sz w:val="26"/>
          <w:szCs w:val="26"/>
          <w:lang w:val="vi-VN"/>
        </w:rPr>
        <w:t>Các sứ xuyên cao áp phải có vị trí đo kiểm tra tổn thất điện môi tg</w:t>
      </w:r>
      <w:r w:rsidRPr="00E431B5">
        <w:rPr>
          <w:sz w:val="26"/>
          <w:szCs w:val="26"/>
        </w:rPr>
        <w:sym w:font="Symbol" w:char="F064"/>
      </w:r>
      <w:r w:rsidRPr="00E431B5">
        <w:rPr>
          <w:sz w:val="26"/>
          <w:szCs w:val="26"/>
          <w:lang w:val="vi-VN"/>
        </w:rPr>
        <w:t>, đo phóng điện cục bộ và có đồng hồ chỉ thị mức dầu của từng sứ.</w:t>
      </w:r>
    </w:p>
    <w:p w14:paraId="641EDA6F" w14:textId="77777777" w:rsidR="00DD2DDC" w:rsidRPr="00E431B5" w:rsidRDefault="00DD2DDC" w:rsidP="007E61BB">
      <w:pPr>
        <w:numPr>
          <w:ilvl w:val="0"/>
          <w:numId w:val="295"/>
        </w:numPr>
        <w:tabs>
          <w:tab w:val="left" w:pos="851"/>
        </w:tabs>
        <w:snapToGrid w:val="0"/>
        <w:spacing w:line="360" w:lineRule="atLeast"/>
        <w:ind w:left="0" w:firstLine="567"/>
        <w:jc w:val="both"/>
        <w:rPr>
          <w:sz w:val="26"/>
          <w:szCs w:val="26"/>
          <w:lang w:val="vi-VN"/>
        </w:rPr>
      </w:pPr>
      <w:r w:rsidRPr="00E431B5">
        <w:rPr>
          <w:sz w:val="26"/>
          <w:szCs w:val="26"/>
          <w:lang w:val="vi-VN"/>
        </w:rPr>
        <w:t>Chiều dài đường rò ≥ 25 mm/kV. Khoảng cách pha – pha, pha - đất theo quy định hiện hành (Quy phạm trang bị điện 2006).</w:t>
      </w:r>
    </w:p>
    <w:p w14:paraId="0EAECC70" w14:textId="77777777" w:rsidR="00DD2DDC" w:rsidRPr="00E431B5" w:rsidRDefault="00DD2DDC" w:rsidP="007E61BB">
      <w:pPr>
        <w:numPr>
          <w:ilvl w:val="0"/>
          <w:numId w:val="295"/>
        </w:numPr>
        <w:tabs>
          <w:tab w:val="left" w:pos="851"/>
        </w:tabs>
        <w:snapToGrid w:val="0"/>
        <w:spacing w:line="360" w:lineRule="atLeast"/>
        <w:ind w:left="0" w:firstLine="567"/>
        <w:jc w:val="both"/>
        <w:rPr>
          <w:sz w:val="26"/>
          <w:szCs w:val="26"/>
          <w:lang w:val="vi-VN"/>
        </w:rPr>
      </w:pPr>
      <w:r w:rsidRPr="00E431B5">
        <w:rPr>
          <w:sz w:val="26"/>
          <w:szCs w:val="26"/>
          <w:lang w:val="vi-VN"/>
        </w:rPr>
        <w:t>Mặt bích các sứ sử dụng gioăng âm trong rãnh. Sử dụng các loại gioăng chịu dầu và nhiệt độ.</w:t>
      </w:r>
    </w:p>
    <w:p w14:paraId="62E59EAE" w14:textId="77777777" w:rsidR="00DD2DDC" w:rsidRPr="00E431B5" w:rsidRDefault="00DD2DDC" w:rsidP="007E61BB">
      <w:pPr>
        <w:numPr>
          <w:ilvl w:val="0"/>
          <w:numId w:val="323"/>
        </w:numPr>
        <w:tabs>
          <w:tab w:val="left" w:pos="851"/>
        </w:tabs>
        <w:spacing w:line="360" w:lineRule="atLeast"/>
        <w:jc w:val="both"/>
        <w:rPr>
          <w:b/>
          <w:sz w:val="26"/>
          <w:szCs w:val="26"/>
          <w:lang w:val="x-none" w:eastAsia="x-none"/>
        </w:rPr>
      </w:pPr>
      <w:r w:rsidRPr="00E431B5">
        <w:rPr>
          <w:b/>
          <w:sz w:val="26"/>
          <w:szCs w:val="26"/>
          <w:lang w:val="x-none" w:eastAsia="x-none"/>
        </w:rPr>
        <w:t>Hệ thống làm mát</w:t>
      </w:r>
    </w:p>
    <w:p w14:paraId="1E0569AE" w14:textId="77777777" w:rsidR="00DD2DDC" w:rsidRPr="00E431B5" w:rsidRDefault="00DD2DDC" w:rsidP="00DD2DDC">
      <w:pPr>
        <w:widowControl w:val="0"/>
        <w:tabs>
          <w:tab w:val="left" w:pos="851"/>
        </w:tabs>
        <w:suppressAutoHyphens/>
        <w:spacing w:line="360" w:lineRule="atLeast"/>
        <w:ind w:firstLine="567"/>
        <w:jc w:val="both"/>
        <w:rPr>
          <w:sz w:val="26"/>
          <w:szCs w:val="26"/>
        </w:rPr>
      </w:pPr>
      <w:r w:rsidRPr="00E431B5">
        <w:rPr>
          <w:bCs/>
          <w:sz w:val="26"/>
          <w:szCs w:val="26"/>
        </w:rPr>
        <w:t>1. Bộ tản nhiệt:</w:t>
      </w:r>
    </w:p>
    <w:p w14:paraId="50B40456" w14:textId="77777777" w:rsidR="00DD2DDC" w:rsidRPr="00E431B5" w:rsidRDefault="00DD2DDC" w:rsidP="007E61BB">
      <w:pPr>
        <w:widowControl w:val="0"/>
        <w:numPr>
          <w:ilvl w:val="0"/>
          <w:numId w:val="297"/>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Được thiết kế chế tạo để có thể làm sạch bằng tay và sơn bảo dưỡng bề mặt tại hiện trường.</w:t>
      </w:r>
    </w:p>
    <w:p w14:paraId="25174610" w14:textId="77777777" w:rsidR="00DD2DDC" w:rsidRPr="00E431B5" w:rsidRDefault="00DD2DDC" w:rsidP="007E61BB">
      <w:pPr>
        <w:widowControl w:val="0"/>
        <w:numPr>
          <w:ilvl w:val="0"/>
          <w:numId w:val="297"/>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Các van mở/khóa dầu tại mỗi bộ tản nhiệt phải có kí hiệu rõ ràng và có điểm </w:t>
      </w:r>
      <w:r w:rsidRPr="00E431B5">
        <w:rPr>
          <w:rFonts w:eastAsia="Calibri"/>
          <w:sz w:val="26"/>
          <w:szCs w:val="26"/>
          <w:lang w:val="vi-VN"/>
        </w:rPr>
        <w:lastRenderedPageBreak/>
        <w:t>khóa cố định tại vị trí đóng, mở.</w:t>
      </w:r>
    </w:p>
    <w:p w14:paraId="08E7A018" w14:textId="77777777" w:rsidR="00DD2DDC" w:rsidRPr="00E431B5" w:rsidRDefault="00DD2DDC" w:rsidP="007E61BB">
      <w:pPr>
        <w:widowControl w:val="0"/>
        <w:numPr>
          <w:ilvl w:val="0"/>
          <w:numId w:val="297"/>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Trang bị các van trên, dưới để tháo, nạp dầu, xả khí.</w:t>
      </w:r>
    </w:p>
    <w:p w14:paraId="38F568C0" w14:textId="77777777" w:rsidR="00DD2DDC" w:rsidRPr="00E431B5" w:rsidRDefault="00DD2DDC" w:rsidP="00DD2DDC">
      <w:pPr>
        <w:widowControl w:val="0"/>
        <w:tabs>
          <w:tab w:val="left" w:pos="851"/>
        </w:tabs>
        <w:suppressAutoHyphens/>
        <w:spacing w:line="360" w:lineRule="atLeast"/>
        <w:ind w:firstLine="567"/>
        <w:rPr>
          <w:bCs/>
          <w:sz w:val="26"/>
          <w:szCs w:val="26"/>
        </w:rPr>
      </w:pPr>
      <w:r w:rsidRPr="00E431B5">
        <w:rPr>
          <w:bCs/>
          <w:sz w:val="26"/>
          <w:szCs w:val="26"/>
        </w:rPr>
        <w:t>2. Hệ thống quạt mát:</w:t>
      </w:r>
    </w:p>
    <w:p w14:paraId="39C051C9" w14:textId="77777777" w:rsidR="00DD2DDC" w:rsidRPr="00E431B5" w:rsidRDefault="00DD2DDC" w:rsidP="007E61BB">
      <w:pPr>
        <w:widowControl w:val="0"/>
        <w:numPr>
          <w:ilvl w:val="0"/>
          <w:numId w:val="298"/>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Yêu cầu hoạt động 02 nhóm cho mỗi chế độ bằng tay hoặc tự động.</w:t>
      </w:r>
    </w:p>
    <w:p w14:paraId="220E632A" w14:textId="77777777" w:rsidR="00DD2DDC" w:rsidRPr="00E431B5" w:rsidRDefault="00DD2DDC" w:rsidP="007E61BB">
      <w:pPr>
        <w:widowControl w:val="0"/>
        <w:numPr>
          <w:ilvl w:val="0"/>
          <w:numId w:val="298"/>
        </w:numPr>
        <w:tabs>
          <w:tab w:val="left" w:pos="851"/>
        </w:tabs>
        <w:spacing w:line="360" w:lineRule="atLeast"/>
        <w:ind w:left="0" w:firstLine="567"/>
        <w:jc w:val="both"/>
        <w:rPr>
          <w:rFonts w:eastAsia="Calibri"/>
          <w:spacing w:val="4"/>
          <w:sz w:val="26"/>
          <w:szCs w:val="26"/>
          <w:lang w:val="vi-VN"/>
        </w:rPr>
      </w:pPr>
      <w:r w:rsidRPr="00E431B5">
        <w:rPr>
          <w:rFonts w:eastAsia="Calibri"/>
          <w:spacing w:val="4"/>
          <w:sz w:val="26"/>
          <w:szCs w:val="26"/>
          <w:lang w:val="vi-VN"/>
        </w:rPr>
        <w:t>Được thiết kế từng quạt riêng rẽ. Không ảnh hưởng lẫn nhau đảm bảo 2 quạt liền kề không ngừng vận hành đồng thời tránh vùng chết trong hệ thống làm mát.</w:t>
      </w:r>
    </w:p>
    <w:p w14:paraId="1CFEFF40" w14:textId="77777777" w:rsidR="00DD2DDC" w:rsidRPr="00E431B5" w:rsidRDefault="00DD2DDC" w:rsidP="007E61BB">
      <w:pPr>
        <w:widowControl w:val="0"/>
        <w:numPr>
          <w:ilvl w:val="0"/>
          <w:numId w:val="298"/>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Sử dụng các quạt làm mát có động cơ loại ba pha 220/380 V-50 Hz. Trên thân quạt phải ghi rõ ràng dấu hiệu chiều quay quy định, </w:t>
      </w:r>
    </w:p>
    <w:p w14:paraId="7D930E8A" w14:textId="77777777" w:rsidR="00DD2DDC" w:rsidRPr="00E431B5" w:rsidRDefault="00DD2DDC" w:rsidP="007E61BB">
      <w:pPr>
        <w:widowControl w:val="0"/>
        <w:numPr>
          <w:ilvl w:val="0"/>
          <w:numId w:val="298"/>
        </w:numPr>
        <w:tabs>
          <w:tab w:val="left" w:pos="851"/>
        </w:tabs>
        <w:spacing w:line="360" w:lineRule="atLeast"/>
        <w:ind w:left="0" w:firstLine="567"/>
        <w:jc w:val="both"/>
        <w:rPr>
          <w:rFonts w:eastAsia="Calibri"/>
          <w:spacing w:val="-4"/>
          <w:sz w:val="26"/>
          <w:szCs w:val="26"/>
          <w:lang w:val="vi-VN"/>
        </w:rPr>
      </w:pPr>
      <w:r w:rsidRPr="00E431B5">
        <w:rPr>
          <w:rFonts w:eastAsia="Calibri"/>
          <w:spacing w:val="-4"/>
          <w:sz w:val="26"/>
          <w:szCs w:val="26"/>
          <w:lang w:val="vi-VN"/>
        </w:rPr>
        <w:t>Các quạt phải được bảo vệ riêng, dùng bảo vệ có phần tử nhiệt và điện từ.</w:t>
      </w:r>
    </w:p>
    <w:p w14:paraId="0DA1D19A" w14:textId="77777777" w:rsidR="00DD2DDC" w:rsidRPr="00E431B5" w:rsidRDefault="00DD2DDC" w:rsidP="007E61BB">
      <w:pPr>
        <w:widowControl w:val="0"/>
        <w:numPr>
          <w:ilvl w:val="0"/>
          <w:numId w:val="298"/>
        </w:numPr>
        <w:tabs>
          <w:tab w:val="left" w:pos="851"/>
        </w:tabs>
        <w:spacing w:line="360" w:lineRule="atLeast"/>
        <w:ind w:left="0" w:firstLine="567"/>
        <w:jc w:val="both"/>
        <w:rPr>
          <w:rFonts w:eastAsia="Calibri"/>
          <w:spacing w:val="2"/>
          <w:sz w:val="26"/>
          <w:szCs w:val="26"/>
          <w:lang w:val="vi-VN"/>
        </w:rPr>
      </w:pPr>
      <w:r w:rsidRPr="00E431B5">
        <w:rPr>
          <w:rFonts w:eastAsia="Calibri"/>
          <w:spacing w:val="2"/>
          <w:sz w:val="26"/>
          <w:szCs w:val="26"/>
          <w:lang w:val="vi-VN"/>
        </w:rPr>
        <w:t>Việc điều khiển hệ thống làm mát phải thực hiện được tại MBA, trong nhà điều hành và qua hệ thống SCADA/HMI. Hệ thống làm mát có thể làm việc ở ba chế độ:</w:t>
      </w:r>
    </w:p>
    <w:p w14:paraId="13F2B207" w14:textId="77777777" w:rsidR="00DD2DDC" w:rsidRPr="00E431B5" w:rsidRDefault="00DD2DDC" w:rsidP="007E61BB">
      <w:pPr>
        <w:widowControl w:val="0"/>
        <w:numPr>
          <w:ilvl w:val="0"/>
          <w:numId w:val="317"/>
        </w:numPr>
        <w:tabs>
          <w:tab w:val="left" w:pos="851"/>
        </w:tabs>
        <w:suppressAutoHyphens/>
        <w:spacing w:line="360" w:lineRule="atLeast"/>
        <w:ind w:left="0" w:firstLine="567"/>
        <w:jc w:val="both"/>
        <w:rPr>
          <w:sz w:val="26"/>
          <w:szCs w:val="26"/>
        </w:rPr>
      </w:pPr>
      <w:r w:rsidRPr="00E431B5">
        <w:rPr>
          <w:sz w:val="26"/>
          <w:szCs w:val="26"/>
        </w:rPr>
        <w:t>Bằng tay.</w:t>
      </w:r>
    </w:p>
    <w:p w14:paraId="60A4690B" w14:textId="77777777" w:rsidR="00DD2DDC" w:rsidRPr="00E431B5" w:rsidRDefault="00DD2DDC" w:rsidP="007E61BB">
      <w:pPr>
        <w:widowControl w:val="0"/>
        <w:numPr>
          <w:ilvl w:val="0"/>
          <w:numId w:val="317"/>
        </w:numPr>
        <w:tabs>
          <w:tab w:val="left" w:pos="851"/>
        </w:tabs>
        <w:suppressAutoHyphens/>
        <w:spacing w:line="360" w:lineRule="atLeast"/>
        <w:ind w:left="0" w:firstLine="567"/>
        <w:jc w:val="both"/>
        <w:rPr>
          <w:spacing w:val="-6"/>
          <w:sz w:val="26"/>
          <w:szCs w:val="26"/>
        </w:rPr>
      </w:pPr>
      <w:r w:rsidRPr="00E431B5">
        <w:rPr>
          <w:spacing w:val="-6"/>
          <w:sz w:val="26"/>
          <w:szCs w:val="26"/>
        </w:rPr>
        <w:t>Tự động theo nhiệt độ cuộn dây nhiệt độ dầu và dòng điện của cuộn dây MBA.</w:t>
      </w:r>
    </w:p>
    <w:p w14:paraId="1E5EB52C" w14:textId="77777777" w:rsidR="00DD2DDC" w:rsidRPr="00E431B5" w:rsidRDefault="00DD2DDC" w:rsidP="007E61BB">
      <w:pPr>
        <w:widowControl w:val="0"/>
        <w:numPr>
          <w:ilvl w:val="0"/>
          <w:numId w:val="317"/>
        </w:numPr>
        <w:tabs>
          <w:tab w:val="left" w:pos="851"/>
        </w:tabs>
        <w:suppressAutoHyphens/>
        <w:spacing w:line="360" w:lineRule="atLeast"/>
        <w:ind w:left="0" w:firstLine="567"/>
        <w:jc w:val="both"/>
        <w:rPr>
          <w:sz w:val="26"/>
          <w:szCs w:val="26"/>
        </w:rPr>
      </w:pPr>
      <w:r w:rsidRPr="00E431B5">
        <w:rPr>
          <w:sz w:val="26"/>
          <w:szCs w:val="26"/>
        </w:rPr>
        <w:t>Từ hệ thống điều khiển xa.</w:t>
      </w:r>
    </w:p>
    <w:p w14:paraId="32591B39" w14:textId="77777777" w:rsidR="00DD2DDC" w:rsidRPr="00E431B5" w:rsidRDefault="00DD2DDC" w:rsidP="007E61BB">
      <w:pPr>
        <w:widowControl w:val="0"/>
        <w:numPr>
          <w:ilvl w:val="0"/>
          <w:numId w:val="298"/>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Tại các tủ điều khiển tại chỗ và từ xa sẽ được thiết kế chế tạo đảm bảo các yêu cầu như sau:</w:t>
      </w:r>
    </w:p>
    <w:p w14:paraId="1F762310" w14:textId="7F041CA0" w:rsidR="00DD2DDC" w:rsidRPr="00E431B5" w:rsidRDefault="00DD2DDC" w:rsidP="007E61BB">
      <w:pPr>
        <w:widowControl w:val="0"/>
        <w:numPr>
          <w:ilvl w:val="0"/>
          <w:numId w:val="318"/>
        </w:numPr>
        <w:tabs>
          <w:tab w:val="left" w:pos="851"/>
        </w:tabs>
        <w:suppressAutoHyphens/>
        <w:spacing w:line="360" w:lineRule="atLeast"/>
        <w:ind w:firstLine="567"/>
        <w:jc w:val="both"/>
        <w:rPr>
          <w:sz w:val="26"/>
          <w:szCs w:val="26"/>
        </w:rPr>
      </w:pPr>
      <w:r w:rsidRPr="00E431B5">
        <w:rPr>
          <w:sz w:val="26"/>
          <w:szCs w:val="26"/>
        </w:rPr>
        <w:t>Thay đổi chế độ điều khiển bằng tay hay tự động.</w:t>
      </w:r>
    </w:p>
    <w:p w14:paraId="122BEFFC" w14:textId="77777777" w:rsidR="00DD2DDC" w:rsidRPr="00E431B5" w:rsidRDefault="00DD2DDC" w:rsidP="007E61BB">
      <w:pPr>
        <w:widowControl w:val="0"/>
        <w:numPr>
          <w:ilvl w:val="0"/>
          <w:numId w:val="318"/>
        </w:numPr>
        <w:tabs>
          <w:tab w:val="left" w:pos="851"/>
        </w:tabs>
        <w:suppressAutoHyphens/>
        <w:spacing w:line="360" w:lineRule="atLeast"/>
        <w:ind w:firstLine="567"/>
        <w:jc w:val="both"/>
        <w:rPr>
          <w:sz w:val="26"/>
          <w:szCs w:val="26"/>
        </w:rPr>
      </w:pPr>
      <w:r w:rsidRPr="00E431B5">
        <w:rPr>
          <w:sz w:val="26"/>
          <w:szCs w:val="26"/>
        </w:rPr>
        <w:t>Khởi động và dừng các quạt.</w:t>
      </w:r>
    </w:p>
    <w:p w14:paraId="3AA261DA" w14:textId="77777777" w:rsidR="00DD2DDC" w:rsidRPr="00E431B5" w:rsidRDefault="00DD2DDC" w:rsidP="007E61BB">
      <w:pPr>
        <w:widowControl w:val="0"/>
        <w:numPr>
          <w:ilvl w:val="0"/>
          <w:numId w:val="318"/>
        </w:numPr>
        <w:tabs>
          <w:tab w:val="left" w:pos="851"/>
        </w:tabs>
        <w:suppressAutoHyphens/>
        <w:spacing w:line="360" w:lineRule="atLeast"/>
        <w:ind w:firstLine="567"/>
        <w:jc w:val="both"/>
        <w:rPr>
          <w:sz w:val="26"/>
          <w:szCs w:val="26"/>
        </w:rPr>
      </w:pPr>
      <w:r w:rsidRPr="00E431B5">
        <w:rPr>
          <w:sz w:val="26"/>
          <w:szCs w:val="26"/>
        </w:rPr>
        <w:t>Các tín hiệu chỉ thị hoạt động, sự cố của hệ thống quạt, như sau:</w:t>
      </w:r>
    </w:p>
    <w:p w14:paraId="0290B0BB"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Các quạt ON.</w:t>
      </w:r>
    </w:p>
    <w:p w14:paraId="03D8A2D2"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Các quạt OFF.</w:t>
      </w:r>
    </w:p>
    <w:p w14:paraId="28EAFE33"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Lựa chọn chế độ điều khiển tại chỗ, từ xa.</w:t>
      </w:r>
    </w:p>
    <w:p w14:paraId="5A26C5EE"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Đang vận hành chế độ bằng tay.</w:t>
      </w:r>
    </w:p>
    <w:p w14:paraId="1C841D22"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Đang vận hành chế độ tự động.</w:t>
      </w:r>
    </w:p>
    <w:p w14:paraId="135E5F18"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Sự cố quạt.</w:t>
      </w:r>
    </w:p>
    <w:p w14:paraId="2672E8F9" w14:textId="77777777" w:rsidR="00DD2DDC" w:rsidRPr="00E431B5" w:rsidRDefault="00DD2DDC" w:rsidP="007E61BB">
      <w:pPr>
        <w:widowControl w:val="0"/>
        <w:numPr>
          <w:ilvl w:val="0"/>
          <w:numId w:val="319"/>
        </w:numPr>
        <w:tabs>
          <w:tab w:val="left" w:pos="1134"/>
          <w:tab w:val="left" w:pos="1418"/>
        </w:tabs>
        <w:suppressAutoHyphens/>
        <w:spacing w:line="360" w:lineRule="atLeast"/>
        <w:ind w:left="851" w:firstLine="284"/>
        <w:jc w:val="both"/>
        <w:rPr>
          <w:sz w:val="26"/>
          <w:szCs w:val="26"/>
        </w:rPr>
      </w:pPr>
      <w:r w:rsidRPr="00E431B5">
        <w:rPr>
          <w:sz w:val="26"/>
          <w:szCs w:val="26"/>
        </w:rPr>
        <w:t>Nguồn cung cấp bình thường v.v.</w:t>
      </w:r>
    </w:p>
    <w:p w14:paraId="2160565A"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bookmarkStart w:id="41" w:name="_Toc416348570"/>
      <w:bookmarkStart w:id="42" w:name="_Toc416347792"/>
      <w:bookmarkStart w:id="43" w:name="_Toc416347629"/>
      <w:bookmarkStart w:id="44" w:name="_Toc416347317"/>
      <w:bookmarkStart w:id="45" w:name="_Toc416343912"/>
      <w:bookmarkStart w:id="46" w:name="_Toc416343529"/>
      <w:bookmarkStart w:id="47" w:name="_Toc418778642"/>
      <w:bookmarkStart w:id="48" w:name="_Toc446516884"/>
      <w:bookmarkEnd w:id="33"/>
      <w:bookmarkEnd w:id="34"/>
      <w:bookmarkEnd w:id="35"/>
      <w:bookmarkEnd w:id="36"/>
      <w:bookmarkEnd w:id="37"/>
      <w:bookmarkEnd w:id="38"/>
      <w:bookmarkEnd w:id="39"/>
      <w:bookmarkEnd w:id="40"/>
      <w:r w:rsidRPr="00E431B5">
        <w:rPr>
          <w:b/>
          <w:sz w:val="26"/>
          <w:szCs w:val="26"/>
          <w:lang w:val="x-none" w:eastAsia="x-none"/>
        </w:rPr>
        <w:t>Điều chỉnh điện áp</w:t>
      </w:r>
      <w:bookmarkEnd w:id="41"/>
      <w:bookmarkEnd w:id="42"/>
      <w:bookmarkEnd w:id="43"/>
      <w:bookmarkEnd w:id="44"/>
      <w:bookmarkEnd w:id="45"/>
      <w:bookmarkEnd w:id="46"/>
      <w:bookmarkEnd w:id="47"/>
      <w:bookmarkEnd w:id="48"/>
    </w:p>
    <w:p w14:paraId="07DD6F86" w14:textId="77777777" w:rsidR="00DD2DDC" w:rsidRPr="00E431B5" w:rsidRDefault="00DD2DDC" w:rsidP="00DD2DDC">
      <w:pPr>
        <w:widowControl w:val="0"/>
        <w:tabs>
          <w:tab w:val="left" w:pos="851"/>
        </w:tabs>
        <w:suppressAutoHyphens/>
        <w:spacing w:line="360" w:lineRule="atLeast"/>
        <w:ind w:firstLine="567"/>
        <w:rPr>
          <w:bCs/>
          <w:sz w:val="26"/>
          <w:szCs w:val="26"/>
          <w:lang w:val="vi-VN"/>
        </w:rPr>
      </w:pPr>
      <w:r w:rsidRPr="00E431B5">
        <w:rPr>
          <w:bCs/>
          <w:sz w:val="26"/>
          <w:szCs w:val="26"/>
          <w:lang w:val="sv-SE"/>
        </w:rPr>
        <w:t>1</w:t>
      </w:r>
      <w:r w:rsidRPr="00E431B5">
        <w:rPr>
          <w:bCs/>
          <w:sz w:val="26"/>
          <w:szCs w:val="26"/>
          <w:lang w:val="vi-VN"/>
        </w:rPr>
        <w:t>. Bộ điều áp dưới tải:</w:t>
      </w:r>
    </w:p>
    <w:p w14:paraId="550C1D54"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Loại: Tiếp điểm dập hồ quang trong buồng chân. </w:t>
      </w:r>
    </w:p>
    <w:p w14:paraId="4CCDFB74"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Điện áp xoay chiều cung cấp bộ truyền động: 3 pha 220/380 V -50 Hz. </w:t>
      </w:r>
    </w:p>
    <w:p w14:paraId="1534661D" w14:textId="26F80F0A"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Điện áp cung cấp nguồn điều khiển và tín hiệu: một chiều </w:t>
      </w:r>
      <w:r w:rsidRPr="00E431B5">
        <w:rPr>
          <w:rFonts w:eastAsia="Calibri"/>
          <w:color w:val="C00000"/>
          <w:sz w:val="26"/>
          <w:szCs w:val="26"/>
          <w:lang w:val="vi-VN"/>
        </w:rPr>
        <w:t>110</w:t>
      </w:r>
      <w:r w:rsidR="00403072" w:rsidRPr="00E431B5">
        <w:rPr>
          <w:rFonts w:eastAsia="Calibri"/>
          <w:color w:val="C00000"/>
          <w:sz w:val="26"/>
          <w:szCs w:val="26"/>
        </w:rPr>
        <w:t>/200</w:t>
      </w:r>
      <w:r w:rsidRPr="00E431B5">
        <w:rPr>
          <w:rFonts w:eastAsia="Calibri"/>
          <w:color w:val="C00000"/>
          <w:sz w:val="26"/>
          <w:szCs w:val="26"/>
          <w:lang w:val="vi-VN"/>
        </w:rPr>
        <w:t xml:space="preserve">VDC </w:t>
      </w:r>
      <w:r w:rsidRPr="00E431B5">
        <w:rPr>
          <w:rFonts w:eastAsia="Calibri"/>
          <w:sz w:val="26"/>
          <w:szCs w:val="26"/>
          <w:lang w:val="vi-VN"/>
        </w:rPr>
        <w:t>và 220 VAC - 50 Hz.</w:t>
      </w:r>
    </w:p>
    <w:p w14:paraId="163E1944"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Điều chỉnh điện áp dưới tải phía 110 kV.</w:t>
      </w:r>
    </w:p>
    <w:p w14:paraId="675BF80E"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rPr>
      </w:pPr>
      <w:r w:rsidRPr="00E431B5">
        <w:rPr>
          <w:rFonts w:eastAsia="Calibri"/>
          <w:sz w:val="26"/>
          <w:szCs w:val="26"/>
        </w:rPr>
        <w:t>Số nấc điều chỉnh: 19.</w:t>
      </w:r>
    </w:p>
    <w:p w14:paraId="4E480D52"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rPr>
      </w:pPr>
      <w:r w:rsidRPr="00E431B5">
        <w:rPr>
          <w:rFonts w:eastAsia="Calibri"/>
          <w:sz w:val="26"/>
          <w:szCs w:val="26"/>
        </w:rPr>
        <w:t xml:space="preserve">Phạm vi điều chỉnh: </w:t>
      </w:r>
      <w:r w:rsidRPr="00E431B5">
        <w:rPr>
          <w:rFonts w:eastAsia="Calibri"/>
          <w:position w:val="-2"/>
          <w:sz w:val="26"/>
          <w:szCs w:val="26"/>
        </w:rPr>
        <w:object w:dxaOrig="220" w:dyaOrig="240" w14:anchorId="78D8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4.5pt" o:ole="" filled="t">
            <v:fill color2="black"/>
            <v:imagedata r:id="rId11" o:title=""/>
          </v:shape>
          <o:OLEObject Type="Embed" ProgID="Equation.3" ShapeID="_x0000_i1025" DrawAspect="Content" ObjectID="_1834923803" r:id="rId12"/>
        </w:object>
      </w:r>
      <w:r w:rsidRPr="00E431B5">
        <w:rPr>
          <w:rFonts w:eastAsia="Calibri"/>
          <w:sz w:val="26"/>
          <w:szCs w:val="26"/>
        </w:rPr>
        <w:t>9x1,78 %.</w:t>
      </w:r>
    </w:p>
    <w:p w14:paraId="3D33F3A2"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rPr>
      </w:pPr>
      <w:r w:rsidRPr="00E431B5">
        <w:rPr>
          <w:rFonts w:eastAsia="Calibri"/>
          <w:sz w:val="26"/>
          <w:szCs w:val="26"/>
          <w:lang w:val="vi-VN"/>
        </w:rPr>
        <w:t>Bộ OLTC hoạt động theo 3 cách thức sau:</w:t>
      </w:r>
    </w:p>
    <w:p w14:paraId="0D165676" w14:textId="77777777" w:rsidR="00DD2DDC" w:rsidRPr="00E431B5" w:rsidRDefault="00DD2DDC" w:rsidP="007E61BB">
      <w:pPr>
        <w:widowControl w:val="0"/>
        <w:numPr>
          <w:ilvl w:val="0"/>
          <w:numId w:val="321"/>
        </w:numPr>
        <w:tabs>
          <w:tab w:val="left" w:pos="1134"/>
        </w:tabs>
        <w:suppressAutoHyphens/>
        <w:spacing w:line="360" w:lineRule="atLeast"/>
        <w:ind w:left="851" w:firstLine="0"/>
        <w:jc w:val="both"/>
        <w:rPr>
          <w:rFonts w:eastAsia="Calibri"/>
          <w:sz w:val="26"/>
          <w:szCs w:val="26"/>
        </w:rPr>
      </w:pPr>
      <w:r w:rsidRPr="00E431B5">
        <w:rPr>
          <w:rFonts w:eastAsia="Calibri"/>
          <w:sz w:val="26"/>
          <w:szCs w:val="26"/>
        </w:rPr>
        <w:t>Bằng cần quay tay từng nấc.</w:t>
      </w:r>
    </w:p>
    <w:p w14:paraId="2CFFA0B8" w14:textId="77777777" w:rsidR="00DD2DDC" w:rsidRPr="00E431B5" w:rsidRDefault="00DD2DDC" w:rsidP="007E61BB">
      <w:pPr>
        <w:widowControl w:val="0"/>
        <w:numPr>
          <w:ilvl w:val="0"/>
          <w:numId w:val="321"/>
        </w:numPr>
        <w:tabs>
          <w:tab w:val="left" w:pos="1134"/>
        </w:tabs>
        <w:suppressAutoHyphens/>
        <w:spacing w:line="360" w:lineRule="atLeast"/>
        <w:ind w:left="851" w:firstLine="0"/>
        <w:jc w:val="both"/>
        <w:rPr>
          <w:rFonts w:eastAsia="Calibri"/>
          <w:sz w:val="26"/>
          <w:szCs w:val="26"/>
        </w:rPr>
      </w:pPr>
      <w:r w:rsidRPr="00E431B5">
        <w:rPr>
          <w:rFonts w:eastAsia="Calibri"/>
          <w:sz w:val="26"/>
          <w:szCs w:val="26"/>
        </w:rPr>
        <w:t>Bằng điện dùng khóa điều khiển tại chỗ.</w:t>
      </w:r>
    </w:p>
    <w:p w14:paraId="65C580FE" w14:textId="77777777" w:rsidR="00DD2DDC" w:rsidRPr="00E431B5" w:rsidRDefault="00DD2DDC" w:rsidP="007E61BB">
      <w:pPr>
        <w:widowControl w:val="0"/>
        <w:numPr>
          <w:ilvl w:val="0"/>
          <w:numId w:val="321"/>
        </w:numPr>
        <w:tabs>
          <w:tab w:val="left" w:pos="1134"/>
        </w:tabs>
        <w:suppressAutoHyphens/>
        <w:spacing w:line="360" w:lineRule="atLeast"/>
        <w:ind w:left="851" w:firstLine="0"/>
        <w:jc w:val="both"/>
        <w:rPr>
          <w:rFonts w:eastAsia="Calibri"/>
          <w:sz w:val="26"/>
          <w:szCs w:val="26"/>
        </w:rPr>
      </w:pPr>
      <w:r w:rsidRPr="00E431B5">
        <w:rPr>
          <w:rFonts w:eastAsia="Calibri"/>
          <w:sz w:val="26"/>
          <w:szCs w:val="26"/>
        </w:rPr>
        <w:t>Bằng điện điểu khiển từ xa. Việc điều khiển từ xa có thể thực hiện bằng tay hoặc tự động thông qua thiết bị tự động điều chỉnh điện áp dưới tải.</w:t>
      </w:r>
    </w:p>
    <w:p w14:paraId="64F27B6B"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rPr>
      </w:pPr>
      <w:r w:rsidRPr="00E431B5">
        <w:rPr>
          <w:rFonts w:eastAsia="Calibri"/>
          <w:sz w:val="26"/>
          <w:szCs w:val="26"/>
        </w:rPr>
        <w:lastRenderedPageBreak/>
        <w:t>Bộ OLTC phải được bảo vệ:</w:t>
      </w:r>
    </w:p>
    <w:p w14:paraId="4575AE55" w14:textId="77777777" w:rsidR="00DD2DDC" w:rsidRPr="00E431B5" w:rsidRDefault="00DD2DDC" w:rsidP="007E61BB">
      <w:pPr>
        <w:widowControl w:val="0"/>
        <w:numPr>
          <w:ilvl w:val="0"/>
          <w:numId w:val="322"/>
        </w:numPr>
        <w:tabs>
          <w:tab w:val="left" w:pos="1134"/>
        </w:tabs>
        <w:suppressAutoHyphens/>
        <w:spacing w:line="360" w:lineRule="atLeast"/>
        <w:ind w:left="851" w:firstLine="0"/>
        <w:jc w:val="both"/>
        <w:rPr>
          <w:rFonts w:eastAsia="Calibri"/>
          <w:sz w:val="26"/>
          <w:szCs w:val="26"/>
        </w:rPr>
      </w:pPr>
      <w:r w:rsidRPr="00E431B5">
        <w:rPr>
          <w:rFonts w:eastAsia="Calibri"/>
          <w:sz w:val="26"/>
          <w:szCs w:val="26"/>
        </w:rPr>
        <w:t>Rơle bảo vệ dòng dầu.</w:t>
      </w:r>
    </w:p>
    <w:p w14:paraId="4EADD363" w14:textId="77777777" w:rsidR="00DD2DDC" w:rsidRPr="00E431B5" w:rsidRDefault="00DD2DDC" w:rsidP="007E61BB">
      <w:pPr>
        <w:widowControl w:val="0"/>
        <w:numPr>
          <w:ilvl w:val="0"/>
          <w:numId w:val="322"/>
        </w:numPr>
        <w:tabs>
          <w:tab w:val="left" w:pos="1134"/>
        </w:tabs>
        <w:suppressAutoHyphens/>
        <w:spacing w:line="360" w:lineRule="atLeast"/>
        <w:ind w:left="851" w:firstLine="0"/>
        <w:jc w:val="both"/>
        <w:rPr>
          <w:rFonts w:eastAsia="Calibri"/>
          <w:sz w:val="26"/>
          <w:szCs w:val="26"/>
        </w:rPr>
      </w:pPr>
      <w:r w:rsidRPr="00E431B5">
        <w:rPr>
          <w:rFonts w:eastAsia="Calibri"/>
          <w:sz w:val="26"/>
          <w:szCs w:val="26"/>
        </w:rPr>
        <w:t>Rơle bảo vệ áp lực</w:t>
      </w:r>
    </w:p>
    <w:p w14:paraId="7D935501" w14:textId="77777777" w:rsidR="00DD2DDC" w:rsidRPr="00E431B5" w:rsidRDefault="00DD2DDC" w:rsidP="007E61BB">
      <w:pPr>
        <w:widowControl w:val="0"/>
        <w:numPr>
          <w:ilvl w:val="0"/>
          <w:numId w:val="299"/>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Toàn bộ các điều khiển bộ OLTC có thể chuyển sang điều khiển qua hệ thống SCADA bằng khóa chuyển mạch.</w:t>
      </w:r>
    </w:p>
    <w:p w14:paraId="1830F19D" w14:textId="77777777" w:rsidR="00DD2DDC" w:rsidRPr="00E431B5" w:rsidRDefault="00DD2DDC" w:rsidP="00DD2DDC">
      <w:pPr>
        <w:widowControl w:val="0"/>
        <w:tabs>
          <w:tab w:val="left" w:pos="851"/>
        </w:tabs>
        <w:spacing w:line="360" w:lineRule="atLeast"/>
        <w:ind w:firstLine="567"/>
        <w:jc w:val="both"/>
        <w:rPr>
          <w:sz w:val="26"/>
          <w:szCs w:val="26"/>
          <w:lang w:val="vi-VN"/>
        </w:rPr>
      </w:pPr>
      <w:r w:rsidRPr="00E431B5">
        <w:rPr>
          <w:sz w:val="26"/>
          <w:szCs w:val="26"/>
          <w:lang w:val="vi-VN"/>
        </w:rPr>
        <w:t xml:space="preserve">2. Bộ điều áp không tải: </w:t>
      </w:r>
    </w:p>
    <w:p w14:paraId="28B1DD64" w14:textId="77777777" w:rsidR="00DD2DDC" w:rsidRPr="00E431B5" w:rsidRDefault="00DD2DDC" w:rsidP="00DD2DDC">
      <w:pPr>
        <w:spacing w:line="360" w:lineRule="atLeast"/>
        <w:ind w:firstLine="567"/>
        <w:rPr>
          <w:bCs/>
          <w:sz w:val="26"/>
          <w:szCs w:val="26"/>
          <w:lang w:val="vi-VN"/>
        </w:rPr>
      </w:pPr>
      <w:r w:rsidRPr="00E431B5">
        <w:rPr>
          <w:bCs/>
          <w:sz w:val="26"/>
          <w:szCs w:val="26"/>
          <w:lang w:val="vi-VN"/>
        </w:rPr>
        <w:t>- Loại: Điều áp không tải, được lắp đặt ngâm trong thùng dầu chính của MBA, núm xoay nằm bên ngoài MBA.</w:t>
      </w:r>
    </w:p>
    <w:p w14:paraId="4A871880" w14:textId="77777777" w:rsidR="00DD2DDC" w:rsidRPr="00E431B5" w:rsidRDefault="00DD2DDC" w:rsidP="00DD2DDC">
      <w:pPr>
        <w:spacing w:line="360" w:lineRule="atLeast"/>
        <w:ind w:firstLine="567"/>
        <w:rPr>
          <w:bCs/>
          <w:sz w:val="26"/>
          <w:szCs w:val="26"/>
          <w:lang w:val="vi-VN"/>
        </w:rPr>
      </w:pPr>
      <w:r w:rsidRPr="00E431B5">
        <w:rPr>
          <w:bCs/>
          <w:sz w:val="26"/>
          <w:szCs w:val="26"/>
          <w:lang w:val="vi-VN"/>
        </w:rPr>
        <w:t>- Điều chỉnh điện áp không tải 22 kV.</w:t>
      </w:r>
    </w:p>
    <w:p w14:paraId="3BC3B1CE" w14:textId="77777777" w:rsidR="00DD2DDC" w:rsidRPr="00E431B5" w:rsidRDefault="00DD2DDC" w:rsidP="00DD2DDC">
      <w:pPr>
        <w:spacing w:line="360" w:lineRule="atLeast"/>
        <w:ind w:firstLine="567"/>
        <w:rPr>
          <w:bCs/>
          <w:sz w:val="26"/>
          <w:szCs w:val="26"/>
          <w:lang w:val="vi-VN"/>
        </w:rPr>
      </w:pPr>
      <w:r w:rsidRPr="00E431B5">
        <w:rPr>
          <w:bCs/>
          <w:sz w:val="26"/>
          <w:szCs w:val="26"/>
          <w:lang w:val="vi-VN"/>
        </w:rPr>
        <w:t>- Số nấc điều chỉnh: 05.</w:t>
      </w:r>
    </w:p>
    <w:p w14:paraId="5D88F45D" w14:textId="77777777" w:rsidR="00DD2DDC" w:rsidRPr="00E431B5" w:rsidRDefault="00DD2DDC" w:rsidP="00DD2DDC">
      <w:pPr>
        <w:spacing w:line="360" w:lineRule="atLeast"/>
        <w:ind w:firstLine="567"/>
        <w:rPr>
          <w:bCs/>
          <w:sz w:val="26"/>
          <w:szCs w:val="26"/>
          <w:lang w:val="vi-VN"/>
        </w:rPr>
      </w:pPr>
      <w:r w:rsidRPr="00E431B5">
        <w:rPr>
          <w:bCs/>
          <w:sz w:val="26"/>
          <w:szCs w:val="26"/>
          <w:lang w:val="vi-VN"/>
        </w:rPr>
        <w:t>- Phạm vi điều chỉnh: ± 2x2,5 %.</w:t>
      </w:r>
    </w:p>
    <w:p w14:paraId="6A138D64" w14:textId="77777777" w:rsidR="00DD2DDC" w:rsidRPr="00E431B5" w:rsidRDefault="00DD2DDC" w:rsidP="00DD2DDC">
      <w:pPr>
        <w:widowControl w:val="0"/>
        <w:tabs>
          <w:tab w:val="left" w:pos="851"/>
        </w:tabs>
        <w:spacing w:line="360" w:lineRule="atLeast"/>
        <w:ind w:firstLine="567"/>
        <w:jc w:val="both"/>
        <w:rPr>
          <w:sz w:val="26"/>
          <w:szCs w:val="26"/>
          <w:lang w:val="vi-VN"/>
        </w:rPr>
      </w:pPr>
      <w:r w:rsidRPr="00E431B5">
        <w:rPr>
          <w:sz w:val="26"/>
          <w:szCs w:val="26"/>
          <w:lang w:val="vi-VN"/>
        </w:rPr>
        <w:t xml:space="preserve">3. Khả năng quá áp của MBA: </w:t>
      </w:r>
    </w:p>
    <w:p w14:paraId="0B242DF7" w14:textId="77777777" w:rsidR="00DD2DDC" w:rsidRPr="00E431B5" w:rsidRDefault="00DD2DDC" w:rsidP="00DD2DDC">
      <w:pPr>
        <w:widowControl w:val="0"/>
        <w:tabs>
          <w:tab w:val="left" w:pos="851"/>
        </w:tabs>
        <w:spacing w:line="360" w:lineRule="atLeast"/>
        <w:ind w:firstLine="567"/>
        <w:jc w:val="both"/>
        <w:rPr>
          <w:sz w:val="26"/>
          <w:szCs w:val="26"/>
          <w:lang w:val="vi-VN"/>
        </w:rPr>
      </w:pPr>
      <w:r w:rsidRPr="00E431B5">
        <w:rPr>
          <w:sz w:val="26"/>
          <w:szCs w:val="26"/>
          <w:lang w:val="vi-VN"/>
        </w:rPr>
        <w:t>Máy biến áp phải được thiết kế đảm bảo cho phép vận hành với điện áp cao hơn định mức của nấc phân áp đang vận hành trong các điều kiện:</w:t>
      </w:r>
    </w:p>
    <w:p w14:paraId="06042125" w14:textId="77777777" w:rsidR="00DD2DDC" w:rsidRPr="00E431B5" w:rsidRDefault="00DD2DDC" w:rsidP="007E61BB">
      <w:pPr>
        <w:widowControl w:val="0"/>
        <w:numPr>
          <w:ilvl w:val="0"/>
          <w:numId w:val="312"/>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Lâu dài 5 % khi phụ tải định mức và 10 % khi phụ tải không quá 25 % công suất định mức.</w:t>
      </w:r>
    </w:p>
    <w:p w14:paraId="677835B2" w14:textId="77777777" w:rsidR="00DD2DDC" w:rsidRPr="00E431B5" w:rsidRDefault="00DD2DDC" w:rsidP="007E61BB">
      <w:pPr>
        <w:widowControl w:val="0"/>
        <w:numPr>
          <w:ilvl w:val="0"/>
          <w:numId w:val="312"/>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Ngắn hạn 10 % (dưới 6 giờ một ngày) với phụ tải không quá định mức. </w:t>
      </w:r>
    </w:p>
    <w:p w14:paraId="09B0E2C8" w14:textId="77777777" w:rsidR="00DD2DDC" w:rsidRPr="00E431B5" w:rsidRDefault="00DD2DDC" w:rsidP="007E61BB">
      <w:pPr>
        <w:numPr>
          <w:ilvl w:val="0"/>
          <w:numId w:val="323"/>
        </w:numPr>
        <w:tabs>
          <w:tab w:val="left" w:pos="851"/>
        </w:tabs>
        <w:spacing w:line="360" w:lineRule="atLeast"/>
        <w:jc w:val="both"/>
        <w:rPr>
          <w:b/>
          <w:bCs/>
          <w:sz w:val="26"/>
          <w:szCs w:val="26"/>
          <w:lang w:val="vi-VN" w:eastAsia="x-none"/>
        </w:rPr>
      </w:pPr>
      <w:r w:rsidRPr="00E431B5">
        <w:rPr>
          <w:b/>
          <w:bCs/>
          <w:sz w:val="26"/>
          <w:szCs w:val="26"/>
          <w:lang w:val="x-none" w:eastAsia="x-none"/>
        </w:rPr>
        <w:t>Tủ điều khiển và truyền động của bộ OLTC</w:t>
      </w:r>
    </w:p>
    <w:p w14:paraId="61F8C275" w14:textId="6956F34B" w:rsidR="00DD2DDC" w:rsidRPr="00E431B5" w:rsidRDefault="00403072" w:rsidP="00403072">
      <w:pPr>
        <w:widowControl w:val="0"/>
        <w:tabs>
          <w:tab w:val="left" w:pos="851"/>
        </w:tabs>
        <w:spacing w:line="360" w:lineRule="atLeast"/>
        <w:ind w:firstLine="567"/>
        <w:jc w:val="both"/>
        <w:rPr>
          <w:sz w:val="26"/>
          <w:szCs w:val="26"/>
          <w:lang w:val="vi-VN"/>
        </w:rPr>
      </w:pPr>
      <w:r w:rsidRPr="00E431B5">
        <w:rPr>
          <w:sz w:val="26"/>
          <w:szCs w:val="26"/>
        </w:rPr>
        <w:t xml:space="preserve">1. </w:t>
      </w:r>
      <w:r w:rsidR="00DD2DDC" w:rsidRPr="00E431B5">
        <w:rPr>
          <w:sz w:val="26"/>
          <w:szCs w:val="26"/>
          <w:lang w:val="vi-VN"/>
        </w:rPr>
        <w:t>Bộ truyền động OLTC phải được trang bị các bảo vệ sau:</w:t>
      </w:r>
    </w:p>
    <w:p w14:paraId="1F48FE5D" w14:textId="77777777" w:rsidR="00DD2DDC" w:rsidRPr="00E431B5" w:rsidRDefault="00DD2DDC" w:rsidP="007E61BB">
      <w:pPr>
        <w:widowControl w:val="0"/>
        <w:numPr>
          <w:ilvl w:val="0"/>
          <w:numId w:val="31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Chống quá tải, ngắn mạch động cơ và mạch điều khiển.</w:t>
      </w:r>
    </w:p>
    <w:p w14:paraId="4E52F2ED" w14:textId="77777777" w:rsidR="00DD2DDC" w:rsidRPr="00E431B5" w:rsidRDefault="00DD2DDC" w:rsidP="007E61BB">
      <w:pPr>
        <w:widowControl w:val="0"/>
        <w:numPr>
          <w:ilvl w:val="0"/>
          <w:numId w:val="310"/>
        </w:numPr>
        <w:tabs>
          <w:tab w:val="left" w:pos="851"/>
        </w:tabs>
        <w:suppressAutoHyphens/>
        <w:spacing w:line="360" w:lineRule="atLeast"/>
        <w:ind w:left="0" w:firstLine="567"/>
        <w:jc w:val="both"/>
        <w:rPr>
          <w:rFonts w:eastAsia="Calibri"/>
          <w:sz w:val="26"/>
          <w:szCs w:val="26"/>
          <w:lang w:val="vi-VN"/>
        </w:rPr>
      </w:pPr>
      <w:r w:rsidRPr="00E431B5">
        <w:rPr>
          <w:rFonts w:eastAsia="Calibri"/>
          <w:sz w:val="26"/>
          <w:szCs w:val="26"/>
          <w:lang w:val="vi-VN"/>
        </w:rPr>
        <w:t>Mất, ngược và kém điện áp nguồn cung cấp.</w:t>
      </w:r>
    </w:p>
    <w:p w14:paraId="5F3E5054" w14:textId="5407F9F4"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2. </w:t>
      </w:r>
      <w:r w:rsidR="00DD2DDC" w:rsidRPr="00E431B5">
        <w:rPr>
          <w:sz w:val="26"/>
          <w:szCs w:val="26"/>
        </w:rPr>
        <w:t>Điều khiển bằng điện bộ OLTC đảm bảo các yêu cầu sau: chuyển từng nấc, có khóa giới hạn nấc trên và nấc dưới, liên động không cho điều khiển đồng thời tại chỗ và từ xa.</w:t>
      </w:r>
    </w:p>
    <w:p w14:paraId="749C855F" w14:textId="5B670240"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3. </w:t>
      </w:r>
      <w:r w:rsidR="00DD2DDC" w:rsidRPr="00E431B5">
        <w:rPr>
          <w:sz w:val="26"/>
          <w:szCs w:val="26"/>
        </w:rPr>
        <w:t xml:space="preserve">Đối với điều khiển bằng điện dùng khóa điều khiển tại chỗ: mạch điều khiển phải đấu nối tại chỗ, tác động trực tiếp đến cơ cấu truyền động. </w:t>
      </w:r>
    </w:p>
    <w:p w14:paraId="33B58C11" w14:textId="6D62091F"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4. </w:t>
      </w:r>
      <w:r w:rsidR="00DD2DDC" w:rsidRPr="00E431B5">
        <w:rPr>
          <w:sz w:val="26"/>
          <w:szCs w:val="26"/>
        </w:rPr>
        <w:t>Trang bị bộ chỉ thị nấc phân áp và bộ đếm số lần chuyển nấc phân áp.</w:t>
      </w:r>
    </w:p>
    <w:p w14:paraId="56CB3A12" w14:textId="54A4F731"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5. </w:t>
      </w:r>
      <w:r w:rsidR="00DD2DDC" w:rsidRPr="00E431B5">
        <w:rPr>
          <w:sz w:val="26"/>
          <w:szCs w:val="26"/>
        </w:rPr>
        <w:t>Trong hộp điều khiển bộ truyền động phải trang bị ba (03) bộ tiếp điểm và bộ biến đổi phục vụ cho việc truyền chỉ thị nấc phân áp qua hệ thống SCADA, chỉ thị từ xa vị trí OLTC và dự phòng đấu nối mạch điều áp song song hai máy biến áp.</w:t>
      </w:r>
    </w:p>
    <w:p w14:paraId="4D7FB2D5" w14:textId="283F380E"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6. </w:t>
      </w:r>
      <w:r w:rsidR="00DD2DDC" w:rsidRPr="00E431B5">
        <w:rPr>
          <w:sz w:val="26"/>
          <w:szCs w:val="26"/>
        </w:rPr>
        <w:t>Bên trong tủ điều khiển OLTC tại chỗ phải bố trí lắp đặt điện trở sấy và đèn chiếu sáng tự động.</w:t>
      </w:r>
    </w:p>
    <w:p w14:paraId="36FC7D9B" w14:textId="60860AD4"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7. </w:t>
      </w:r>
      <w:r w:rsidR="00DD2DDC" w:rsidRPr="00E431B5">
        <w:rPr>
          <w:sz w:val="26"/>
          <w:szCs w:val="26"/>
        </w:rPr>
        <w:t>Vỏ tủ được chế tạo bằng vật liệu kim loại không gỉ, gắn trên thân máy biến áp, cấp bảo vệ IP 55. Tủ phải có cửa quan sát nấc phân áp và bộ đếm số lần chuyển nấc từ bên ngoài.</w:t>
      </w:r>
    </w:p>
    <w:p w14:paraId="0F6B7030" w14:textId="77777777" w:rsidR="00DD2DDC" w:rsidRPr="00E431B5" w:rsidRDefault="00DD2DDC" w:rsidP="007E61BB">
      <w:pPr>
        <w:numPr>
          <w:ilvl w:val="0"/>
          <w:numId w:val="323"/>
        </w:numPr>
        <w:tabs>
          <w:tab w:val="left" w:pos="851"/>
        </w:tabs>
        <w:spacing w:line="360" w:lineRule="atLeast"/>
        <w:jc w:val="both"/>
        <w:rPr>
          <w:b/>
          <w:bCs/>
          <w:sz w:val="26"/>
          <w:szCs w:val="26"/>
          <w:lang w:val="x-none" w:eastAsia="x-none"/>
        </w:rPr>
      </w:pPr>
      <w:bookmarkStart w:id="49" w:name="_Toc496762713"/>
      <w:bookmarkStart w:id="50" w:name="_Toc495942986"/>
      <w:r w:rsidRPr="00E431B5">
        <w:rPr>
          <w:b/>
          <w:bCs/>
          <w:sz w:val="26"/>
          <w:szCs w:val="26"/>
          <w:lang w:val="x-none" w:eastAsia="x-none"/>
        </w:rPr>
        <w:t>Thiết bị tự động điều chỉnh điện áp dưới tải</w:t>
      </w:r>
    </w:p>
    <w:p w14:paraId="27BBA2DA" w14:textId="77777777" w:rsidR="00DD2DDC" w:rsidRPr="00E431B5" w:rsidRDefault="00DD2DDC" w:rsidP="007E61BB">
      <w:pPr>
        <w:widowControl w:val="0"/>
        <w:numPr>
          <w:ilvl w:val="0"/>
          <w:numId w:val="300"/>
        </w:numPr>
        <w:tabs>
          <w:tab w:val="left" w:pos="851"/>
        </w:tabs>
        <w:spacing w:line="360" w:lineRule="atLeast"/>
        <w:ind w:left="0" w:firstLine="567"/>
        <w:jc w:val="both"/>
        <w:rPr>
          <w:rFonts w:eastAsia="Calibri"/>
          <w:bCs/>
          <w:sz w:val="26"/>
          <w:szCs w:val="26"/>
          <w:lang w:val="vi-VN"/>
        </w:rPr>
      </w:pPr>
      <w:r w:rsidRPr="00E431B5">
        <w:rPr>
          <w:rFonts w:eastAsia="Calibri"/>
          <w:bCs/>
          <w:sz w:val="26"/>
          <w:szCs w:val="26"/>
          <w:lang w:val="vi-VN"/>
        </w:rPr>
        <w:t>Thiết bị tự động điều chỉnh điện áp dưới tải</w:t>
      </w:r>
      <w:r w:rsidRPr="00E431B5">
        <w:rPr>
          <w:rFonts w:eastAsia="Calibri"/>
          <w:bCs/>
          <w:sz w:val="26"/>
          <w:szCs w:val="26"/>
        </w:rPr>
        <w:t>,</w:t>
      </w:r>
      <w:r w:rsidRPr="00E431B5">
        <w:rPr>
          <w:rFonts w:eastAsia="Calibri"/>
          <w:bCs/>
          <w:sz w:val="26"/>
          <w:szCs w:val="26"/>
          <w:lang w:val="vi-VN"/>
        </w:rPr>
        <w:t xml:space="preserve"> giám sát</w:t>
      </w:r>
      <w:r w:rsidRPr="00E431B5">
        <w:rPr>
          <w:rFonts w:eastAsia="Calibri"/>
          <w:bCs/>
          <w:sz w:val="26"/>
          <w:szCs w:val="26"/>
        </w:rPr>
        <w:t xml:space="preserve"> và điều khiển xa nấc phân áp</w:t>
      </w:r>
      <w:r w:rsidRPr="00E431B5">
        <w:rPr>
          <w:rFonts w:eastAsia="Calibri"/>
          <w:bCs/>
          <w:sz w:val="26"/>
          <w:szCs w:val="26"/>
          <w:lang w:val="vi-VN"/>
        </w:rPr>
        <w:t xml:space="preserve"> phải là loại rơle số,</w:t>
      </w:r>
      <w:r w:rsidRPr="00E431B5">
        <w:rPr>
          <w:rFonts w:eastAsia="Calibri"/>
          <w:sz w:val="26"/>
          <w:szCs w:val="26"/>
        </w:rPr>
        <w:t xml:space="preserve"> cổng truyền thông theo IEC 61850 phục vụ kết nối SCADA.</w:t>
      </w:r>
    </w:p>
    <w:p w14:paraId="64634EA0" w14:textId="77777777" w:rsidR="00DD2DDC" w:rsidRPr="00E431B5" w:rsidRDefault="00DD2DDC" w:rsidP="007E61BB">
      <w:pPr>
        <w:widowControl w:val="0"/>
        <w:numPr>
          <w:ilvl w:val="0"/>
          <w:numId w:val="300"/>
        </w:numPr>
        <w:tabs>
          <w:tab w:val="left" w:pos="851"/>
        </w:tabs>
        <w:spacing w:line="360" w:lineRule="atLeast"/>
        <w:ind w:left="0" w:firstLine="567"/>
        <w:jc w:val="both"/>
        <w:rPr>
          <w:rFonts w:eastAsia="Calibri"/>
          <w:bCs/>
          <w:sz w:val="26"/>
          <w:szCs w:val="26"/>
          <w:lang w:val="vi-VN"/>
        </w:rPr>
      </w:pPr>
      <w:r w:rsidRPr="00E431B5">
        <w:rPr>
          <w:rFonts w:eastAsia="Calibri"/>
          <w:bCs/>
          <w:sz w:val="26"/>
          <w:szCs w:val="26"/>
          <w:lang w:val="vi-VN"/>
        </w:rPr>
        <w:t>Lắp đặt tại tủ điều khiển từ xa của MBA hoặc tủ bảo vệ (</w:t>
      </w:r>
      <w:r w:rsidRPr="00E431B5">
        <w:rPr>
          <w:rFonts w:eastAsia="Calibri"/>
          <w:sz w:val="26"/>
          <w:szCs w:val="26"/>
          <w:lang w:val="vi-VN"/>
        </w:rPr>
        <w:t>đối với trạm điều khiển bằng máy tính hoặc RTU</w:t>
      </w:r>
      <w:r w:rsidRPr="00E431B5">
        <w:rPr>
          <w:rFonts w:eastAsia="Calibri"/>
          <w:bCs/>
          <w:sz w:val="26"/>
          <w:szCs w:val="26"/>
          <w:lang w:val="vi-VN"/>
        </w:rPr>
        <w:t>).</w:t>
      </w:r>
    </w:p>
    <w:p w14:paraId="50CC2A43" w14:textId="77777777" w:rsidR="00DD2DDC" w:rsidRPr="00E431B5" w:rsidRDefault="00DD2DDC" w:rsidP="007E61BB">
      <w:pPr>
        <w:widowControl w:val="0"/>
        <w:numPr>
          <w:ilvl w:val="0"/>
          <w:numId w:val="300"/>
        </w:numPr>
        <w:tabs>
          <w:tab w:val="left" w:pos="851"/>
        </w:tabs>
        <w:spacing w:line="360" w:lineRule="atLeast"/>
        <w:ind w:left="0" w:firstLine="567"/>
        <w:jc w:val="both"/>
        <w:rPr>
          <w:rFonts w:eastAsia="Calibri"/>
          <w:bCs/>
          <w:sz w:val="26"/>
          <w:szCs w:val="26"/>
          <w:lang w:val="vi-VN"/>
        </w:rPr>
      </w:pPr>
      <w:r w:rsidRPr="00E431B5">
        <w:rPr>
          <w:rFonts w:eastAsia="Calibri"/>
          <w:bCs/>
          <w:sz w:val="26"/>
          <w:szCs w:val="26"/>
          <w:lang w:val="vi-VN"/>
        </w:rPr>
        <w:t xml:space="preserve">Chức năng: tự động điều chỉnh điện áp dưới tải và giám sát, ngăn ngừa điều áp </w:t>
      </w:r>
      <w:r w:rsidRPr="00E431B5">
        <w:rPr>
          <w:rFonts w:eastAsia="Calibri"/>
          <w:bCs/>
          <w:sz w:val="26"/>
          <w:szCs w:val="26"/>
          <w:lang w:val="vi-VN"/>
        </w:rPr>
        <w:lastRenderedPageBreak/>
        <w:t>trong các trường hợp quá áp, quá tải, kiểm tra đồng nấc...</w:t>
      </w:r>
    </w:p>
    <w:p w14:paraId="437E39E3" w14:textId="77777777" w:rsidR="00DD2DDC" w:rsidRPr="00E431B5" w:rsidRDefault="00DD2DDC" w:rsidP="007E61BB">
      <w:pPr>
        <w:widowControl w:val="0"/>
        <w:numPr>
          <w:ilvl w:val="0"/>
          <w:numId w:val="300"/>
        </w:numPr>
        <w:tabs>
          <w:tab w:val="left" w:pos="851"/>
        </w:tabs>
        <w:spacing w:line="360" w:lineRule="atLeast"/>
        <w:ind w:left="0" w:firstLine="567"/>
        <w:jc w:val="both"/>
        <w:rPr>
          <w:rFonts w:eastAsia="Calibri"/>
          <w:bCs/>
          <w:sz w:val="26"/>
          <w:szCs w:val="26"/>
          <w:lang w:val="vi-VN"/>
        </w:rPr>
      </w:pPr>
      <w:r w:rsidRPr="00E431B5">
        <w:rPr>
          <w:rFonts w:eastAsia="Calibri"/>
          <w:bCs/>
          <w:sz w:val="26"/>
          <w:szCs w:val="26"/>
          <w:lang w:val="vi-VN"/>
        </w:rPr>
        <w:t>Hiển thị nấc phân áp của MBA.</w:t>
      </w:r>
    </w:p>
    <w:p w14:paraId="5C7F825E" w14:textId="77777777" w:rsidR="00DD2DDC" w:rsidRPr="00E431B5" w:rsidRDefault="00DD2DDC" w:rsidP="007E61BB">
      <w:pPr>
        <w:widowControl w:val="0"/>
        <w:numPr>
          <w:ilvl w:val="0"/>
          <w:numId w:val="300"/>
        </w:numPr>
        <w:tabs>
          <w:tab w:val="left" w:pos="851"/>
        </w:tabs>
        <w:spacing w:line="360" w:lineRule="atLeast"/>
        <w:ind w:left="0" w:firstLine="567"/>
        <w:jc w:val="both"/>
        <w:rPr>
          <w:rFonts w:eastAsia="Calibri"/>
          <w:bCs/>
          <w:sz w:val="26"/>
          <w:szCs w:val="26"/>
          <w:lang w:val="vi-VN"/>
        </w:rPr>
      </w:pPr>
      <w:r w:rsidRPr="00E431B5">
        <w:rPr>
          <w:rFonts w:eastAsia="Calibri"/>
          <w:bCs/>
          <w:sz w:val="26"/>
          <w:szCs w:val="26"/>
          <w:lang w:val="vi-VN"/>
        </w:rPr>
        <w:t>Đảm bảo điều áp khi vận hành song song giữa 02 MBA (trường hợp dự phòng khi mở rộng trạm có hai máy biến áp).</w:t>
      </w:r>
    </w:p>
    <w:bookmarkEnd w:id="49"/>
    <w:bookmarkEnd w:id="50"/>
    <w:p w14:paraId="22B9463D" w14:textId="77777777" w:rsidR="00DD2DDC" w:rsidRPr="00E431B5" w:rsidRDefault="00DD2DDC" w:rsidP="007E61BB">
      <w:pPr>
        <w:numPr>
          <w:ilvl w:val="0"/>
          <w:numId w:val="323"/>
        </w:numPr>
        <w:tabs>
          <w:tab w:val="left" w:pos="851"/>
        </w:tabs>
        <w:spacing w:line="360" w:lineRule="atLeast"/>
        <w:jc w:val="both"/>
        <w:rPr>
          <w:b/>
          <w:bCs/>
          <w:sz w:val="26"/>
          <w:szCs w:val="26"/>
          <w:lang w:val="vi-VN" w:eastAsia="x-none"/>
        </w:rPr>
      </w:pPr>
      <w:r w:rsidRPr="00E431B5">
        <w:rPr>
          <w:b/>
          <w:bCs/>
          <w:sz w:val="26"/>
          <w:szCs w:val="26"/>
          <w:lang w:val="x-none" w:eastAsia="x-none"/>
        </w:rPr>
        <w:t>Biến dòng chân sứ MBA</w:t>
      </w:r>
    </w:p>
    <w:p w14:paraId="38C84FD4" w14:textId="61260E76"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1. </w:t>
      </w:r>
      <w:r w:rsidR="00DD2DDC" w:rsidRPr="00E431B5">
        <w:rPr>
          <w:sz w:val="26"/>
          <w:szCs w:val="26"/>
        </w:rPr>
        <w:t>Biến dòng chân sứ được chế tạo phù hợp tiêu chuẩn IEC 61869, có thể được tháo rời khỏi MBA mà không cần tháo nắp MBA.</w:t>
      </w:r>
    </w:p>
    <w:p w14:paraId="77AB3E4C" w14:textId="134434FF"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2. </w:t>
      </w:r>
      <w:r w:rsidR="00DD2DDC" w:rsidRPr="00E431B5">
        <w:rPr>
          <w:sz w:val="26"/>
          <w:szCs w:val="26"/>
        </w:rPr>
        <w:t>Tất cả các đầu cực thứ cấp của các biến dòng được đấu nối đến tủ dấu dây MBA, các hàng kẹp được ký hiệu phân biệt giữa các pha và thứ tự cực tính của biến dòng, đảm bảo thay đổi tỉ số biến không cần mở nắp hộp nhị thứ tại máy biến dòng. Các hàng kẹp phải có khả năng nối tắt cuộn dòng khi đang vận hành. Hàng kẹp mạch dòng sử dụng loại chuyên dụng, có con nối ở giữa.</w:t>
      </w:r>
    </w:p>
    <w:p w14:paraId="7F81D1FB" w14:textId="3FD4FC9C"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3. </w:t>
      </w:r>
      <w:r w:rsidR="00DD2DDC" w:rsidRPr="00E431B5">
        <w:rPr>
          <w:sz w:val="26"/>
          <w:szCs w:val="26"/>
        </w:rPr>
        <w:t>Thông số kỹ thuật chi tiết của biến dòng điện được mô tả cụ thể ở bảng đặc tính kỹ thuật.</w:t>
      </w:r>
    </w:p>
    <w:p w14:paraId="32618B70" w14:textId="1915A571"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4. </w:t>
      </w:r>
      <w:r w:rsidR="00DD2DDC" w:rsidRPr="00E431B5">
        <w:rPr>
          <w:sz w:val="26"/>
          <w:szCs w:val="26"/>
        </w:rPr>
        <w:t xml:space="preserve">Biến dòng chân sứ phía </w:t>
      </w:r>
      <w:proofErr w:type="gramStart"/>
      <w:r w:rsidR="00DD2DDC" w:rsidRPr="00E431B5">
        <w:rPr>
          <w:sz w:val="26"/>
          <w:szCs w:val="26"/>
        </w:rPr>
        <w:t>110  kV</w:t>
      </w:r>
      <w:proofErr w:type="gramEnd"/>
      <w:r w:rsidR="00DD2DDC" w:rsidRPr="00E431B5">
        <w:rPr>
          <w:sz w:val="26"/>
          <w:szCs w:val="26"/>
        </w:rPr>
        <w:t xml:space="preserve"> (hoặc 22  kV) pha B dùng để đo nhiệt độ cuộn dây MBA.</w:t>
      </w:r>
    </w:p>
    <w:p w14:paraId="632F07E6" w14:textId="6B2DDF80" w:rsidR="00DD2DDC" w:rsidRPr="00E431B5" w:rsidRDefault="00403072" w:rsidP="00403072">
      <w:pPr>
        <w:widowControl w:val="0"/>
        <w:tabs>
          <w:tab w:val="left" w:pos="851"/>
        </w:tabs>
        <w:spacing w:line="360" w:lineRule="atLeast"/>
        <w:ind w:firstLine="567"/>
        <w:jc w:val="both"/>
        <w:rPr>
          <w:sz w:val="26"/>
          <w:szCs w:val="26"/>
        </w:rPr>
      </w:pPr>
      <w:r w:rsidRPr="00E431B5">
        <w:rPr>
          <w:sz w:val="26"/>
          <w:szCs w:val="26"/>
        </w:rPr>
        <w:t xml:space="preserve">5. </w:t>
      </w:r>
      <w:r w:rsidR="00DD2DDC" w:rsidRPr="00E431B5">
        <w:rPr>
          <w:sz w:val="26"/>
          <w:szCs w:val="26"/>
        </w:rPr>
        <w:t>Cực tính của máy biến dòng tương ứng với đầu sứ máy biến áp (đầu sứ MBA P1 tương ứng với đầu cực tính S1).</w:t>
      </w:r>
    </w:p>
    <w:p w14:paraId="1E4EF5F2" w14:textId="77777777" w:rsidR="00DD2DDC" w:rsidRPr="00E431B5" w:rsidRDefault="00DD2DDC" w:rsidP="007E61BB">
      <w:pPr>
        <w:numPr>
          <w:ilvl w:val="0"/>
          <w:numId w:val="323"/>
        </w:numPr>
        <w:tabs>
          <w:tab w:val="left" w:pos="851"/>
        </w:tabs>
        <w:spacing w:line="360" w:lineRule="atLeast"/>
        <w:jc w:val="both"/>
        <w:rPr>
          <w:bCs/>
          <w:sz w:val="26"/>
          <w:szCs w:val="26"/>
          <w:lang w:val="x-none" w:eastAsia="x-none"/>
        </w:rPr>
      </w:pPr>
      <w:bookmarkStart w:id="51" w:name="_Toc416348574"/>
      <w:bookmarkStart w:id="52" w:name="_Toc416347796"/>
      <w:bookmarkStart w:id="53" w:name="_Toc416347633"/>
      <w:bookmarkStart w:id="54" w:name="_Toc416347321"/>
      <w:bookmarkStart w:id="55" w:name="_Toc416343916"/>
      <w:bookmarkStart w:id="56" w:name="_Toc416343533"/>
      <w:bookmarkStart w:id="57" w:name="_Toc418778646"/>
      <w:bookmarkStart w:id="58" w:name="_Toc446516888"/>
      <w:r w:rsidRPr="00E431B5">
        <w:rPr>
          <w:b/>
          <w:bCs/>
          <w:sz w:val="26"/>
          <w:szCs w:val="26"/>
          <w:lang w:val="x-none" w:eastAsia="x-none"/>
        </w:rPr>
        <w:t>Tủ điều khiển tại chỗ và từ xa MBA</w:t>
      </w:r>
    </w:p>
    <w:p w14:paraId="563E1443" w14:textId="77777777" w:rsidR="00DD2DDC" w:rsidRPr="00E431B5" w:rsidRDefault="00DD2DDC" w:rsidP="00DD2DDC">
      <w:pPr>
        <w:widowControl w:val="0"/>
        <w:tabs>
          <w:tab w:val="left" w:pos="851"/>
        </w:tabs>
        <w:suppressAutoHyphens/>
        <w:spacing w:line="360" w:lineRule="atLeast"/>
        <w:ind w:firstLine="567"/>
        <w:rPr>
          <w:bCs/>
          <w:sz w:val="26"/>
          <w:szCs w:val="26"/>
        </w:rPr>
      </w:pPr>
      <w:r w:rsidRPr="00E431B5">
        <w:rPr>
          <w:bCs/>
          <w:sz w:val="26"/>
          <w:szCs w:val="26"/>
        </w:rPr>
        <w:t>1. Tủ điều khiển tại chỗ:</w:t>
      </w:r>
    </w:p>
    <w:p w14:paraId="269C35E5" w14:textId="77777777" w:rsidR="00DD2DDC" w:rsidRPr="00E431B5" w:rsidRDefault="00DD2DDC" w:rsidP="007E61BB">
      <w:pPr>
        <w:widowControl w:val="0"/>
        <w:numPr>
          <w:ilvl w:val="0"/>
          <w:numId w:val="301"/>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Chế tạo bằng kim loại không gỉ, dày ≥ 2 mm, đặt trên thân MBA, có cấp bảo vệ </w:t>
      </w:r>
      <w:r w:rsidRPr="00E431B5">
        <w:rPr>
          <w:rFonts w:eastAsia="Calibri"/>
          <w:sz w:val="26"/>
          <w:szCs w:val="26"/>
        </w:rPr>
        <w:t xml:space="preserve">tối thiểu </w:t>
      </w:r>
      <w:r w:rsidRPr="00E431B5">
        <w:rPr>
          <w:rFonts w:eastAsia="Calibri"/>
          <w:sz w:val="26"/>
          <w:szCs w:val="26"/>
          <w:lang w:val="vi-VN"/>
        </w:rPr>
        <w:t>IP55.</w:t>
      </w:r>
    </w:p>
    <w:p w14:paraId="51CC46B7" w14:textId="77777777" w:rsidR="00DD2DDC" w:rsidRPr="00E431B5" w:rsidRDefault="00DD2DDC" w:rsidP="007E61BB">
      <w:pPr>
        <w:widowControl w:val="0"/>
        <w:numPr>
          <w:ilvl w:val="0"/>
          <w:numId w:val="301"/>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Tủ phải bố trí đầy đủ các thiết bị, hàng kẹp đấu nối; các mạch dòng điện, mạch tín hiệu điều khiển, đo lường và bảo vệ nội bộ MBA phải  được bố trí trên các hàng kẹp đấu nối riêng, thuận tiện cho việc đấu nối mạch ngoài. Các hàng kẹp đấu nối tín hiệu nội bộ bảo vệ MBA phải sử dụng loại có con nối ở giữa để thuận tiện công tác kiểm tra trong vận hành và thí nghiệm. Thiết bị lắp đặt trong tủ phải được nhiệt đới hóa.</w:t>
      </w:r>
    </w:p>
    <w:p w14:paraId="24C1C0FC" w14:textId="77777777" w:rsidR="00DD2DDC" w:rsidRPr="00E431B5" w:rsidRDefault="00DD2DDC" w:rsidP="007E61BB">
      <w:pPr>
        <w:widowControl w:val="0"/>
        <w:numPr>
          <w:ilvl w:val="0"/>
          <w:numId w:val="301"/>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Tủ phải có cửa quan sát các tín hiệu (đèn, đồng hồ chỉ thị, đo lường…) bên trong mà không cần mở cửa tủ.</w:t>
      </w:r>
    </w:p>
    <w:p w14:paraId="3815499B" w14:textId="77777777" w:rsidR="00DD2DDC" w:rsidRPr="00E431B5" w:rsidRDefault="00DD2DDC" w:rsidP="007E61BB">
      <w:pPr>
        <w:widowControl w:val="0"/>
        <w:numPr>
          <w:ilvl w:val="0"/>
          <w:numId w:val="301"/>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Các thiết bị chính bố trí trên tủ như sau:</w:t>
      </w:r>
    </w:p>
    <w:p w14:paraId="23B592C8" w14:textId="77777777" w:rsidR="00DD2DDC" w:rsidRPr="00E431B5" w:rsidRDefault="00DD2DDC" w:rsidP="00DD2DDC">
      <w:pPr>
        <w:widowControl w:val="0"/>
        <w:tabs>
          <w:tab w:val="left" w:pos="851"/>
        </w:tabs>
        <w:spacing w:line="360" w:lineRule="atLeast"/>
        <w:ind w:left="567"/>
        <w:jc w:val="both"/>
        <w:rPr>
          <w:sz w:val="26"/>
          <w:szCs w:val="26"/>
          <w:lang w:val="vi-VN"/>
        </w:rPr>
      </w:pPr>
      <w:r w:rsidRPr="00E431B5">
        <w:rPr>
          <w:sz w:val="26"/>
          <w:szCs w:val="26"/>
          <w:lang w:val="vi-VN"/>
        </w:rPr>
        <w:t>d1. Các thiết bị kiểm soát, điều khiển hệ thống làm mát:</w:t>
      </w:r>
    </w:p>
    <w:p w14:paraId="07CCC379"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 xml:space="preserve"> Chọn vị trí điều khiển (tại chỗ – từ xa)</w:t>
      </w:r>
    </w:p>
    <w:p w14:paraId="5573B101"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 xml:space="preserve"> Chọn chế độ điều khiển (bằng tay – tự động)</w:t>
      </w:r>
    </w:p>
    <w:p w14:paraId="525A481B"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 xml:space="preserve"> Khởi động và dừng các quạt.</w:t>
      </w:r>
    </w:p>
    <w:p w14:paraId="6C8D1E5B"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 xml:space="preserve"> Các tín hiệu chỉ thị hoạt động và sự cố của bộ làm mát, như sau:</w:t>
      </w:r>
    </w:p>
    <w:p w14:paraId="7CD26E22"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Các quạt ON</w:t>
      </w:r>
    </w:p>
    <w:p w14:paraId="2FD80FE7"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Các quạt OFF</w:t>
      </w:r>
    </w:p>
    <w:p w14:paraId="0EE6ED02"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Hệ thống đang ở chế độ hoạt động bằng tay</w:t>
      </w:r>
    </w:p>
    <w:p w14:paraId="4C1F2245"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Hệ thống đang ở chế độ hoạt động tự động.</w:t>
      </w:r>
    </w:p>
    <w:p w14:paraId="617281EA"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 xml:space="preserve">Sự cố quạt. </w:t>
      </w:r>
    </w:p>
    <w:p w14:paraId="00EEC77A"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 xml:space="preserve">Nguồn cung cấp bình thường </w:t>
      </w:r>
      <w:proofErr w:type="gramStart"/>
      <w:r w:rsidRPr="00E431B5">
        <w:rPr>
          <w:sz w:val="26"/>
          <w:szCs w:val="26"/>
        </w:rPr>
        <w:t>v.v..</w:t>
      </w:r>
      <w:proofErr w:type="gramEnd"/>
    </w:p>
    <w:p w14:paraId="63674226" w14:textId="77777777" w:rsidR="00DD2DDC" w:rsidRPr="00E431B5" w:rsidRDefault="00DD2DDC" w:rsidP="00DD2DDC">
      <w:pPr>
        <w:widowControl w:val="0"/>
        <w:tabs>
          <w:tab w:val="left" w:pos="851"/>
        </w:tabs>
        <w:suppressAutoHyphens/>
        <w:spacing w:line="360" w:lineRule="atLeast"/>
        <w:ind w:firstLine="567"/>
        <w:jc w:val="both"/>
        <w:rPr>
          <w:rFonts w:eastAsia="Calibri"/>
          <w:spacing w:val="-4"/>
          <w:sz w:val="26"/>
          <w:szCs w:val="26"/>
          <w:lang w:val="vi-VN"/>
        </w:rPr>
      </w:pPr>
      <w:r w:rsidRPr="00E431B5">
        <w:rPr>
          <w:rFonts w:eastAsia="Calibri"/>
          <w:spacing w:val="-4"/>
          <w:sz w:val="26"/>
          <w:szCs w:val="26"/>
          <w:lang w:val="vi-VN"/>
        </w:rPr>
        <w:lastRenderedPageBreak/>
        <w:t>d2. Thiết bị sấy và chiếu sáng trong tủ điều khiển trong nhà/ngoài trời: tự động.</w:t>
      </w:r>
    </w:p>
    <w:p w14:paraId="0B6199CE" w14:textId="77777777" w:rsidR="00DD2DDC" w:rsidRPr="00E431B5" w:rsidRDefault="00DD2DDC" w:rsidP="00DD2DDC">
      <w:pPr>
        <w:widowControl w:val="0"/>
        <w:tabs>
          <w:tab w:val="left" w:pos="851"/>
        </w:tabs>
        <w:suppressAutoHyphens/>
        <w:spacing w:line="360" w:lineRule="atLeast"/>
        <w:ind w:firstLine="567"/>
        <w:jc w:val="both"/>
        <w:rPr>
          <w:bCs/>
          <w:sz w:val="26"/>
          <w:szCs w:val="26"/>
          <w:lang w:val="vi-VN"/>
        </w:rPr>
      </w:pPr>
      <w:r w:rsidRPr="00E431B5">
        <w:rPr>
          <w:bCs/>
          <w:sz w:val="26"/>
          <w:szCs w:val="26"/>
          <w:lang w:val="vi-VN"/>
        </w:rPr>
        <w:t>2. Tủ điều khiển từ xa MBA:</w:t>
      </w:r>
    </w:p>
    <w:p w14:paraId="3A56254A" w14:textId="77777777" w:rsidR="00DD2DDC" w:rsidRPr="00E431B5" w:rsidRDefault="00DD2DDC" w:rsidP="007E61BB">
      <w:pPr>
        <w:widowControl w:val="0"/>
        <w:numPr>
          <w:ilvl w:val="0"/>
          <w:numId w:val="324"/>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Chế tạo bằng kim loại không gỉ, dày ≥ 2 mm, đặt trên thân MBA, có cấp bảo vệ tối thiểu IP41.</w:t>
      </w:r>
    </w:p>
    <w:p w14:paraId="15E15D3B" w14:textId="77777777" w:rsidR="00DD2DDC" w:rsidRPr="00E431B5" w:rsidRDefault="00DD2DDC" w:rsidP="007E61BB">
      <w:pPr>
        <w:widowControl w:val="0"/>
        <w:numPr>
          <w:ilvl w:val="0"/>
          <w:numId w:val="324"/>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Tủ được trang bị các chức năng như sau:</w:t>
      </w:r>
    </w:p>
    <w:p w14:paraId="01C24FA4" w14:textId="77777777" w:rsidR="00DD2DDC" w:rsidRPr="00E431B5" w:rsidRDefault="00DD2DDC" w:rsidP="00DD2DDC">
      <w:pPr>
        <w:widowControl w:val="0"/>
        <w:tabs>
          <w:tab w:val="left" w:pos="851"/>
        </w:tabs>
        <w:spacing w:line="360" w:lineRule="atLeast"/>
        <w:ind w:left="567"/>
        <w:jc w:val="both"/>
        <w:rPr>
          <w:rFonts w:eastAsia="Calibri"/>
          <w:sz w:val="26"/>
          <w:szCs w:val="26"/>
          <w:lang w:val="vi-VN"/>
        </w:rPr>
      </w:pPr>
      <w:r w:rsidRPr="00E431B5">
        <w:rPr>
          <w:rFonts w:eastAsia="Calibri"/>
          <w:sz w:val="26"/>
          <w:szCs w:val="26"/>
          <w:lang w:val="vi-VN"/>
        </w:rPr>
        <w:t>b1. Điều khiển hệ thống làm mát từ xa: Các thiết bị chính bố trí trên tủ cho phần làm mát như sau:</w:t>
      </w:r>
    </w:p>
    <w:p w14:paraId="16760AB1"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Chọn chế độ điều khiển (bằng tay – tự động)</w:t>
      </w:r>
    </w:p>
    <w:p w14:paraId="4984E00D"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 xml:space="preserve"> Khởi động và dừng các quạt.</w:t>
      </w:r>
    </w:p>
    <w:p w14:paraId="0994229A" w14:textId="77777777" w:rsidR="00DD2DDC" w:rsidRPr="00E431B5" w:rsidRDefault="00DD2DDC" w:rsidP="007E61BB">
      <w:pPr>
        <w:widowControl w:val="0"/>
        <w:numPr>
          <w:ilvl w:val="0"/>
          <w:numId w:val="313"/>
        </w:numPr>
        <w:tabs>
          <w:tab w:val="left" w:pos="851"/>
        </w:tabs>
        <w:suppressAutoHyphens/>
        <w:spacing w:line="360" w:lineRule="atLeast"/>
        <w:ind w:left="709" w:firstLine="0"/>
        <w:jc w:val="both"/>
        <w:rPr>
          <w:sz w:val="26"/>
          <w:szCs w:val="26"/>
          <w:lang w:val="vi-VN"/>
        </w:rPr>
      </w:pPr>
      <w:r w:rsidRPr="00E431B5">
        <w:rPr>
          <w:sz w:val="26"/>
          <w:szCs w:val="26"/>
          <w:lang w:val="vi-VN"/>
        </w:rPr>
        <w:t xml:space="preserve"> Các tín hiệu chỉ thị hoạt động và sự cố của bộ làm mát, như sau:</w:t>
      </w:r>
    </w:p>
    <w:p w14:paraId="13001330"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Các quạt ON</w:t>
      </w:r>
    </w:p>
    <w:p w14:paraId="04ECD67B"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Các quạt OFF</w:t>
      </w:r>
    </w:p>
    <w:p w14:paraId="0CECEF73"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Hệ thống đang ở chế độ hoạt động bằng tay</w:t>
      </w:r>
    </w:p>
    <w:p w14:paraId="78AABC2E"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Hệ thống đang ở chế độ hoạt động tự động.</w:t>
      </w:r>
    </w:p>
    <w:p w14:paraId="490233C3"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 xml:space="preserve">Sự cố quạt. </w:t>
      </w:r>
    </w:p>
    <w:p w14:paraId="74888DD6"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Có còi báo động chung các sự cố bên trong MBA.</w:t>
      </w:r>
    </w:p>
    <w:p w14:paraId="35B64E51"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 xml:space="preserve">Nguồn cung cấp bình thường </w:t>
      </w:r>
      <w:proofErr w:type="gramStart"/>
      <w:r w:rsidRPr="00E431B5">
        <w:rPr>
          <w:sz w:val="26"/>
          <w:szCs w:val="26"/>
        </w:rPr>
        <w:t>v.v..</w:t>
      </w:r>
      <w:proofErr w:type="gramEnd"/>
    </w:p>
    <w:p w14:paraId="2DE751C5" w14:textId="77777777" w:rsidR="00DD2DDC" w:rsidRPr="00E431B5" w:rsidRDefault="00DD2DDC" w:rsidP="00DD2DDC">
      <w:pPr>
        <w:widowControl w:val="0"/>
        <w:tabs>
          <w:tab w:val="left" w:pos="851"/>
        </w:tabs>
        <w:suppressAutoHyphens/>
        <w:spacing w:line="360" w:lineRule="atLeast"/>
        <w:ind w:firstLine="567"/>
        <w:jc w:val="both"/>
        <w:rPr>
          <w:rFonts w:eastAsia="Calibri"/>
          <w:spacing w:val="-4"/>
          <w:sz w:val="26"/>
          <w:szCs w:val="26"/>
        </w:rPr>
      </w:pPr>
      <w:r w:rsidRPr="00E431B5">
        <w:rPr>
          <w:rFonts w:eastAsia="Calibri"/>
          <w:spacing w:val="-4"/>
          <w:sz w:val="26"/>
          <w:szCs w:val="26"/>
        </w:rPr>
        <w:t>b</w:t>
      </w:r>
      <w:r w:rsidRPr="00E431B5">
        <w:rPr>
          <w:rFonts w:eastAsia="Calibri"/>
          <w:spacing w:val="-4"/>
          <w:sz w:val="26"/>
          <w:szCs w:val="26"/>
          <w:lang w:val="vi-VN"/>
        </w:rPr>
        <w:t xml:space="preserve">2. </w:t>
      </w:r>
      <w:r w:rsidRPr="00E431B5">
        <w:rPr>
          <w:rFonts w:eastAsia="Calibri"/>
          <w:spacing w:val="-4"/>
          <w:sz w:val="26"/>
          <w:szCs w:val="26"/>
        </w:rPr>
        <w:t>Điều khiển hệ thống OLTC từ xa:</w:t>
      </w:r>
    </w:p>
    <w:p w14:paraId="1E38ABF7" w14:textId="77777777" w:rsidR="00DD2DDC" w:rsidRPr="00E431B5" w:rsidRDefault="00DD2DDC" w:rsidP="00DD2DDC">
      <w:pPr>
        <w:widowControl w:val="0"/>
        <w:tabs>
          <w:tab w:val="left" w:pos="851"/>
        </w:tabs>
        <w:suppressAutoHyphens/>
        <w:spacing w:line="360" w:lineRule="atLeast"/>
        <w:ind w:firstLine="567"/>
        <w:jc w:val="both"/>
        <w:rPr>
          <w:rFonts w:eastAsia="Calibri"/>
          <w:spacing w:val="-4"/>
          <w:sz w:val="26"/>
          <w:szCs w:val="26"/>
        </w:rPr>
      </w:pPr>
      <w:r w:rsidRPr="00E431B5">
        <w:rPr>
          <w:rFonts w:eastAsia="Calibri"/>
          <w:spacing w:val="-4"/>
          <w:sz w:val="26"/>
          <w:szCs w:val="26"/>
        </w:rPr>
        <w:t>- Mạch điều khiển hệ thống này có thể điều khiển bằng điện qua các khóa điều khiển hoặc tự động từ thiết bị tự động điều chỉnh điện áp dưới tải.</w:t>
      </w:r>
    </w:p>
    <w:p w14:paraId="7F29DB73" w14:textId="77777777" w:rsidR="00DD2DDC" w:rsidRPr="00E431B5" w:rsidRDefault="00DD2DDC" w:rsidP="00DD2DDC">
      <w:pPr>
        <w:widowControl w:val="0"/>
        <w:tabs>
          <w:tab w:val="left" w:pos="851"/>
        </w:tabs>
        <w:suppressAutoHyphens/>
        <w:spacing w:line="360" w:lineRule="atLeast"/>
        <w:ind w:firstLine="567"/>
        <w:jc w:val="both"/>
        <w:rPr>
          <w:rFonts w:eastAsia="Calibri"/>
          <w:spacing w:val="-4"/>
          <w:sz w:val="26"/>
          <w:szCs w:val="26"/>
        </w:rPr>
      </w:pPr>
      <w:r w:rsidRPr="00E431B5">
        <w:rPr>
          <w:rFonts w:eastAsia="Calibri"/>
          <w:spacing w:val="-4"/>
          <w:sz w:val="26"/>
          <w:szCs w:val="26"/>
        </w:rPr>
        <w:t>- Các thiết bị chính bố trí trên tủ cho phần đổi nấc như sau:</w:t>
      </w:r>
    </w:p>
    <w:p w14:paraId="03D4B7E0"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Volt kế có thang đo phù hợp.</w:t>
      </w:r>
    </w:p>
    <w:p w14:paraId="129ED1D6"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Chọn chế độ điều khiển (tại chỗ - từ xa).</w:t>
      </w:r>
    </w:p>
    <w:p w14:paraId="71E4C0D4"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Chọn chế độ điều khiển (bằng tay – tự động).</w:t>
      </w:r>
    </w:p>
    <w:p w14:paraId="6FC666CB"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Khóa thao tác tăng giảm từng nấc.</w:t>
      </w:r>
    </w:p>
    <w:p w14:paraId="29627B99"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Nút nhấn ngừng khẩn cấp.</w:t>
      </w:r>
    </w:p>
    <w:p w14:paraId="422C6E2E"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Khóa chọn chế độ vận hành (độc lập – song song) (trang bị cho 2 MBA).</w:t>
      </w:r>
    </w:p>
    <w:p w14:paraId="3D8BAD22"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Khóa chọn chế độ điều khiển Master – Slave (trang bị cho 2 MBA).</w:t>
      </w:r>
    </w:p>
    <w:p w14:paraId="327DC3B3"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Thiết bị điều khiển đổi nấc tự động.</w:t>
      </w:r>
    </w:p>
    <w:p w14:paraId="1DC97568"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Đồng hồ chỉ thị nấc bộ OLTC: có đầu ra 4-20mA cho kết nối truyền tín hiệu chỉ thị nấc đến hệ thống SCADA.</w:t>
      </w:r>
    </w:p>
    <w:p w14:paraId="54A9E647"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Có thể chọn chế độ giám sát tại trạm từ tủ điều khiển từ xa MBA (remote) hay qua hệ thống SCADA (supervisory) bằng khóa chuyển mạch (remote/supervisory).</w:t>
      </w:r>
    </w:p>
    <w:p w14:paraId="14F42749" w14:textId="77777777" w:rsidR="00DD2DDC" w:rsidRPr="00E431B5" w:rsidRDefault="00DD2DDC" w:rsidP="007E61BB">
      <w:pPr>
        <w:widowControl w:val="0"/>
        <w:numPr>
          <w:ilvl w:val="0"/>
          <w:numId w:val="314"/>
        </w:numPr>
        <w:tabs>
          <w:tab w:val="left" w:pos="851"/>
        </w:tabs>
        <w:suppressAutoHyphens/>
        <w:spacing w:line="360" w:lineRule="atLeast"/>
        <w:ind w:firstLine="567"/>
        <w:jc w:val="both"/>
        <w:rPr>
          <w:sz w:val="26"/>
          <w:szCs w:val="26"/>
        </w:rPr>
      </w:pPr>
      <w:r w:rsidRPr="00E431B5">
        <w:rPr>
          <w:sz w:val="26"/>
          <w:szCs w:val="26"/>
        </w:rPr>
        <w:t>Các tín hiệu chỉ thị hoạt động và sự cố của hệ thống OLTC như sau:</w:t>
      </w:r>
    </w:p>
    <w:p w14:paraId="7593C7CD"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t>. Bộ OLTC đang hoạt động.</w:t>
      </w:r>
    </w:p>
    <w:p w14:paraId="4164EAB9"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t>. Đang ở nấc cao nhất.</w:t>
      </w:r>
    </w:p>
    <w:p w14:paraId="578DA0BC"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t>. Đang ở nấc thấp nhất.</w:t>
      </w:r>
    </w:p>
    <w:p w14:paraId="6F5C2ADB"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t>. Khóa chọn vị trí điều khiển đang ở vị trí “tại chỗ”</w:t>
      </w:r>
      <w:proofErr w:type="gramStart"/>
      <w:r w:rsidRPr="00E431B5">
        <w:rPr>
          <w:sz w:val="26"/>
          <w:szCs w:val="26"/>
        </w:rPr>
        <w:t>/“</w:t>
      </w:r>
      <w:proofErr w:type="gramEnd"/>
      <w:r w:rsidRPr="00E431B5">
        <w:rPr>
          <w:sz w:val="26"/>
          <w:szCs w:val="26"/>
        </w:rPr>
        <w:t>từ xa”.</w:t>
      </w:r>
    </w:p>
    <w:p w14:paraId="3DE4F63D"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t>. Sự cố động cơ bộ truyền động.</w:t>
      </w:r>
    </w:p>
    <w:p w14:paraId="13C7648B"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t>. Sự cố bộ đổi nấc.</w:t>
      </w:r>
    </w:p>
    <w:p w14:paraId="6368EEED" w14:textId="77777777" w:rsidR="00DD2DDC" w:rsidRPr="00E431B5" w:rsidRDefault="00DD2DDC" w:rsidP="00293D73">
      <w:pPr>
        <w:widowControl w:val="0"/>
        <w:suppressAutoHyphens/>
        <w:spacing w:line="360" w:lineRule="atLeast"/>
        <w:ind w:left="1134"/>
        <w:jc w:val="both"/>
        <w:rPr>
          <w:sz w:val="26"/>
          <w:szCs w:val="26"/>
        </w:rPr>
      </w:pPr>
      <w:r w:rsidRPr="00E431B5">
        <w:rPr>
          <w:sz w:val="26"/>
          <w:szCs w:val="26"/>
        </w:rPr>
        <w:lastRenderedPageBreak/>
        <w:t>. Sự cố nguồn bộ đổi nấc v.v.</w:t>
      </w:r>
    </w:p>
    <w:p w14:paraId="4BA2F069" w14:textId="77777777" w:rsidR="00DD2DDC" w:rsidRPr="00E431B5" w:rsidRDefault="00DD2DDC" w:rsidP="00DD2DDC">
      <w:pPr>
        <w:widowControl w:val="0"/>
        <w:tabs>
          <w:tab w:val="left" w:pos="851"/>
        </w:tabs>
        <w:suppressAutoHyphens/>
        <w:spacing w:line="360" w:lineRule="atLeast"/>
        <w:ind w:firstLine="567"/>
        <w:jc w:val="both"/>
        <w:rPr>
          <w:rFonts w:eastAsia="Calibri"/>
          <w:sz w:val="26"/>
          <w:szCs w:val="26"/>
        </w:rPr>
      </w:pPr>
      <w:r w:rsidRPr="00E431B5">
        <w:rPr>
          <w:rFonts w:eastAsia="Calibri"/>
          <w:sz w:val="26"/>
          <w:szCs w:val="26"/>
        </w:rPr>
        <w:t>b3. Các tín hiệu kiểm soát nhiệt độ dầu, nhiệt độ cuộn dây, bảo vệ MBA như sau: Báo hiệu các cấp hoạt động và mạch tác động đi cắt từ các bảo vệ MBA như rơle hơi rơle áp suất đột biến của MBA, rơle bảo vệ áp suất của bộ OLTC, mức dầu của bộ OLTC và của MBA, nhiệt độ dầu, nhiệt độ cuộn dây…Đồng hồ đo lường nhiệt độ dầu, đo lường nhiệt độ cuộn dây: có đầu ra 4÷20mA cho kết nối truyền tín hiệu chỉ thị nấc đến hệ thống SCADA.</w:t>
      </w:r>
    </w:p>
    <w:p w14:paraId="44EDBEB7" w14:textId="77777777" w:rsidR="00DD2DDC" w:rsidRPr="00E431B5" w:rsidRDefault="00DD2DDC" w:rsidP="00DD2DDC">
      <w:pPr>
        <w:widowControl w:val="0"/>
        <w:tabs>
          <w:tab w:val="left" w:pos="851"/>
        </w:tabs>
        <w:suppressAutoHyphens/>
        <w:spacing w:line="360" w:lineRule="atLeast"/>
        <w:ind w:firstLine="567"/>
        <w:jc w:val="both"/>
        <w:rPr>
          <w:rFonts w:eastAsia="Calibri"/>
          <w:sz w:val="26"/>
          <w:szCs w:val="26"/>
        </w:rPr>
      </w:pPr>
      <w:r w:rsidRPr="00E431B5">
        <w:rPr>
          <w:rFonts w:eastAsia="Calibri"/>
          <w:sz w:val="26"/>
          <w:szCs w:val="26"/>
        </w:rPr>
        <w:t xml:space="preserve">b4. Thiết bị sấy và chiếu sáng tủ. </w:t>
      </w:r>
    </w:p>
    <w:bookmarkEnd w:id="51"/>
    <w:bookmarkEnd w:id="52"/>
    <w:bookmarkEnd w:id="53"/>
    <w:bookmarkEnd w:id="54"/>
    <w:bookmarkEnd w:id="55"/>
    <w:bookmarkEnd w:id="56"/>
    <w:bookmarkEnd w:id="57"/>
    <w:bookmarkEnd w:id="58"/>
    <w:p w14:paraId="6FBA52C3"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r w:rsidRPr="00E431B5">
        <w:rPr>
          <w:b/>
          <w:sz w:val="26"/>
          <w:szCs w:val="26"/>
          <w:lang w:val="x-none" w:eastAsia="x-none"/>
        </w:rPr>
        <w:t>Nối</w:t>
      </w:r>
      <w:r w:rsidRPr="00E431B5">
        <w:rPr>
          <w:b/>
          <w:sz w:val="26"/>
          <w:szCs w:val="26"/>
          <w:lang w:val="vi-VN" w:eastAsia="x-none"/>
        </w:rPr>
        <w:t xml:space="preserve"> đất</w:t>
      </w:r>
    </w:p>
    <w:p w14:paraId="5A05EC56" w14:textId="77777777" w:rsidR="00DD2DDC" w:rsidRPr="00E431B5" w:rsidRDefault="00DD2DDC" w:rsidP="007E61BB">
      <w:pPr>
        <w:numPr>
          <w:ilvl w:val="0"/>
          <w:numId w:val="302"/>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Tất cả các phần không mang điện, tủ điện, khung kim loại các thiết bị  phải có vị trí để nối đất.</w:t>
      </w:r>
    </w:p>
    <w:p w14:paraId="304895DB" w14:textId="77777777" w:rsidR="00DD2DDC" w:rsidRPr="00E431B5" w:rsidRDefault="00DD2DDC" w:rsidP="007E61BB">
      <w:pPr>
        <w:numPr>
          <w:ilvl w:val="0"/>
          <w:numId w:val="302"/>
        </w:numPr>
        <w:tabs>
          <w:tab w:val="left" w:pos="851"/>
        </w:tabs>
        <w:spacing w:line="360" w:lineRule="atLeast"/>
        <w:ind w:left="0" w:firstLine="567"/>
        <w:jc w:val="both"/>
        <w:rPr>
          <w:rFonts w:eastAsia="Calibri"/>
          <w:spacing w:val="4"/>
          <w:sz w:val="26"/>
          <w:szCs w:val="26"/>
          <w:lang w:val="vi-VN"/>
        </w:rPr>
      </w:pPr>
      <w:r w:rsidRPr="00E431B5">
        <w:rPr>
          <w:rFonts w:eastAsia="Calibri"/>
          <w:spacing w:val="4"/>
          <w:sz w:val="26"/>
          <w:szCs w:val="26"/>
          <w:lang w:val="vi-VN"/>
        </w:rPr>
        <w:t>Chân máy biến áp phải có ít nhất 2 điểm tiếp địa được bố trí ở phần phía dưới thân máy về 2 phía đối diện, có thể dễ dàng tiếp cận để kiểm tra bảo trì mà không cần cắt điện. Tiếp địa phải được bắt bằng bulông có ren không nhỏ hơn M14.</w:t>
      </w:r>
    </w:p>
    <w:p w14:paraId="6BA9BAA3" w14:textId="77777777" w:rsidR="00DD2DDC" w:rsidRPr="00E431B5" w:rsidRDefault="00DD2DDC" w:rsidP="007E61BB">
      <w:pPr>
        <w:numPr>
          <w:ilvl w:val="0"/>
          <w:numId w:val="302"/>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Tất cả cáp nối đất phải được sử dụng loại cáp đồng bọc cách điện 0,6/1 kV hoặc thanh đồng; đối với nối đất trung tính cao áp, cáp hoặc thanh đồng nối đất phải được định vị chắc chắn trên các sứ cách điện và có tiết diện phù hợp. </w:t>
      </w:r>
    </w:p>
    <w:p w14:paraId="6969F560" w14:textId="77777777" w:rsidR="00DD2DDC" w:rsidRPr="00E431B5" w:rsidRDefault="00DD2DDC" w:rsidP="007E61BB">
      <w:pPr>
        <w:numPr>
          <w:ilvl w:val="0"/>
          <w:numId w:val="302"/>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Sử dụng các dây cáp bện để cầu nối phần nắp máy với thân máy của MBA trong trường hợp nắp máy được bắt bulông với thân máy. Các mối ghép bằng gioăng phải được cầu nối về điện giữa 2 mặt bích lắp ghép.</w:t>
      </w:r>
    </w:p>
    <w:p w14:paraId="20F74EF3"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bookmarkStart w:id="59" w:name="_Toc416348576"/>
      <w:bookmarkStart w:id="60" w:name="_Toc416347798"/>
      <w:bookmarkStart w:id="61" w:name="_Toc416347635"/>
      <w:bookmarkStart w:id="62" w:name="_Toc416347323"/>
      <w:bookmarkStart w:id="63" w:name="_Toc416343918"/>
      <w:bookmarkStart w:id="64" w:name="_Toc416343535"/>
      <w:bookmarkStart w:id="65" w:name="_Toc418778648"/>
      <w:bookmarkStart w:id="66" w:name="_Toc446516890"/>
      <w:r w:rsidRPr="00E431B5">
        <w:rPr>
          <w:b/>
          <w:bCs/>
          <w:sz w:val="26"/>
          <w:szCs w:val="26"/>
          <w:lang w:val="x-none" w:eastAsia="x-none"/>
        </w:rPr>
        <w:t>Thiết bị giám sát và bảo vệ</w:t>
      </w:r>
      <w:bookmarkEnd w:id="59"/>
      <w:bookmarkEnd w:id="60"/>
      <w:bookmarkEnd w:id="61"/>
      <w:bookmarkEnd w:id="62"/>
      <w:bookmarkEnd w:id="63"/>
      <w:bookmarkEnd w:id="64"/>
      <w:bookmarkEnd w:id="65"/>
      <w:bookmarkEnd w:id="66"/>
    </w:p>
    <w:p w14:paraId="4A9C8968" w14:textId="77777777" w:rsidR="00DD2DDC" w:rsidRPr="00E431B5" w:rsidRDefault="00DD2DDC" w:rsidP="007E61BB">
      <w:pPr>
        <w:numPr>
          <w:ilvl w:val="0"/>
          <w:numId w:val="303"/>
        </w:numPr>
        <w:tabs>
          <w:tab w:val="left" w:pos="851"/>
        </w:tabs>
        <w:spacing w:line="360" w:lineRule="atLeast"/>
        <w:ind w:left="0" w:firstLine="567"/>
        <w:jc w:val="both"/>
        <w:rPr>
          <w:sz w:val="26"/>
          <w:szCs w:val="26"/>
          <w:u w:val="single"/>
          <w:lang w:val="vi-VN" w:eastAsia="x-none"/>
        </w:rPr>
      </w:pPr>
      <w:r w:rsidRPr="00E431B5">
        <w:rPr>
          <w:sz w:val="26"/>
          <w:szCs w:val="26"/>
          <w:lang w:val="x-none" w:eastAsia="x-none"/>
        </w:rPr>
        <w:t>Để giám sát và bảo vệ, MBA phải được trang bị các thiết bị bảo vệ sau:</w:t>
      </w:r>
    </w:p>
    <w:p w14:paraId="72503F68"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Rơle hơi của MBA (loại tiếp điểm, 2 cấp, có vị trí lấy mẫu khí), có đầy đủ phụ kiện để thu toàn bộ lượng khí từ trên rơle hơi xuống dưới thân MBA mà không cần phải trèo lên mặt MBA.</w:t>
      </w:r>
    </w:p>
    <w:p w14:paraId="0B9D76D0"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 xml:space="preserve">Rơle áp suất đột biến MBA. </w:t>
      </w:r>
    </w:p>
    <w:p w14:paraId="32E3D11F"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Rơle bảo vệ áp suất của bộ OLTC.</w:t>
      </w:r>
    </w:p>
    <w:p w14:paraId="68DA57A5"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Đồng hồ chỉ thị mức dầu của MBA, hiển thị theo nhiệt độ, có tiếp điểm báo hiệu mức dầu cao và thấp.</w:t>
      </w:r>
    </w:p>
    <w:p w14:paraId="1B61366D"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Đồng hồ chỉ thị mức dầu của bộ OLTC, hiển thị theo nhiệt độ, có tiếp điểm báo hiệu mức dầu cao và thấp. Tiêu chuẩn các đồng hồ nhiệt độ dầu, nhiệt độ cuộn dây, chỉ thị mức dầu là loại đặt ngoài trời chịu đựng sự thay đổi nhệt độ, kín nước theo tiêu chuẩn IP65.</w:t>
      </w:r>
    </w:p>
    <w:p w14:paraId="7B71B322"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Đồng hồ nhiệt độ dầu MBA có 4 tiếp điểm có thể hiệu chỉnh theo nhiệt độ (2 tiếp điểm bảo vệ và 2 tiếp điểm cho hệ thống làm mát).</w:t>
      </w:r>
    </w:p>
    <w:p w14:paraId="53F220C0"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Đồng hồ nhiệt độ cuộn dây MBA có 4 tiếp điểm, có thể hiệu chỉnh theo nhiệt độ (2 tiếp điểm bảo vệ và 2 tiếp điểm cho hệ thống làm mát).</w:t>
      </w:r>
    </w:p>
    <w:p w14:paraId="0ADF5A44"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 xml:space="preserve">Rơle áp lực (hay van xả áp lực) </w:t>
      </w:r>
    </w:p>
    <w:p w14:paraId="3596A77D" w14:textId="77777777" w:rsidR="00DD2DDC" w:rsidRPr="00E431B5" w:rsidRDefault="00DD2DDC" w:rsidP="007E61BB">
      <w:pPr>
        <w:widowControl w:val="0"/>
        <w:numPr>
          <w:ilvl w:val="0"/>
          <w:numId w:val="305"/>
        </w:numPr>
        <w:tabs>
          <w:tab w:val="left" w:pos="851"/>
        </w:tabs>
        <w:suppressAutoHyphens/>
        <w:spacing w:line="360" w:lineRule="atLeast"/>
        <w:ind w:left="0" w:firstLine="567"/>
        <w:jc w:val="both"/>
        <w:rPr>
          <w:sz w:val="26"/>
          <w:szCs w:val="26"/>
          <w:lang w:val="vi-VN"/>
        </w:rPr>
      </w:pPr>
      <w:r w:rsidRPr="00E431B5">
        <w:rPr>
          <w:sz w:val="26"/>
          <w:szCs w:val="26"/>
          <w:lang w:val="vi-VN"/>
        </w:rPr>
        <w:t>Rơle dòng dầu bảo vệ bộ OLTC.</w:t>
      </w:r>
    </w:p>
    <w:p w14:paraId="6FA43682" w14:textId="77777777" w:rsidR="00DD2DDC" w:rsidRPr="00E431B5" w:rsidRDefault="00DD2DDC" w:rsidP="007E61BB">
      <w:pPr>
        <w:numPr>
          <w:ilvl w:val="0"/>
          <w:numId w:val="303"/>
        </w:numPr>
        <w:tabs>
          <w:tab w:val="left" w:pos="851"/>
        </w:tabs>
        <w:spacing w:line="360" w:lineRule="atLeast"/>
        <w:ind w:left="0" w:firstLine="567"/>
        <w:jc w:val="both"/>
        <w:rPr>
          <w:sz w:val="26"/>
          <w:szCs w:val="26"/>
          <w:u w:val="single"/>
          <w:lang w:val="vi-VN" w:eastAsia="x-none"/>
        </w:rPr>
      </w:pPr>
      <w:r w:rsidRPr="00E431B5">
        <w:rPr>
          <w:sz w:val="26"/>
          <w:szCs w:val="26"/>
          <w:lang w:val="x-none" w:eastAsia="x-none"/>
        </w:rPr>
        <w:t>Đo lường từ xa:</w:t>
      </w:r>
    </w:p>
    <w:p w14:paraId="09CBF9BD" w14:textId="77777777" w:rsidR="00DD2DDC" w:rsidRPr="00E431B5" w:rsidRDefault="00DD2DDC" w:rsidP="007E61BB">
      <w:pPr>
        <w:widowControl w:val="0"/>
        <w:numPr>
          <w:ilvl w:val="0"/>
          <w:numId w:val="306"/>
        </w:numPr>
        <w:tabs>
          <w:tab w:val="left" w:pos="851"/>
        </w:tabs>
        <w:suppressAutoHyphens/>
        <w:spacing w:line="360" w:lineRule="atLeast"/>
        <w:ind w:left="0" w:firstLine="567"/>
        <w:jc w:val="both"/>
        <w:rPr>
          <w:sz w:val="26"/>
          <w:szCs w:val="26"/>
          <w:lang w:val="vi-VN"/>
        </w:rPr>
      </w:pPr>
      <w:r w:rsidRPr="00E431B5">
        <w:rPr>
          <w:sz w:val="26"/>
          <w:szCs w:val="26"/>
          <w:lang w:val="vi-VN"/>
        </w:rPr>
        <w:t>Đồng hồ nhiệt độ dầu.</w:t>
      </w:r>
    </w:p>
    <w:p w14:paraId="71387956" w14:textId="77777777" w:rsidR="00DD2DDC" w:rsidRPr="00E431B5" w:rsidRDefault="00DD2DDC" w:rsidP="007E61BB">
      <w:pPr>
        <w:widowControl w:val="0"/>
        <w:numPr>
          <w:ilvl w:val="0"/>
          <w:numId w:val="306"/>
        </w:numPr>
        <w:tabs>
          <w:tab w:val="left" w:pos="851"/>
        </w:tabs>
        <w:suppressAutoHyphens/>
        <w:spacing w:line="360" w:lineRule="atLeast"/>
        <w:ind w:left="0" w:firstLine="567"/>
        <w:jc w:val="both"/>
        <w:rPr>
          <w:sz w:val="26"/>
          <w:szCs w:val="26"/>
          <w:lang w:val="vi-VN"/>
        </w:rPr>
      </w:pPr>
      <w:r w:rsidRPr="00E431B5">
        <w:rPr>
          <w:sz w:val="26"/>
          <w:szCs w:val="26"/>
          <w:lang w:val="vi-VN"/>
        </w:rPr>
        <w:lastRenderedPageBreak/>
        <w:t>Đồng hồ nhiệt độ cho từng cuộn dây phía cao, trung và hạ áp.</w:t>
      </w:r>
    </w:p>
    <w:p w14:paraId="1E93C27E" w14:textId="77777777" w:rsidR="00DD2DDC" w:rsidRPr="00E431B5" w:rsidRDefault="00DD2DDC" w:rsidP="007E61BB">
      <w:pPr>
        <w:widowControl w:val="0"/>
        <w:numPr>
          <w:ilvl w:val="0"/>
          <w:numId w:val="306"/>
        </w:numPr>
        <w:tabs>
          <w:tab w:val="left" w:pos="851"/>
        </w:tabs>
        <w:suppressAutoHyphens/>
        <w:spacing w:line="360" w:lineRule="atLeast"/>
        <w:ind w:left="0" w:firstLine="567"/>
        <w:jc w:val="both"/>
        <w:rPr>
          <w:sz w:val="26"/>
          <w:szCs w:val="26"/>
          <w:lang w:val="vi-VN"/>
        </w:rPr>
      </w:pPr>
      <w:r w:rsidRPr="00E431B5">
        <w:rPr>
          <w:sz w:val="26"/>
          <w:szCs w:val="26"/>
          <w:lang w:val="vi-VN"/>
        </w:rPr>
        <w:t>Chỉ thị nấc phân áp bộ OLTC.</w:t>
      </w:r>
    </w:p>
    <w:p w14:paraId="25992521" w14:textId="77777777" w:rsidR="00DD2DDC" w:rsidRPr="00E431B5" w:rsidRDefault="00DD2DDC" w:rsidP="007E61BB">
      <w:pPr>
        <w:numPr>
          <w:ilvl w:val="0"/>
          <w:numId w:val="303"/>
        </w:numPr>
        <w:tabs>
          <w:tab w:val="left" w:pos="851"/>
        </w:tabs>
        <w:spacing w:line="360" w:lineRule="atLeast"/>
        <w:ind w:left="0" w:firstLine="567"/>
        <w:jc w:val="both"/>
        <w:rPr>
          <w:sz w:val="26"/>
          <w:szCs w:val="26"/>
          <w:u w:val="single"/>
          <w:lang w:val="vi-VN" w:eastAsia="x-none"/>
        </w:rPr>
      </w:pPr>
      <w:r w:rsidRPr="00E431B5">
        <w:rPr>
          <w:sz w:val="26"/>
          <w:szCs w:val="26"/>
          <w:lang w:val="vi-VN" w:eastAsia="x-none"/>
        </w:rPr>
        <w:t>Yêu cầu lắp đặt đối với thiết bị giám sát và bảo vệ</w:t>
      </w:r>
    </w:p>
    <w:p w14:paraId="7F323628" w14:textId="77777777" w:rsidR="00DD2DDC" w:rsidRPr="00E431B5" w:rsidRDefault="00DD2DDC" w:rsidP="00DD2DDC">
      <w:pPr>
        <w:tabs>
          <w:tab w:val="left" w:pos="851"/>
        </w:tabs>
        <w:spacing w:line="360" w:lineRule="atLeast"/>
        <w:ind w:firstLine="567"/>
        <w:jc w:val="both"/>
        <w:rPr>
          <w:sz w:val="26"/>
          <w:szCs w:val="26"/>
          <w:lang w:val="x-none" w:eastAsia="x-none"/>
        </w:rPr>
      </w:pPr>
      <w:r w:rsidRPr="00E431B5">
        <w:rPr>
          <w:sz w:val="26"/>
          <w:szCs w:val="26"/>
          <w:lang w:val="x-none" w:eastAsia="x-none"/>
        </w:rPr>
        <w:t>Tất cả các thiết bị giám sát, bảo vệ nội bộ MBA được lắp đặt ngoài trời,  trên thân máy (bao gồm các hộp đấu nối nhị thứ) phải có biện pháp bảo vệ, che chắn, đảm bảo vận hành ổn định, lâu dài.</w:t>
      </w:r>
    </w:p>
    <w:p w14:paraId="44548E33" w14:textId="77777777" w:rsidR="00DD2DDC" w:rsidRPr="00E431B5" w:rsidRDefault="00DD2DDC" w:rsidP="007E61BB">
      <w:pPr>
        <w:widowControl w:val="0"/>
        <w:numPr>
          <w:ilvl w:val="0"/>
          <w:numId w:val="303"/>
        </w:numPr>
        <w:tabs>
          <w:tab w:val="left" w:pos="851"/>
        </w:tabs>
        <w:suppressAutoHyphens/>
        <w:spacing w:line="360" w:lineRule="atLeast"/>
        <w:ind w:left="0" w:firstLine="567"/>
        <w:jc w:val="both"/>
        <w:rPr>
          <w:rFonts w:eastAsia="Calibri"/>
          <w:sz w:val="26"/>
          <w:szCs w:val="26"/>
        </w:rPr>
      </w:pPr>
      <w:r w:rsidRPr="00E431B5">
        <w:rPr>
          <w:rFonts w:eastAsia="Calibri"/>
          <w:sz w:val="26"/>
          <w:szCs w:val="26"/>
        </w:rPr>
        <w:t>Các đồng hồ chỉ thị và rơle bảo vệ đặt ngoài trời phải có hộp bảo vệ che chắn để tránh mưa, tối thiểu đạt cấp bảo vệ IP 34, đảm bảo vận hành ổn định, lâu dài và phải đảm bảo dễ quan sát, tháo lắp.</w:t>
      </w:r>
    </w:p>
    <w:p w14:paraId="7AE00321" w14:textId="77777777" w:rsidR="00DD2DDC" w:rsidRPr="00E431B5" w:rsidRDefault="00DD2DDC" w:rsidP="007E61BB">
      <w:pPr>
        <w:numPr>
          <w:ilvl w:val="0"/>
          <w:numId w:val="323"/>
        </w:numPr>
        <w:tabs>
          <w:tab w:val="left" w:pos="851"/>
        </w:tabs>
        <w:spacing w:line="360" w:lineRule="atLeast"/>
        <w:jc w:val="both"/>
        <w:rPr>
          <w:bCs/>
          <w:sz w:val="26"/>
          <w:szCs w:val="26"/>
          <w:lang w:val="x-none" w:eastAsia="x-none"/>
        </w:rPr>
      </w:pPr>
      <w:bookmarkStart w:id="67" w:name="_Toc416348577"/>
      <w:bookmarkStart w:id="68" w:name="_Toc416347799"/>
      <w:bookmarkStart w:id="69" w:name="_Toc416347636"/>
      <w:bookmarkStart w:id="70" w:name="_Toc416347324"/>
      <w:bookmarkStart w:id="71" w:name="_Toc416343919"/>
      <w:bookmarkStart w:id="72" w:name="_Toc416343536"/>
      <w:bookmarkStart w:id="73" w:name="_Toc418778649"/>
      <w:bookmarkStart w:id="74" w:name="_Toc446516891"/>
      <w:r w:rsidRPr="00E431B5">
        <w:rPr>
          <w:b/>
          <w:bCs/>
          <w:sz w:val="26"/>
          <w:szCs w:val="26"/>
          <w:lang w:val="x-none" w:eastAsia="x-none"/>
        </w:rPr>
        <w:t>Đầu cực và kẹp cực đi kèm</w:t>
      </w:r>
    </w:p>
    <w:p w14:paraId="7EE50990" w14:textId="438D8273" w:rsidR="00DD2DDC" w:rsidRPr="00E431B5" w:rsidRDefault="008F23AB" w:rsidP="008F23AB">
      <w:pPr>
        <w:widowControl w:val="0"/>
        <w:tabs>
          <w:tab w:val="left" w:pos="851"/>
        </w:tabs>
        <w:suppressAutoHyphens/>
        <w:spacing w:line="360" w:lineRule="atLeast"/>
        <w:ind w:firstLine="567"/>
        <w:jc w:val="both"/>
        <w:rPr>
          <w:bCs/>
          <w:sz w:val="26"/>
          <w:szCs w:val="26"/>
          <w:lang w:val="vi-VN"/>
        </w:rPr>
      </w:pPr>
      <w:r w:rsidRPr="00E431B5">
        <w:rPr>
          <w:bCs/>
          <w:sz w:val="26"/>
          <w:szCs w:val="26"/>
        </w:rPr>
        <w:t xml:space="preserve">1. </w:t>
      </w:r>
      <w:r w:rsidR="00DD2DDC" w:rsidRPr="00E431B5">
        <w:rPr>
          <w:bCs/>
          <w:sz w:val="26"/>
          <w:szCs w:val="26"/>
          <w:lang w:val="vi-VN"/>
        </w:rPr>
        <w:t>Phía 110 kV: Loại sứ xuyên ngoài trời kèm kẹp cực đấu dây phù hợp với dây ACSR, tiết diện theo thiết kế.</w:t>
      </w:r>
    </w:p>
    <w:p w14:paraId="33ACCDD4" w14:textId="5BDCD4CE" w:rsidR="00DD2DDC" w:rsidRPr="00E431B5" w:rsidRDefault="008F23AB" w:rsidP="008F23AB">
      <w:pPr>
        <w:widowControl w:val="0"/>
        <w:tabs>
          <w:tab w:val="left" w:pos="851"/>
        </w:tabs>
        <w:suppressAutoHyphens/>
        <w:spacing w:line="360" w:lineRule="atLeast"/>
        <w:ind w:firstLine="567"/>
        <w:jc w:val="both"/>
        <w:rPr>
          <w:bCs/>
          <w:sz w:val="26"/>
          <w:szCs w:val="26"/>
          <w:lang w:val="vi-VN"/>
        </w:rPr>
      </w:pPr>
      <w:r w:rsidRPr="00E431B5">
        <w:rPr>
          <w:bCs/>
          <w:sz w:val="26"/>
          <w:szCs w:val="26"/>
        </w:rPr>
        <w:t xml:space="preserve">2. </w:t>
      </w:r>
      <w:r w:rsidR="00DD2DDC" w:rsidRPr="00E431B5">
        <w:rPr>
          <w:bCs/>
          <w:sz w:val="26"/>
          <w:szCs w:val="26"/>
          <w:lang w:val="vi-VN"/>
        </w:rPr>
        <w:t>Trung tính 110 kV: Loại sứ xuyên ngoài trời kèm kẹp cực đấu dây phù hợp với dây nối đất, có các sứ đỡ dây và kẹp để cố định dây trung tính xuống lưới nối đất.</w:t>
      </w:r>
    </w:p>
    <w:p w14:paraId="076102E1" w14:textId="24D016EF" w:rsidR="00DD2DDC" w:rsidRPr="00E431B5" w:rsidRDefault="00854AAA" w:rsidP="008F23AB">
      <w:pPr>
        <w:widowControl w:val="0"/>
        <w:tabs>
          <w:tab w:val="left" w:pos="851"/>
        </w:tabs>
        <w:suppressAutoHyphens/>
        <w:spacing w:line="360" w:lineRule="atLeast"/>
        <w:ind w:firstLine="567"/>
        <w:jc w:val="both"/>
        <w:rPr>
          <w:bCs/>
          <w:sz w:val="26"/>
          <w:szCs w:val="26"/>
          <w:lang w:val="vi-VN"/>
        </w:rPr>
      </w:pPr>
      <w:r w:rsidRPr="00E431B5">
        <w:rPr>
          <w:bCs/>
          <w:sz w:val="26"/>
          <w:szCs w:val="26"/>
        </w:rPr>
        <w:t xml:space="preserve">3. </w:t>
      </w:r>
      <w:r w:rsidR="00DD2DDC" w:rsidRPr="00E431B5">
        <w:rPr>
          <w:bCs/>
          <w:sz w:val="26"/>
          <w:szCs w:val="26"/>
          <w:lang w:val="vi-VN"/>
        </w:rPr>
        <w:t>Phía 22 kV: Loại sứ xuyên ngoài trời, có thể kèm với hộp che cáp, giá định vị và kẹp cực phù hợp để cố định theo chiều thẳng đứng từ bên dưới hộp cáp. Số lượng cáp cho từng pha và tiết diện theo thiết kế. Phải có khớp nối mềm dẫn điện từ đầu cực sứ thứ cấp đến các thanh cái. Khớp chế tạo bằng đồng mềm, có tiết diện phù hợp. Giàn đỡ thanh cái có liên kết bulông với vỏ MBA, có thể tháo rời khi vận chuyển.</w:t>
      </w:r>
    </w:p>
    <w:p w14:paraId="2FB82271" w14:textId="62E2CF0A" w:rsidR="00DD2DDC" w:rsidRPr="00E431B5" w:rsidRDefault="00854AAA" w:rsidP="008F23AB">
      <w:pPr>
        <w:widowControl w:val="0"/>
        <w:tabs>
          <w:tab w:val="left" w:pos="851"/>
        </w:tabs>
        <w:suppressAutoHyphens/>
        <w:spacing w:line="360" w:lineRule="atLeast"/>
        <w:ind w:firstLine="567"/>
        <w:jc w:val="both"/>
        <w:rPr>
          <w:bCs/>
          <w:sz w:val="26"/>
          <w:szCs w:val="26"/>
          <w:lang w:val="vi-VN"/>
        </w:rPr>
      </w:pPr>
      <w:r w:rsidRPr="00E431B5">
        <w:rPr>
          <w:bCs/>
          <w:sz w:val="26"/>
          <w:szCs w:val="26"/>
        </w:rPr>
        <w:t xml:space="preserve">4. </w:t>
      </w:r>
      <w:r w:rsidR="00DD2DDC" w:rsidRPr="00E431B5">
        <w:rPr>
          <w:bCs/>
          <w:sz w:val="26"/>
          <w:szCs w:val="26"/>
          <w:lang w:val="vi-VN"/>
        </w:rPr>
        <w:t>Trung tính phía 22 kV: Loại sứ xuyên ngoài trời kèm với kẹp cực đấu dây tương ứng, có các sứ đỡ dây và kẹp để hướng dây trung tính xuống lưới nối đất.</w:t>
      </w:r>
    </w:p>
    <w:p w14:paraId="460E2570" w14:textId="790CCD5C" w:rsidR="00DD2DDC" w:rsidRPr="00E431B5" w:rsidRDefault="00854AAA" w:rsidP="008F23AB">
      <w:pPr>
        <w:widowControl w:val="0"/>
        <w:tabs>
          <w:tab w:val="left" w:pos="851"/>
        </w:tabs>
        <w:suppressAutoHyphens/>
        <w:spacing w:line="360" w:lineRule="atLeast"/>
        <w:ind w:firstLine="567"/>
        <w:jc w:val="both"/>
        <w:rPr>
          <w:bCs/>
          <w:sz w:val="26"/>
          <w:szCs w:val="26"/>
          <w:lang w:val="vi-VN"/>
        </w:rPr>
      </w:pPr>
      <w:r w:rsidRPr="00E431B5">
        <w:rPr>
          <w:bCs/>
          <w:sz w:val="26"/>
          <w:szCs w:val="26"/>
        </w:rPr>
        <w:t xml:space="preserve">5. </w:t>
      </w:r>
      <w:r w:rsidR="00DD2DDC" w:rsidRPr="00E431B5">
        <w:rPr>
          <w:bCs/>
          <w:sz w:val="26"/>
          <w:szCs w:val="26"/>
          <w:lang w:val="vi-VN"/>
        </w:rPr>
        <w:t>Bộ gồm ba (03) chống sét bảo vệ quá áp phía 22 kV.</w:t>
      </w:r>
    </w:p>
    <w:p w14:paraId="27BF121B" w14:textId="06EFA19C" w:rsidR="00DD2DDC" w:rsidRPr="00E431B5" w:rsidRDefault="00854AAA" w:rsidP="008F23AB">
      <w:pPr>
        <w:widowControl w:val="0"/>
        <w:tabs>
          <w:tab w:val="left" w:pos="851"/>
        </w:tabs>
        <w:suppressAutoHyphens/>
        <w:spacing w:line="360" w:lineRule="atLeast"/>
        <w:ind w:firstLine="567"/>
        <w:jc w:val="both"/>
        <w:rPr>
          <w:bCs/>
          <w:sz w:val="26"/>
          <w:szCs w:val="26"/>
          <w:lang w:val="vi-VN"/>
        </w:rPr>
      </w:pPr>
      <w:r w:rsidRPr="00E431B5">
        <w:rPr>
          <w:bCs/>
          <w:sz w:val="26"/>
          <w:szCs w:val="26"/>
        </w:rPr>
        <w:t xml:space="preserve">6. </w:t>
      </w:r>
      <w:r w:rsidR="00DD2DDC" w:rsidRPr="00E431B5">
        <w:rPr>
          <w:bCs/>
          <w:sz w:val="26"/>
          <w:szCs w:val="26"/>
          <w:lang w:val="vi-VN"/>
        </w:rPr>
        <w:t>Trọn bộ giá đỡ để lắp đặt chống sét và bộ đếm sét các phía 22 kV của MBA.</w:t>
      </w:r>
    </w:p>
    <w:bookmarkEnd w:id="67"/>
    <w:bookmarkEnd w:id="68"/>
    <w:bookmarkEnd w:id="69"/>
    <w:bookmarkEnd w:id="70"/>
    <w:bookmarkEnd w:id="71"/>
    <w:bookmarkEnd w:id="72"/>
    <w:bookmarkEnd w:id="73"/>
    <w:bookmarkEnd w:id="74"/>
    <w:p w14:paraId="6826562B" w14:textId="77777777" w:rsidR="00DD2DDC" w:rsidRPr="00E431B5" w:rsidRDefault="00DD2DDC" w:rsidP="007E61BB">
      <w:pPr>
        <w:numPr>
          <w:ilvl w:val="0"/>
          <w:numId w:val="323"/>
        </w:numPr>
        <w:tabs>
          <w:tab w:val="left" w:pos="851"/>
        </w:tabs>
        <w:spacing w:line="360" w:lineRule="atLeast"/>
        <w:jc w:val="both"/>
        <w:rPr>
          <w:b/>
          <w:bCs/>
          <w:sz w:val="26"/>
          <w:szCs w:val="26"/>
          <w:lang w:val="x-none" w:eastAsia="x-none"/>
        </w:rPr>
      </w:pPr>
      <w:r w:rsidRPr="00E431B5">
        <w:rPr>
          <w:b/>
          <w:bCs/>
          <w:sz w:val="26"/>
          <w:szCs w:val="26"/>
          <w:lang w:val="x-none" w:eastAsia="x-none"/>
        </w:rPr>
        <w:t>Cáp điều khiển và cấp nguồn tự dùng</w:t>
      </w:r>
    </w:p>
    <w:p w14:paraId="21C4B0F3" w14:textId="77777777" w:rsidR="00DD2DDC" w:rsidRPr="00E431B5" w:rsidRDefault="00DD2DDC" w:rsidP="007E61BB">
      <w:pPr>
        <w:widowControl w:val="0"/>
        <w:numPr>
          <w:ilvl w:val="0"/>
          <w:numId w:val="304"/>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Trọn bộ cáp điều khiển AC/DC (loại 0,6/1</w:t>
      </w:r>
      <w:r w:rsidRPr="00E431B5">
        <w:rPr>
          <w:rFonts w:eastAsia="Calibri"/>
          <w:sz w:val="26"/>
          <w:szCs w:val="26"/>
        </w:rPr>
        <w:t xml:space="preserve"> </w:t>
      </w:r>
      <w:r w:rsidRPr="00E431B5">
        <w:rPr>
          <w:rFonts w:eastAsia="Calibri"/>
          <w:sz w:val="26"/>
          <w:szCs w:val="26"/>
          <w:lang w:val="vi-VN"/>
        </w:rPr>
        <w:t>kV, PVC/Copper tap/PVC/Copper, ruột đồng mềm, chống nhiễu và va đập cơ học) và cáp cấp nguồn tự dùng AC/DC (loại 0,6/1 kV, PVC/Copper, ruột đồng mềm) đấu nối từ MBA lực vào tủ điều khiển từ xa (RTCC), tủ phân phối AC</w:t>
      </w:r>
      <w:r w:rsidRPr="00E431B5">
        <w:rPr>
          <w:rFonts w:eastAsia="Calibri"/>
          <w:sz w:val="26"/>
          <w:szCs w:val="26"/>
        </w:rPr>
        <w:t xml:space="preserve"> </w:t>
      </w:r>
      <w:r w:rsidRPr="00E431B5">
        <w:rPr>
          <w:rFonts w:eastAsia="Calibri"/>
          <w:sz w:val="26"/>
          <w:szCs w:val="26"/>
          <w:lang w:val="vi-VN"/>
        </w:rPr>
        <w:t>220/380</w:t>
      </w:r>
      <w:r w:rsidRPr="00E431B5">
        <w:rPr>
          <w:rFonts w:eastAsia="Calibri"/>
          <w:sz w:val="26"/>
          <w:szCs w:val="26"/>
        </w:rPr>
        <w:t xml:space="preserve"> </w:t>
      </w:r>
      <w:r w:rsidRPr="00E431B5">
        <w:rPr>
          <w:rFonts w:eastAsia="Calibri"/>
          <w:sz w:val="26"/>
          <w:szCs w:val="26"/>
          <w:lang w:val="vi-VN"/>
        </w:rPr>
        <w:t xml:space="preserve">VAC&amp;DC </w:t>
      </w:r>
      <w:r w:rsidRPr="00E431B5">
        <w:rPr>
          <w:rFonts w:eastAsia="Calibri"/>
          <w:sz w:val="26"/>
          <w:szCs w:val="26"/>
        </w:rPr>
        <w:t xml:space="preserve">110/220 VDC; </w:t>
      </w:r>
      <w:r w:rsidRPr="00E431B5">
        <w:rPr>
          <w:rFonts w:eastAsia="Calibri"/>
          <w:sz w:val="26"/>
          <w:szCs w:val="26"/>
          <w:lang w:val="vi-VN"/>
        </w:rPr>
        <w:t>từ tủ RTCC đến tủ AC&amp;DC đặt tại phòng điều hành. Mạch DC, AC, điều khiển, tín hiệu, chỉ thị đổi nấc, nhiệt độ phải được đi trên các sợi cáp riêng biệt để tránh chạm nguồn và nhiễu. Tiết diện cáp tín hiệu và điều khiển như sau:</w:t>
      </w:r>
    </w:p>
    <w:p w14:paraId="11C52163" w14:textId="77777777" w:rsidR="00DD2DDC" w:rsidRPr="00E431B5" w:rsidRDefault="00DD2DDC" w:rsidP="007E61BB">
      <w:pPr>
        <w:widowControl w:val="0"/>
        <w:numPr>
          <w:ilvl w:val="0"/>
          <w:numId w:val="307"/>
        </w:numPr>
        <w:tabs>
          <w:tab w:val="left" w:pos="851"/>
        </w:tabs>
        <w:spacing w:line="360" w:lineRule="atLeast"/>
        <w:ind w:left="0" w:firstLine="567"/>
        <w:jc w:val="both"/>
        <w:rPr>
          <w:sz w:val="26"/>
          <w:szCs w:val="26"/>
          <w:lang w:val="vi-VN"/>
        </w:rPr>
      </w:pPr>
      <w:r w:rsidRPr="00E431B5">
        <w:rPr>
          <w:sz w:val="26"/>
          <w:szCs w:val="26"/>
          <w:lang w:val="vi-VN"/>
        </w:rPr>
        <w:t>Cáp cấp nguồn: phù hợp với công suất tải.</w:t>
      </w:r>
    </w:p>
    <w:p w14:paraId="529E94E7" w14:textId="77777777" w:rsidR="00DD2DDC" w:rsidRPr="00E431B5" w:rsidRDefault="00DD2DDC" w:rsidP="007E61BB">
      <w:pPr>
        <w:widowControl w:val="0"/>
        <w:numPr>
          <w:ilvl w:val="0"/>
          <w:numId w:val="307"/>
        </w:numPr>
        <w:tabs>
          <w:tab w:val="left" w:pos="851"/>
        </w:tabs>
        <w:spacing w:line="360" w:lineRule="atLeast"/>
        <w:ind w:left="0" w:firstLine="567"/>
        <w:jc w:val="both"/>
        <w:rPr>
          <w:sz w:val="26"/>
          <w:szCs w:val="26"/>
          <w:lang w:val="vi-VN"/>
        </w:rPr>
      </w:pPr>
      <w:r w:rsidRPr="00E431B5">
        <w:rPr>
          <w:sz w:val="26"/>
          <w:szCs w:val="26"/>
          <w:lang w:val="vi-VN"/>
        </w:rPr>
        <w:t>Cáp điều khiển và tín hiệu: 1,5 mm</w:t>
      </w:r>
      <w:r w:rsidRPr="00E431B5">
        <w:rPr>
          <w:sz w:val="26"/>
          <w:szCs w:val="26"/>
          <w:vertAlign w:val="superscript"/>
          <w:lang w:val="vi-VN"/>
        </w:rPr>
        <w:t>2</w:t>
      </w:r>
    </w:p>
    <w:p w14:paraId="28C335C4" w14:textId="77777777" w:rsidR="00DD2DDC" w:rsidRPr="00E431B5" w:rsidRDefault="00DD2DDC" w:rsidP="007E61BB">
      <w:pPr>
        <w:widowControl w:val="0"/>
        <w:numPr>
          <w:ilvl w:val="0"/>
          <w:numId w:val="307"/>
        </w:numPr>
        <w:tabs>
          <w:tab w:val="left" w:pos="851"/>
        </w:tabs>
        <w:spacing w:line="360" w:lineRule="atLeast"/>
        <w:ind w:left="0" w:firstLine="567"/>
        <w:jc w:val="both"/>
        <w:rPr>
          <w:sz w:val="26"/>
          <w:szCs w:val="26"/>
        </w:rPr>
      </w:pPr>
      <w:r w:rsidRPr="00E431B5">
        <w:rPr>
          <w:sz w:val="26"/>
          <w:szCs w:val="26"/>
        </w:rPr>
        <w:t>Cáp mạch áp: 2,5 mm</w:t>
      </w:r>
      <w:r w:rsidRPr="00E431B5">
        <w:rPr>
          <w:sz w:val="26"/>
          <w:szCs w:val="26"/>
          <w:vertAlign w:val="superscript"/>
        </w:rPr>
        <w:t>2</w:t>
      </w:r>
    </w:p>
    <w:p w14:paraId="63F25D7E" w14:textId="77777777" w:rsidR="00DD2DDC" w:rsidRPr="00E431B5" w:rsidRDefault="00DD2DDC" w:rsidP="007E61BB">
      <w:pPr>
        <w:widowControl w:val="0"/>
        <w:numPr>
          <w:ilvl w:val="0"/>
          <w:numId w:val="307"/>
        </w:numPr>
        <w:tabs>
          <w:tab w:val="left" w:pos="851"/>
        </w:tabs>
        <w:spacing w:line="360" w:lineRule="atLeast"/>
        <w:ind w:left="0" w:firstLine="567"/>
        <w:jc w:val="both"/>
        <w:rPr>
          <w:sz w:val="26"/>
          <w:szCs w:val="26"/>
        </w:rPr>
      </w:pPr>
      <w:r w:rsidRPr="00E431B5">
        <w:rPr>
          <w:sz w:val="26"/>
          <w:szCs w:val="26"/>
        </w:rPr>
        <w:t>Cáp mạch dòng: 4,0 mm</w:t>
      </w:r>
      <w:r w:rsidRPr="00E431B5">
        <w:rPr>
          <w:sz w:val="26"/>
          <w:szCs w:val="26"/>
          <w:vertAlign w:val="superscript"/>
        </w:rPr>
        <w:t>2</w:t>
      </w:r>
      <w:r w:rsidRPr="00E431B5">
        <w:rPr>
          <w:sz w:val="26"/>
          <w:szCs w:val="26"/>
        </w:rPr>
        <w:t>.</w:t>
      </w:r>
    </w:p>
    <w:p w14:paraId="63F99AF0" w14:textId="77777777" w:rsidR="00DD2DDC" w:rsidRPr="00E431B5" w:rsidRDefault="00DD2DDC" w:rsidP="00DD2DDC">
      <w:pPr>
        <w:widowControl w:val="0"/>
        <w:tabs>
          <w:tab w:val="left" w:pos="567"/>
        </w:tabs>
        <w:spacing w:line="360" w:lineRule="atLeast"/>
        <w:jc w:val="both"/>
        <w:rPr>
          <w:sz w:val="26"/>
          <w:szCs w:val="26"/>
          <w:lang w:val="vi-VN"/>
        </w:rPr>
      </w:pPr>
      <w:r w:rsidRPr="00E431B5">
        <w:rPr>
          <w:sz w:val="26"/>
          <w:szCs w:val="26"/>
        </w:rPr>
        <w:tab/>
      </w:r>
      <w:r w:rsidRPr="00E431B5">
        <w:rPr>
          <w:sz w:val="26"/>
          <w:szCs w:val="26"/>
          <w:lang w:val="vi-VN"/>
        </w:rPr>
        <w:t xml:space="preserve">Tất cả cáp cấp nguồn </w:t>
      </w:r>
      <w:r w:rsidRPr="00E431B5">
        <w:rPr>
          <w:sz w:val="26"/>
          <w:szCs w:val="26"/>
        </w:rPr>
        <w:t xml:space="preserve">AC, </w:t>
      </w:r>
      <w:r w:rsidRPr="00E431B5">
        <w:rPr>
          <w:sz w:val="26"/>
          <w:szCs w:val="26"/>
          <w:lang w:val="vi-VN"/>
        </w:rPr>
        <w:t>DC là loại cáp chống cháy với lớp bảo vệ chống cháy theo IEC 60332-1, không có lớp chống nhiễu.</w:t>
      </w:r>
    </w:p>
    <w:p w14:paraId="79B9E62A" w14:textId="77777777" w:rsidR="00DD2DDC" w:rsidRPr="00E431B5" w:rsidRDefault="00DD2DDC" w:rsidP="00DD2DDC">
      <w:pPr>
        <w:widowControl w:val="0"/>
        <w:tabs>
          <w:tab w:val="left" w:pos="567"/>
        </w:tabs>
        <w:spacing w:line="360" w:lineRule="atLeast"/>
        <w:jc w:val="both"/>
        <w:rPr>
          <w:sz w:val="26"/>
          <w:szCs w:val="26"/>
          <w:lang w:val="vi-VN"/>
        </w:rPr>
      </w:pPr>
      <w:r w:rsidRPr="00E431B5">
        <w:rPr>
          <w:sz w:val="26"/>
          <w:szCs w:val="26"/>
          <w:lang w:val="vi-VN"/>
        </w:rPr>
        <w:tab/>
        <w:t>Trong nội bộ các tủ điều khiển, tủ bảo vệ, tủ đấu dây trung gian, các hàng kẹp nguồn AC, DC bố trí riêng biệt thành các cụm hàng kẹp độc lập nhau.</w:t>
      </w:r>
    </w:p>
    <w:p w14:paraId="6BBFD88F" w14:textId="77777777" w:rsidR="00DD2DDC" w:rsidRPr="00E431B5" w:rsidRDefault="00DD2DDC" w:rsidP="00DD2DDC">
      <w:pPr>
        <w:widowControl w:val="0"/>
        <w:tabs>
          <w:tab w:val="left" w:pos="567"/>
        </w:tabs>
        <w:spacing w:line="360" w:lineRule="atLeast"/>
        <w:jc w:val="both"/>
        <w:rPr>
          <w:sz w:val="26"/>
          <w:szCs w:val="26"/>
          <w:lang w:val="vi-VN"/>
        </w:rPr>
      </w:pPr>
      <w:r w:rsidRPr="00E431B5">
        <w:rPr>
          <w:sz w:val="26"/>
          <w:szCs w:val="26"/>
          <w:lang w:val="vi-VN"/>
        </w:rPr>
        <w:tab/>
        <w:t>Cáp cấp nguồn AC, DC phải được dùng độc lập.</w:t>
      </w:r>
    </w:p>
    <w:p w14:paraId="39E3D72B" w14:textId="77777777" w:rsidR="00DD2DDC" w:rsidRPr="00E431B5" w:rsidRDefault="00DD2DDC" w:rsidP="007E61BB">
      <w:pPr>
        <w:widowControl w:val="0"/>
        <w:numPr>
          <w:ilvl w:val="0"/>
          <w:numId w:val="304"/>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 xml:space="preserve">Các loại cáp đấu nối nội bộ MBA phải là được bảo vệ chống các yếu tố bên </w:t>
      </w:r>
      <w:r w:rsidRPr="00E431B5">
        <w:rPr>
          <w:rFonts w:eastAsia="Calibri"/>
          <w:sz w:val="26"/>
          <w:szCs w:val="26"/>
          <w:lang w:val="vi-VN"/>
        </w:rPr>
        <w:lastRenderedPageBreak/>
        <w:t>ngoài tác động, như: thời tiết, điện từ trường, dầu, cháy, côn trùng ...</w:t>
      </w:r>
    </w:p>
    <w:p w14:paraId="74C251C7" w14:textId="77777777" w:rsidR="00DD2DDC" w:rsidRPr="00E431B5" w:rsidRDefault="00DD2DDC" w:rsidP="007E61BB">
      <w:pPr>
        <w:widowControl w:val="0"/>
        <w:numPr>
          <w:ilvl w:val="0"/>
          <w:numId w:val="304"/>
        </w:numPr>
        <w:tabs>
          <w:tab w:val="left" w:pos="851"/>
        </w:tabs>
        <w:spacing w:line="360" w:lineRule="atLeast"/>
        <w:ind w:left="0" w:firstLine="567"/>
        <w:jc w:val="both"/>
        <w:rPr>
          <w:rFonts w:eastAsia="Calibri"/>
          <w:sz w:val="26"/>
          <w:szCs w:val="26"/>
          <w:lang w:val="vi-VN"/>
        </w:rPr>
      </w:pPr>
      <w:r w:rsidRPr="00E431B5">
        <w:rPr>
          <w:rFonts w:eastAsia="Calibri"/>
          <w:sz w:val="26"/>
          <w:szCs w:val="26"/>
          <w:lang w:val="vi-VN"/>
        </w:rPr>
        <w:t>Cáp lắp trên thân MBA phải được luồn trong máng, thang cáp, ống cáp và được cố định bằng đai thép không gỉ, phi từ tính. Từng sợi cáp được treo mã cáp, đánh số đặt tên đầy đủ theo danh sách (list) cáp, các mã cáp được làm bằng vật liệu có độ bền cao. Cáp đi trên mặt máy phải cách mặt máy ít nhất 20 mm.</w:t>
      </w:r>
    </w:p>
    <w:p w14:paraId="5DC8323B" w14:textId="77777777" w:rsidR="00DD2DDC" w:rsidRPr="00E431B5" w:rsidRDefault="00DD2DDC" w:rsidP="007E61BB">
      <w:pPr>
        <w:numPr>
          <w:ilvl w:val="0"/>
          <w:numId w:val="323"/>
        </w:numPr>
        <w:tabs>
          <w:tab w:val="left" w:pos="851"/>
        </w:tabs>
        <w:spacing w:line="360" w:lineRule="atLeast"/>
        <w:jc w:val="both"/>
        <w:rPr>
          <w:b/>
          <w:bCs/>
          <w:sz w:val="26"/>
          <w:szCs w:val="26"/>
          <w:lang w:val="x-none" w:eastAsia="x-none"/>
        </w:rPr>
      </w:pPr>
      <w:r w:rsidRPr="00E431B5">
        <w:rPr>
          <w:b/>
          <w:bCs/>
          <w:sz w:val="26"/>
          <w:szCs w:val="26"/>
          <w:lang w:val="x-none" w:eastAsia="x-none"/>
        </w:rPr>
        <w:t>Nhãn của MBA và các thiết bị MBA</w:t>
      </w:r>
    </w:p>
    <w:p w14:paraId="643BF3D9" w14:textId="77777777" w:rsidR="00DD2DDC" w:rsidRPr="00E431B5" w:rsidRDefault="00DD2DDC" w:rsidP="00DD2DDC">
      <w:pPr>
        <w:widowControl w:val="0"/>
        <w:tabs>
          <w:tab w:val="left" w:pos="851"/>
        </w:tabs>
        <w:spacing w:line="360" w:lineRule="atLeast"/>
        <w:ind w:firstLine="567"/>
        <w:jc w:val="both"/>
        <w:rPr>
          <w:sz w:val="26"/>
          <w:szCs w:val="26"/>
          <w:lang w:val="vi-VN" w:eastAsia="x-none"/>
        </w:rPr>
      </w:pPr>
      <w:r w:rsidRPr="00E431B5">
        <w:rPr>
          <w:sz w:val="26"/>
          <w:szCs w:val="26"/>
          <w:lang w:val="vi-VN" w:eastAsia="x-none"/>
        </w:rPr>
        <w:t>Nhãn MBA phải được làm bằng thép tấm không gỉ, in chìm, chịu được môi trường ngoài trời, không xóa nhòa, đặt chắc chắn nơi dễ thấy, hiển thị các thông số, chỉ dẫn như sau:</w:t>
      </w:r>
    </w:p>
    <w:p w14:paraId="6B06B3AE" w14:textId="77777777" w:rsidR="00DD2DDC" w:rsidRPr="00E431B5" w:rsidRDefault="00DD2DDC" w:rsidP="007E61BB">
      <w:pPr>
        <w:widowControl w:val="0"/>
        <w:numPr>
          <w:ilvl w:val="0"/>
          <w:numId w:val="308"/>
        </w:numPr>
        <w:tabs>
          <w:tab w:val="num" w:pos="993"/>
        </w:tabs>
        <w:suppressAutoHyphens/>
        <w:spacing w:line="360" w:lineRule="atLeast"/>
        <w:ind w:left="0" w:firstLine="567"/>
        <w:jc w:val="both"/>
        <w:rPr>
          <w:sz w:val="26"/>
          <w:szCs w:val="26"/>
          <w:lang w:val="vi-VN"/>
        </w:rPr>
      </w:pPr>
      <w:r w:rsidRPr="00E431B5">
        <w:rPr>
          <w:sz w:val="26"/>
          <w:szCs w:val="26"/>
          <w:lang w:val="vi-VN"/>
        </w:rPr>
        <w:t>Hiệu, kiểu, năm chế tạo, nhà chế tạo, tiêu chuẩn chế tạo.</w:t>
      </w:r>
    </w:p>
    <w:p w14:paraId="7B2810F8" w14:textId="77777777" w:rsidR="00DD2DDC" w:rsidRPr="00E431B5" w:rsidRDefault="00DD2DDC" w:rsidP="007E61BB">
      <w:pPr>
        <w:widowControl w:val="0"/>
        <w:numPr>
          <w:ilvl w:val="0"/>
          <w:numId w:val="308"/>
        </w:numPr>
        <w:tabs>
          <w:tab w:val="num" w:pos="993"/>
        </w:tabs>
        <w:suppressAutoHyphens/>
        <w:spacing w:line="360" w:lineRule="atLeast"/>
        <w:ind w:left="0" w:firstLine="567"/>
        <w:jc w:val="both"/>
        <w:rPr>
          <w:sz w:val="26"/>
          <w:szCs w:val="26"/>
        </w:rPr>
      </w:pPr>
      <w:r w:rsidRPr="00E431B5">
        <w:rPr>
          <w:sz w:val="26"/>
          <w:szCs w:val="26"/>
        </w:rPr>
        <w:t>Số máy.</w:t>
      </w:r>
    </w:p>
    <w:p w14:paraId="4B1FF68D" w14:textId="77777777" w:rsidR="00DD2DDC" w:rsidRPr="00E431B5" w:rsidRDefault="00DD2DDC" w:rsidP="007E61BB">
      <w:pPr>
        <w:widowControl w:val="0"/>
        <w:numPr>
          <w:ilvl w:val="0"/>
          <w:numId w:val="308"/>
        </w:numPr>
        <w:tabs>
          <w:tab w:val="num" w:pos="993"/>
        </w:tabs>
        <w:suppressAutoHyphens/>
        <w:spacing w:line="360" w:lineRule="atLeast"/>
        <w:ind w:left="0" w:firstLine="567"/>
        <w:jc w:val="both"/>
        <w:rPr>
          <w:sz w:val="26"/>
          <w:szCs w:val="26"/>
        </w:rPr>
      </w:pPr>
      <w:r w:rsidRPr="00E431B5">
        <w:rPr>
          <w:sz w:val="26"/>
          <w:szCs w:val="26"/>
        </w:rPr>
        <w:t>Công suất định mức các cuộn dây (ở chế độ ONAN và ONAF).</w:t>
      </w:r>
    </w:p>
    <w:p w14:paraId="24424DD3" w14:textId="77777777" w:rsidR="00DD2DDC" w:rsidRPr="00E431B5" w:rsidRDefault="00DD2DDC" w:rsidP="007E61BB">
      <w:pPr>
        <w:widowControl w:val="0"/>
        <w:numPr>
          <w:ilvl w:val="0"/>
          <w:numId w:val="308"/>
        </w:numPr>
        <w:tabs>
          <w:tab w:val="num" w:pos="993"/>
        </w:tabs>
        <w:suppressAutoHyphens/>
        <w:spacing w:line="360" w:lineRule="atLeast"/>
        <w:ind w:left="0" w:firstLine="567"/>
        <w:jc w:val="both"/>
        <w:rPr>
          <w:sz w:val="26"/>
          <w:szCs w:val="26"/>
        </w:rPr>
      </w:pPr>
      <w:r w:rsidRPr="00E431B5">
        <w:rPr>
          <w:sz w:val="26"/>
          <w:szCs w:val="26"/>
        </w:rPr>
        <w:t>Mức cách điện.</w:t>
      </w:r>
    </w:p>
    <w:p w14:paraId="1EB05FE3" w14:textId="77777777" w:rsidR="00DD2DDC" w:rsidRPr="00E431B5" w:rsidRDefault="00DD2DDC" w:rsidP="007E61BB">
      <w:pPr>
        <w:widowControl w:val="0"/>
        <w:numPr>
          <w:ilvl w:val="0"/>
          <w:numId w:val="308"/>
        </w:numPr>
        <w:tabs>
          <w:tab w:val="num" w:pos="993"/>
        </w:tabs>
        <w:suppressAutoHyphens/>
        <w:spacing w:line="360" w:lineRule="atLeast"/>
        <w:ind w:left="0" w:firstLine="567"/>
        <w:jc w:val="both"/>
        <w:rPr>
          <w:sz w:val="26"/>
          <w:szCs w:val="26"/>
        </w:rPr>
      </w:pPr>
      <w:r w:rsidRPr="00E431B5">
        <w:rPr>
          <w:sz w:val="26"/>
          <w:szCs w:val="26"/>
        </w:rPr>
        <w:t>Độ tăng nhiệt độ dầu, cuộn dây định mức.</w:t>
      </w:r>
    </w:p>
    <w:p w14:paraId="6F5B3ED6" w14:textId="77777777" w:rsidR="00DD2DDC" w:rsidRPr="00E431B5" w:rsidRDefault="00DD2DDC" w:rsidP="007E61BB">
      <w:pPr>
        <w:widowControl w:val="0"/>
        <w:numPr>
          <w:ilvl w:val="0"/>
          <w:numId w:val="308"/>
        </w:numPr>
        <w:tabs>
          <w:tab w:val="num" w:pos="993"/>
        </w:tabs>
        <w:suppressAutoHyphens/>
        <w:spacing w:line="360" w:lineRule="atLeast"/>
        <w:ind w:left="0" w:firstLine="567"/>
        <w:jc w:val="both"/>
        <w:rPr>
          <w:sz w:val="26"/>
          <w:szCs w:val="26"/>
        </w:rPr>
      </w:pPr>
      <w:r w:rsidRPr="00E431B5">
        <w:rPr>
          <w:sz w:val="26"/>
          <w:szCs w:val="26"/>
        </w:rPr>
        <w:t>Các điện áp danh định và khoảng điều chỉnh.</w:t>
      </w:r>
    </w:p>
    <w:p w14:paraId="1A867A80"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Các dòng danh định.</w:t>
      </w:r>
    </w:p>
    <w:p w14:paraId="34164390"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Ký hiệu và sơ đồ đấu dây MBA.</w:t>
      </w:r>
    </w:p>
    <w:p w14:paraId="552AB497"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Điện áp ngắn mạch.</w:t>
      </w:r>
    </w:p>
    <w:p w14:paraId="625EF76B"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 xml:space="preserve">Dòng điện không tải. </w:t>
      </w:r>
    </w:p>
    <w:p w14:paraId="7046B9A8"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Khối lượng: toàn bộ, vận chuyển, ruột MBA và dầu cách điện.</w:t>
      </w:r>
    </w:p>
    <w:p w14:paraId="644D508C"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Kích thước: toàn bộ, vận chuyển.</w:t>
      </w:r>
    </w:p>
    <w:p w14:paraId="05180812"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Sơ đồ cuộn dây MBA và các biến dòng chân sứ MBA.</w:t>
      </w:r>
    </w:p>
    <w:p w14:paraId="05FA3BA9"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Tỷ số biến áp hoặc điện áp ở từng nấc phân áp.</w:t>
      </w:r>
    </w:p>
    <w:p w14:paraId="6BCF80CF"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Tỷ số, công suất, cấp chính xác của biến dòng chân sứ.</w:t>
      </w:r>
    </w:p>
    <w:p w14:paraId="128D6ACE"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Sơ đồ vị trí các van dầu của MBA và bảng trạng thái đóng/mở của các van trong vận hành/sữa chữa.</w:t>
      </w:r>
    </w:p>
    <w:p w14:paraId="56472000"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Biểu đồ tương quan của mức dầu MBA và OLTC theo nhiệt độ máy.</w:t>
      </w:r>
    </w:p>
    <w:p w14:paraId="01A37E90"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Các chỉ dẫn quan trọng trong vận hành.</w:t>
      </w:r>
    </w:p>
    <w:p w14:paraId="783B16A0" w14:textId="77777777" w:rsidR="00DD2DDC" w:rsidRPr="00E431B5" w:rsidRDefault="00DD2DDC" w:rsidP="007E61BB">
      <w:pPr>
        <w:numPr>
          <w:ilvl w:val="0"/>
          <w:numId w:val="308"/>
        </w:numPr>
        <w:tabs>
          <w:tab w:val="num" w:pos="993"/>
        </w:tabs>
        <w:spacing w:line="360" w:lineRule="atLeast"/>
        <w:ind w:left="0" w:firstLine="567"/>
        <w:jc w:val="both"/>
        <w:rPr>
          <w:sz w:val="26"/>
          <w:szCs w:val="26"/>
        </w:rPr>
      </w:pPr>
      <w:r w:rsidRPr="00E431B5">
        <w:rPr>
          <w:sz w:val="26"/>
          <w:szCs w:val="26"/>
        </w:rPr>
        <w:t>Các thiết bị, sứ xuyên, van trên MBA phải có nhãn, được ghi rõ tên nhận dạng và thông tin hướng dẫn trong vận hành bảo dưỡng.</w:t>
      </w:r>
    </w:p>
    <w:p w14:paraId="0DE000CC" w14:textId="77777777" w:rsidR="00DD2DDC" w:rsidRPr="00E431B5" w:rsidRDefault="00DD2DDC" w:rsidP="007E61BB">
      <w:pPr>
        <w:numPr>
          <w:ilvl w:val="0"/>
          <w:numId w:val="323"/>
        </w:numPr>
        <w:tabs>
          <w:tab w:val="left" w:pos="851"/>
        </w:tabs>
        <w:spacing w:line="360" w:lineRule="atLeast"/>
        <w:jc w:val="both"/>
        <w:rPr>
          <w:b/>
          <w:sz w:val="26"/>
          <w:szCs w:val="26"/>
          <w:lang w:val="x-none" w:eastAsia="x-none"/>
        </w:rPr>
      </w:pPr>
      <w:bookmarkStart w:id="75" w:name="_Toc416348580"/>
      <w:bookmarkStart w:id="76" w:name="_Toc416347802"/>
      <w:bookmarkStart w:id="77" w:name="_Toc416347639"/>
      <w:bookmarkStart w:id="78" w:name="_Toc416347327"/>
      <w:bookmarkStart w:id="79" w:name="_Toc416343922"/>
      <w:bookmarkStart w:id="80" w:name="_Toc416343539"/>
      <w:bookmarkStart w:id="81" w:name="_Toc418778652"/>
      <w:bookmarkStart w:id="82" w:name="_Toc446516894"/>
      <w:r w:rsidRPr="00E431B5">
        <w:rPr>
          <w:b/>
          <w:sz w:val="26"/>
          <w:szCs w:val="26"/>
          <w:lang w:val="vi-VN" w:eastAsia="x-none"/>
        </w:rPr>
        <w:t xml:space="preserve">Độ </w:t>
      </w:r>
      <w:r w:rsidRPr="00E431B5">
        <w:rPr>
          <w:b/>
          <w:sz w:val="26"/>
          <w:szCs w:val="26"/>
          <w:lang w:val="x-none" w:eastAsia="x-none"/>
        </w:rPr>
        <w:t>ồn</w:t>
      </w:r>
      <w:bookmarkEnd w:id="75"/>
      <w:bookmarkEnd w:id="76"/>
      <w:bookmarkEnd w:id="77"/>
      <w:bookmarkEnd w:id="78"/>
      <w:bookmarkEnd w:id="79"/>
      <w:bookmarkEnd w:id="80"/>
      <w:bookmarkEnd w:id="81"/>
      <w:bookmarkEnd w:id="82"/>
    </w:p>
    <w:p w14:paraId="658B5D1C" w14:textId="77777777" w:rsidR="00DD2DDC" w:rsidRPr="00E431B5" w:rsidRDefault="00DD2DDC" w:rsidP="007E61BB">
      <w:pPr>
        <w:numPr>
          <w:ilvl w:val="2"/>
          <w:numId w:val="315"/>
        </w:numPr>
        <w:tabs>
          <w:tab w:val="left" w:pos="851"/>
        </w:tabs>
        <w:spacing w:line="360" w:lineRule="atLeast"/>
        <w:ind w:left="0" w:firstLine="567"/>
        <w:jc w:val="both"/>
        <w:rPr>
          <w:sz w:val="26"/>
          <w:szCs w:val="26"/>
          <w:lang w:val="vi-VN" w:eastAsia="x-none"/>
        </w:rPr>
      </w:pPr>
      <w:r w:rsidRPr="00E431B5">
        <w:rPr>
          <w:spacing w:val="-6"/>
          <w:sz w:val="26"/>
          <w:szCs w:val="26"/>
          <w:lang w:eastAsia="x-none"/>
        </w:rPr>
        <w:t>Độ ồn MBA k</w:t>
      </w:r>
      <w:r w:rsidRPr="00E431B5">
        <w:rPr>
          <w:spacing w:val="-6"/>
          <w:sz w:val="26"/>
          <w:szCs w:val="26"/>
          <w:lang w:val="x-none" w:eastAsia="x-none"/>
        </w:rPr>
        <w:t>hông lớn hơn</w:t>
      </w:r>
      <w:r w:rsidRPr="00E431B5">
        <w:rPr>
          <w:snapToGrid w:val="0"/>
          <w:sz w:val="26"/>
          <w:szCs w:val="26"/>
          <w:lang w:val="x-none" w:eastAsia="x-none"/>
        </w:rPr>
        <w:t xml:space="preserve"> 68/72</w:t>
      </w:r>
      <w:r w:rsidRPr="00E431B5">
        <w:rPr>
          <w:snapToGrid w:val="0"/>
          <w:sz w:val="26"/>
          <w:szCs w:val="26"/>
          <w:lang w:eastAsia="x-none"/>
        </w:rPr>
        <w:t xml:space="preserve"> </w:t>
      </w:r>
      <w:r w:rsidRPr="00E431B5">
        <w:rPr>
          <w:snapToGrid w:val="0"/>
          <w:sz w:val="26"/>
          <w:szCs w:val="26"/>
          <w:lang w:val="x-none" w:eastAsia="x-none"/>
        </w:rPr>
        <w:t>dB tương ứng chế độ làm mát ONAN/ONAF</w:t>
      </w:r>
      <w:r w:rsidRPr="00E431B5">
        <w:rPr>
          <w:spacing w:val="-6"/>
          <w:sz w:val="26"/>
          <w:szCs w:val="26"/>
          <w:lang w:val="x-none" w:eastAsia="x-none"/>
        </w:rPr>
        <w:t xml:space="preserve">. </w:t>
      </w:r>
      <w:bookmarkStart w:id="83" w:name="_Toc416348581"/>
      <w:bookmarkStart w:id="84" w:name="_Toc416347803"/>
      <w:bookmarkStart w:id="85" w:name="_Toc416347640"/>
      <w:bookmarkStart w:id="86" w:name="_Toc416347328"/>
      <w:bookmarkStart w:id="87" w:name="_Toc416343923"/>
      <w:bookmarkStart w:id="88" w:name="_Toc416343540"/>
      <w:bookmarkStart w:id="89" w:name="_Toc418778653"/>
      <w:bookmarkStart w:id="90" w:name="_Toc446516895"/>
    </w:p>
    <w:p w14:paraId="2E7FF48F" w14:textId="77777777" w:rsidR="00DD2DDC" w:rsidRPr="00E431B5" w:rsidRDefault="00DD2DDC" w:rsidP="007E61BB">
      <w:pPr>
        <w:numPr>
          <w:ilvl w:val="2"/>
          <w:numId w:val="315"/>
        </w:numPr>
        <w:tabs>
          <w:tab w:val="left" w:pos="851"/>
        </w:tabs>
        <w:spacing w:line="360" w:lineRule="atLeast"/>
        <w:ind w:left="0" w:firstLine="567"/>
        <w:jc w:val="both"/>
        <w:rPr>
          <w:rFonts w:eastAsia="Calibri"/>
          <w:spacing w:val="-6"/>
          <w:sz w:val="26"/>
          <w:szCs w:val="26"/>
          <w:lang w:val="vi-VN"/>
        </w:rPr>
      </w:pPr>
      <w:r w:rsidRPr="00E431B5">
        <w:rPr>
          <w:rFonts w:eastAsia="Calibri"/>
          <w:sz w:val="26"/>
          <w:szCs w:val="26"/>
          <w:lang w:val="vi-VN"/>
        </w:rPr>
        <w:t>Cách xác định độ ồn theo tiêu chuẩn IEC 60076-10.</w:t>
      </w:r>
    </w:p>
    <w:p w14:paraId="7DD5CF50" w14:textId="77777777" w:rsidR="00DD2DDC" w:rsidRPr="00E431B5" w:rsidRDefault="00DD2DDC" w:rsidP="007E61BB">
      <w:pPr>
        <w:numPr>
          <w:ilvl w:val="0"/>
          <w:numId w:val="323"/>
        </w:numPr>
        <w:tabs>
          <w:tab w:val="left" w:pos="851"/>
        </w:tabs>
        <w:spacing w:line="360" w:lineRule="atLeast"/>
        <w:jc w:val="both"/>
        <w:rPr>
          <w:b/>
          <w:sz w:val="26"/>
          <w:szCs w:val="26"/>
          <w:lang w:val="vi-VN" w:eastAsia="x-none"/>
        </w:rPr>
      </w:pPr>
      <w:r w:rsidRPr="00E431B5">
        <w:rPr>
          <w:b/>
          <w:sz w:val="26"/>
          <w:szCs w:val="26"/>
          <w:lang w:val="x-none" w:eastAsia="x-none"/>
        </w:rPr>
        <w:t>Độ tăng nhiệt</w:t>
      </w:r>
      <w:bookmarkEnd w:id="83"/>
      <w:bookmarkEnd w:id="84"/>
      <w:bookmarkEnd w:id="85"/>
      <w:bookmarkEnd w:id="86"/>
      <w:bookmarkEnd w:id="87"/>
      <w:bookmarkEnd w:id="88"/>
      <w:bookmarkEnd w:id="89"/>
      <w:bookmarkEnd w:id="90"/>
    </w:p>
    <w:p w14:paraId="2CDB293D" w14:textId="0E7F2734" w:rsidR="00DD2DDC" w:rsidRPr="00E431B5" w:rsidRDefault="00DD2DDC" w:rsidP="00DD2DDC">
      <w:pPr>
        <w:pStyle w:val="DAUDONG"/>
        <w:rPr>
          <w:lang w:val="vi-VN"/>
        </w:rPr>
      </w:pPr>
      <w:r w:rsidRPr="00E431B5">
        <w:rPr>
          <w:b w:val="0"/>
          <w:lang w:val="vi-VN" w:eastAsia="en-US"/>
        </w:rPr>
        <w:t xml:space="preserve">Độ tăng nhiệt độ của lớp dầu trên cùng/cuộn dây tương ứng không quá 50 </w:t>
      </w:r>
      <w:r w:rsidRPr="00E431B5">
        <w:rPr>
          <w:b w:val="0"/>
          <w:vertAlign w:val="superscript"/>
          <w:lang w:val="vi-VN" w:eastAsia="en-US"/>
        </w:rPr>
        <w:t>0</w:t>
      </w:r>
      <w:r w:rsidRPr="00E431B5">
        <w:rPr>
          <w:b w:val="0"/>
          <w:lang w:val="vi-VN" w:eastAsia="en-US"/>
        </w:rPr>
        <w:t xml:space="preserve">C/55 </w:t>
      </w:r>
      <w:r w:rsidRPr="00E431B5">
        <w:rPr>
          <w:b w:val="0"/>
          <w:vertAlign w:val="superscript"/>
          <w:lang w:val="vi-VN" w:eastAsia="en-US"/>
        </w:rPr>
        <w:t>0</w:t>
      </w:r>
      <w:r w:rsidRPr="00E431B5">
        <w:rPr>
          <w:b w:val="0"/>
          <w:lang w:val="vi-VN" w:eastAsia="en-US"/>
        </w:rPr>
        <w:t>C.</w:t>
      </w:r>
    </w:p>
    <w:p w14:paraId="79E8E0E5" w14:textId="3E45F498" w:rsidR="006F5178" w:rsidRPr="00E431B5" w:rsidRDefault="00C25338" w:rsidP="007E61BB">
      <w:pPr>
        <w:pStyle w:val="ListParagraph"/>
        <w:numPr>
          <w:ilvl w:val="0"/>
          <w:numId w:val="270"/>
        </w:numPr>
        <w:spacing w:before="120" w:after="120" w:line="288" w:lineRule="auto"/>
        <w:ind w:left="142" w:hanging="142"/>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YÊU CẦU VỀ THỬ NGHIỆM</w:t>
      </w:r>
    </w:p>
    <w:p w14:paraId="6CD29BE7" w14:textId="77777777" w:rsidR="00F4255A" w:rsidRPr="00E431B5" w:rsidRDefault="00F4255A" w:rsidP="007E61BB">
      <w:pPr>
        <w:numPr>
          <w:ilvl w:val="3"/>
          <w:numId w:val="325"/>
        </w:numPr>
        <w:tabs>
          <w:tab w:val="left" w:pos="851"/>
        </w:tabs>
        <w:spacing w:line="360" w:lineRule="atLeast"/>
        <w:ind w:firstLine="567"/>
        <w:rPr>
          <w:b/>
          <w:bCs/>
          <w:sz w:val="26"/>
          <w:szCs w:val="26"/>
          <w:lang w:val="x-none" w:eastAsia="x-none"/>
        </w:rPr>
      </w:pPr>
      <w:bookmarkStart w:id="91" w:name="_Toc418778677"/>
      <w:bookmarkStart w:id="92" w:name="_Toc158621054"/>
      <w:bookmarkStart w:id="93" w:name="_Hlk159851464"/>
      <w:r w:rsidRPr="00E431B5">
        <w:rPr>
          <w:b/>
          <w:bCs/>
          <w:sz w:val="26"/>
          <w:szCs w:val="26"/>
          <w:lang w:val="x-none" w:eastAsia="x-none"/>
        </w:rPr>
        <w:t>Thử nghiệm trong quá trình chế tạo</w:t>
      </w:r>
    </w:p>
    <w:p w14:paraId="66B3EB8B" w14:textId="77777777" w:rsidR="00F4255A" w:rsidRPr="00E431B5" w:rsidRDefault="00F4255A" w:rsidP="00F4255A">
      <w:pPr>
        <w:spacing w:line="360" w:lineRule="atLeast"/>
        <w:ind w:firstLine="567"/>
        <w:rPr>
          <w:sz w:val="26"/>
          <w:szCs w:val="26"/>
          <w:lang w:eastAsia="x-none"/>
        </w:rPr>
      </w:pPr>
      <w:r w:rsidRPr="00E431B5">
        <w:rPr>
          <w:sz w:val="26"/>
          <w:szCs w:val="26"/>
          <w:lang w:eastAsia="x-none"/>
        </w:rPr>
        <w:lastRenderedPageBreak/>
        <w:t>- Trong giai đoạn quấn dây và gia công mạch từ, nhà sản xuất dưới sự giám sát của Tổ giám sát của bên mua tiến hành thực hiện lấy mẫu và thử nghiệm kiểm tra chất lượng của thép từ, dây đồng và vật liệu cách điện, gồm các hạng mục sau:</w:t>
      </w:r>
    </w:p>
    <w:p w14:paraId="1F6032CD" w14:textId="77777777" w:rsidR="00F4255A" w:rsidRPr="00E431B5" w:rsidRDefault="00F4255A" w:rsidP="00F4255A">
      <w:pPr>
        <w:spacing w:line="360" w:lineRule="atLeast"/>
        <w:ind w:firstLine="567"/>
        <w:rPr>
          <w:sz w:val="26"/>
          <w:szCs w:val="26"/>
          <w:lang w:eastAsia="x-none"/>
        </w:rPr>
      </w:pPr>
      <w:r w:rsidRPr="00E431B5">
        <w:rPr>
          <w:sz w:val="26"/>
          <w:szCs w:val="26"/>
          <w:lang w:eastAsia="x-none"/>
        </w:rPr>
        <w:t>+ Thép từ được dùng để chế tạo MBA như sau: Suất tổn hao sắt từ</w:t>
      </w:r>
    </w:p>
    <w:p w14:paraId="4889AD40" w14:textId="77777777" w:rsidR="00F4255A" w:rsidRPr="00E431B5" w:rsidRDefault="00F4255A" w:rsidP="00F4255A">
      <w:pPr>
        <w:spacing w:line="360" w:lineRule="atLeast"/>
        <w:ind w:firstLine="567"/>
        <w:rPr>
          <w:sz w:val="26"/>
          <w:szCs w:val="26"/>
          <w:lang w:eastAsia="x-none"/>
        </w:rPr>
      </w:pPr>
      <w:r w:rsidRPr="00E431B5">
        <w:rPr>
          <w:sz w:val="26"/>
          <w:szCs w:val="26"/>
          <w:lang w:eastAsia="x-none"/>
        </w:rPr>
        <w:t>+ Dây đồng được dùng để chế tạo MBA như sau: Điện trở suất; Độ cứng; Độ giãn dài; Kích thước, tiết diện dây</w:t>
      </w:r>
    </w:p>
    <w:p w14:paraId="64C854BA" w14:textId="77777777" w:rsidR="00F4255A" w:rsidRPr="00E431B5" w:rsidRDefault="00F4255A" w:rsidP="00F4255A">
      <w:pPr>
        <w:spacing w:line="360" w:lineRule="atLeast"/>
        <w:ind w:firstLine="567"/>
        <w:rPr>
          <w:sz w:val="26"/>
          <w:szCs w:val="26"/>
          <w:lang w:eastAsia="x-none"/>
        </w:rPr>
      </w:pPr>
      <w:r w:rsidRPr="00E431B5">
        <w:rPr>
          <w:sz w:val="26"/>
          <w:szCs w:val="26"/>
          <w:lang w:eastAsia="x-none"/>
        </w:rPr>
        <w:t>+ Vật liệu cách điện được dùng để chế tạo MBA như sau: Độ dày, Điện áp cách điện, Tổn thất điện môi.</w:t>
      </w:r>
    </w:p>
    <w:p w14:paraId="746753A9" w14:textId="77777777" w:rsidR="00F4255A" w:rsidRPr="00E431B5" w:rsidRDefault="00F4255A" w:rsidP="00F4255A">
      <w:pPr>
        <w:spacing w:line="360" w:lineRule="atLeast"/>
        <w:ind w:firstLine="567"/>
        <w:rPr>
          <w:sz w:val="26"/>
          <w:szCs w:val="26"/>
          <w:lang w:eastAsia="x-none"/>
        </w:rPr>
      </w:pPr>
      <w:r w:rsidRPr="00E431B5">
        <w:rPr>
          <w:sz w:val="26"/>
          <w:szCs w:val="26"/>
          <w:lang w:eastAsia="x-none"/>
        </w:rPr>
        <w:tab/>
        <w:t xml:space="preserve">- Việc thử nghiệm kiểm tra được thực hiện trên thiết bị thử nghiệm của nhà sản xuất và do một đơn vị độc lập thực hiện để lấy kết quả đối chứng. </w:t>
      </w:r>
    </w:p>
    <w:p w14:paraId="3B017068" w14:textId="77777777" w:rsidR="00F4255A" w:rsidRPr="00E431B5" w:rsidRDefault="00F4255A" w:rsidP="007E61BB">
      <w:pPr>
        <w:numPr>
          <w:ilvl w:val="3"/>
          <w:numId w:val="325"/>
        </w:numPr>
        <w:tabs>
          <w:tab w:val="left" w:pos="851"/>
        </w:tabs>
        <w:spacing w:line="360" w:lineRule="atLeast"/>
        <w:ind w:firstLine="567"/>
        <w:rPr>
          <w:sz w:val="26"/>
          <w:szCs w:val="26"/>
          <w:lang w:val="x-none" w:eastAsia="x-none"/>
        </w:rPr>
      </w:pPr>
      <w:r w:rsidRPr="00E431B5">
        <w:rPr>
          <w:b/>
          <w:bCs/>
          <w:sz w:val="26"/>
          <w:szCs w:val="26"/>
          <w:lang w:val="x-none" w:eastAsia="x-none"/>
        </w:rPr>
        <w:t>Các hạng mục thử nghiệm xuất xưởng</w:t>
      </w:r>
      <w:r w:rsidRPr="00E431B5">
        <w:rPr>
          <w:sz w:val="26"/>
          <w:szCs w:val="26"/>
          <w:lang w:val="x-none" w:eastAsia="x-none"/>
        </w:rPr>
        <w:t>:</w:t>
      </w:r>
      <w:bookmarkEnd w:id="91"/>
    </w:p>
    <w:p w14:paraId="414222EB" w14:textId="77777777" w:rsidR="00F4255A" w:rsidRPr="00E431B5" w:rsidRDefault="00F4255A" w:rsidP="00F4255A">
      <w:pPr>
        <w:tabs>
          <w:tab w:val="left" w:pos="851"/>
        </w:tabs>
        <w:spacing w:line="360" w:lineRule="atLeast"/>
        <w:ind w:firstLine="567"/>
        <w:jc w:val="both"/>
        <w:rPr>
          <w:bCs/>
          <w:spacing w:val="4"/>
          <w:sz w:val="26"/>
          <w:szCs w:val="26"/>
        </w:rPr>
      </w:pPr>
      <w:r w:rsidRPr="00E431B5">
        <w:rPr>
          <w:bCs/>
          <w:spacing w:val="4"/>
          <w:sz w:val="26"/>
          <w:szCs w:val="26"/>
        </w:rPr>
        <w:t>Công tác thử nghiệm nghiệm thu sẽ được tiến hành tại xưởng sản xuất của nhà sản xuất (có thể thực hiện đồng thời với thử nghiệm xuất xưởng của Nhà sản xuất) tùy theo đề xuất của nhà thầu.</w:t>
      </w:r>
    </w:p>
    <w:p w14:paraId="214262BF" w14:textId="77777777" w:rsidR="00F4255A" w:rsidRPr="00E431B5" w:rsidRDefault="00F4255A" w:rsidP="00F4255A">
      <w:pPr>
        <w:tabs>
          <w:tab w:val="left" w:pos="851"/>
        </w:tabs>
        <w:spacing w:line="360" w:lineRule="atLeast"/>
        <w:ind w:firstLine="567"/>
        <w:jc w:val="both"/>
        <w:rPr>
          <w:bCs/>
          <w:spacing w:val="4"/>
          <w:sz w:val="26"/>
          <w:szCs w:val="26"/>
        </w:rPr>
      </w:pPr>
      <w:r w:rsidRPr="00E431B5">
        <w:rPr>
          <w:bCs/>
          <w:spacing w:val="4"/>
          <w:sz w:val="26"/>
          <w:szCs w:val="26"/>
        </w:rPr>
        <w:t>Các biên bản thử nghiệm phải ghi rõ ràng đầy đủ hạng mục thử nghiệm, sơ đồ thử nghiệm, kết quả thử nghiệm, thiết bị thử nghiệm được sử dụng. Thiết bị thử nghiệm phải được công nhận đạt tiêu chuẩn, kiểm tra định kỳ của đơn vị Tiêu chuẩn Đo lường Chất lượng Nhà nước.</w:t>
      </w:r>
    </w:p>
    <w:p w14:paraId="0AD2F6E8" w14:textId="77777777" w:rsidR="00F4255A" w:rsidRPr="00E431B5" w:rsidRDefault="00F4255A" w:rsidP="00F4255A">
      <w:pPr>
        <w:tabs>
          <w:tab w:val="left" w:pos="851"/>
        </w:tabs>
        <w:spacing w:line="360" w:lineRule="atLeast"/>
        <w:ind w:firstLine="567"/>
        <w:jc w:val="both"/>
        <w:rPr>
          <w:bCs/>
          <w:spacing w:val="4"/>
          <w:sz w:val="26"/>
          <w:szCs w:val="26"/>
        </w:rPr>
      </w:pPr>
      <w:r w:rsidRPr="00E431B5">
        <w:rPr>
          <w:bCs/>
          <w:spacing w:val="4"/>
          <w:sz w:val="26"/>
          <w:szCs w:val="26"/>
        </w:rPr>
        <w:t>Các thiết bị phụ tùng đi kèm MBA phải có giấy thử nghiệm xuất xưởng của Nhà sản xuất.</w:t>
      </w:r>
    </w:p>
    <w:p w14:paraId="5A56DAA0" w14:textId="77777777" w:rsidR="00F4255A" w:rsidRPr="00E431B5" w:rsidRDefault="00F4255A" w:rsidP="00F4255A">
      <w:pPr>
        <w:tabs>
          <w:tab w:val="left" w:pos="851"/>
        </w:tabs>
        <w:spacing w:line="360" w:lineRule="atLeast"/>
        <w:ind w:firstLine="567"/>
        <w:jc w:val="both"/>
        <w:rPr>
          <w:bCs/>
          <w:spacing w:val="4"/>
          <w:sz w:val="26"/>
          <w:szCs w:val="26"/>
        </w:rPr>
      </w:pPr>
      <w:r w:rsidRPr="00E431B5">
        <w:rPr>
          <w:bCs/>
          <w:spacing w:val="4"/>
          <w:sz w:val="26"/>
          <w:szCs w:val="26"/>
        </w:rPr>
        <w:t>Ngoài ra, trong quá trình lắp ráp chế tạo phải có các biên bản kiểm tra thử nghiệm từng giai đoạn, độ kín toàn bộ máy biến áp.</w:t>
      </w:r>
    </w:p>
    <w:p w14:paraId="510E1CBE" w14:textId="77777777" w:rsidR="00F4255A" w:rsidRPr="00E431B5" w:rsidRDefault="00F4255A" w:rsidP="00F4255A">
      <w:pPr>
        <w:tabs>
          <w:tab w:val="left" w:pos="851"/>
        </w:tabs>
        <w:spacing w:line="360" w:lineRule="atLeast"/>
        <w:ind w:firstLine="567"/>
        <w:jc w:val="both"/>
        <w:rPr>
          <w:bCs/>
          <w:spacing w:val="4"/>
          <w:sz w:val="26"/>
          <w:szCs w:val="26"/>
        </w:rPr>
      </w:pPr>
      <w:r w:rsidRPr="00E431B5">
        <w:rPr>
          <w:bCs/>
          <w:spacing w:val="4"/>
          <w:sz w:val="26"/>
          <w:szCs w:val="26"/>
        </w:rPr>
        <w:t>Nhà sản xuất phải cung cấp chương trình thử nghiệm xuất xưởng cho Bên mua trước 20 ngày để Bên mua xem xét, chấp thuận và phối hợp chứng kiến.</w:t>
      </w:r>
    </w:p>
    <w:p w14:paraId="25717F17" w14:textId="77777777" w:rsidR="00F4255A" w:rsidRPr="00E431B5" w:rsidRDefault="00F4255A" w:rsidP="00F4255A">
      <w:pPr>
        <w:spacing w:line="360" w:lineRule="atLeast"/>
        <w:ind w:firstLine="567"/>
        <w:jc w:val="both"/>
        <w:rPr>
          <w:sz w:val="26"/>
          <w:szCs w:val="26"/>
        </w:rPr>
      </w:pPr>
      <w:r w:rsidRPr="00E431B5">
        <w:rPr>
          <w:sz w:val="26"/>
          <w:szCs w:val="26"/>
        </w:rPr>
        <w:t>MBA phải được thử nghiệm xuất xưởng với các hạng mục thử nghiệm quy định theo các tiêu chuẩn nêu trong tiêu chuẩn IEC 60076-1:2011, bao gồm:</w:t>
      </w:r>
    </w:p>
    <w:p w14:paraId="0E255593"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điện trở cách điện giữa các cuộn dây và vỏ.</w:t>
      </w:r>
    </w:p>
    <w:p w14:paraId="49508F11"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Đo điện trở một chiều các cuộn dây ở tất cả các nấc phân áp.</w:t>
      </w:r>
    </w:p>
    <w:p w14:paraId="328D4E87"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tỷ số biến áp, tổ đấu dây và kiểm tra độ lệch pha ở tất cả các nấc phân áp.</w:t>
      </w:r>
    </w:p>
    <w:p w14:paraId="720A523A"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Đo tổng trở ngắn mạch và tổn thất ngắn mạch.</w:t>
      </w:r>
    </w:p>
    <w:p w14:paraId="11017C53"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Đo các tổn thất không tải và dòng điện không tải.</w:t>
      </w:r>
    </w:p>
    <w:p w14:paraId="010B3C5F" w14:textId="77777777" w:rsidR="00F4255A" w:rsidRPr="00E431B5" w:rsidRDefault="00F4255A" w:rsidP="007E61BB">
      <w:pPr>
        <w:numPr>
          <w:ilvl w:val="0"/>
          <w:numId w:val="326"/>
        </w:numPr>
        <w:tabs>
          <w:tab w:val="left" w:pos="851"/>
        </w:tabs>
        <w:spacing w:line="360" w:lineRule="atLeast"/>
        <w:ind w:left="0" w:firstLine="567"/>
        <w:jc w:val="both"/>
        <w:rPr>
          <w:spacing w:val="4"/>
          <w:sz w:val="26"/>
          <w:szCs w:val="26"/>
        </w:rPr>
      </w:pPr>
      <w:r w:rsidRPr="00E431B5">
        <w:rPr>
          <w:spacing w:val="4"/>
          <w:sz w:val="26"/>
          <w:szCs w:val="26"/>
        </w:rPr>
        <w:t xml:space="preserve">Đo điện dung, tổn hao điện môi giữa các cuộn dây với vỏ và giữa các cuộn dây. </w:t>
      </w:r>
    </w:p>
    <w:p w14:paraId="2717AF2D"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điện áp xoay chiều tăng cao tần số công nghiệp 50 Hz.</w:t>
      </w:r>
    </w:p>
    <w:p w14:paraId="52A820B2"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điện áp chịu đựng xung sét 1,2/50 µs.</w:t>
      </w:r>
    </w:p>
    <w:p w14:paraId="16FB3FB8"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đo phóng điện cục bộ.</w:t>
      </w:r>
    </w:p>
    <w:p w14:paraId="3FC838FB"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Đo tổng trở thứ tự không.</w:t>
      </w:r>
    </w:p>
    <w:p w14:paraId="7F3EC56E"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bộ điều áp dưới tải (OLTC) (chụp sóng, kiểm tra đồ thị vòng…).</w:t>
      </w:r>
    </w:p>
    <w:p w14:paraId="2628FB68"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cách điện vòng dây bằng điện áp cảm ứng tần số 100 Hz.</w:t>
      </w:r>
    </w:p>
    <w:p w14:paraId="0D4194BC" w14:textId="77777777" w:rsidR="00F4255A" w:rsidRPr="00E431B5" w:rsidRDefault="00F4255A" w:rsidP="007E61BB">
      <w:pPr>
        <w:numPr>
          <w:ilvl w:val="0"/>
          <w:numId w:val="326"/>
        </w:numPr>
        <w:tabs>
          <w:tab w:val="left" w:pos="993"/>
        </w:tabs>
        <w:spacing w:line="360" w:lineRule="atLeast"/>
        <w:ind w:left="0" w:firstLine="567"/>
        <w:jc w:val="both"/>
        <w:rPr>
          <w:spacing w:val="4"/>
          <w:sz w:val="26"/>
          <w:szCs w:val="26"/>
        </w:rPr>
      </w:pPr>
      <w:r w:rsidRPr="00E431B5">
        <w:rPr>
          <w:spacing w:val="4"/>
          <w:sz w:val="26"/>
          <w:szCs w:val="26"/>
        </w:rPr>
        <w:lastRenderedPageBreak/>
        <w:t>Thí nghiệm dầu cách điện (trước và sau khi thí nghiệm các hạng mục cao áp).</w:t>
      </w:r>
    </w:p>
    <w:p w14:paraId="27F39C82" w14:textId="77777777" w:rsidR="00F4255A" w:rsidRPr="00E431B5" w:rsidRDefault="00F4255A" w:rsidP="007E61BB">
      <w:pPr>
        <w:numPr>
          <w:ilvl w:val="0"/>
          <w:numId w:val="326"/>
        </w:numPr>
        <w:tabs>
          <w:tab w:val="left" w:pos="993"/>
        </w:tabs>
        <w:spacing w:line="360" w:lineRule="atLeast"/>
        <w:ind w:left="0" w:firstLine="567"/>
        <w:jc w:val="both"/>
        <w:rPr>
          <w:sz w:val="26"/>
          <w:szCs w:val="26"/>
        </w:rPr>
      </w:pPr>
      <w:r w:rsidRPr="00E431B5">
        <w:rPr>
          <w:sz w:val="26"/>
          <w:szCs w:val="26"/>
        </w:rPr>
        <w:t>Kiểm tra độ kín của MBA.</w:t>
      </w:r>
    </w:p>
    <w:p w14:paraId="47C7E125"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Xác định công suất tiêu thụ các động cơ điện.</w:t>
      </w:r>
    </w:p>
    <w:p w14:paraId="5A1531F0"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tỉ số, cực tính và đặc tuyến từ hóa các biến dòng chân sứ.</w:t>
      </w:r>
    </w:p>
    <w:p w14:paraId="7A29BACC"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Thử nghiệm phân tích đáp ứng tần số quét (SFRA) theo IEC 60076-18.</w:t>
      </w:r>
    </w:p>
    <w:p w14:paraId="2DF0128E" w14:textId="77777777" w:rsidR="00F4255A" w:rsidRPr="00E431B5" w:rsidRDefault="00F4255A" w:rsidP="007E61BB">
      <w:pPr>
        <w:numPr>
          <w:ilvl w:val="0"/>
          <w:numId w:val="326"/>
        </w:numPr>
        <w:tabs>
          <w:tab w:val="left" w:pos="851"/>
        </w:tabs>
        <w:spacing w:line="360" w:lineRule="atLeast"/>
        <w:ind w:left="0" w:firstLine="567"/>
        <w:jc w:val="both"/>
        <w:rPr>
          <w:sz w:val="26"/>
          <w:szCs w:val="26"/>
        </w:rPr>
      </w:pPr>
      <w:r w:rsidRPr="00E431B5">
        <w:rPr>
          <w:sz w:val="26"/>
          <w:szCs w:val="26"/>
        </w:rPr>
        <w:t>Thí nghiệm các phụ kiện bao gồm: các loại sứ đầu vào, đồng hồ đo nhiệt độ dầu, đồng hồ đo nhiệt độ cuộn dây, rơle gas của MBA, rơle áp suất, đồng hồ chỉ thị mức dầu, rơle áp lực, rơle dòng dầu bảo vệ OLTC, tủ điều khiển và kiểm soát từ xa MBA.</w:t>
      </w:r>
    </w:p>
    <w:p w14:paraId="6E04A188" w14:textId="77777777" w:rsidR="00F4255A" w:rsidRPr="00E431B5" w:rsidRDefault="00F4255A" w:rsidP="007E61BB">
      <w:pPr>
        <w:numPr>
          <w:ilvl w:val="3"/>
          <w:numId w:val="325"/>
        </w:numPr>
        <w:tabs>
          <w:tab w:val="left" w:pos="851"/>
        </w:tabs>
        <w:spacing w:line="360" w:lineRule="atLeast"/>
        <w:ind w:firstLine="567"/>
        <w:jc w:val="both"/>
        <w:rPr>
          <w:sz w:val="26"/>
          <w:szCs w:val="26"/>
          <w:lang w:val="x-none" w:eastAsia="x-none"/>
        </w:rPr>
      </w:pPr>
      <w:bookmarkStart w:id="94" w:name="_Toc418778678"/>
      <w:r w:rsidRPr="00E431B5">
        <w:rPr>
          <w:b/>
          <w:bCs/>
          <w:sz w:val="26"/>
          <w:szCs w:val="26"/>
          <w:lang w:val="x-none" w:eastAsia="x-none"/>
        </w:rPr>
        <w:t>Các hạng mục thử nghiệm điển hình</w:t>
      </w:r>
      <w:r w:rsidRPr="00E431B5">
        <w:rPr>
          <w:sz w:val="26"/>
          <w:szCs w:val="26"/>
          <w:lang w:val="x-none" w:eastAsia="x-none"/>
        </w:rPr>
        <w:t>:</w:t>
      </w:r>
      <w:bookmarkEnd w:id="94"/>
    </w:p>
    <w:p w14:paraId="42B5D757" w14:textId="77777777" w:rsidR="00F4255A" w:rsidRPr="00E431B5" w:rsidRDefault="00F4255A" w:rsidP="00F4255A">
      <w:pPr>
        <w:tabs>
          <w:tab w:val="left" w:pos="851"/>
        </w:tabs>
        <w:spacing w:line="360" w:lineRule="atLeast"/>
        <w:ind w:firstLine="567"/>
        <w:jc w:val="both"/>
        <w:rPr>
          <w:sz w:val="26"/>
          <w:szCs w:val="26"/>
        </w:rPr>
      </w:pPr>
      <w:r w:rsidRPr="00E431B5">
        <w:rPr>
          <w:sz w:val="26"/>
          <w:szCs w:val="26"/>
        </w:rPr>
        <w:t>Các hạng mục thử nghiệm điển hình, bao gồm:</w:t>
      </w:r>
    </w:p>
    <w:p w14:paraId="5513050A" w14:textId="77777777" w:rsidR="00F4255A" w:rsidRPr="00E431B5" w:rsidRDefault="00F4255A" w:rsidP="007E61BB">
      <w:pPr>
        <w:numPr>
          <w:ilvl w:val="0"/>
          <w:numId w:val="327"/>
        </w:numPr>
        <w:tabs>
          <w:tab w:val="left" w:pos="851"/>
          <w:tab w:val="num" w:pos="907"/>
        </w:tabs>
        <w:spacing w:line="360" w:lineRule="atLeast"/>
        <w:ind w:left="0" w:firstLine="567"/>
        <w:jc w:val="both"/>
        <w:rPr>
          <w:sz w:val="26"/>
          <w:szCs w:val="26"/>
        </w:rPr>
      </w:pPr>
      <w:r w:rsidRPr="00E431B5">
        <w:rPr>
          <w:sz w:val="26"/>
          <w:szCs w:val="26"/>
        </w:rPr>
        <w:t>Thử nghiệm độ tăng nhiệt độ theo TCVN 6306-</w:t>
      </w:r>
      <w:proofErr w:type="gramStart"/>
      <w:r w:rsidRPr="00E431B5">
        <w:rPr>
          <w:sz w:val="26"/>
          <w:szCs w:val="26"/>
        </w:rPr>
        <w:t>2  và</w:t>
      </w:r>
      <w:proofErr w:type="gramEnd"/>
      <w:r w:rsidRPr="00E431B5">
        <w:rPr>
          <w:sz w:val="26"/>
          <w:szCs w:val="26"/>
        </w:rPr>
        <w:t xml:space="preserve"> IEC 60076-2.</w:t>
      </w:r>
    </w:p>
    <w:p w14:paraId="55B521B4" w14:textId="77777777" w:rsidR="00F4255A" w:rsidRPr="00E431B5" w:rsidRDefault="00F4255A" w:rsidP="007E61BB">
      <w:pPr>
        <w:numPr>
          <w:ilvl w:val="0"/>
          <w:numId w:val="327"/>
        </w:numPr>
        <w:tabs>
          <w:tab w:val="left" w:pos="851"/>
        </w:tabs>
        <w:spacing w:line="360" w:lineRule="atLeast"/>
        <w:ind w:left="0" w:firstLine="567"/>
        <w:jc w:val="both"/>
        <w:rPr>
          <w:sz w:val="26"/>
          <w:szCs w:val="26"/>
        </w:rPr>
      </w:pPr>
      <w:r w:rsidRPr="00E431B5">
        <w:rPr>
          <w:sz w:val="26"/>
          <w:szCs w:val="26"/>
        </w:rPr>
        <w:t>Thử nghiệm độ bền điện môi theo TCVN 6306-3 và IEC 60076-3.</w:t>
      </w:r>
    </w:p>
    <w:p w14:paraId="20DAE4C3" w14:textId="77777777" w:rsidR="00F4255A" w:rsidRPr="00E431B5" w:rsidRDefault="00F4255A" w:rsidP="007E61BB">
      <w:pPr>
        <w:numPr>
          <w:ilvl w:val="0"/>
          <w:numId w:val="327"/>
        </w:numPr>
        <w:tabs>
          <w:tab w:val="left" w:pos="851"/>
        </w:tabs>
        <w:spacing w:line="360" w:lineRule="atLeast"/>
        <w:ind w:left="0" w:firstLine="567"/>
        <w:jc w:val="both"/>
        <w:rPr>
          <w:sz w:val="26"/>
          <w:szCs w:val="26"/>
        </w:rPr>
      </w:pPr>
      <w:r w:rsidRPr="00E431B5">
        <w:rPr>
          <w:sz w:val="26"/>
          <w:szCs w:val="26"/>
        </w:rPr>
        <w:t>Xác định các mức ồn (IEC 60076-10) đối với từng phương pháp làm mát mà trong đó quy định độ ồn đảm bảo.</w:t>
      </w:r>
    </w:p>
    <w:p w14:paraId="0886D5AD" w14:textId="77777777" w:rsidR="00F4255A" w:rsidRPr="00E431B5" w:rsidRDefault="00F4255A" w:rsidP="007E61BB">
      <w:pPr>
        <w:numPr>
          <w:ilvl w:val="0"/>
          <w:numId w:val="327"/>
        </w:numPr>
        <w:tabs>
          <w:tab w:val="left" w:pos="851"/>
        </w:tabs>
        <w:spacing w:line="360" w:lineRule="atLeast"/>
        <w:ind w:left="0" w:firstLine="567"/>
        <w:jc w:val="both"/>
        <w:rPr>
          <w:sz w:val="26"/>
          <w:szCs w:val="26"/>
        </w:rPr>
      </w:pPr>
      <w:r w:rsidRPr="00E431B5">
        <w:rPr>
          <w:sz w:val="26"/>
          <w:szCs w:val="26"/>
        </w:rPr>
        <w:t>Đo công suất lấy từ quạt và động cơ bơm chất lỏng.</w:t>
      </w:r>
    </w:p>
    <w:p w14:paraId="37BFF03E" w14:textId="77777777" w:rsidR="00F4255A" w:rsidRPr="00E431B5" w:rsidRDefault="00F4255A" w:rsidP="007E61BB">
      <w:pPr>
        <w:numPr>
          <w:ilvl w:val="0"/>
          <w:numId w:val="327"/>
        </w:numPr>
        <w:tabs>
          <w:tab w:val="left" w:pos="851"/>
        </w:tabs>
        <w:spacing w:line="360" w:lineRule="atLeast"/>
        <w:ind w:left="0" w:firstLine="567"/>
        <w:jc w:val="both"/>
        <w:rPr>
          <w:spacing w:val="2"/>
          <w:sz w:val="26"/>
          <w:szCs w:val="26"/>
        </w:rPr>
      </w:pPr>
      <w:r w:rsidRPr="00E431B5">
        <w:rPr>
          <w:spacing w:val="2"/>
          <w:sz w:val="26"/>
          <w:szCs w:val="26"/>
        </w:rPr>
        <w:t>Đo tổn hao không tải và dòng điện không tải ở 90 % và 110 % điện áp danh định.</w:t>
      </w:r>
    </w:p>
    <w:p w14:paraId="59703C4F" w14:textId="77777777" w:rsidR="00F4255A" w:rsidRPr="00E431B5" w:rsidRDefault="00F4255A" w:rsidP="007E61BB">
      <w:pPr>
        <w:numPr>
          <w:ilvl w:val="0"/>
          <w:numId w:val="327"/>
        </w:numPr>
        <w:tabs>
          <w:tab w:val="left" w:pos="851"/>
        </w:tabs>
        <w:spacing w:line="360" w:lineRule="atLeast"/>
        <w:ind w:left="0" w:firstLine="567"/>
        <w:jc w:val="both"/>
        <w:rPr>
          <w:spacing w:val="2"/>
          <w:sz w:val="26"/>
          <w:szCs w:val="26"/>
        </w:rPr>
      </w:pPr>
      <w:r w:rsidRPr="00E431B5">
        <w:rPr>
          <w:spacing w:val="2"/>
          <w:sz w:val="26"/>
          <w:szCs w:val="26"/>
        </w:rPr>
        <w:t>T</w:t>
      </w:r>
      <w:r w:rsidRPr="00E431B5">
        <w:rPr>
          <w:sz w:val="26"/>
          <w:szCs w:val="26"/>
        </w:rPr>
        <w:t>hử nghiệm khả năng chịu đựng dòng ngắn mạch TCVN 6306-5 (IEC 60076-5): Nhà sản xuất phải có biên bản thử nghiệm cho MBA 110 kV, do đơn vị thử nghiệm thuộc hiệp hội STL cấp.</w:t>
      </w:r>
    </w:p>
    <w:p w14:paraId="41C68EF9" w14:textId="77777777" w:rsidR="00F4255A" w:rsidRPr="00E431B5" w:rsidRDefault="00F4255A" w:rsidP="007E61BB">
      <w:pPr>
        <w:numPr>
          <w:ilvl w:val="3"/>
          <w:numId w:val="325"/>
        </w:numPr>
        <w:tabs>
          <w:tab w:val="left" w:pos="851"/>
        </w:tabs>
        <w:spacing w:line="360" w:lineRule="atLeast"/>
        <w:ind w:firstLine="567"/>
        <w:rPr>
          <w:b/>
          <w:bCs/>
          <w:sz w:val="26"/>
          <w:szCs w:val="26"/>
          <w:lang w:val="x-none" w:eastAsia="x-none"/>
        </w:rPr>
      </w:pPr>
      <w:r w:rsidRPr="00E431B5">
        <w:rPr>
          <w:b/>
          <w:bCs/>
          <w:sz w:val="26"/>
          <w:szCs w:val="26"/>
          <w:lang w:val="x-none" w:eastAsia="x-none"/>
        </w:rPr>
        <w:t>Thử nghiệm nghiệm thu</w:t>
      </w:r>
    </w:p>
    <w:p w14:paraId="7967ABFD" w14:textId="77777777" w:rsidR="00F4255A" w:rsidRPr="00E431B5" w:rsidRDefault="00F4255A" w:rsidP="007E61BB">
      <w:pPr>
        <w:numPr>
          <w:ilvl w:val="1"/>
          <w:numId w:val="323"/>
        </w:numPr>
        <w:tabs>
          <w:tab w:val="left" w:pos="851"/>
          <w:tab w:val="left" w:pos="1701"/>
        </w:tabs>
        <w:spacing w:line="360" w:lineRule="atLeast"/>
        <w:ind w:left="0" w:firstLine="567"/>
        <w:contextualSpacing/>
        <w:jc w:val="both"/>
        <w:rPr>
          <w:rFonts w:eastAsia="Calibri"/>
          <w:sz w:val="26"/>
          <w:szCs w:val="26"/>
        </w:rPr>
      </w:pPr>
      <w:r w:rsidRPr="00E431B5">
        <w:rPr>
          <w:rFonts w:eastAsia="Calibri"/>
          <w:bCs/>
          <w:spacing w:val="4"/>
          <w:sz w:val="26"/>
          <w:szCs w:val="26"/>
        </w:rPr>
        <w:t xml:space="preserve">Các </w:t>
      </w:r>
      <w:r w:rsidRPr="00E431B5">
        <w:rPr>
          <w:rFonts w:eastAsia="Calibri"/>
          <w:sz w:val="26"/>
          <w:szCs w:val="26"/>
        </w:rPr>
        <w:t>hạng mục thử nghiệm nghiệm thu bao gồm tất cả các hạng mục thử nghiệm xuất xưởng được nêu trên.</w:t>
      </w:r>
    </w:p>
    <w:p w14:paraId="193DF855" w14:textId="77777777" w:rsidR="00F4255A" w:rsidRPr="00E431B5" w:rsidRDefault="00F4255A" w:rsidP="007E61BB">
      <w:pPr>
        <w:numPr>
          <w:ilvl w:val="1"/>
          <w:numId w:val="323"/>
        </w:numPr>
        <w:tabs>
          <w:tab w:val="left" w:pos="851"/>
          <w:tab w:val="left" w:pos="1701"/>
        </w:tabs>
        <w:spacing w:line="360" w:lineRule="atLeast"/>
        <w:ind w:left="0" w:firstLine="567"/>
        <w:contextualSpacing/>
        <w:jc w:val="both"/>
        <w:rPr>
          <w:rFonts w:eastAsia="Calibri"/>
          <w:sz w:val="26"/>
          <w:szCs w:val="26"/>
        </w:rPr>
      </w:pPr>
      <w:r w:rsidRPr="00E431B5">
        <w:rPr>
          <w:rFonts w:eastAsia="Calibri"/>
          <w:sz w:val="26"/>
          <w:szCs w:val="26"/>
        </w:rPr>
        <w:t>Công tác thử nghiệm nghiệm thu sẽ được tiến hành tại xưởng sản xuất của nhà sản xuất (có thể thực hiện đồng thời với thử nghiệm xuất xưởng của Nhà sản xuất) tùy theo đề xuất của nhà thầu.</w:t>
      </w:r>
    </w:p>
    <w:p w14:paraId="796C8C3F" w14:textId="77777777" w:rsidR="00F4255A" w:rsidRPr="00E431B5" w:rsidRDefault="00F4255A" w:rsidP="007E61BB">
      <w:pPr>
        <w:numPr>
          <w:ilvl w:val="1"/>
          <w:numId w:val="323"/>
        </w:numPr>
        <w:tabs>
          <w:tab w:val="left" w:pos="851"/>
          <w:tab w:val="left" w:pos="1701"/>
        </w:tabs>
        <w:spacing w:line="360" w:lineRule="atLeast"/>
        <w:ind w:left="0" w:firstLine="567"/>
        <w:contextualSpacing/>
        <w:jc w:val="both"/>
        <w:rPr>
          <w:rFonts w:eastAsia="Calibri"/>
          <w:sz w:val="26"/>
          <w:szCs w:val="26"/>
        </w:rPr>
      </w:pPr>
      <w:r w:rsidRPr="00E431B5">
        <w:rPr>
          <w:rFonts w:eastAsia="Calibri"/>
          <w:sz w:val="26"/>
          <w:szCs w:val="26"/>
        </w:rPr>
        <w:t>Các biên bản thử nghiệm phải ghi rõ ràng đầy đủ hạng mục thử nghiệm, sơ đồ thử nghiệm, kết quả thử nghiệm, thiết bị thử nghiệm được sử dụng. Thiết bị thử nghiệm phải được công nhận đạt tiêu chuẩn, kiểm tra định kỳ của đơn vị Tiêu chuẩn Đo lường Chất lượng Nhà nước.</w:t>
      </w:r>
    </w:p>
    <w:p w14:paraId="544D5601" w14:textId="77777777" w:rsidR="00F4255A" w:rsidRPr="00E431B5" w:rsidRDefault="00F4255A" w:rsidP="007E61BB">
      <w:pPr>
        <w:numPr>
          <w:ilvl w:val="1"/>
          <w:numId w:val="323"/>
        </w:numPr>
        <w:tabs>
          <w:tab w:val="left" w:pos="851"/>
          <w:tab w:val="left" w:pos="1701"/>
        </w:tabs>
        <w:spacing w:line="360" w:lineRule="atLeast"/>
        <w:ind w:left="0" w:firstLine="567"/>
        <w:contextualSpacing/>
        <w:jc w:val="both"/>
        <w:rPr>
          <w:rFonts w:eastAsia="Calibri"/>
          <w:sz w:val="26"/>
          <w:szCs w:val="26"/>
        </w:rPr>
      </w:pPr>
      <w:r w:rsidRPr="00E431B5">
        <w:rPr>
          <w:rFonts w:eastAsia="Calibri"/>
          <w:sz w:val="26"/>
          <w:szCs w:val="26"/>
        </w:rPr>
        <w:t>Các thiết bị phụ tùng đi kèm MBA phải có giấy thử nghiệm xuất xưởng của Nhà sản xuất.</w:t>
      </w:r>
    </w:p>
    <w:p w14:paraId="35E94DCA" w14:textId="77777777" w:rsidR="00F4255A" w:rsidRPr="00E431B5" w:rsidRDefault="00F4255A" w:rsidP="007E61BB">
      <w:pPr>
        <w:numPr>
          <w:ilvl w:val="1"/>
          <w:numId w:val="323"/>
        </w:numPr>
        <w:tabs>
          <w:tab w:val="left" w:pos="851"/>
          <w:tab w:val="left" w:pos="1701"/>
        </w:tabs>
        <w:spacing w:line="360" w:lineRule="atLeast"/>
        <w:ind w:left="0" w:firstLine="567"/>
        <w:contextualSpacing/>
        <w:jc w:val="both"/>
        <w:rPr>
          <w:rFonts w:eastAsia="Calibri"/>
          <w:sz w:val="26"/>
          <w:szCs w:val="26"/>
        </w:rPr>
      </w:pPr>
      <w:r w:rsidRPr="00E431B5">
        <w:rPr>
          <w:rFonts w:eastAsia="Calibri"/>
          <w:sz w:val="26"/>
          <w:szCs w:val="26"/>
        </w:rPr>
        <w:t>Ngoài ra, trong quá trình lắp ráp chế tạo phải có các biên bản kiểm tra thử nghiệm từng giai đoạn, độ kín toàn bộ máy biến áp.</w:t>
      </w:r>
    </w:p>
    <w:p w14:paraId="525A07A9" w14:textId="77777777" w:rsidR="00F4255A" w:rsidRPr="00E431B5" w:rsidRDefault="00F4255A" w:rsidP="007E61BB">
      <w:pPr>
        <w:numPr>
          <w:ilvl w:val="1"/>
          <w:numId w:val="323"/>
        </w:numPr>
        <w:tabs>
          <w:tab w:val="left" w:pos="851"/>
          <w:tab w:val="left" w:pos="1701"/>
        </w:tabs>
        <w:spacing w:line="360" w:lineRule="atLeast"/>
        <w:ind w:left="0" w:firstLine="567"/>
        <w:contextualSpacing/>
        <w:jc w:val="both"/>
        <w:rPr>
          <w:rFonts w:eastAsia="Calibri"/>
          <w:sz w:val="26"/>
          <w:szCs w:val="26"/>
        </w:rPr>
      </w:pPr>
      <w:r w:rsidRPr="00E431B5">
        <w:rPr>
          <w:rFonts w:eastAsia="Calibri"/>
          <w:sz w:val="26"/>
          <w:szCs w:val="26"/>
        </w:rPr>
        <w:t>Nhà sản xuất phải cung cấp chương trình thử nghiệm xuất xưởng cho Bên mua trước 20 ngày để Bên mua xem xét, chấp thuận và phối hợp chứng kiến.</w:t>
      </w:r>
    </w:p>
    <w:p w14:paraId="62E4D0F5" w14:textId="77777777" w:rsidR="00F4255A" w:rsidRPr="00E431B5" w:rsidRDefault="00F4255A" w:rsidP="007E61BB">
      <w:pPr>
        <w:numPr>
          <w:ilvl w:val="3"/>
          <w:numId w:val="325"/>
        </w:numPr>
        <w:tabs>
          <w:tab w:val="left" w:pos="851"/>
        </w:tabs>
        <w:spacing w:line="360" w:lineRule="atLeast"/>
        <w:ind w:firstLine="567"/>
        <w:rPr>
          <w:b/>
          <w:bCs/>
          <w:sz w:val="26"/>
          <w:szCs w:val="26"/>
          <w:lang w:val="x-none" w:eastAsia="x-none"/>
        </w:rPr>
      </w:pPr>
      <w:r w:rsidRPr="00E431B5">
        <w:rPr>
          <w:b/>
          <w:bCs/>
          <w:sz w:val="26"/>
          <w:szCs w:val="26"/>
          <w:lang w:val="x-none" w:eastAsia="x-none"/>
        </w:rPr>
        <w:t>Thử nghiệm tại</w:t>
      </w:r>
      <w:r w:rsidRPr="00E431B5">
        <w:rPr>
          <w:b/>
          <w:bCs/>
          <w:sz w:val="26"/>
          <w:szCs w:val="26"/>
          <w:lang w:val="vi-VN" w:eastAsia="x-none"/>
        </w:rPr>
        <w:t xml:space="preserve"> hiện trường</w:t>
      </w:r>
    </w:p>
    <w:p w14:paraId="7F313CCA" w14:textId="77777777" w:rsidR="00F4255A" w:rsidRPr="00E431B5" w:rsidRDefault="00F4255A" w:rsidP="00F4255A">
      <w:pPr>
        <w:tabs>
          <w:tab w:val="left" w:pos="851"/>
        </w:tabs>
        <w:spacing w:line="360" w:lineRule="atLeast"/>
        <w:ind w:firstLine="567"/>
        <w:jc w:val="both"/>
        <w:rPr>
          <w:bCs/>
          <w:spacing w:val="4"/>
          <w:sz w:val="26"/>
          <w:szCs w:val="26"/>
          <w:lang w:val="vi-VN"/>
        </w:rPr>
      </w:pPr>
      <w:r w:rsidRPr="00E431B5">
        <w:rPr>
          <w:bCs/>
          <w:spacing w:val="4"/>
          <w:sz w:val="26"/>
          <w:szCs w:val="26"/>
          <w:lang w:val="vi-VN"/>
        </w:rPr>
        <w:t>Nhà thầu phải tiến hành thử nghiệm hiệu chỉnh máy biến áp tại hiện trường để so sánh với tình trạng ban đầu của máy sau quá trình vận chuyển, bao gồm các hạng mục sau:</w:t>
      </w:r>
    </w:p>
    <w:p w14:paraId="1EF5FFE8"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lastRenderedPageBreak/>
        <w:t>(1) Kiểm tra bên ngoài.</w:t>
      </w:r>
    </w:p>
    <w:p w14:paraId="5E6717C2"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(2) Đo điện trở cách điện các cuộn dây.</w:t>
      </w:r>
    </w:p>
    <w:p w14:paraId="34075B53"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(3) Kiểm tra cực tính và tổ đấu dây.</w:t>
      </w:r>
    </w:p>
    <w:p w14:paraId="19473D92"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(4) Đo tỉ số biến các cuộn dây ở tất cả các nấc.</w:t>
      </w:r>
    </w:p>
    <w:p w14:paraId="5D11C947"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(5) Đo điện một chiều các cuộn dây ở tất cả các nấc.</w:t>
      </w:r>
    </w:p>
    <w:p w14:paraId="0E638E53"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(6) Chụp sóng bộ điều áp dưới tải (OLTC).</w:t>
      </w:r>
    </w:p>
    <w:p w14:paraId="1C57BE5A"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(7) Thí nghiệm không tải điện áp thấp (10 kV).</w:t>
      </w:r>
    </w:p>
    <w:p w14:paraId="6D2E3F03"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(8) Đo tổn hao điện môi Tgδ và điện dung giữa các cuộn dây.</w:t>
      </w:r>
    </w:p>
    <w:p w14:paraId="22343866"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(9) Đo tổn hao điện môi Tgδ và điện dung của sứ đầu vào 110 kV trở lên.</w:t>
      </w:r>
    </w:p>
    <w:p w14:paraId="48646085" w14:textId="77777777" w:rsidR="00F4255A" w:rsidRPr="00E431B5" w:rsidRDefault="00F4255A" w:rsidP="00F4255A">
      <w:pPr>
        <w:tabs>
          <w:tab w:val="left" w:pos="851"/>
        </w:tabs>
        <w:spacing w:line="360" w:lineRule="atLeast"/>
        <w:ind w:firstLine="567"/>
        <w:jc w:val="both"/>
        <w:rPr>
          <w:bCs/>
          <w:sz w:val="26"/>
          <w:szCs w:val="26"/>
          <w:lang w:val="es-ES"/>
        </w:rPr>
      </w:pPr>
      <w:r w:rsidRPr="00E431B5">
        <w:rPr>
          <w:bCs/>
          <w:sz w:val="26"/>
          <w:szCs w:val="26"/>
          <w:lang w:val="es-ES"/>
        </w:rPr>
        <w:t>(10) Đáp ứng tần số quét (SFRA).</w:t>
      </w:r>
    </w:p>
    <w:p w14:paraId="4DD7A263" w14:textId="77777777" w:rsidR="00F4255A" w:rsidRPr="00E431B5" w:rsidRDefault="00F4255A" w:rsidP="00F4255A">
      <w:pPr>
        <w:tabs>
          <w:tab w:val="left" w:pos="851"/>
        </w:tabs>
        <w:spacing w:line="360" w:lineRule="atLeast"/>
        <w:ind w:firstLine="567"/>
        <w:jc w:val="both"/>
        <w:rPr>
          <w:b/>
          <w:bCs/>
          <w:sz w:val="26"/>
          <w:szCs w:val="26"/>
          <w:lang w:val="es-ES"/>
        </w:rPr>
      </w:pPr>
      <w:r w:rsidRPr="00E431B5">
        <w:rPr>
          <w:bCs/>
          <w:sz w:val="26"/>
          <w:szCs w:val="26"/>
          <w:lang w:val="es-ES"/>
        </w:rPr>
        <w:t>(11) Kiểm tra các biến dòng (Bushing CT):</w:t>
      </w:r>
    </w:p>
    <w:p w14:paraId="647D8229" w14:textId="77777777" w:rsidR="00F4255A" w:rsidRPr="00E431B5" w:rsidRDefault="00F4255A" w:rsidP="00F4255A">
      <w:pPr>
        <w:tabs>
          <w:tab w:val="left" w:pos="709"/>
        </w:tabs>
        <w:spacing w:line="360" w:lineRule="atLeast"/>
        <w:jc w:val="both"/>
        <w:rPr>
          <w:bCs/>
          <w:sz w:val="26"/>
          <w:szCs w:val="26"/>
          <w:lang w:val="es-ES" w:eastAsia="x-none"/>
        </w:rPr>
      </w:pPr>
      <w:r w:rsidRPr="00E431B5">
        <w:rPr>
          <w:bCs/>
          <w:sz w:val="26"/>
          <w:szCs w:val="26"/>
          <w:lang w:val="es-ES" w:eastAsia="x-none"/>
        </w:rPr>
        <w:tab/>
      </w:r>
      <w:r w:rsidRPr="00E431B5">
        <w:rPr>
          <w:bCs/>
          <w:sz w:val="26"/>
          <w:szCs w:val="26"/>
          <w:lang w:val="es-ES" w:eastAsia="x-none"/>
        </w:rPr>
        <w:tab/>
      </w:r>
      <w:r w:rsidRPr="00E431B5">
        <w:rPr>
          <w:bCs/>
          <w:sz w:val="26"/>
          <w:szCs w:val="26"/>
          <w:lang w:val="es-ES" w:eastAsia="x-none"/>
        </w:rPr>
        <w:tab/>
        <w:t>+ Đo điện trở cách điện, điện trở một chiều cuộn nhị thứ.</w:t>
      </w:r>
    </w:p>
    <w:p w14:paraId="3DF742B3" w14:textId="77777777" w:rsidR="00F4255A" w:rsidRPr="00E431B5" w:rsidRDefault="00F4255A" w:rsidP="007E61BB">
      <w:pPr>
        <w:keepNext/>
        <w:numPr>
          <w:ilvl w:val="1"/>
          <w:numId w:val="325"/>
        </w:numPr>
        <w:tabs>
          <w:tab w:val="left" w:pos="709"/>
        </w:tabs>
        <w:spacing w:line="360" w:lineRule="atLeast"/>
        <w:ind w:firstLine="567"/>
        <w:jc w:val="both"/>
        <w:rPr>
          <w:bCs/>
          <w:sz w:val="26"/>
          <w:szCs w:val="26"/>
          <w:lang w:val="es-ES"/>
        </w:rPr>
      </w:pPr>
      <w:r w:rsidRPr="00E431B5">
        <w:rPr>
          <w:bCs/>
          <w:sz w:val="26"/>
          <w:szCs w:val="26"/>
          <w:lang w:val="es-ES"/>
        </w:rPr>
        <w:tab/>
      </w:r>
      <w:r w:rsidRPr="00E431B5">
        <w:rPr>
          <w:bCs/>
          <w:sz w:val="26"/>
          <w:szCs w:val="26"/>
          <w:lang w:val="es-ES"/>
        </w:rPr>
        <w:tab/>
      </w:r>
      <w:r w:rsidRPr="00E431B5">
        <w:rPr>
          <w:bCs/>
          <w:sz w:val="26"/>
          <w:szCs w:val="26"/>
          <w:lang w:val="es-ES"/>
        </w:rPr>
        <w:tab/>
        <w:t>+ Tỷ số biến, cực tính.</w:t>
      </w:r>
    </w:p>
    <w:p w14:paraId="51C6A4C5" w14:textId="77777777" w:rsidR="00F4255A" w:rsidRPr="00E431B5" w:rsidRDefault="00F4255A" w:rsidP="007E61BB">
      <w:pPr>
        <w:keepNext/>
        <w:numPr>
          <w:ilvl w:val="1"/>
          <w:numId w:val="325"/>
        </w:numPr>
        <w:tabs>
          <w:tab w:val="left" w:pos="709"/>
        </w:tabs>
        <w:spacing w:line="360" w:lineRule="atLeast"/>
        <w:ind w:firstLine="567"/>
        <w:jc w:val="both"/>
        <w:rPr>
          <w:bCs/>
          <w:sz w:val="26"/>
          <w:szCs w:val="26"/>
          <w:lang w:val="es-ES"/>
        </w:rPr>
      </w:pPr>
      <w:r w:rsidRPr="00E431B5">
        <w:rPr>
          <w:bCs/>
          <w:sz w:val="26"/>
          <w:szCs w:val="26"/>
          <w:lang w:val="es-ES"/>
        </w:rPr>
        <w:tab/>
      </w:r>
      <w:r w:rsidRPr="00E431B5">
        <w:rPr>
          <w:bCs/>
          <w:sz w:val="26"/>
          <w:szCs w:val="26"/>
          <w:lang w:val="es-ES"/>
        </w:rPr>
        <w:tab/>
      </w:r>
      <w:r w:rsidRPr="00E431B5">
        <w:rPr>
          <w:bCs/>
          <w:sz w:val="26"/>
          <w:szCs w:val="26"/>
          <w:lang w:val="es-ES"/>
        </w:rPr>
        <w:tab/>
        <w:t>+ Đặc tính từ hóa.</w:t>
      </w:r>
    </w:p>
    <w:p w14:paraId="4CABE7F1" w14:textId="77777777" w:rsidR="00F4255A" w:rsidRPr="00E431B5" w:rsidRDefault="00F4255A" w:rsidP="007E61BB">
      <w:pPr>
        <w:keepNext/>
        <w:numPr>
          <w:ilvl w:val="1"/>
          <w:numId w:val="325"/>
        </w:numPr>
        <w:tabs>
          <w:tab w:val="left" w:pos="709"/>
        </w:tabs>
        <w:spacing w:line="360" w:lineRule="atLeast"/>
        <w:ind w:firstLine="567"/>
        <w:jc w:val="both"/>
        <w:rPr>
          <w:bCs/>
          <w:sz w:val="26"/>
          <w:szCs w:val="26"/>
          <w:lang w:val="es-ES"/>
        </w:rPr>
      </w:pPr>
      <w:r w:rsidRPr="00E431B5">
        <w:rPr>
          <w:bCs/>
          <w:sz w:val="26"/>
          <w:szCs w:val="26"/>
          <w:lang w:val="es-ES"/>
        </w:rPr>
        <w:tab/>
        <w:t>(12) Kiểm tra hệ thống mạch tín hiệu MBA, mạch điều khiển làm mát, mạch tự động điều chỉnh điện áp, các mạch bảo vệ nội bộ MBA.</w:t>
      </w:r>
    </w:p>
    <w:p w14:paraId="7C11C8FD" w14:textId="633141C3" w:rsidR="00F4255A" w:rsidRPr="00E431B5" w:rsidRDefault="00F4255A" w:rsidP="00F4255A">
      <w:pPr>
        <w:ind w:firstLine="720"/>
        <w:jc w:val="both"/>
        <w:rPr>
          <w:color w:val="000000" w:themeColor="text1"/>
          <w:sz w:val="26"/>
          <w:szCs w:val="26"/>
        </w:rPr>
      </w:pPr>
      <w:r w:rsidRPr="00E431B5">
        <w:rPr>
          <w:bCs/>
          <w:sz w:val="26"/>
          <w:szCs w:val="26"/>
          <w:lang w:val="es-ES"/>
        </w:rPr>
        <w:t>(13) Thí nghiệm dầu cách điện: đo điện áp đánh thủng, đo Tgδ của dầu, hàm vi lượng ẩm của dầu, phân tích hàm lượng khí hòa tan, đo chỉ số acid, đo nhiệt độ chớp nháy, đo sức căng bề mặt.</w:t>
      </w:r>
    </w:p>
    <w:bookmarkEnd w:id="92"/>
    <w:bookmarkEnd w:id="93"/>
    <w:p w14:paraId="234FE112" w14:textId="61E0E07F" w:rsidR="00C25338" w:rsidRPr="00E431B5" w:rsidRDefault="00C25338" w:rsidP="007E61BB">
      <w:pPr>
        <w:pStyle w:val="ListParagraph"/>
        <w:numPr>
          <w:ilvl w:val="0"/>
          <w:numId w:val="270"/>
        </w:numPr>
        <w:spacing w:before="120" w:after="120" w:line="288" w:lineRule="auto"/>
        <w:ind w:left="0" w:firstLine="284"/>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CHỨNG CHỈ CHẤT LƯỢNG</w:t>
      </w:r>
    </w:p>
    <w:p w14:paraId="747B6E62" w14:textId="77777777" w:rsidR="00C25338" w:rsidRPr="00E431B5" w:rsidRDefault="00C25338" w:rsidP="003364DC">
      <w:pPr>
        <w:tabs>
          <w:tab w:val="left" w:pos="851"/>
        </w:tabs>
        <w:spacing w:line="360" w:lineRule="atLeast"/>
        <w:ind w:firstLine="567"/>
        <w:jc w:val="both"/>
        <w:rPr>
          <w:sz w:val="26"/>
          <w:szCs w:val="26"/>
          <w:lang w:val="vi-VN"/>
        </w:rPr>
      </w:pPr>
      <w:r w:rsidRPr="00E431B5">
        <w:rPr>
          <w:sz w:val="26"/>
          <w:szCs w:val="26"/>
          <w:lang w:val="vi-VN"/>
        </w:rPr>
        <w:t>Nhà sản xuất phải có chứng chỉ về hệ thống quản lý chất lượng (ISO-9001 hoặc tương đương) được áp dụng vào ngành nghề sản xuất máy biến áp.</w:t>
      </w:r>
    </w:p>
    <w:p w14:paraId="3D4BCAA7" w14:textId="0F863F24" w:rsidR="00C25338" w:rsidRPr="00E431B5" w:rsidRDefault="00A63F1B" w:rsidP="007E61BB">
      <w:pPr>
        <w:pStyle w:val="ListParagraph"/>
        <w:numPr>
          <w:ilvl w:val="0"/>
          <w:numId w:val="270"/>
        </w:numPr>
        <w:spacing w:before="120" w:after="120" w:line="288" w:lineRule="auto"/>
        <w:ind w:left="0" w:firstLine="284"/>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BẢNG THÔNG SỐ KỸ THUẬT</w:t>
      </w:r>
    </w:p>
    <w:p w14:paraId="7A35B3F6" w14:textId="24B1E5EB" w:rsidR="006F5178" w:rsidRPr="00E431B5" w:rsidRDefault="00A63F1B" w:rsidP="003364DC">
      <w:pPr>
        <w:tabs>
          <w:tab w:val="left" w:pos="720"/>
        </w:tabs>
        <w:spacing w:before="120" w:after="120"/>
        <w:ind w:firstLine="567"/>
        <w:rPr>
          <w:b/>
          <w:sz w:val="26"/>
          <w:szCs w:val="26"/>
          <w:lang w:eastAsia="x-none"/>
        </w:rPr>
      </w:pPr>
      <w:r w:rsidRPr="00E431B5">
        <w:rPr>
          <w:b/>
          <w:sz w:val="26"/>
          <w:szCs w:val="26"/>
          <w:lang w:val="vi-VN" w:eastAsia="x-none"/>
        </w:rPr>
        <w:t>1</w:t>
      </w:r>
      <w:r w:rsidR="00FB15A5" w:rsidRPr="00E431B5">
        <w:rPr>
          <w:b/>
          <w:sz w:val="26"/>
          <w:szCs w:val="26"/>
          <w:lang w:val="vi-VN" w:eastAsia="x-none"/>
        </w:rPr>
        <w:t xml:space="preserve">. </w:t>
      </w:r>
      <w:r w:rsidRPr="00E431B5">
        <w:rPr>
          <w:b/>
          <w:sz w:val="26"/>
          <w:szCs w:val="26"/>
          <w:lang w:eastAsia="x-none"/>
        </w:rPr>
        <w:t>T</w:t>
      </w:r>
      <w:r w:rsidR="006F5178" w:rsidRPr="00E431B5">
        <w:rPr>
          <w:b/>
          <w:sz w:val="26"/>
          <w:szCs w:val="26"/>
          <w:lang w:val="vi-VN" w:eastAsia="x-none"/>
        </w:rPr>
        <w:t>hông số kỹ thuật</w:t>
      </w:r>
      <w:r w:rsidRPr="00E431B5">
        <w:rPr>
          <w:b/>
          <w:sz w:val="26"/>
          <w:szCs w:val="26"/>
          <w:lang w:eastAsia="x-none"/>
        </w:rPr>
        <w:t xml:space="preserve"> MBA</w:t>
      </w:r>
    </w:p>
    <w:tbl>
      <w:tblPr>
        <w:tblW w:w="510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2317"/>
        <w:gridCol w:w="1414"/>
        <w:gridCol w:w="3273"/>
        <w:gridCol w:w="1502"/>
      </w:tblGrid>
      <w:tr w:rsidR="008C492E" w:rsidRPr="00E431B5" w14:paraId="49BB54A4" w14:textId="77777777" w:rsidTr="008C492E">
        <w:trPr>
          <w:trHeight w:val="340"/>
          <w:tblHeader/>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B5881" w14:textId="77777777" w:rsidR="008C492E" w:rsidRPr="00E431B5" w:rsidRDefault="008C492E" w:rsidP="00B644D3">
            <w:pPr>
              <w:widowControl w:val="0"/>
              <w:spacing w:line="360" w:lineRule="atLeast"/>
              <w:jc w:val="center"/>
              <w:rPr>
                <w:rFonts w:eastAsia="Calibri"/>
                <w:b/>
                <w:sz w:val="26"/>
                <w:szCs w:val="26"/>
                <w:lang w:val="vi-VN"/>
              </w:rPr>
            </w:pPr>
            <w:r w:rsidRPr="00E431B5">
              <w:rPr>
                <w:rFonts w:eastAsia="Calibri"/>
                <w:b/>
                <w:sz w:val="26"/>
                <w:szCs w:val="26"/>
                <w:lang w:eastAsia="vi-VN"/>
              </w:rPr>
              <w:t>Stt</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F4C9D" w14:textId="77777777" w:rsidR="008C492E" w:rsidRPr="00E431B5" w:rsidRDefault="008C492E" w:rsidP="00B644D3">
            <w:pPr>
              <w:widowControl w:val="0"/>
              <w:spacing w:line="360" w:lineRule="atLeast"/>
              <w:jc w:val="center"/>
              <w:rPr>
                <w:rFonts w:eastAsia="Calibri"/>
                <w:b/>
                <w:sz w:val="26"/>
                <w:szCs w:val="26"/>
                <w:lang w:val="vi-VN"/>
              </w:rPr>
            </w:pPr>
            <w:r w:rsidRPr="00E431B5">
              <w:rPr>
                <w:rFonts w:eastAsia="Calibri"/>
                <w:b/>
                <w:sz w:val="26"/>
                <w:szCs w:val="26"/>
                <w:lang w:eastAsia="vi-VN"/>
              </w:rPr>
              <w:t>Hạng mục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B17B2" w14:textId="77777777" w:rsidR="008C492E" w:rsidRPr="00E431B5" w:rsidRDefault="008C492E" w:rsidP="00B644D3">
            <w:pPr>
              <w:widowControl w:val="0"/>
              <w:spacing w:line="360" w:lineRule="atLeast"/>
              <w:ind w:left="142" w:right="142"/>
              <w:jc w:val="center"/>
              <w:rPr>
                <w:rFonts w:eastAsia="Calibri"/>
                <w:b/>
                <w:sz w:val="26"/>
                <w:szCs w:val="26"/>
                <w:lang w:val="vi-VN"/>
              </w:rPr>
            </w:pPr>
            <w:r w:rsidRPr="00E431B5">
              <w:rPr>
                <w:rFonts w:eastAsia="Calibri"/>
                <w:b/>
                <w:sz w:val="26"/>
                <w:szCs w:val="26"/>
                <w:lang w:eastAsia="vi-VN"/>
              </w:rPr>
              <w:t>Đơn vị</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900BF" w14:textId="77777777" w:rsidR="008C492E" w:rsidRPr="00E431B5" w:rsidRDefault="008C492E" w:rsidP="00B644D3">
            <w:pPr>
              <w:widowControl w:val="0"/>
              <w:spacing w:line="360" w:lineRule="atLeast"/>
              <w:ind w:left="142" w:right="145"/>
              <w:jc w:val="center"/>
              <w:rPr>
                <w:rFonts w:eastAsia="Calibri"/>
                <w:b/>
                <w:sz w:val="26"/>
                <w:szCs w:val="26"/>
                <w:lang w:val="vi-VN"/>
              </w:rPr>
            </w:pPr>
            <w:r w:rsidRPr="00E431B5">
              <w:rPr>
                <w:rFonts w:eastAsia="Calibri"/>
                <w:b/>
                <w:sz w:val="26"/>
                <w:szCs w:val="26"/>
                <w:lang w:eastAsia="vi-VN"/>
              </w:rPr>
              <w:t>Yêu cầu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BEE8D9B" w14:textId="77777777" w:rsidR="008C492E" w:rsidRPr="00E431B5" w:rsidRDefault="008C492E" w:rsidP="00B644D3">
            <w:pPr>
              <w:widowControl w:val="0"/>
              <w:spacing w:line="360" w:lineRule="atLeast"/>
              <w:ind w:left="139" w:right="147"/>
              <w:jc w:val="center"/>
              <w:rPr>
                <w:rFonts w:eastAsia="Calibri"/>
                <w:b/>
                <w:sz w:val="26"/>
                <w:szCs w:val="26"/>
                <w:lang w:val="vi-VN" w:eastAsia="vi-VN"/>
              </w:rPr>
            </w:pPr>
            <w:r w:rsidRPr="00E431B5">
              <w:rPr>
                <w:rFonts w:eastAsia="Calibri"/>
                <w:b/>
                <w:sz w:val="26"/>
                <w:szCs w:val="26"/>
                <w:lang w:val="vi-VN" w:eastAsia="vi-VN"/>
              </w:rPr>
              <w:t>Nhà thầu chào</w:t>
            </w:r>
          </w:p>
        </w:tc>
      </w:tr>
      <w:tr w:rsidR="008C492E" w:rsidRPr="00E431B5" w14:paraId="7EA5806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AEF8C"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48AC6"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33CC19E"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CB5A0"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A306BD5"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3FC6C7E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3BC7D6"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E1D1B"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95F6FC6"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FC60A"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86D2F91"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7361760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F0CC2"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93848"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Tiêu chuẩn áp dụng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A80F8C7"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49CDE" w14:textId="0AA6E60E" w:rsidR="008C492E" w:rsidRPr="00E431B5" w:rsidRDefault="008C492E" w:rsidP="00B644D3">
            <w:pPr>
              <w:widowControl w:val="0"/>
              <w:spacing w:line="360" w:lineRule="atLeast"/>
              <w:ind w:left="142" w:right="145"/>
              <w:jc w:val="both"/>
              <w:rPr>
                <w:b/>
                <w:sz w:val="26"/>
                <w:szCs w:val="26"/>
                <w:lang w:val="vi-VN"/>
              </w:rPr>
            </w:pPr>
            <w:r w:rsidRPr="00E431B5">
              <w:rPr>
                <w:sz w:val="26"/>
                <w:szCs w:val="26"/>
                <w:lang w:eastAsia="vi-VN"/>
              </w:rPr>
              <w:t>Các tiêu chuẩn nêu tại mục II</w:t>
            </w:r>
            <w:r w:rsidRPr="00E431B5">
              <w:rPr>
                <w:rFonts w:eastAsiaTheme="majorEastAsia"/>
                <w:iCs/>
                <w:sz w:val="26"/>
                <w:szCs w:val="26"/>
                <w:lang w:val="vi-VN"/>
              </w:rPr>
              <w:t xml:space="preserve"> “</w:t>
            </w:r>
            <w:r w:rsidRPr="00E431B5">
              <w:rPr>
                <w:rFonts w:eastAsiaTheme="majorEastAsia"/>
                <w:iCs/>
                <w:sz w:val="26"/>
                <w:szCs w:val="26"/>
                <w:lang w:val="nl-NL"/>
              </w:rPr>
              <w:t>Tiêu chuẩn sản xuất và thử nghiệm”.</w:t>
            </w:r>
          </w:p>
          <w:p w14:paraId="5792E1CA" w14:textId="77777777" w:rsidR="008C492E" w:rsidRPr="00E431B5" w:rsidRDefault="008C492E" w:rsidP="00B644D3">
            <w:pPr>
              <w:widowControl w:val="0"/>
              <w:spacing w:line="360" w:lineRule="atLeast"/>
              <w:ind w:left="142" w:right="145"/>
              <w:jc w:val="both"/>
              <w:rPr>
                <w:sz w:val="26"/>
                <w:szCs w:val="26"/>
                <w:lang w:val="vi-VN"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8ECE6DD" w14:textId="77777777" w:rsidR="008C492E" w:rsidRPr="00E431B5" w:rsidRDefault="008C492E" w:rsidP="00B644D3">
            <w:pPr>
              <w:widowControl w:val="0"/>
              <w:spacing w:line="360" w:lineRule="atLeast"/>
              <w:ind w:left="139" w:right="147"/>
              <w:jc w:val="both"/>
              <w:rPr>
                <w:rFonts w:eastAsia="Calibri"/>
                <w:sz w:val="26"/>
                <w:szCs w:val="26"/>
                <w:lang w:val="vi-VN" w:eastAsia="vi-VN"/>
              </w:rPr>
            </w:pPr>
          </w:p>
        </w:tc>
      </w:tr>
      <w:tr w:rsidR="008C492E" w:rsidRPr="00E431B5" w14:paraId="0AE5600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94719"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98D96"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Số cuộn dây</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F295E94"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E1841"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 xml:space="preserve">03 cuộn dây (bao gồm cuộn cân bằng)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A9540D8"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5CC3DCE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1EA46"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5</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55154"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Tần số</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DCB73"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Hz</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2BCA5"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B6BAC75"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60C8FBE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F0A19"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6</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33C0C"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Điện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F935F77"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63C24087" w14:textId="77777777" w:rsidR="008C492E" w:rsidRPr="00E431B5" w:rsidRDefault="008C492E" w:rsidP="00B644D3">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E327541"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79B6B0B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974BD17"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6CB9C"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Cao áp (HV)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DF89E"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769D0"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115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823350A"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6E07839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0A69F37"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7047B"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Hạ áp (LV)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3B422"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240D5"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23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C4E2C54"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4CFE3D0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14FC8A4"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1096D"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Cuộn cân bằng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3903C"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12E61"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11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A7D1E40"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1A2CE39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78C08"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7</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3F6FC"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xml:space="preserve">Phương pháp làm </w:t>
            </w:r>
            <w:r w:rsidRPr="00E431B5">
              <w:rPr>
                <w:sz w:val="26"/>
                <w:szCs w:val="26"/>
                <w:lang w:eastAsia="vi-VN"/>
              </w:rPr>
              <w:lastRenderedPageBreak/>
              <w:t>mát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B66E07C"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EE510"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ONAN/ONAF</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A6685EF"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28FECA4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4C3F1"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8</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7DE072"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Điện áp cấp thiết bị phụ trợ</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01864D5"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2E11D0B" w14:textId="77777777" w:rsidR="008C492E" w:rsidRPr="00E431B5" w:rsidRDefault="008C492E" w:rsidP="00B644D3">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123E46C"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647EE49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1A28B0A"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CCD88"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Nguồn AC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5BE82"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74D8" w14:textId="77777777" w:rsidR="008C492E" w:rsidRPr="00E431B5" w:rsidRDefault="008C492E" w:rsidP="00B644D3">
            <w:pPr>
              <w:widowControl w:val="0"/>
              <w:spacing w:line="360" w:lineRule="atLeast"/>
              <w:ind w:left="142" w:right="145"/>
              <w:jc w:val="both"/>
              <w:rPr>
                <w:sz w:val="26"/>
                <w:szCs w:val="26"/>
                <w:lang w:val="fr-FR" w:eastAsia="vi-VN"/>
              </w:rPr>
            </w:pPr>
            <w:r w:rsidRPr="00E431B5">
              <w:rPr>
                <w:sz w:val="26"/>
                <w:szCs w:val="26"/>
                <w:lang w:val="fr-FR" w:eastAsia="vi-VN"/>
              </w:rPr>
              <w:t>03 pha 220/380 V, 50 Hz 01 pha 220V, 50 Hz</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831405D" w14:textId="77777777" w:rsidR="008C492E" w:rsidRPr="00E431B5" w:rsidRDefault="008C492E" w:rsidP="00B644D3">
            <w:pPr>
              <w:widowControl w:val="0"/>
              <w:spacing w:line="360" w:lineRule="atLeast"/>
              <w:ind w:left="139" w:right="147"/>
              <w:jc w:val="both"/>
              <w:rPr>
                <w:rFonts w:eastAsia="Calibri"/>
                <w:sz w:val="26"/>
                <w:szCs w:val="26"/>
                <w:lang w:val="fr-FR" w:eastAsia="vi-VN"/>
              </w:rPr>
            </w:pPr>
          </w:p>
        </w:tc>
      </w:tr>
      <w:tr w:rsidR="008C492E" w:rsidRPr="00E431B5" w14:paraId="356E7CC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31510AE" w14:textId="77777777" w:rsidR="008C492E" w:rsidRPr="00E431B5" w:rsidRDefault="008C492E" w:rsidP="00B644D3">
            <w:pPr>
              <w:widowControl w:val="0"/>
              <w:spacing w:line="360" w:lineRule="atLeast"/>
              <w:ind w:left="94"/>
              <w:jc w:val="center"/>
              <w:rPr>
                <w:sz w:val="26"/>
                <w:szCs w:val="26"/>
                <w:lang w:val="fr-FR"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DE584"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Nguồn DC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CAA7A3"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DD1EA" w14:textId="7D08FD9C"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110</w:t>
            </w:r>
            <w:bookmarkStart w:id="95" w:name="_GoBack"/>
            <w:bookmarkEnd w:id="95"/>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5BAAC3E"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2561D41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595E3"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9</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41D20"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E3188" w14:textId="77777777" w:rsidR="008C492E" w:rsidRPr="00E431B5" w:rsidRDefault="008C492E" w:rsidP="00B644D3">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5F3799"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115±9x1,78 %/23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BE4D8E6"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2412193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1306DF" w14:textId="77777777" w:rsidR="008C492E" w:rsidRPr="00E431B5" w:rsidRDefault="008C492E" w:rsidP="00B644D3">
            <w:pPr>
              <w:widowControl w:val="0"/>
              <w:spacing w:line="360" w:lineRule="atLeast"/>
              <w:ind w:left="94"/>
              <w:jc w:val="center"/>
              <w:rPr>
                <w:sz w:val="26"/>
                <w:szCs w:val="26"/>
                <w:lang w:eastAsia="vi-VN"/>
              </w:rPr>
            </w:pPr>
            <w:r w:rsidRPr="00E431B5">
              <w:rPr>
                <w:sz w:val="26"/>
                <w:szCs w:val="26"/>
                <w:lang w:eastAsia="vi-VN"/>
              </w:rPr>
              <w:t>10</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B648A"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Tổ đấu dây</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84CDF92"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9AAED"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YNyn0(d11)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18EF321"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76EAEC1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55D75B1"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90208"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Cuộn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64FDAFA"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07C24"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Đấu sao, có trung tính trực tiếp nối đất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1F74A52"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09FB47D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D6F8F43"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7C8A5"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Cuộn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0392A7A"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F3733"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Đấu sao, có trung tính trực tiếp nối đất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4959829"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C492E" w:rsidRPr="00E431B5" w14:paraId="0565B14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7FEFE7C" w14:textId="77777777" w:rsidR="008C492E" w:rsidRPr="00E431B5" w:rsidRDefault="008C492E" w:rsidP="00B644D3">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5A18E" w14:textId="77777777" w:rsidR="008C492E" w:rsidRPr="00E431B5" w:rsidRDefault="008C492E" w:rsidP="00B644D3">
            <w:pPr>
              <w:widowControl w:val="0"/>
              <w:spacing w:line="360" w:lineRule="atLeast"/>
              <w:ind w:left="141" w:right="136"/>
              <w:jc w:val="both"/>
              <w:rPr>
                <w:sz w:val="26"/>
                <w:szCs w:val="26"/>
                <w:lang w:eastAsia="vi-VN"/>
              </w:rPr>
            </w:pPr>
            <w:r w:rsidRPr="00E431B5">
              <w:rPr>
                <w:sz w:val="26"/>
                <w:szCs w:val="26"/>
                <w:lang w:eastAsia="vi-VN"/>
              </w:rPr>
              <w:t>+ Cuộn cân bằng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7C39B81" w14:textId="77777777" w:rsidR="008C492E" w:rsidRPr="00E431B5" w:rsidRDefault="008C492E" w:rsidP="00B644D3">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17251" w14:textId="77777777" w:rsidR="008C492E" w:rsidRPr="00E431B5" w:rsidRDefault="008C492E" w:rsidP="00B644D3">
            <w:pPr>
              <w:spacing w:line="360" w:lineRule="atLeast"/>
              <w:ind w:left="142" w:right="145"/>
              <w:jc w:val="both"/>
              <w:rPr>
                <w:sz w:val="26"/>
                <w:szCs w:val="26"/>
                <w:lang w:eastAsia="vi-VN"/>
              </w:rPr>
            </w:pPr>
            <w:r w:rsidRPr="00E431B5">
              <w:rPr>
                <w:sz w:val="26"/>
                <w:szCs w:val="26"/>
                <w:lang w:eastAsia="vi-VN"/>
              </w:rPr>
              <w:t xml:space="preserve">Đấu tam giác </w:t>
            </w:r>
          </w:p>
          <w:p w14:paraId="01FB47B9" w14:textId="77777777" w:rsidR="008C492E" w:rsidRPr="00E431B5" w:rsidRDefault="008C492E" w:rsidP="00B644D3">
            <w:pPr>
              <w:widowControl w:val="0"/>
              <w:spacing w:line="360" w:lineRule="atLeast"/>
              <w:ind w:left="142" w:right="145"/>
              <w:jc w:val="both"/>
              <w:rPr>
                <w:sz w:val="26"/>
                <w:szCs w:val="26"/>
                <w:lang w:eastAsia="vi-VN"/>
              </w:rPr>
            </w:pPr>
            <w:r w:rsidRPr="00E431B5">
              <w:rPr>
                <w:sz w:val="26"/>
                <w:szCs w:val="26"/>
                <w:lang w:eastAsia="vi-VN"/>
              </w:rPr>
              <w:t>(Có đưa ra ngoài 02 đầu nối tắt và nối đất)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FFB43D3" w14:textId="77777777" w:rsidR="008C492E" w:rsidRPr="00E431B5" w:rsidRDefault="008C492E" w:rsidP="00B644D3">
            <w:pPr>
              <w:widowControl w:val="0"/>
              <w:spacing w:line="360" w:lineRule="atLeast"/>
              <w:ind w:left="139" w:right="147"/>
              <w:jc w:val="both"/>
              <w:rPr>
                <w:rFonts w:eastAsia="Calibri"/>
                <w:sz w:val="26"/>
                <w:szCs w:val="26"/>
                <w:lang w:eastAsia="vi-VN"/>
              </w:rPr>
            </w:pPr>
          </w:p>
        </w:tc>
      </w:tr>
      <w:tr w:rsidR="00876C06" w:rsidRPr="00E431B5" w14:paraId="30CB4975" w14:textId="77777777" w:rsidTr="00B56DF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F9191"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04329"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Vật liệu chế tạo</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6D73C7"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hideMark/>
          </w:tcPr>
          <w:p w14:paraId="02FF8B1D" w14:textId="24D64C98" w:rsidR="00876C06" w:rsidRPr="00E431B5" w:rsidRDefault="00876C06" w:rsidP="00876C06">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08887B7"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8AED7E0" w14:textId="77777777" w:rsidTr="008C492E">
        <w:trPr>
          <w:trHeight w:val="340"/>
        </w:trPr>
        <w:tc>
          <w:tcPr>
            <w:tcW w:w="374" w:type="pct"/>
            <w:vMerge w:val="restart"/>
            <w:tcBorders>
              <w:top w:val="single" w:sz="4" w:space="0" w:color="auto"/>
              <w:left w:val="single" w:sz="4" w:space="0" w:color="auto"/>
              <w:right w:val="single" w:sz="4" w:space="0" w:color="auto"/>
            </w:tcBorders>
            <w:shd w:val="clear" w:color="auto" w:fill="FFFFFF"/>
            <w:vAlign w:val="center"/>
          </w:tcPr>
          <w:p w14:paraId="01CDCD0C"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val="restart"/>
            <w:tcBorders>
              <w:top w:val="single" w:sz="4" w:space="0" w:color="auto"/>
              <w:left w:val="single" w:sz="4" w:space="0" w:color="auto"/>
              <w:right w:val="single" w:sz="4" w:space="0" w:color="auto"/>
            </w:tcBorders>
            <w:shd w:val="clear" w:color="auto" w:fill="FFFFFF"/>
            <w:vAlign w:val="center"/>
            <w:hideMark/>
          </w:tcPr>
          <w:p w14:paraId="4F3FFA09"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Cuộn dây</w:t>
            </w:r>
          </w:p>
        </w:tc>
        <w:tc>
          <w:tcPr>
            <w:tcW w:w="769" w:type="pct"/>
            <w:vMerge w:val="restart"/>
            <w:tcBorders>
              <w:top w:val="single" w:sz="4" w:space="0" w:color="auto"/>
              <w:left w:val="single" w:sz="4" w:space="0" w:color="auto"/>
              <w:right w:val="single" w:sz="4" w:space="0" w:color="auto"/>
            </w:tcBorders>
            <w:shd w:val="clear" w:color="auto" w:fill="FFFFFF"/>
            <w:vAlign w:val="center"/>
          </w:tcPr>
          <w:p w14:paraId="6467F958"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5A028"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Đồng </w:t>
            </w:r>
          </w:p>
          <w:p w14:paraId="356DC352"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EEB01BF"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ADF974F" w14:textId="77777777" w:rsidTr="008C492E">
        <w:trPr>
          <w:trHeight w:val="340"/>
        </w:trPr>
        <w:tc>
          <w:tcPr>
            <w:tcW w:w="374" w:type="pct"/>
            <w:vMerge/>
            <w:tcBorders>
              <w:left w:val="single" w:sz="4" w:space="0" w:color="auto"/>
              <w:right w:val="single" w:sz="4" w:space="0" w:color="auto"/>
            </w:tcBorders>
            <w:shd w:val="clear" w:color="auto" w:fill="FFFFFF"/>
            <w:vAlign w:val="center"/>
          </w:tcPr>
          <w:p w14:paraId="569C7DE5"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right w:val="single" w:sz="4" w:space="0" w:color="auto"/>
            </w:tcBorders>
            <w:shd w:val="clear" w:color="auto" w:fill="FFFFFF"/>
            <w:vAlign w:val="center"/>
          </w:tcPr>
          <w:p w14:paraId="4C96AC02"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right w:val="single" w:sz="4" w:space="0" w:color="auto"/>
            </w:tcBorders>
            <w:shd w:val="clear" w:color="auto" w:fill="FFFFFF"/>
            <w:vAlign w:val="center"/>
          </w:tcPr>
          <w:p w14:paraId="4B519F32"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15550C2C"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Nhà sản xuất/Nước sản xuất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AC0A0A3"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0D7BF66" w14:textId="77777777" w:rsidTr="008C492E">
        <w:trPr>
          <w:trHeight w:val="340"/>
        </w:trPr>
        <w:tc>
          <w:tcPr>
            <w:tcW w:w="374" w:type="pct"/>
            <w:vMerge/>
            <w:tcBorders>
              <w:left w:val="single" w:sz="4" w:space="0" w:color="auto"/>
              <w:right w:val="single" w:sz="4" w:space="0" w:color="auto"/>
            </w:tcBorders>
            <w:shd w:val="clear" w:color="auto" w:fill="FFFFFF"/>
            <w:vAlign w:val="center"/>
          </w:tcPr>
          <w:p w14:paraId="7EBC828B"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right w:val="single" w:sz="4" w:space="0" w:color="auto"/>
            </w:tcBorders>
            <w:shd w:val="clear" w:color="auto" w:fill="FFFFFF"/>
            <w:vAlign w:val="center"/>
          </w:tcPr>
          <w:p w14:paraId="20E90E53"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right w:val="single" w:sz="4" w:space="0" w:color="auto"/>
            </w:tcBorders>
            <w:shd w:val="clear" w:color="auto" w:fill="FFFFFF"/>
            <w:vAlign w:val="center"/>
          </w:tcPr>
          <w:p w14:paraId="27D75B7F"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BDDECB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Điện trở suất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BCE9FD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82D172D" w14:textId="77777777" w:rsidTr="008C492E">
        <w:trPr>
          <w:trHeight w:val="340"/>
        </w:trPr>
        <w:tc>
          <w:tcPr>
            <w:tcW w:w="374" w:type="pct"/>
            <w:vMerge/>
            <w:tcBorders>
              <w:left w:val="single" w:sz="4" w:space="0" w:color="auto"/>
              <w:right w:val="single" w:sz="4" w:space="0" w:color="auto"/>
            </w:tcBorders>
            <w:shd w:val="clear" w:color="auto" w:fill="FFFFFF"/>
            <w:vAlign w:val="center"/>
          </w:tcPr>
          <w:p w14:paraId="0FD664EE"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right w:val="single" w:sz="4" w:space="0" w:color="auto"/>
            </w:tcBorders>
            <w:shd w:val="clear" w:color="auto" w:fill="FFFFFF"/>
            <w:vAlign w:val="center"/>
          </w:tcPr>
          <w:p w14:paraId="2EEAACC5"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right w:val="single" w:sz="4" w:space="0" w:color="auto"/>
            </w:tcBorders>
            <w:shd w:val="clear" w:color="auto" w:fill="FFFFFF"/>
            <w:vAlign w:val="center"/>
          </w:tcPr>
          <w:p w14:paraId="7BF2BEC8"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A8DE7DB"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Độ cứng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104974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75BC82BD" w14:textId="77777777" w:rsidTr="008C492E">
        <w:trPr>
          <w:trHeight w:val="340"/>
        </w:trPr>
        <w:tc>
          <w:tcPr>
            <w:tcW w:w="374" w:type="pct"/>
            <w:vMerge/>
            <w:tcBorders>
              <w:left w:val="single" w:sz="4" w:space="0" w:color="auto"/>
              <w:right w:val="single" w:sz="4" w:space="0" w:color="auto"/>
            </w:tcBorders>
            <w:shd w:val="clear" w:color="auto" w:fill="FFFFFF"/>
            <w:vAlign w:val="center"/>
          </w:tcPr>
          <w:p w14:paraId="04DEE7A7"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right w:val="single" w:sz="4" w:space="0" w:color="auto"/>
            </w:tcBorders>
            <w:shd w:val="clear" w:color="auto" w:fill="FFFFFF"/>
            <w:vAlign w:val="center"/>
          </w:tcPr>
          <w:p w14:paraId="76699E06"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right w:val="single" w:sz="4" w:space="0" w:color="auto"/>
            </w:tcBorders>
            <w:shd w:val="clear" w:color="auto" w:fill="FFFFFF"/>
            <w:vAlign w:val="center"/>
          </w:tcPr>
          <w:p w14:paraId="4CE03A66"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512D3C63"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Độ giãn dài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F7279E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301043A" w14:textId="77777777" w:rsidTr="008C492E">
        <w:trPr>
          <w:trHeight w:val="340"/>
        </w:trPr>
        <w:tc>
          <w:tcPr>
            <w:tcW w:w="374" w:type="pct"/>
            <w:vMerge/>
            <w:tcBorders>
              <w:left w:val="single" w:sz="4" w:space="0" w:color="auto"/>
              <w:bottom w:val="single" w:sz="4" w:space="0" w:color="auto"/>
              <w:right w:val="single" w:sz="4" w:space="0" w:color="auto"/>
            </w:tcBorders>
            <w:shd w:val="clear" w:color="auto" w:fill="FFFFFF"/>
            <w:vAlign w:val="center"/>
          </w:tcPr>
          <w:p w14:paraId="5BF08059"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bottom w:val="single" w:sz="4" w:space="0" w:color="auto"/>
              <w:right w:val="single" w:sz="4" w:space="0" w:color="auto"/>
            </w:tcBorders>
            <w:shd w:val="clear" w:color="auto" w:fill="FFFFFF"/>
            <w:vAlign w:val="center"/>
          </w:tcPr>
          <w:p w14:paraId="3478C18E"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bottom w:val="single" w:sz="4" w:space="0" w:color="auto"/>
              <w:right w:val="single" w:sz="4" w:space="0" w:color="auto"/>
            </w:tcBorders>
            <w:shd w:val="clear" w:color="auto" w:fill="FFFFFF"/>
            <w:vAlign w:val="center"/>
          </w:tcPr>
          <w:p w14:paraId="17A63BA8"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5F4B520E"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Tiết diện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797BB8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605FA50" w14:textId="77777777" w:rsidTr="008C492E">
        <w:trPr>
          <w:trHeight w:val="340"/>
        </w:trPr>
        <w:tc>
          <w:tcPr>
            <w:tcW w:w="374" w:type="pct"/>
            <w:vMerge w:val="restart"/>
            <w:tcBorders>
              <w:top w:val="single" w:sz="4" w:space="0" w:color="auto"/>
              <w:left w:val="single" w:sz="4" w:space="0" w:color="auto"/>
              <w:right w:val="single" w:sz="4" w:space="0" w:color="auto"/>
            </w:tcBorders>
            <w:shd w:val="clear" w:color="auto" w:fill="FFFFFF"/>
            <w:vAlign w:val="center"/>
          </w:tcPr>
          <w:p w14:paraId="190C0009"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val="restart"/>
            <w:tcBorders>
              <w:top w:val="single" w:sz="4" w:space="0" w:color="auto"/>
              <w:left w:val="single" w:sz="4" w:space="0" w:color="auto"/>
              <w:right w:val="single" w:sz="4" w:space="0" w:color="auto"/>
            </w:tcBorders>
            <w:shd w:val="clear" w:color="auto" w:fill="FFFFFF"/>
            <w:vAlign w:val="center"/>
            <w:hideMark/>
          </w:tcPr>
          <w:p w14:paraId="7C6A2060"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Lõi từ</w:t>
            </w:r>
          </w:p>
        </w:tc>
        <w:tc>
          <w:tcPr>
            <w:tcW w:w="769" w:type="pct"/>
            <w:vMerge w:val="restart"/>
            <w:tcBorders>
              <w:top w:val="single" w:sz="4" w:space="0" w:color="auto"/>
              <w:left w:val="single" w:sz="4" w:space="0" w:color="auto"/>
              <w:right w:val="single" w:sz="4" w:space="0" w:color="auto"/>
            </w:tcBorders>
            <w:shd w:val="clear" w:color="auto" w:fill="FFFFFF"/>
            <w:vAlign w:val="center"/>
          </w:tcPr>
          <w:p w14:paraId="0E68EB2E"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6A12F131"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 xml:space="preserve">Thép kỹ thuật điện (thép silic cán nguội đẳng hướng)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3BBC874"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F9CEC70" w14:textId="77777777" w:rsidTr="008C492E">
        <w:trPr>
          <w:trHeight w:val="340"/>
        </w:trPr>
        <w:tc>
          <w:tcPr>
            <w:tcW w:w="374" w:type="pct"/>
            <w:vMerge/>
            <w:tcBorders>
              <w:left w:val="single" w:sz="4" w:space="0" w:color="auto"/>
              <w:right w:val="single" w:sz="4" w:space="0" w:color="auto"/>
            </w:tcBorders>
            <w:shd w:val="clear" w:color="auto" w:fill="FFFFFF"/>
            <w:vAlign w:val="center"/>
          </w:tcPr>
          <w:p w14:paraId="2E607F65"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right w:val="single" w:sz="4" w:space="0" w:color="auto"/>
            </w:tcBorders>
            <w:shd w:val="clear" w:color="auto" w:fill="FFFFFF"/>
            <w:vAlign w:val="center"/>
          </w:tcPr>
          <w:p w14:paraId="4703FF3C"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right w:val="single" w:sz="4" w:space="0" w:color="auto"/>
            </w:tcBorders>
            <w:shd w:val="clear" w:color="auto" w:fill="FFFFFF"/>
            <w:vAlign w:val="center"/>
          </w:tcPr>
          <w:p w14:paraId="7F638DD0"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9446FC8"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 xml:space="preserve">Nhà sản xuất/Nước sản xuất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1811204"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EAED1D0" w14:textId="77777777" w:rsidTr="008C492E">
        <w:trPr>
          <w:trHeight w:val="340"/>
        </w:trPr>
        <w:tc>
          <w:tcPr>
            <w:tcW w:w="374" w:type="pct"/>
            <w:vMerge/>
            <w:tcBorders>
              <w:left w:val="single" w:sz="4" w:space="0" w:color="auto"/>
              <w:bottom w:val="single" w:sz="4" w:space="0" w:color="auto"/>
              <w:right w:val="single" w:sz="4" w:space="0" w:color="auto"/>
            </w:tcBorders>
            <w:shd w:val="clear" w:color="auto" w:fill="FFFFFF"/>
            <w:vAlign w:val="center"/>
          </w:tcPr>
          <w:p w14:paraId="12273505"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bottom w:val="single" w:sz="4" w:space="0" w:color="auto"/>
              <w:right w:val="single" w:sz="4" w:space="0" w:color="auto"/>
            </w:tcBorders>
            <w:shd w:val="clear" w:color="auto" w:fill="FFFFFF"/>
            <w:vAlign w:val="center"/>
          </w:tcPr>
          <w:p w14:paraId="0529BA5E"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bottom w:val="single" w:sz="4" w:space="0" w:color="auto"/>
              <w:right w:val="single" w:sz="4" w:space="0" w:color="auto"/>
            </w:tcBorders>
            <w:shd w:val="clear" w:color="auto" w:fill="FFFFFF"/>
            <w:vAlign w:val="center"/>
          </w:tcPr>
          <w:p w14:paraId="2CDF4872"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CEAFBE8"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Suất tổn hao sắt từ.</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CEB97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ADEA147" w14:textId="77777777" w:rsidTr="008C492E">
        <w:trPr>
          <w:trHeight w:val="340"/>
        </w:trPr>
        <w:tc>
          <w:tcPr>
            <w:tcW w:w="374" w:type="pct"/>
            <w:vMerge w:val="restart"/>
            <w:tcBorders>
              <w:top w:val="single" w:sz="4" w:space="0" w:color="auto"/>
              <w:left w:val="single" w:sz="4" w:space="0" w:color="auto"/>
              <w:right w:val="single" w:sz="4" w:space="0" w:color="auto"/>
            </w:tcBorders>
            <w:shd w:val="clear" w:color="auto" w:fill="FFFFFF"/>
            <w:vAlign w:val="center"/>
          </w:tcPr>
          <w:p w14:paraId="43B41DDC"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val="restart"/>
            <w:tcBorders>
              <w:top w:val="single" w:sz="4" w:space="0" w:color="auto"/>
              <w:left w:val="single" w:sz="4" w:space="0" w:color="auto"/>
              <w:right w:val="single" w:sz="4" w:space="0" w:color="auto"/>
            </w:tcBorders>
            <w:shd w:val="clear" w:color="auto" w:fill="FFFFFF"/>
            <w:vAlign w:val="center"/>
            <w:hideMark/>
          </w:tcPr>
          <w:p w14:paraId="6FEA6027"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Giấy cách điện</w:t>
            </w:r>
          </w:p>
        </w:tc>
        <w:tc>
          <w:tcPr>
            <w:tcW w:w="769" w:type="pct"/>
            <w:vMerge w:val="restart"/>
            <w:tcBorders>
              <w:top w:val="single" w:sz="4" w:space="0" w:color="auto"/>
              <w:left w:val="single" w:sz="4" w:space="0" w:color="auto"/>
              <w:right w:val="single" w:sz="4" w:space="0" w:color="auto"/>
            </w:tcBorders>
            <w:shd w:val="clear" w:color="auto" w:fill="FFFFFF"/>
            <w:vAlign w:val="center"/>
          </w:tcPr>
          <w:p w14:paraId="0D77B334"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228F42"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Nhà sản xuất/Nước sản xuất</w:t>
            </w:r>
          </w:p>
          <w:p w14:paraId="7CDEA7BF"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4D6434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A1D727C" w14:textId="77777777" w:rsidTr="008C492E">
        <w:trPr>
          <w:trHeight w:val="340"/>
        </w:trPr>
        <w:tc>
          <w:tcPr>
            <w:tcW w:w="374" w:type="pct"/>
            <w:vMerge/>
            <w:tcBorders>
              <w:left w:val="single" w:sz="4" w:space="0" w:color="auto"/>
              <w:right w:val="single" w:sz="4" w:space="0" w:color="auto"/>
            </w:tcBorders>
            <w:shd w:val="clear" w:color="auto" w:fill="FFFFFF"/>
            <w:vAlign w:val="center"/>
          </w:tcPr>
          <w:p w14:paraId="39DDEF05"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right w:val="single" w:sz="4" w:space="0" w:color="auto"/>
            </w:tcBorders>
            <w:shd w:val="clear" w:color="auto" w:fill="FFFFFF"/>
            <w:vAlign w:val="center"/>
          </w:tcPr>
          <w:p w14:paraId="12275E92"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right w:val="single" w:sz="4" w:space="0" w:color="auto"/>
            </w:tcBorders>
            <w:shd w:val="clear" w:color="auto" w:fill="FFFFFF"/>
            <w:vAlign w:val="center"/>
          </w:tcPr>
          <w:p w14:paraId="0B63D305"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FA32157"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Độ dày</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042B4C4"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4C95BB7" w14:textId="77777777" w:rsidTr="008C492E">
        <w:trPr>
          <w:trHeight w:val="340"/>
        </w:trPr>
        <w:tc>
          <w:tcPr>
            <w:tcW w:w="374" w:type="pct"/>
            <w:vMerge/>
            <w:tcBorders>
              <w:left w:val="single" w:sz="4" w:space="0" w:color="auto"/>
              <w:bottom w:val="single" w:sz="4" w:space="0" w:color="auto"/>
              <w:right w:val="single" w:sz="4" w:space="0" w:color="auto"/>
            </w:tcBorders>
            <w:shd w:val="clear" w:color="auto" w:fill="FFFFFF"/>
            <w:vAlign w:val="center"/>
          </w:tcPr>
          <w:p w14:paraId="76BDCA20" w14:textId="77777777" w:rsidR="00876C06" w:rsidRPr="00E431B5" w:rsidRDefault="00876C06" w:rsidP="00876C06">
            <w:pPr>
              <w:widowControl w:val="0"/>
              <w:spacing w:line="360" w:lineRule="atLeast"/>
              <w:ind w:left="94"/>
              <w:jc w:val="center"/>
              <w:rPr>
                <w:sz w:val="26"/>
                <w:szCs w:val="26"/>
                <w:lang w:eastAsia="vi-VN"/>
              </w:rPr>
            </w:pPr>
          </w:p>
        </w:tc>
        <w:tc>
          <w:tcPr>
            <w:tcW w:w="1260" w:type="pct"/>
            <w:vMerge/>
            <w:tcBorders>
              <w:left w:val="single" w:sz="4" w:space="0" w:color="auto"/>
              <w:bottom w:val="single" w:sz="4" w:space="0" w:color="auto"/>
              <w:right w:val="single" w:sz="4" w:space="0" w:color="auto"/>
            </w:tcBorders>
            <w:shd w:val="clear" w:color="auto" w:fill="FFFFFF"/>
            <w:vAlign w:val="center"/>
          </w:tcPr>
          <w:p w14:paraId="6A0015FB" w14:textId="77777777" w:rsidR="00876C06" w:rsidRPr="00E431B5" w:rsidRDefault="00876C06" w:rsidP="00876C06">
            <w:pPr>
              <w:widowControl w:val="0"/>
              <w:spacing w:line="360" w:lineRule="atLeast"/>
              <w:ind w:left="141" w:right="136"/>
              <w:jc w:val="both"/>
              <w:rPr>
                <w:sz w:val="26"/>
                <w:szCs w:val="26"/>
                <w:lang w:eastAsia="vi-VN"/>
              </w:rPr>
            </w:pPr>
          </w:p>
        </w:tc>
        <w:tc>
          <w:tcPr>
            <w:tcW w:w="769" w:type="pct"/>
            <w:vMerge/>
            <w:tcBorders>
              <w:left w:val="single" w:sz="4" w:space="0" w:color="auto"/>
              <w:bottom w:val="single" w:sz="4" w:space="0" w:color="auto"/>
              <w:right w:val="single" w:sz="4" w:space="0" w:color="auto"/>
            </w:tcBorders>
            <w:shd w:val="clear" w:color="auto" w:fill="FFFFFF"/>
            <w:vAlign w:val="center"/>
          </w:tcPr>
          <w:p w14:paraId="205820DE"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6FF1A097"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Điện áp cách điện.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3AAA6AF"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C8C9FD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07B03"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BDB69"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Dung lượng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D2342" w14:textId="77777777" w:rsidR="00876C06" w:rsidRPr="00E431B5" w:rsidRDefault="00876C06" w:rsidP="00876C06">
            <w:pPr>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6E8C31"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  ONAN/ONAF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1051F4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BF3A4C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9DD8AF2"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83F74"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7214E"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MVA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570D8"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50/63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2A7018F"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2023EE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D05AB0D"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011A0"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Cuộn cân bằng: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531035D"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145AD144"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B1AE64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DF5047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B346529"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99AAD"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FD54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MVA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7183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16,7/21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528814B"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13F203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A4558"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30634"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Độ tăng nhiệt độ cho phép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11CC70"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CDCAC78"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8D151E2"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803694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DC3EB5E"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96BFD"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Lớp dầu trên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08B13"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vertAlign w:val="superscript"/>
                <w:lang w:eastAsia="vi-VN"/>
              </w:rPr>
              <w:t>0</w:t>
            </w:r>
            <w:r w:rsidRPr="00E431B5">
              <w:rPr>
                <w:sz w:val="26"/>
                <w:szCs w:val="26"/>
                <w:lang w:eastAsia="vi-VN"/>
              </w:rPr>
              <w:t>C</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41A4B"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5F1602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99F663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5EA94D9"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D0A53"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Cuộn dây</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1BC2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vertAlign w:val="superscript"/>
                <w:lang w:eastAsia="vi-VN"/>
              </w:rPr>
              <w:t>0</w:t>
            </w:r>
            <w:r w:rsidRPr="00E431B5">
              <w:rPr>
                <w:sz w:val="26"/>
                <w:szCs w:val="26"/>
                <w:lang w:eastAsia="vi-VN"/>
              </w:rPr>
              <w:t>C</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7D537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DF7770F"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5D360C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06DCD"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lastRenderedPageBreak/>
              <w:t>14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0F897"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Khả năng chịu dòng ngắn mạch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1ED654B"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D4AA2" w14:textId="557B6D85" w:rsidR="00876C06" w:rsidRPr="00E431B5" w:rsidRDefault="00876C06" w:rsidP="00570BDE">
            <w:pPr>
              <w:widowControl w:val="0"/>
              <w:spacing w:line="360" w:lineRule="atLeast"/>
              <w:ind w:left="141" w:right="136"/>
              <w:jc w:val="both"/>
              <w:rPr>
                <w:sz w:val="26"/>
                <w:szCs w:val="26"/>
                <w:lang w:eastAsia="vi-VN"/>
              </w:rPr>
            </w:pPr>
            <w:r w:rsidRPr="00E431B5">
              <w:rPr>
                <w:sz w:val="26"/>
                <w:szCs w:val="26"/>
              </w:rPr>
              <w:t xml:space="preserve"> </w:t>
            </w:r>
            <w:r w:rsidR="00570BDE" w:rsidRPr="00570BDE">
              <w:rPr>
                <w:sz w:val="26"/>
                <w:szCs w:val="26"/>
                <w:lang w:eastAsia="vi-VN"/>
              </w:rPr>
              <w:t>Đáp ứng yêu cầu của tiêu chuẩn IEC-60076-5 đối với MBA loại II</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C550CA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962DBB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45A4F"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15</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93C07"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tần số nguồn (50 Hz/1 phút)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E009C48"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1878316D"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60CF013"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5194E8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09330D9"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5F854"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4A654"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DA8FF"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230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0493F97"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E882F6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6E7A176"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9F9B8"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trung tính 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DD71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27A7B"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140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6F19FB1"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EAAD01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990588B"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A18E36"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96C8E"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6739B"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32DC9F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3DB05E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9FDF2C0"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674E8"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trung tính 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DB3A"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9E5C3"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6902B55"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F4EB87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47EB806"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6AC19"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cân bằng 10 kV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526D4"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70F74A6" w14:textId="77777777" w:rsidR="00876C06" w:rsidRPr="00E431B5" w:rsidRDefault="00876C06" w:rsidP="00876C06">
            <w:pPr>
              <w:spacing w:line="360" w:lineRule="atLeast"/>
              <w:ind w:left="142" w:right="145"/>
              <w:jc w:val="both"/>
              <w:rPr>
                <w:sz w:val="26"/>
                <w:szCs w:val="26"/>
                <w:lang w:eastAsia="vi-VN"/>
              </w:rPr>
            </w:pPr>
            <w:r w:rsidRPr="00E431B5">
              <w:rPr>
                <w:sz w:val="26"/>
                <w:szCs w:val="26"/>
                <w:lang w:eastAsia="vi-VN"/>
              </w:rPr>
              <w:t>≥ 28</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6FAD1C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70A173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708F6"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16</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FC8DD"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xung sét (1.2/50 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BF9BE18"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16FE89A5"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DF33A23"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3CDBC0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929BCA0"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6149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02C0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72193"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C7FF45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212CEC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6B3D74C"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76EA1"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trung tính 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BDF2B"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D55CD"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325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C0189D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7212A4D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694A7C7"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5493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5DD15"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F20E8"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59E398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8DAA2A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049FAE2"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A8DD6"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trung tính 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02D80"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E4A69"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0E97FDB"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ED9A43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69E3C42"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A6450"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Cuộn cân bằng 10 kV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673954"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F08A9"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75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FCBF743"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5966A1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D10B7"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17</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734A9" w14:textId="77777777" w:rsidR="00876C06" w:rsidRPr="00E431B5" w:rsidRDefault="00876C06" w:rsidP="00876C06">
            <w:pPr>
              <w:spacing w:line="360" w:lineRule="atLeast"/>
              <w:ind w:left="141" w:right="136"/>
              <w:jc w:val="both"/>
              <w:rPr>
                <w:sz w:val="26"/>
                <w:szCs w:val="26"/>
                <w:lang w:eastAsia="vi-VN"/>
              </w:rPr>
            </w:pPr>
            <w:r w:rsidRPr="00E431B5">
              <w:rPr>
                <w:sz w:val="26"/>
                <w:szCs w:val="26"/>
                <w:lang w:eastAsia="vi-VN"/>
              </w:rPr>
              <w:t xml:space="preserve">Độ ồn cho phép </w:t>
            </w:r>
          </w:p>
          <w:p w14:paraId="6CAC4515"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(đo theo IEC 60076-10)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3230D"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dB</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47D44"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68/72 (ONAN/ONAF)</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00687D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6379AF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1FC62"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18</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BFC43"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Khả năng quá tải cho phép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1398D2D"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D45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Theo tiêu chuẩn IEC 60076-7</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083AAA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CD1D75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FA0D"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19</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5BC6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xml:space="preserve">Điện áp ngắn mạch giữa các cuộn dây cao áp và cuộn hạ áp, ở 75 </w:t>
            </w:r>
            <w:r w:rsidRPr="00E431B5">
              <w:rPr>
                <w:sz w:val="26"/>
                <w:szCs w:val="26"/>
                <w:vertAlign w:val="superscript"/>
                <w:lang w:eastAsia="vi-VN"/>
              </w:rPr>
              <w:t>o</w:t>
            </w:r>
            <w:r w:rsidRPr="00E431B5">
              <w:rPr>
                <w:sz w:val="26"/>
                <w:szCs w:val="26"/>
                <w:lang w:eastAsia="vi-VN"/>
              </w:rPr>
              <w: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5D8D897"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5AF9DC4A"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E84EF01"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36430D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93E5C73"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D84B1"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Nấc 1</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836C5"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9ED72"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2070C0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677FF6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5B1B371"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DD701"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Nấc 10 (115/24 kV)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E4337" w14:textId="77777777" w:rsidR="00876C06" w:rsidRPr="00570BDE" w:rsidRDefault="00876C06" w:rsidP="00876C06">
            <w:pPr>
              <w:widowControl w:val="0"/>
              <w:spacing w:line="360" w:lineRule="atLeast"/>
              <w:ind w:left="142" w:right="142"/>
              <w:jc w:val="both"/>
              <w:rPr>
                <w:sz w:val="26"/>
                <w:szCs w:val="26"/>
                <w:lang w:eastAsia="vi-VN"/>
              </w:rPr>
            </w:pPr>
            <w:r w:rsidRPr="00570BDE">
              <w:rPr>
                <w:sz w:val="26"/>
                <w:szCs w:val="26"/>
                <w:lang w:eastAsia="vi-VN"/>
              </w:rPr>
              <w:t>%</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D0E30" w14:textId="2B759B90" w:rsidR="00876C06" w:rsidRPr="00570BDE" w:rsidRDefault="00876C06" w:rsidP="00876C06">
            <w:pPr>
              <w:spacing w:line="360" w:lineRule="atLeast"/>
              <w:ind w:left="142" w:right="145"/>
              <w:jc w:val="both"/>
              <w:rPr>
                <w:color w:val="C00000"/>
                <w:sz w:val="26"/>
                <w:szCs w:val="26"/>
                <w:lang w:eastAsia="vi-VN"/>
              </w:rPr>
            </w:pPr>
            <w:r w:rsidRPr="00570BDE">
              <w:rPr>
                <w:color w:val="000000" w:themeColor="text1"/>
                <w:sz w:val="26"/>
                <w:szCs w:val="26"/>
                <w:lang w:eastAsia="vi-VN"/>
              </w:rPr>
              <w:t xml:space="preserve">≥ </w:t>
            </w:r>
            <w:r w:rsidR="000D74D7">
              <w:rPr>
                <w:color w:val="000000" w:themeColor="text1"/>
                <w:sz w:val="26"/>
                <w:szCs w:val="26"/>
                <w:lang w:eastAsia="vi-VN"/>
              </w:rPr>
              <w:t>14</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0E619C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242CAB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48DBBB5"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6C573"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Nấc 19</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B1BD8C"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1657F"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45F977A"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2CEF4E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8569B"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lastRenderedPageBreak/>
              <w:t>20</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F36A6"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Tổn thất không tải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705CF1"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71AA4CD5"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528BE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829CD1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8968B79"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1925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74D2D"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kW</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874B7"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28</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C126142"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6D9787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E847D"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21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D76AA"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xml:space="preserve">Tổn thất ngắn mạch giữa cuộn cao áp và cuộn hạ áp (ở nấc 10), 75 </w:t>
            </w:r>
            <w:r w:rsidRPr="00E431B5">
              <w:rPr>
                <w:sz w:val="26"/>
                <w:szCs w:val="26"/>
                <w:vertAlign w:val="superscript"/>
                <w:lang w:eastAsia="vi-VN"/>
              </w:rPr>
              <w:t>0</w:t>
            </w:r>
            <w:r w:rsidRPr="00E431B5">
              <w:rPr>
                <w:sz w:val="26"/>
                <w:szCs w:val="26"/>
                <w:lang w:eastAsia="vi-VN"/>
              </w:rPr>
              <w: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5E4DFE" w14:textId="77777777" w:rsidR="00876C06" w:rsidRPr="00E431B5" w:rsidRDefault="00876C06" w:rsidP="00876C06">
            <w:pPr>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2FB3D" w14:textId="77777777" w:rsidR="00876C06" w:rsidRPr="00E431B5" w:rsidRDefault="00876C06" w:rsidP="00876C06">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7CD3791"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99683C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FEE3474"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F4931"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7AACE"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kW</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057AF"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190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D20ACEA"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78061F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9F2A9"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22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F0BEC"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Sứ xuyên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EA91E00"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8F0A17F"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270412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D5EC76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B10AE"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22.1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FBB5C7"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Sứ 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27999F1"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E1375C4"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B99911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47A9F2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814F49D"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9136A"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C6A7DF6"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EFF8A"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94E1B51"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EE0118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F38AC3B"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42015"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Kiểu/Mã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6BFBEDC"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9FA3B"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AD16A1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758DFB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50E5192"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C37D6"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6F8DC"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cái</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61452"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5166621"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B07DA2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78C8178"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FC5B1"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FDCC2"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 xml:space="preserve"> 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4E6EE"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123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43BF3E2"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7D2731F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748D4B8"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58CC8"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tần số nguồn (50 Hz/1 phút)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6AAB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 xml:space="preserve"> 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15646"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230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FA7A30F"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327B82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3B3CCEE"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9B356"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xung sét (1.2/50 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19ACB"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 xml:space="preserve"> 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C5290"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F8818A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705A3C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5D0B491"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BF6F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Dòng điện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D5457"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970CF"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Phù hợp dòng định mức MBA</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D39A1EC"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04FF80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E695A0B"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033C8"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Chiều dài dòng rò bề mặt, tối thiểu: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F6D0E"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 xml:space="preserve"> mm/kV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76D0E"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 ≥</w:t>
            </w:r>
            <w:r w:rsidRPr="00E431B5">
              <w:rPr>
                <w:sz w:val="26"/>
                <w:szCs w:val="26"/>
                <w:lang w:val="vi-VN" w:eastAsia="vi-VN"/>
              </w:rPr>
              <w:t xml:space="preserve"> </w:t>
            </w:r>
            <w:r w:rsidRPr="00E431B5">
              <w:rPr>
                <w:sz w:val="26"/>
                <w:szCs w:val="26"/>
                <w:lang w:eastAsia="vi-VN"/>
              </w:rPr>
              <w:t xml:space="preserve">25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3AF8A0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E77951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6EA0BB1"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F4A2A"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Thang đo mức dầu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CEC54" w14:textId="77777777" w:rsidR="00876C06" w:rsidRPr="00E431B5" w:rsidRDefault="00876C06" w:rsidP="00876C06">
            <w:pPr>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331F9"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Có</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C01070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10F26E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EECC4"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22.2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DF09F"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Sứ trung tính 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504E04C"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671DA9F6"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80E20D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318B9F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D5478B5"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79D35"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546D1D9"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D3246"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EAE630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2E82E2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3E138"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41809"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Kiểu/Mã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1AB9F5"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CB7AF"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BFF7995"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ED3C98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03EA27F"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CBB4D"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DDA58A8"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87FD2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80765A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5E1517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DE8192A"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A2C2A"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CFAC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EAFD6"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72,5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93CA06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B170ED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FFF7D8E"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067F5"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tần số nguồn, 50 Hz/1 phút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104C2"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C06FC1"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140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E8BFA8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A4546A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EA058D7"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D260B"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xung sét, 1.2/50 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94A18"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C22E1"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325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FA2F95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A44767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EB3E3F6"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3D1ACD"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xml:space="preserve">Dòng điện định </w:t>
            </w:r>
            <w:r w:rsidRPr="00E431B5">
              <w:rPr>
                <w:sz w:val="26"/>
                <w:szCs w:val="26"/>
                <w:lang w:eastAsia="vi-VN"/>
              </w:rPr>
              <w:lastRenderedPageBreak/>
              <w:t>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9FA6D"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lastRenderedPageBreak/>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8D3CD"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Phù hợp dòng định mức </w:t>
            </w:r>
            <w:r w:rsidRPr="00E431B5">
              <w:rPr>
                <w:sz w:val="26"/>
                <w:szCs w:val="26"/>
                <w:lang w:eastAsia="vi-VN"/>
              </w:rPr>
              <w:lastRenderedPageBreak/>
              <w:t>MBA</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CF2661F"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331412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F81D72C"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89D4F"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Chiều dài dòng rò bề mặt, tối thiểu: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7AFE0"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mm/kV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2E57C"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≥25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F7AC055"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859D3B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39CC7C3"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85AD5"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Thang đo mức dầu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172CD" w14:textId="77777777" w:rsidR="00876C06" w:rsidRPr="00E431B5" w:rsidRDefault="00876C06" w:rsidP="00876C06">
            <w:pPr>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DD8A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Có</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3BD184C"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59AFB2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91C88A5"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3085E"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xml:space="preserve">Hình dáng cánh sứ (Shed form) </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D54E3AE"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F4269"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Phù hợp với tiêu chuẩn IEC 60815, đường kính cánh sứ lớn - nhỏ xen kẽ nhau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A937276"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5599D6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ACD1"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22.3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C7BA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Sứ hạ áp và sứ trung tính 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BAFC80C"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19A582B"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9351B0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206AF5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9F75110"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DCB90"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A70F09"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876D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DF38374"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09614F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1E659"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ED3FA"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Kiểu/Mã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DC6EA07"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CB79B"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9EC7D77"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12CA49D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8B06183"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9C77E"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386EBA4"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AB543"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4</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7D8CA01"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50D042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5800097"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39D3C"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3F4B9"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FFC3A"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24</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C5C1E8D"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F302E6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F643808"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68723"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tần số nguồn (50 Hz/1 phút)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B29D9"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14565"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6900C2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7CD418F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67122A0"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A1B9C"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xung sét (1.2/50µs)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1EE17"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7A798"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125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B1557BE"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BEF190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FCDDEBE"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70F57"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Dòng điện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4613D"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31277"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Phù hợp dòng định mức MBA</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5F826A2"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AD93EC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E9FE4E8"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D571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Chiều dài dòng rò bề mặt, tối thiểu: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22F9F"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mm/ 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9B7B0"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 25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7D89502"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5ADBA94" w14:textId="77777777" w:rsidTr="007265F2">
        <w:trPr>
          <w:trHeight w:val="658"/>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B067B" w14:textId="77777777" w:rsidR="00876C06" w:rsidRPr="00E431B5" w:rsidRDefault="00876C06" w:rsidP="00876C06">
            <w:pPr>
              <w:widowControl w:val="0"/>
              <w:spacing w:line="360" w:lineRule="atLeast"/>
              <w:ind w:left="94"/>
              <w:jc w:val="center"/>
              <w:rPr>
                <w:sz w:val="26"/>
                <w:szCs w:val="26"/>
                <w:lang w:eastAsia="vi-VN"/>
              </w:rPr>
            </w:pPr>
            <w:r w:rsidRPr="00E431B5">
              <w:rPr>
                <w:sz w:val="26"/>
                <w:szCs w:val="26"/>
                <w:lang w:eastAsia="vi-VN"/>
              </w:rPr>
              <w:t>22.4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46596"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 xml:space="preserve">Sứ cuộn cân bằng </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2FA2194"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0E70ECD" w14:textId="77777777" w:rsidR="00876C06" w:rsidRPr="00E431B5" w:rsidRDefault="00876C06" w:rsidP="00876C06">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B2F6E78"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BA2300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4DB7B90"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FF4D7"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C00B86B"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FB252"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958B846"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015C73C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191173"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F3640"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Kiểu/Mã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6912E69" w14:textId="77777777" w:rsidR="00876C06" w:rsidRPr="00E431B5" w:rsidRDefault="00876C06" w:rsidP="00876C06">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E40F8"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9FF473A"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6FA528A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2D389B7"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71032"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4FD84"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Cái</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EA95D"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2</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BC42AA7"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12C939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E155C4C"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289FC"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428C5"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CC517" w14:textId="47897650" w:rsidR="00876C06" w:rsidRPr="00E431B5" w:rsidRDefault="007265F2" w:rsidP="00876C06">
            <w:pPr>
              <w:widowControl w:val="0"/>
              <w:spacing w:line="360" w:lineRule="atLeast"/>
              <w:ind w:left="142" w:right="145"/>
              <w:jc w:val="both"/>
              <w:rPr>
                <w:sz w:val="26"/>
                <w:szCs w:val="26"/>
                <w:lang w:eastAsia="vi-VN"/>
              </w:rPr>
            </w:pPr>
            <w:r w:rsidRPr="007265F2">
              <w:rPr>
                <w:sz w:val="26"/>
                <w:szCs w:val="26"/>
                <w:lang w:eastAsia="vi-VN"/>
              </w:rPr>
              <w:t>≥</w:t>
            </w:r>
            <w:r w:rsidR="00876C06" w:rsidRPr="00E431B5">
              <w:rPr>
                <w:sz w:val="26"/>
                <w:szCs w:val="26"/>
                <w:lang w:eastAsia="vi-VN"/>
              </w:rPr>
              <w:t>10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5B1CDB0"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3E1CED6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62783C4"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6C39C"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tần số nguồn (50 Hz/1phút)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ADD24"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25AA9"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28</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B1CE22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28E1A98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6CD40B7"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AFAE"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Điện áp chịu đựng xung sét, 1.2/50 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88227"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5C0C6"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75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FA14505"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5E2E90B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431A2A4"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95E6C"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Dòng điện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81DFD"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35B0F"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4593AB9"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876C06" w:rsidRPr="00E431B5" w14:paraId="48BF7C8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B739214" w14:textId="77777777" w:rsidR="00876C06" w:rsidRPr="00E431B5" w:rsidRDefault="00876C06" w:rsidP="00876C06">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7E6ED" w14:textId="77777777" w:rsidR="00876C06" w:rsidRPr="00E431B5" w:rsidRDefault="00876C06" w:rsidP="00876C06">
            <w:pPr>
              <w:widowControl w:val="0"/>
              <w:spacing w:line="360" w:lineRule="atLeast"/>
              <w:ind w:left="141" w:right="136"/>
              <w:jc w:val="both"/>
              <w:rPr>
                <w:sz w:val="26"/>
                <w:szCs w:val="26"/>
                <w:lang w:eastAsia="vi-VN"/>
              </w:rPr>
            </w:pPr>
            <w:r w:rsidRPr="00E431B5">
              <w:rPr>
                <w:sz w:val="26"/>
                <w:szCs w:val="26"/>
                <w:lang w:eastAsia="vi-VN"/>
              </w:rPr>
              <w:t>Chiều dài dòng rò bề mặt, tối thiểu: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2EDE3" w14:textId="77777777" w:rsidR="00876C06" w:rsidRPr="00E431B5" w:rsidRDefault="00876C06" w:rsidP="00876C06">
            <w:pPr>
              <w:widowControl w:val="0"/>
              <w:spacing w:line="360" w:lineRule="atLeast"/>
              <w:ind w:left="142" w:right="142"/>
              <w:jc w:val="both"/>
              <w:rPr>
                <w:sz w:val="26"/>
                <w:szCs w:val="26"/>
                <w:lang w:eastAsia="vi-VN"/>
              </w:rPr>
            </w:pPr>
            <w:r w:rsidRPr="00E431B5">
              <w:rPr>
                <w:sz w:val="26"/>
                <w:szCs w:val="26"/>
                <w:lang w:eastAsia="vi-VN"/>
              </w:rPr>
              <w:t>mm/kV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CE480" w14:textId="77777777" w:rsidR="00876C06" w:rsidRPr="00E431B5" w:rsidRDefault="00876C06" w:rsidP="00876C06">
            <w:pPr>
              <w:widowControl w:val="0"/>
              <w:spacing w:line="360" w:lineRule="atLeast"/>
              <w:ind w:left="142" w:right="145"/>
              <w:jc w:val="both"/>
              <w:rPr>
                <w:sz w:val="26"/>
                <w:szCs w:val="26"/>
                <w:lang w:eastAsia="vi-VN"/>
              </w:rPr>
            </w:pPr>
            <w:r w:rsidRPr="00E431B5">
              <w:rPr>
                <w:sz w:val="26"/>
                <w:szCs w:val="26"/>
                <w:lang w:eastAsia="vi-VN"/>
              </w:rPr>
              <w:t xml:space="preserve">25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5A6BD77" w14:textId="77777777" w:rsidR="00876C06" w:rsidRPr="00E431B5" w:rsidRDefault="00876C06" w:rsidP="00876C06">
            <w:pPr>
              <w:widowControl w:val="0"/>
              <w:spacing w:line="360" w:lineRule="atLeast"/>
              <w:ind w:left="139" w:right="147"/>
              <w:jc w:val="both"/>
              <w:rPr>
                <w:rFonts w:eastAsia="Calibri"/>
                <w:sz w:val="26"/>
                <w:szCs w:val="26"/>
                <w:lang w:eastAsia="vi-VN"/>
              </w:rPr>
            </w:pPr>
          </w:p>
        </w:tc>
      </w:tr>
      <w:tr w:rsidR="00AF23B7" w:rsidRPr="00E431B5" w14:paraId="7BEA8CF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A5D3A"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76DC3"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Biến dòng chân sứ (BCTs)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3BA96B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58342818"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3F2FD4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ED254F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EBE36"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41FC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Biến dòng chân sứ 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838FA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E2BA1CA"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AEA6FD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EA4B2A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6116B5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058A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666BDC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BB929"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14B3E6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7F9D28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F6793D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F106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45C200"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Cái</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0276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D649D7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9BB988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60E0E9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1606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EC7B88"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BCCA6" w14:textId="77777777" w:rsidR="00AF23B7" w:rsidRPr="00E431B5" w:rsidRDefault="00AF23B7" w:rsidP="00AF23B7">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5F6D7A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8159DA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CD746B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1966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hideMark/>
          </w:tcPr>
          <w:p w14:paraId="32B2D949"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404F3" w14:textId="7D95B15D" w:rsidR="00AF23B7" w:rsidRPr="007266D4" w:rsidRDefault="003278AE" w:rsidP="00AF23B7">
            <w:pPr>
              <w:widowControl w:val="0"/>
              <w:spacing w:line="360" w:lineRule="atLeast"/>
              <w:ind w:left="142" w:right="145"/>
              <w:jc w:val="both"/>
              <w:rPr>
                <w:sz w:val="26"/>
                <w:szCs w:val="26"/>
                <w:highlight w:val="yellow"/>
                <w:lang w:eastAsia="vi-VN"/>
              </w:rPr>
            </w:pPr>
            <w:r w:rsidRPr="00CD2F7C">
              <w:rPr>
                <w:szCs w:val="26"/>
              </w:rPr>
              <w:t>300-400-600/1/1/1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FFEABE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6AE4F4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04DD64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1332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Dung lượng và cấp chính xác cuộn đo lường (1 cuộn)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B3900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9D708" w14:textId="5FED7EAB" w:rsidR="00AF23B7" w:rsidRPr="00E431B5" w:rsidRDefault="003278AE" w:rsidP="00AF23B7">
            <w:pPr>
              <w:widowControl w:val="0"/>
              <w:spacing w:line="360" w:lineRule="atLeast"/>
              <w:ind w:left="142" w:right="145"/>
              <w:jc w:val="both"/>
              <w:rPr>
                <w:sz w:val="26"/>
                <w:szCs w:val="26"/>
                <w:lang w:eastAsia="vi-VN"/>
              </w:rPr>
            </w:pPr>
            <w:r w:rsidRPr="00CD2F7C">
              <w:rPr>
                <w:rFonts w:eastAsia="Calibri"/>
                <w:szCs w:val="26"/>
                <w:lang w:val="vi-VN" w:eastAsia="vi-VN"/>
              </w:rPr>
              <w:t>1x15 VA, class 0,5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2AB0A14"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06129C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823F82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3410A"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Dung lượng và cấp chính xác cuộn bảo vệ (2 cuộn)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D12ECCF"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3825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2x15 VA, class 5P20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97B0AF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3EC5C4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DAFE3"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1481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Biến dòng chân sứ trung tính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E57962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31279941"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72F12A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076416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D9DCD9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3F41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918DE78"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B6495"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7EE6A7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5FE33E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3B6CEE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D25C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13C5"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Cái</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6233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230D23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2D529C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41A9C69"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F1A0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EC71725"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FF003" w14:textId="77777777" w:rsidR="00AF23B7" w:rsidRPr="00E431B5" w:rsidRDefault="00AF23B7" w:rsidP="00AF23B7">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237697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9A008F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6AFCE2B"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5278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hideMark/>
          </w:tcPr>
          <w:p w14:paraId="4C4A6A11"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36FC4" w14:textId="0392E3F3" w:rsidR="00AF23B7" w:rsidRPr="00434F98" w:rsidRDefault="003278AE" w:rsidP="00AF23B7">
            <w:pPr>
              <w:widowControl w:val="0"/>
              <w:spacing w:line="360" w:lineRule="atLeast"/>
              <w:ind w:left="142" w:right="145"/>
              <w:jc w:val="both"/>
              <w:rPr>
                <w:sz w:val="26"/>
                <w:szCs w:val="26"/>
                <w:lang w:eastAsia="vi-VN"/>
              </w:rPr>
            </w:pPr>
            <w:r w:rsidRPr="00CD2F7C">
              <w:rPr>
                <w:szCs w:val="26"/>
              </w:rPr>
              <w:t>300-400-600/1/1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A36D2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A789A5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B84359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77C5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Dung lượng và cấp chính xác cuộn bảo vệ (2 cuộn)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C3A548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96BA1"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2x15 VA, class 5P20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E32B5E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3394C8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C68D8B"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0EA5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Biến dòng chân sứ 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29A9AB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302F3906"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EAB787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36E645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83A25C5"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7D60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26A8DC0"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CFC5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EF90CD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74A511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D0CBF25"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97E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8575F"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Cái </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CC00A"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CB00204"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6366AA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916811B"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3ABC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DC2736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2C68F" w14:textId="77777777" w:rsidR="00AF23B7" w:rsidRPr="00E431B5" w:rsidRDefault="00AF23B7" w:rsidP="00AF23B7">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C182AF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7812DD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0A75A5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2BB1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hideMark/>
          </w:tcPr>
          <w:p w14:paraId="5E102D42"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516E4" w14:textId="40401048"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1600-2000-2500/1/1</w:t>
            </w:r>
            <w:r>
              <w:rPr>
                <w:sz w:val="26"/>
                <w:szCs w:val="26"/>
                <w:lang w:eastAsia="vi-VN"/>
              </w:rPr>
              <w:t>/1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16C017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4245BA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1C945E2" w14:textId="77777777" w:rsidR="00AF23B7" w:rsidRPr="00E431B5" w:rsidRDefault="00AF23B7" w:rsidP="00AF23B7">
            <w:pPr>
              <w:widowControl w:val="0"/>
              <w:spacing w:line="360" w:lineRule="atLeast"/>
              <w:ind w:left="94"/>
              <w:jc w:val="center"/>
              <w:rPr>
                <w:strike/>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ADDB2" w14:textId="0C4CA162"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xml:space="preserve">Dung lượng và cấp chính xác cuộn bảo vệ </w:t>
            </w:r>
            <w:r>
              <w:rPr>
                <w:sz w:val="26"/>
                <w:szCs w:val="26"/>
                <w:lang w:eastAsia="vi-VN"/>
              </w:rPr>
              <w:t>(2 cuộn)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767D36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5D2D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2x15 VA, class 5P20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7153879" w14:textId="77777777" w:rsidR="00AF23B7" w:rsidRPr="00E431B5" w:rsidRDefault="00AF23B7" w:rsidP="00AF23B7">
            <w:pPr>
              <w:widowControl w:val="0"/>
              <w:spacing w:line="360" w:lineRule="atLeast"/>
              <w:ind w:left="139" w:right="147"/>
              <w:jc w:val="both"/>
              <w:rPr>
                <w:rFonts w:eastAsia="Calibri"/>
                <w:strike/>
                <w:sz w:val="26"/>
                <w:szCs w:val="26"/>
                <w:lang w:eastAsia="vi-VN"/>
              </w:rPr>
            </w:pPr>
          </w:p>
        </w:tc>
      </w:tr>
      <w:tr w:rsidR="00AF23B7" w:rsidRPr="00E431B5" w14:paraId="47C4D36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4EE12"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D89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xml:space="preserve">Biến dòng chân sứ </w:t>
            </w:r>
            <w:r w:rsidRPr="00E431B5">
              <w:rPr>
                <w:sz w:val="26"/>
                <w:szCs w:val="26"/>
                <w:lang w:eastAsia="vi-VN"/>
              </w:rPr>
              <w:lastRenderedPageBreak/>
              <w:t>trung tính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98A1D14"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628A500C"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F2DB6A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AC7EA2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4EFBD4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C83D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8999F8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AA7A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A4EC42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B2A635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26DC54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65E6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Số lượng sứ</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184CB"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Cái </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E040A1"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E1C350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2299B7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432FE98"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DC0F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C1BDD1"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BEA31" w14:textId="77777777" w:rsidR="00AF23B7" w:rsidRPr="00E431B5" w:rsidRDefault="00AF23B7" w:rsidP="00AF23B7">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D744FE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8E3F0C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13F1D7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B5A1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MBA 63 MVA</w:t>
            </w:r>
          </w:p>
        </w:tc>
        <w:tc>
          <w:tcPr>
            <w:tcW w:w="769" w:type="pct"/>
            <w:tcBorders>
              <w:top w:val="single" w:sz="4" w:space="0" w:color="auto"/>
              <w:left w:val="single" w:sz="4" w:space="0" w:color="auto"/>
              <w:bottom w:val="single" w:sz="4" w:space="0" w:color="auto"/>
              <w:right w:val="single" w:sz="4" w:space="0" w:color="auto"/>
            </w:tcBorders>
            <w:shd w:val="clear" w:color="auto" w:fill="FFFFFF"/>
            <w:hideMark/>
          </w:tcPr>
          <w:p w14:paraId="149D0798"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90BC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1600-2000-2500/1/1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28524D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3FC3EF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B98C87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0B7E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Dung lượng và cấp chính xác cuộn bảo vệ (2 cuộn)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6AC1E37"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0032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2x15 VA, class 5P20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55549C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EA0F18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97F18"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23.5</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DC05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Biến dòng chân sứ đo nhiệt độ cuộn dây.</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A8B6E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E7C76" w14:textId="77777777" w:rsidR="00AF23B7" w:rsidRPr="00E431B5" w:rsidRDefault="00AF23B7" w:rsidP="00AF23B7">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77996F4"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F237F0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5F58B5"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AF13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564C68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163C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9FD228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A402F8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FCCD02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0097E" w14:textId="26E10A04" w:rsidR="00AF23B7" w:rsidRPr="00E431B5" w:rsidRDefault="00AF23B7" w:rsidP="00AF23B7">
            <w:pPr>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08F81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1A773" w14:textId="66A43A2E" w:rsidR="00AF23B7" w:rsidRPr="00E431B5" w:rsidRDefault="003278AE"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B21C99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3278AE" w:rsidRPr="00E431B5" w14:paraId="1A7ECB24" w14:textId="77777777" w:rsidTr="00434F98">
        <w:trPr>
          <w:trHeight w:val="534"/>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B6D11D0" w14:textId="77777777" w:rsidR="003278AE" w:rsidRPr="00E431B5" w:rsidRDefault="003278AE" w:rsidP="003278AE">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10705" w14:textId="77777777" w:rsidR="003278AE" w:rsidRPr="00E431B5" w:rsidRDefault="003278AE" w:rsidP="003278AE">
            <w:pPr>
              <w:widowControl w:val="0"/>
              <w:spacing w:line="360" w:lineRule="atLeast"/>
              <w:ind w:left="141" w:right="136"/>
              <w:jc w:val="both"/>
              <w:rPr>
                <w:sz w:val="26"/>
                <w:szCs w:val="26"/>
                <w:lang w:eastAsia="vi-VN"/>
              </w:rPr>
            </w:pPr>
            <w:r w:rsidRPr="00E431B5">
              <w:rPr>
                <w:sz w:val="26"/>
                <w:szCs w:val="26"/>
                <w:lang w:eastAsia="vi-VN"/>
              </w:rPr>
              <w:t>Vị trí lắp đặt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715F8" w14:textId="77777777" w:rsidR="003278AE" w:rsidRPr="00E431B5" w:rsidRDefault="003278AE" w:rsidP="003278AE">
            <w:pPr>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2AC0E" w14:textId="2A7205D8" w:rsidR="003278AE" w:rsidRPr="00E431B5" w:rsidRDefault="003278AE" w:rsidP="003278AE">
            <w:pPr>
              <w:widowControl w:val="0"/>
              <w:spacing w:line="360" w:lineRule="atLeast"/>
              <w:ind w:left="142" w:right="145"/>
              <w:jc w:val="both"/>
              <w:rPr>
                <w:sz w:val="26"/>
                <w:szCs w:val="26"/>
                <w:lang w:eastAsia="vi-VN"/>
              </w:rPr>
            </w:pPr>
            <w:r w:rsidRPr="003278AE">
              <w:rPr>
                <w:sz w:val="26"/>
                <w:szCs w:val="26"/>
                <w:lang w:eastAsia="vi-VN"/>
              </w:rPr>
              <w:t>Pha B của phía cao hoặc hạ áp</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A6F4A35" w14:textId="77777777" w:rsidR="003278AE" w:rsidRPr="00E431B5" w:rsidRDefault="003278AE" w:rsidP="003278AE">
            <w:pPr>
              <w:widowControl w:val="0"/>
              <w:spacing w:line="360" w:lineRule="atLeast"/>
              <w:ind w:left="139" w:right="147"/>
              <w:jc w:val="both"/>
              <w:rPr>
                <w:rFonts w:eastAsia="Calibri"/>
                <w:sz w:val="26"/>
                <w:szCs w:val="26"/>
                <w:lang w:eastAsia="vi-VN"/>
              </w:rPr>
            </w:pPr>
          </w:p>
        </w:tc>
      </w:tr>
      <w:tr w:rsidR="003278AE" w:rsidRPr="00E431B5" w14:paraId="2D2203B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D43EF89" w14:textId="77777777" w:rsidR="003278AE" w:rsidRPr="00E431B5" w:rsidRDefault="003278AE" w:rsidP="003278AE">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90AE1" w14:textId="77777777" w:rsidR="003278AE" w:rsidRPr="00E431B5" w:rsidRDefault="003278AE" w:rsidP="003278AE">
            <w:pPr>
              <w:spacing w:line="360" w:lineRule="atLeast"/>
              <w:ind w:left="141" w:right="136"/>
              <w:jc w:val="both"/>
              <w:rPr>
                <w:sz w:val="26"/>
                <w:szCs w:val="26"/>
                <w:lang w:eastAsia="vi-VN"/>
              </w:rPr>
            </w:pPr>
            <w:r w:rsidRPr="00E431B5">
              <w:rPr>
                <w:sz w:val="26"/>
                <w:szCs w:val="26"/>
                <w:lang w:eastAsia="vi-VN"/>
              </w:rPr>
              <w:t>Dung lượng và cấp chính xác</w:t>
            </w:r>
          </w:p>
          <w:p w14:paraId="0A55A244" w14:textId="224A0FF9" w:rsidR="003278AE" w:rsidRPr="00E431B5" w:rsidRDefault="003278AE" w:rsidP="003278AE">
            <w:pPr>
              <w:widowControl w:val="0"/>
              <w:spacing w:line="360" w:lineRule="atLeast"/>
              <w:ind w:left="141" w:right="136"/>
              <w:jc w:val="both"/>
              <w:rPr>
                <w:sz w:val="26"/>
                <w:szCs w:val="26"/>
                <w:lang w:eastAsia="vi-VN"/>
              </w:rPr>
            </w:pP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23EB8B6" w14:textId="77777777" w:rsidR="003278AE" w:rsidRPr="00E431B5" w:rsidRDefault="003278AE" w:rsidP="003278AE">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0E5D4" w14:textId="6CDC0F91" w:rsidR="003278AE" w:rsidRPr="00E431B5" w:rsidRDefault="003278AE" w:rsidP="003278AE">
            <w:pPr>
              <w:widowControl w:val="0"/>
              <w:spacing w:line="360" w:lineRule="atLeast"/>
              <w:ind w:left="142" w:right="145"/>
              <w:jc w:val="both"/>
              <w:rPr>
                <w:sz w:val="26"/>
                <w:szCs w:val="26"/>
                <w:lang w:eastAsia="vi-VN"/>
              </w:rPr>
            </w:pPr>
            <w:r w:rsidRPr="003278AE">
              <w:rPr>
                <w:sz w:val="26"/>
                <w:szCs w:val="26"/>
                <w:lang w:eastAsia="vi-VN"/>
              </w:rPr>
              <w:t>Nêu cụ thể/Class: 1</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3BDA2F9" w14:textId="77777777" w:rsidR="003278AE" w:rsidRPr="00E431B5" w:rsidRDefault="003278AE" w:rsidP="003278AE">
            <w:pPr>
              <w:widowControl w:val="0"/>
              <w:spacing w:line="360" w:lineRule="atLeast"/>
              <w:ind w:left="139" w:right="147"/>
              <w:jc w:val="both"/>
              <w:rPr>
                <w:rFonts w:eastAsia="Calibri"/>
                <w:sz w:val="26"/>
                <w:szCs w:val="26"/>
                <w:lang w:eastAsia="vi-VN"/>
              </w:rPr>
            </w:pPr>
          </w:p>
        </w:tc>
      </w:tr>
      <w:tr w:rsidR="00AF23B7" w:rsidRPr="00E431B5" w14:paraId="2A79326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4AA52"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23.6</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6B96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Biến dòng chân sứ cấp rơle F90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B742F7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DA9CB" w14:textId="77777777" w:rsidR="00AF23B7" w:rsidRPr="00E431B5" w:rsidRDefault="00AF23B7" w:rsidP="00AF23B7">
            <w:pPr>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577A81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AECFF0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0944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469D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FAD29F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06A1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9638B8A"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3278AE" w:rsidRPr="00E431B5" w14:paraId="67687630" w14:textId="77777777" w:rsidTr="00075B36">
        <w:trPr>
          <w:trHeight w:val="340"/>
        </w:trPr>
        <w:tc>
          <w:tcPr>
            <w:tcW w:w="374" w:type="pct"/>
            <w:tcBorders>
              <w:top w:val="single" w:sz="4" w:space="0" w:color="auto"/>
              <w:left w:val="single" w:sz="4" w:space="0" w:color="auto"/>
              <w:bottom w:val="single" w:sz="4" w:space="0" w:color="auto"/>
              <w:right w:val="single" w:sz="4" w:space="0" w:color="auto"/>
            </w:tcBorders>
            <w:vAlign w:val="center"/>
          </w:tcPr>
          <w:p w14:paraId="41009DD6" w14:textId="77777777" w:rsidR="003278AE" w:rsidRPr="00E431B5" w:rsidRDefault="003278AE" w:rsidP="003278AE">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vAlign w:val="center"/>
            <w:hideMark/>
          </w:tcPr>
          <w:p w14:paraId="4FB402F8" w14:textId="77777777" w:rsidR="003278AE" w:rsidRPr="00E431B5" w:rsidRDefault="003278AE" w:rsidP="003278AE">
            <w:pPr>
              <w:widowControl w:val="0"/>
              <w:spacing w:line="360" w:lineRule="atLeast"/>
              <w:ind w:left="141" w:right="136"/>
              <w:jc w:val="both"/>
              <w:rPr>
                <w:sz w:val="26"/>
                <w:szCs w:val="26"/>
                <w:lang w:eastAsia="vi-VN"/>
              </w:rPr>
            </w:pPr>
            <w:r w:rsidRPr="00E431B5">
              <w:rPr>
                <w:sz w:val="26"/>
                <w:szCs w:val="26"/>
                <w:lang w:eastAsia="vi-VN"/>
              </w:rPr>
              <w:t>Tỉ số biến</w:t>
            </w:r>
          </w:p>
        </w:tc>
        <w:tc>
          <w:tcPr>
            <w:tcW w:w="769" w:type="pct"/>
            <w:tcBorders>
              <w:top w:val="single" w:sz="4" w:space="0" w:color="auto"/>
              <w:left w:val="single" w:sz="4" w:space="0" w:color="auto"/>
              <w:bottom w:val="single" w:sz="4" w:space="0" w:color="auto"/>
              <w:right w:val="single" w:sz="4" w:space="0" w:color="auto"/>
            </w:tcBorders>
            <w:vAlign w:val="center"/>
          </w:tcPr>
          <w:p w14:paraId="47E2B0F8" w14:textId="77777777" w:rsidR="003278AE" w:rsidRPr="00E431B5" w:rsidRDefault="003278AE" w:rsidP="003278AE">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hideMark/>
          </w:tcPr>
          <w:p w14:paraId="5EAC01DE" w14:textId="1BEFD810" w:rsidR="003278AE" w:rsidRPr="00E431B5" w:rsidRDefault="003278AE" w:rsidP="003278AE">
            <w:pPr>
              <w:widowControl w:val="0"/>
              <w:spacing w:line="360" w:lineRule="atLeast"/>
              <w:ind w:left="142" w:right="145"/>
              <w:jc w:val="both"/>
              <w:rPr>
                <w:sz w:val="26"/>
                <w:szCs w:val="26"/>
                <w:lang w:eastAsia="vi-VN"/>
              </w:rPr>
            </w:pPr>
            <w:r w:rsidRPr="00C8448A">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tcPr>
          <w:p w14:paraId="07D09172" w14:textId="77777777" w:rsidR="003278AE" w:rsidRPr="00E431B5" w:rsidRDefault="003278AE" w:rsidP="003278AE">
            <w:pPr>
              <w:widowControl w:val="0"/>
              <w:spacing w:line="360" w:lineRule="atLeast"/>
              <w:ind w:left="139" w:right="147"/>
              <w:jc w:val="both"/>
              <w:rPr>
                <w:rFonts w:eastAsia="Calibri"/>
                <w:sz w:val="26"/>
                <w:szCs w:val="26"/>
                <w:lang w:eastAsia="vi-VN"/>
              </w:rPr>
            </w:pPr>
          </w:p>
        </w:tc>
      </w:tr>
      <w:tr w:rsidR="003278AE" w:rsidRPr="00E431B5" w14:paraId="0096CC22" w14:textId="77777777" w:rsidTr="00075B36">
        <w:trPr>
          <w:trHeight w:val="340"/>
        </w:trPr>
        <w:tc>
          <w:tcPr>
            <w:tcW w:w="374" w:type="pct"/>
            <w:tcBorders>
              <w:top w:val="single" w:sz="4" w:space="0" w:color="auto"/>
              <w:left w:val="single" w:sz="4" w:space="0" w:color="auto"/>
              <w:bottom w:val="single" w:sz="4" w:space="0" w:color="auto"/>
              <w:right w:val="single" w:sz="4" w:space="0" w:color="auto"/>
            </w:tcBorders>
            <w:vAlign w:val="center"/>
          </w:tcPr>
          <w:p w14:paraId="2D8AFCFC" w14:textId="77777777" w:rsidR="003278AE" w:rsidRPr="00E431B5" w:rsidRDefault="003278AE" w:rsidP="003278AE">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vAlign w:val="center"/>
            <w:hideMark/>
          </w:tcPr>
          <w:p w14:paraId="48181874" w14:textId="77777777" w:rsidR="003278AE" w:rsidRPr="00E431B5" w:rsidRDefault="003278AE" w:rsidP="003278AE">
            <w:pPr>
              <w:widowControl w:val="0"/>
              <w:spacing w:line="360" w:lineRule="atLeast"/>
              <w:ind w:left="141" w:right="136"/>
              <w:jc w:val="both"/>
              <w:rPr>
                <w:sz w:val="26"/>
                <w:szCs w:val="26"/>
                <w:lang w:eastAsia="vi-VN"/>
              </w:rPr>
            </w:pPr>
            <w:r w:rsidRPr="00E431B5">
              <w:rPr>
                <w:sz w:val="26"/>
                <w:szCs w:val="26"/>
                <w:lang w:eastAsia="vi-VN"/>
              </w:rPr>
              <w:t>Vị trí lắp đặt</w:t>
            </w:r>
          </w:p>
        </w:tc>
        <w:tc>
          <w:tcPr>
            <w:tcW w:w="769" w:type="pct"/>
            <w:tcBorders>
              <w:top w:val="single" w:sz="4" w:space="0" w:color="auto"/>
              <w:left w:val="single" w:sz="4" w:space="0" w:color="auto"/>
              <w:bottom w:val="single" w:sz="4" w:space="0" w:color="auto"/>
              <w:right w:val="single" w:sz="4" w:space="0" w:color="auto"/>
            </w:tcBorders>
            <w:vAlign w:val="center"/>
          </w:tcPr>
          <w:p w14:paraId="5F6EE9DD" w14:textId="77777777" w:rsidR="003278AE" w:rsidRPr="00E431B5" w:rsidRDefault="003278AE" w:rsidP="003278AE">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hideMark/>
          </w:tcPr>
          <w:p w14:paraId="3D0EA751" w14:textId="5A87EDB9" w:rsidR="003278AE" w:rsidRPr="00E431B5" w:rsidRDefault="003278AE" w:rsidP="003278AE">
            <w:pPr>
              <w:widowControl w:val="0"/>
              <w:spacing w:line="360" w:lineRule="atLeast"/>
              <w:ind w:left="142" w:right="145"/>
              <w:jc w:val="both"/>
              <w:rPr>
                <w:sz w:val="26"/>
                <w:szCs w:val="26"/>
                <w:lang w:eastAsia="vi-VN"/>
              </w:rPr>
            </w:pPr>
            <w:r w:rsidRPr="00C8448A">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tcPr>
          <w:p w14:paraId="763594B5" w14:textId="77777777" w:rsidR="003278AE" w:rsidRPr="00E431B5" w:rsidRDefault="003278AE" w:rsidP="003278AE">
            <w:pPr>
              <w:widowControl w:val="0"/>
              <w:spacing w:line="360" w:lineRule="atLeast"/>
              <w:ind w:left="139" w:right="147"/>
              <w:jc w:val="both"/>
              <w:rPr>
                <w:rFonts w:eastAsia="Calibri"/>
                <w:sz w:val="26"/>
                <w:szCs w:val="26"/>
                <w:lang w:eastAsia="vi-VN"/>
              </w:rPr>
            </w:pPr>
          </w:p>
        </w:tc>
      </w:tr>
      <w:tr w:rsidR="00AF23B7" w:rsidRPr="00E431B5" w14:paraId="1CF2740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vAlign w:val="center"/>
          </w:tcPr>
          <w:p w14:paraId="3421E8E1"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vAlign w:val="center"/>
            <w:hideMark/>
          </w:tcPr>
          <w:p w14:paraId="13EFBFE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Dung lượng và cấp chính xác</w:t>
            </w:r>
          </w:p>
        </w:tc>
        <w:tc>
          <w:tcPr>
            <w:tcW w:w="769" w:type="pct"/>
            <w:tcBorders>
              <w:top w:val="single" w:sz="4" w:space="0" w:color="auto"/>
              <w:left w:val="single" w:sz="4" w:space="0" w:color="auto"/>
              <w:bottom w:val="single" w:sz="4" w:space="0" w:color="auto"/>
              <w:right w:val="single" w:sz="4" w:space="0" w:color="auto"/>
            </w:tcBorders>
            <w:vAlign w:val="center"/>
          </w:tcPr>
          <w:p w14:paraId="6FA0EC4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vAlign w:val="center"/>
            <w:hideMark/>
          </w:tcPr>
          <w:p w14:paraId="0B9601BB"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Phù hợp với MBA/ Class: 1</w:t>
            </w:r>
          </w:p>
        </w:tc>
        <w:tc>
          <w:tcPr>
            <w:tcW w:w="817" w:type="pct"/>
            <w:tcBorders>
              <w:top w:val="single" w:sz="4" w:space="0" w:color="auto"/>
              <w:left w:val="single" w:sz="4" w:space="0" w:color="auto"/>
              <w:bottom w:val="single" w:sz="4" w:space="0" w:color="auto"/>
              <w:right w:val="single" w:sz="4" w:space="0" w:color="auto"/>
            </w:tcBorders>
          </w:tcPr>
          <w:p w14:paraId="14CD243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171B4D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9C633"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558F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Dầu cách điện cho MBA và bộ OLTC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D02A551"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CE700" w14:textId="5BAE600C"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Phù hợp với “</w:t>
            </w:r>
            <w:r w:rsidRPr="00E431B5">
              <w:rPr>
                <w:i/>
                <w:iCs/>
                <w:sz w:val="26"/>
                <w:szCs w:val="26"/>
              </w:rPr>
              <w:t>Phù hợp với “Bảng đặc tính kỹ thuật dầu cách điện tại mục IV.2. Thông số kỹ thuật dầu MBA</w:t>
            </w:r>
            <w:r>
              <w:rPr>
                <w:i/>
                <w:iCs/>
                <w:sz w:val="26"/>
                <w:szCs w:val="26"/>
              </w:rPr>
              <w:t xml:space="preserve"> và bộ OLTC</w:t>
            </w:r>
            <w:r w:rsidRPr="00E431B5">
              <w:rPr>
                <w:sz w:val="26"/>
                <w:szCs w:val="26"/>
                <w:lang w:eastAsia="vi-VN"/>
              </w:rPr>
              <w: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D86A4E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F26EAC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49F43"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25</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E956D"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Hệ thống quạt làm mát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B472009"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12A4BDE8"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5162F7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3DD204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30A91C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6D72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AF7FF68"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0DFA4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E46F97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838500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52AFEC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E109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Kiểu/Mã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84F059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9717A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1731D4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116D4E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3628E0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EB36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xml:space="preserve">Số lượng quạt/số </w:t>
            </w:r>
            <w:r w:rsidRPr="00E431B5">
              <w:rPr>
                <w:sz w:val="26"/>
                <w:szCs w:val="26"/>
                <w:lang w:eastAsia="vi-VN"/>
              </w:rPr>
              <w:lastRenderedPageBreak/>
              <w:t>nhóm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E66281F"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601E310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14CF9C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1CEA4A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3F38A8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70B4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Công suất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7F83C"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kW</w:t>
            </w: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7E9AE90A"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7EB1D4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A92840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F8E6FAE"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F531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Dòng tải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3238C"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0D77805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C82375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B2B36B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1E02F47"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8280B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Điện áp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203F2"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E054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220/380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C0C33C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924ADF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3DF6AD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1A75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Lưu lượng không khí</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CD500"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m</w:t>
            </w:r>
            <w:r w:rsidRPr="00E431B5">
              <w:rPr>
                <w:sz w:val="26"/>
                <w:szCs w:val="26"/>
                <w:vertAlign w:val="superscript"/>
                <w:lang w:eastAsia="vi-VN"/>
              </w:rPr>
              <w:t>3</w:t>
            </w:r>
            <w:r w:rsidRPr="00E431B5">
              <w:rPr>
                <w:sz w:val="26"/>
                <w:szCs w:val="26"/>
                <w:lang w:eastAsia="vi-VN"/>
              </w:rPr>
              <w:t>/h</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41D2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42FCEF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DF4B5B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F334981"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7B31A"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Tốc độ</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ED319"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Vòng/phút</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53A1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181DC7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80163D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B6B64"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26</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3D39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Bộ điều áp dưới tải (OLTC)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D590FD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4CC25A1D"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707F9A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2791F2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F3533"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26.1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8AB1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On-load tap changer</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1174DD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6131B50"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60B81A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9F4239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BAE272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14EFA"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FDF82B1"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4CA5B12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B89A10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47112E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6058C8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DE85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AF8549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13D2C542"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7E62DA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CC8955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0EE7E69"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4440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F61CD9B"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561974B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99FA6A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65FA5F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6168B3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8929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Kiểu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A4C156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ED263" w14:textId="77777777" w:rsidR="00AF23B7" w:rsidRPr="00E431B5" w:rsidRDefault="00AF23B7" w:rsidP="00AF23B7">
            <w:pPr>
              <w:widowControl w:val="0"/>
              <w:spacing w:line="360" w:lineRule="atLeast"/>
              <w:ind w:left="142" w:right="145"/>
              <w:jc w:val="both"/>
              <w:rPr>
                <w:sz w:val="26"/>
                <w:szCs w:val="26"/>
                <w:lang w:eastAsia="vi-VN"/>
              </w:rPr>
            </w:pPr>
            <w:r w:rsidRPr="00DD640C">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639E6F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D69B19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E6EF31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F69BA"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Số nấc phân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7F842"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Nấc</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BE73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19</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5216699"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8F0B5D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ACF5FB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822E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Dải điều chỉnh điện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105C9"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 %</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7DD7E"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9x1,78</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88ECC9"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B420B1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57C8BE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05A43"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Dòng điện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39667"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A</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DD3F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1,5 dòng định mức MBA</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30AAAA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BF75E9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FB0F25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E8E4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Chu kỹ bảo dưỡng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AB65334"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A2B7F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10 năm hoặc ≥ 300.000 lần chuyển mạch</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077B8C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888B26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398B9"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26.2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6C5F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Cơ cấu truyền động cơ khí</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F54E5D3"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1B4B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Trọn bộ với bộ OLTC</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77F450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255525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F30F97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F91E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FED9A9F"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49518CB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890493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CB192D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E44B68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A906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F23F22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210D978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17A523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D248A6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35C755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F507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F8EE3C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77C567D7"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B2D8A6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3BAB47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DA526"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27</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56A9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Bình dầu phụ</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FA6D6C8"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A8BC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Bình dầu phụ với màng chắn cao su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42111F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208F64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CAA894E"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25F3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9EB6757"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874C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ED5FAF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0D1A68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CA58A"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28</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744E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Tủ điều khiển tại chỗ</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2AAF404"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FE35D" w14:textId="525D3BE3"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xml:space="preserve">Theo mục j “Tủ điều khiển tại chỗ và từ xa” đã nêu trong </w:t>
            </w:r>
            <w:r>
              <w:rPr>
                <w:sz w:val="26"/>
                <w:szCs w:val="26"/>
                <w:lang w:eastAsia="vi-VN"/>
              </w:rPr>
              <w:t>Phụ lục</w:t>
            </w:r>
            <w:r w:rsidRPr="00E431B5">
              <w:rPr>
                <w:sz w:val="26"/>
                <w:szCs w:val="26"/>
                <w:lang w:eastAsia="vi-VN"/>
              </w:rPr>
              <w:t xml:space="preserve"> III. Yêu cầu kỹ thuật MBA 110kV</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0A2638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8E8605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5EEA3D8"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079A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Kích thước (Rộng-Cao-Dài)</w:t>
            </w:r>
          </w:p>
        </w:tc>
        <w:tc>
          <w:tcPr>
            <w:tcW w:w="769" w:type="pct"/>
            <w:tcBorders>
              <w:top w:val="single" w:sz="4" w:space="0" w:color="auto"/>
              <w:left w:val="single" w:sz="4" w:space="0" w:color="auto"/>
              <w:bottom w:val="single" w:sz="4" w:space="0" w:color="auto"/>
              <w:right w:val="single" w:sz="4" w:space="0" w:color="auto"/>
            </w:tcBorders>
            <w:shd w:val="clear" w:color="auto" w:fill="FFFFFF"/>
            <w:hideMark/>
          </w:tcPr>
          <w:p w14:paraId="1617A99A"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 mm</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239A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FFBC604"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980764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5C3ED9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EEF2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Độ dày</w:t>
            </w:r>
          </w:p>
        </w:tc>
        <w:tc>
          <w:tcPr>
            <w:tcW w:w="769" w:type="pct"/>
            <w:tcBorders>
              <w:top w:val="single" w:sz="4" w:space="0" w:color="auto"/>
              <w:left w:val="single" w:sz="4" w:space="0" w:color="auto"/>
              <w:bottom w:val="single" w:sz="4" w:space="0" w:color="auto"/>
              <w:right w:val="single" w:sz="4" w:space="0" w:color="auto"/>
            </w:tcBorders>
            <w:shd w:val="clear" w:color="auto" w:fill="FFFFFF"/>
            <w:hideMark/>
          </w:tcPr>
          <w:p w14:paraId="78AAA76D"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 mm</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5FA22"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2</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2B9B5C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C7C7302"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60475956"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B31A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Màu sơn phủ bên ngoài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EBAAD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6645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943E38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8521B5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F8655"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30</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1549A"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Chống sét 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A77D2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0879EA0A"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814281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554A42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0EFF2E3"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5A1DD"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A5F8C5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6E98363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0645D1A"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3E3E0D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B2A7A16"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A528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5C7875"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2485E69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FEAF5C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2527B2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83529C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90FF2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Tiêu chuẩn chế tạo</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798592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1D21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xml:space="preserve">IEC 60099-4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D048AE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4D8AB0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14AF423"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4B75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Loại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5794551"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4F252"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Oxit kim loại, không khe hở, lắp đặt ngoài trời, bọc cách điện polymer</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3B0E89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BEB4A9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726C74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8839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Điện áp làm việc lớn nhất của hệ thống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C9DDB"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0B34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24</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1CA60AA"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416D19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C99BE8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0017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Chế độ điểm trung tính</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9B3F3D7"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E43E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Nối đất trực tiếp</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D9F51E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FD6A76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A73FF59"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7E39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Tần số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29456"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Hz</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16C7A"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E2B57D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089A79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8E20141"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6C97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Dòng phóng định mức (8/20 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AE20B"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 kApeak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EB2B7"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25ACD7A"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F1618E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BEF701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hideMark/>
          </w:tcPr>
          <w:p w14:paraId="1BAC4EE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Điện áp định mức (Ur)</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C4D10"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 xml:space="preserve"> 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5216D"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18</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BE0186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FB1139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DC5B00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hideMark/>
          </w:tcPr>
          <w:p w14:paraId="43FDF3A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Điện áp làm việc Hên tục cực đại (MCOV)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9069E"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F90A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15,3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05DF5F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6EDD97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749570E"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hideMark/>
          </w:tcPr>
          <w:p w14:paraId="639D8DC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Khả năng chịu quá áp tạm thời trong 1 giây (TOV)</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4CF08"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7212E"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18,19</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EE088D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FB208E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DBBDFA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0D3F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Điện áp dư tại dòng điện phóng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004E4"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88315"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3,1 Ur</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D2997D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5838D3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C0DBB21"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08FA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Cấp độ phóng điện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D24732E"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3804E"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3</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63E0CF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55FE0B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2CE112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52DF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Chịu đựng xung sét với xung dòng điện tăng cao (4/10 µs)</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1D917"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kApeak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22F35"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100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2F9D4A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641B12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A3B877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9D88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Chiều dài đường rò bề mặt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447CD"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mm/kV</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34302"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600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8EEA52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E75F10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13576D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hideMark/>
          </w:tcPr>
          <w:p w14:paraId="2B1DCC63"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xml:space="preserve">Điện áp chịu dựng tần sổ nguồn (50 Hz/phút) của sứ </w:t>
            </w:r>
            <w:r w:rsidRPr="00E431B5">
              <w:rPr>
                <w:sz w:val="26"/>
                <w:szCs w:val="26"/>
                <w:lang w:eastAsia="vi-VN"/>
              </w:rPr>
              <w:lastRenderedPageBreak/>
              <w:t>cách điện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6AC2F"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lastRenderedPageBreak/>
              <w:t xml:space="preserve"> kVrms</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8661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50</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AF119C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CE917B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DAD8E2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hideMark/>
          </w:tcPr>
          <w:p w14:paraId="2633A033" w14:textId="77777777" w:rsidR="00AF23B7" w:rsidRPr="00E431B5" w:rsidRDefault="00AF23B7" w:rsidP="00AF23B7">
            <w:pPr>
              <w:spacing w:line="360" w:lineRule="atLeast"/>
              <w:ind w:left="141" w:right="136"/>
              <w:jc w:val="both"/>
              <w:rPr>
                <w:sz w:val="26"/>
                <w:szCs w:val="26"/>
                <w:lang w:eastAsia="vi-VN"/>
              </w:rPr>
            </w:pPr>
            <w:r w:rsidRPr="00E431B5">
              <w:rPr>
                <w:sz w:val="26"/>
                <w:szCs w:val="26"/>
                <w:lang w:eastAsia="vi-VN"/>
              </w:rPr>
              <w:t>Điện áp chịu đựng xung sét (1,2/50 µs) của sứ cách điện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58E2F"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kVpeak</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C69C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125</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0F1F24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A5EB20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53F939C"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hideMark/>
          </w:tcPr>
          <w:p w14:paraId="630E902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Khả năng giải phóng năng lượng định mức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C0E44"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kJ/kV Ur</w:t>
            </w: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C1D19"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2,2</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9750C1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BDEE5F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DE10D1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EFA1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Bộ đếm sét có hiển thị dòng rò</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8C8DE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2BEEF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Có</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17C629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669987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1281309"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F265D"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sàn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81F70B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4C9EB"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9330C3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D63A6D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C0BD7D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32FA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hiệu</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12946B5"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A6A9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427FEB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001FA1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30489AE"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22B08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Phụ kiện đi kèm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DDBF0FB"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8AC4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xml:space="preserve">Dây và đầu nối dất cùng với đai ốc và kẹp dùng cho dây dẫn nhôm/đồng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CB5A83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857664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487EB"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F1F5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Các thiết bị bảo vệ và đo lường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8A2CFDB"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90CF0AF"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07A212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72FFC2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BB524"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10FE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Rơle hơi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0AAF07F"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1619"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Có 02 cấp bảo vệ, có vị trí lấy mẫu khí</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B318E6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799618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6E920A3"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5D71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769914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27F8322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7A8F3A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1D4D11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23F7A0B"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9D77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E0B66B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167051B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DFB03F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308B75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5FA41"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E717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Rơle bảo vệ dòng dầu bộ OLTC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993EB20"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FFEFE"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Yêu cầu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CD6445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978342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06F4AF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CD4C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39CB734"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3E2D33F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72F37A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A31BE5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376890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298FE"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86439D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380CBB3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B76DE0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61FEBF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EED3C"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FFF7A"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Rơle bảo vệ áp suất tăng đột biến MBA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DB89549"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3BA3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Yêu cầu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A4B4EEF"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3700E3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1ACEF20"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E6A8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B2996F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55910DA5"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8C5483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FA7B79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CDE429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CDF2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3F9248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07FBD8D1"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3B9881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61BD7DB"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B341C"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AF39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Rơle bảo vệ áp suất tăng đột biến bộ OLTC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8706E8D"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E10FB"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Yêu cầu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9EE4D6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79B455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534E74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99EFF3"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19736F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3124549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9CEA4F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54EE46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4AC0CC03"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F770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Mã sản phẩm</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665ABD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hideMark/>
          </w:tcPr>
          <w:p w14:paraId="257D693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7391E5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35356C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C03BF"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31.5</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C48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Chỉ báo mức dầu thùng dầu chính MBA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CA8388B"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E33F7" w14:textId="77777777" w:rsidR="00AF23B7" w:rsidRPr="00E431B5" w:rsidRDefault="00AF23B7" w:rsidP="00AF23B7">
            <w:pPr>
              <w:spacing w:line="360" w:lineRule="atLeast"/>
              <w:ind w:left="142" w:right="145"/>
              <w:jc w:val="both"/>
              <w:rPr>
                <w:sz w:val="26"/>
                <w:szCs w:val="26"/>
                <w:lang w:eastAsia="vi-VN"/>
              </w:rPr>
            </w:pPr>
            <w:r w:rsidRPr="00E431B5">
              <w:rPr>
                <w:sz w:val="26"/>
                <w:szCs w:val="26"/>
                <w:lang w:eastAsia="vi-VN"/>
              </w:rPr>
              <w:t>- Bù nhiệt độ môi trường</w:t>
            </w:r>
          </w:p>
          <w:p w14:paraId="566C7427"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Báo tín hiệu mức dầu thấp- cao</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9B0EBD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11E42D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46CA1"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31.6</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824A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Chỉ báo mức dầu thùng dầu OLTC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9E2A4B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59AA1" w14:textId="77777777" w:rsidR="00AF23B7" w:rsidRPr="00E431B5" w:rsidRDefault="00AF23B7" w:rsidP="00AF23B7">
            <w:pPr>
              <w:spacing w:line="360" w:lineRule="atLeast"/>
              <w:ind w:left="142" w:right="145"/>
              <w:jc w:val="both"/>
              <w:rPr>
                <w:sz w:val="26"/>
                <w:szCs w:val="26"/>
                <w:lang w:eastAsia="vi-VN"/>
              </w:rPr>
            </w:pPr>
            <w:r w:rsidRPr="00E431B5">
              <w:rPr>
                <w:sz w:val="26"/>
                <w:szCs w:val="26"/>
                <w:lang w:eastAsia="vi-VN"/>
              </w:rPr>
              <w:t>- Bù nhiệt độ môi trường</w:t>
            </w:r>
          </w:p>
          <w:p w14:paraId="0B99FB6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Báo tín hiệu mức dầu thấp- cao</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4DEA3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B54F90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77200"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31.7</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D2472"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Đồng hồ chỉ thị nhiệt độ dầu MBA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1CBF6F6"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E3B7F" w14:textId="77777777" w:rsidR="00AF23B7" w:rsidRPr="00E431B5" w:rsidRDefault="00AF23B7" w:rsidP="00AF23B7">
            <w:pPr>
              <w:spacing w:line="360" w:lineRule="atLeast"/>
              <w:ind w:left="142" w:right="145"/>
              <w:jc w:val="both"/>
              <w:rPr>
                <w:sz w:val="26"/>
                <w:szCs w:val="26"/>
                <w:lang w:eastAsia="vi-VN"/>
              </w:rPr>
            </w:pPr>
            <w:r w:rsidRPr="00E431B5">
              <w:rPr>
                <w:sz w:val="26"/>
                <w:szCs w:val="26"/>
                <w:lang w:eastAsia="vi-VN"/>
              </w:rPr>
              <w:t>- Bù nhiệt độ môi trường</w:t>
            </w:r>
          </w:p>
          <w:p w14:paraId="5ACD41FD"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Với 4 tiếp điểm (2 cho bảo vệ, 2 cho hệ thống quạt mát)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F69725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8F98FA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277ED"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31.8</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FBF0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Đồng hồ chỉ thị nhiệt độ cho mỗi cuộn dây</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8EF3F2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6F1C4" w14:textId="77777777" w:rsidR="00AF23B7" w:rsidRPr="00E431B5" w:rsidRDefault="00AF23B7" w:rsidP="00AF23B7">
            <w:pPr>
              <w:spacing w:line="360" w:lineRule="atLeast"/>
              <w:ind w:left="142" w:right="145"/>
              <w:jc w:val="both"/>
              <w:rPr>
                <w:sz w:val="26"/>
                <w:szCs w:val="26"/>
                <w:lang w:eastAsia="vi-VN"/>
              </w:rPr>
            </w:pPr>
            <w:r w:rsidRPr="00E431B5">
              <w:rPr>
                <w:sz w:val="26"/>
                <w:szCs w:val="26"/>
                <w:lang w:eastAsia="vi-VN"/>
              </w:rPr>
              <w:t>- Bù nhiệt độ môi trường</w:t>
            </w:r>
          </w:p>
          <w:p w14:paraId="0B85DF4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 Với 4 tiếp điểm (2 cho bảo vệ, 2 cho hệ thống quạt mát)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9D41A1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D68DAF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94626"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31.9</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4EE0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Rơ le áp lực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BC74A8"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4436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Có</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C29748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EF5C47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4900B"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31.10</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36C1D3"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Silicagel cho bộ hút ẩm MBA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DB68E9A"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96057"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Có</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441E4DD"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6963B6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F867D"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31.11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74126"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Silicagel cho bộ hút ẩm OLTC</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66B438B"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B055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Có</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DD885E9"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AC5F26A"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71865A"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32</w:t>
            </w: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C23C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Kích thước (phù hợp với Bản vẽ đính kèm theo E-HSMT):</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57783"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6BDD9"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051DFED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92C04F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1BFD3"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58CA1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Dài - Rộng - Cao</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4E6073"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m</w:t>
            </w: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D6F22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66154604"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2B5421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70E5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EB3B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Nặng</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C15A95"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kg</w:t>
            </w: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CDD92"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6E8D02E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1CE68C4"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B55507"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33</w:t>
            </w: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BE43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Khối lượng MBA và dầu:</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F7A7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AB2B9"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21374E9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DA2F366"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621B6"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1C4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Khối lượng tổng</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81D5D7"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kg</w:t>
            </w: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F5713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1405629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A2D994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055A9"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C32AC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Khối lượng dầu</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D1433"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kg</w:t>
            </w: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C9E5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7222C00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5A38939"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DC5E9"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7E26F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Khối lượng vận chuyển</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A93809"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kg</w:t>
            </w: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D7702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3DF5B16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311B9D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40A27"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9647B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Số lượng dầu</w:t>
            </w:r>
          </w:p>
        </w:tc>
        <w:tc>
          <w:tcPr>
            <w:tcW w:w="7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4A379C" w14:textId="77777777" w:rsidR="00AF23B7" w:rsidRPr="00E431B5" w:rsidRDefault="00AF23B7" w:rsidP="00AF23B7">
            <w:pPr>
              <w:widowControl w:val="0"/>
              <w:spacing w:line="360" w:lineRule="atLeast"/>
              <w:ind w:left="142" w:right="142"/>
              <w:jc w:val="both"/>
              <w:rPr>
                <w:sz w:val="26"/>
                <w:szCs w:val="26"/>
                <w:lang w:eastAsia="vi-VN"/>
              </w:rPr>
            </w:pPr>
            <w:r w:rsidRPr="00E431B5">
              <w:rPr>
                <w:sz w:val="26"/>
                <w:szCs w:val="26"/>
                <w:lang w:eastAsia="vi-VN"/>
              </w:rPr>
              <w:t>lít</w:t>
            </w:r>
          </w:p>
        </w:tc>
        <w:tc>
          <w:tcPr>
            <w:tcW w:w="1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44266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hemeFill="background1"/>
          </w:tcPr>
          <w:p w14:paraId="35810E63"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1854A0A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25633"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1C31C"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Bảo vệ vỏ MBA: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26E82E"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44A612D7"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22D8BB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4C0DFF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01A3E59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C5B5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Loại sơn bên trong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386E3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860D9"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AD83DA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028F097"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65CF37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4721F"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Loại sơn bên ngoài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ACAE5F5"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4A18D"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21664E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DF4903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DA2BD94"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F9FC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Màu sơn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4B03915"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A942C"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A63490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5DCA108"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D7A8D"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35</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354A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Kẹp cực đấu nối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2B2836C"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8A566"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Theo mục “Đầu cực và kẹp cực”</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A9DE165"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7DED46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A725E"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35.1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25E68"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90CA919"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25C024D0"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750F549"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57B0E0C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1A882A73"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130E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Loại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84CFCEF"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02487"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Ngoài trời</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0D648BB"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2255A43"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7AD4BDA"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3BE3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Số lượng &amp; loại dây dẫn đấu nối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7E42907"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6D977"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Phù hợp với bản vẽ thiết kế</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CD1A7F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C361F0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4AAA2"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35.2</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2F114"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Trung tính phía cao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5B75925"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65E3A1DA"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8C517F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CB908A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7351FCE7"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0195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Loại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B8D5FB"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5BA93"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Ngoài trời</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70382AE"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C7D89AC"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518CE3E6"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FDF7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Sổ lượng &amp; loại dây dẫn đấu nối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FCF487"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DDB80"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Phù hợp với bản vẽ thiết kế</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31A8C1A"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5C6D565"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78F96"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35.3</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EC29F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8128C3E"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7A9B2A78"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B938DA"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773E5E5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7F54122"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08D19"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Loại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9C1A019"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79268"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Ngoài trời</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D2889E1"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FD5870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EB72FFD"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8CFD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Số lượng &amp; loại dây dẫn đấu nối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10AE153"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2DBA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Phù hợp với bản vẽ thiết kế</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6629AB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2D89FB2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8F58C"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35.4</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0E117"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Trung tính phía hạ áp:</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F27F21E"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5A803CAB" w14:textId="77777777" w:rsidR="00AF23B7" w:rsidRPr="00E431B5" w:rsidRDefault="00AF23B7" w:rsidP="00AF23B7">
            <w:pPr>
              <w:widowControl w:val="0"/>
              <w:spacing w:line="360" w:lineRule="atLeast"/>
              <w:ind w:left="142" w:right="145"/>
              <w:jc w:val="both"/>
              <w:rPr>
                <w:sz w:val="26"/>
                <w:szCs w:val="26"/>
                <w:lang w:eastAsia="vi-VN"/>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4A448D0"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609AE98D"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2173D0DF"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0B11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Loại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8375E8E"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335045"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Ngoài trời</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E9B2302"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445941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1FEC0A8" w14:textId="77777777" w:rsidR="00AF23B7" w:rsidRPr="00E431B5" w:rsidRDefault="00AF23B7" w:rsidP="00AF23B7">
            <w:pPr>
              <w:widowControl w:val="0"/>
              <w:spacing w:line="360" w:lineRule="atLeast"/>
              <w:ind w:left="94"/>
              <w:jc w:val="center"/>
              <w:rPr>
                <w:sz w:val="26"/>
                <w:szCs w:val="26"/>
                <w:lang w:eastAsia="vi-VN"/>
              </w:rPr>
            </w:pP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31BF3B"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 Số lượng &amp; loại dây dẫn đấu nối</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081F7E0"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F241F"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Phù hợp với bản vẽ thiết kế</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0E96146"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301262E1"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02CFE"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36</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B1445"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Thang leo</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A5689E"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B4F2A"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Đáp ứng</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408C8F7"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0C7B2BFF"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81F97"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37</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0B321"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Phụ kiện dự phòng</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734D992"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B950D"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Cùng chủng loại, nước sản xuất với phụ kiện chính</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2E1D37C"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AF23B7" w:rsidRPr="00E431B5" w14:paraId="45E355DE"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37C72" w14:textId="77777777" w:rsidR="00AF23B7" w:rsidRPr="00E431B5" w:rsidRDefault="00AF23B7" w:rsidP="00AF23B7">
            <w:pPr>
              <w:widowControl w:val="0"/>
              <w:spacing w:line="360" w:lineRule="atLeast"/>
              <w:ind w:left="94"/>
              <w:jc w:val="center"/>
              <w:rPr>
                <w:sz w:val="26"/>
                <w:szCs w:val="26"/>
                <w:lang w:eastAsia="vi-VN"/>
              </w:rPr>
            </w:pPr>
            <w:r w:rsidRPr="00E431B5">
              <w:rPr>
                <w:sz w:val="26"/>
                <w:szCs w:val="26"/>
                <w:lang w:eastAsia="vi-VN"/>
              </w:rPr>
              <w:t>38</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A2510" w14:textId="77777777" w:rsidR="00AF23B7" w:rsidRPr="00E431B5" w:rsidRDefault="00AF23B7" w:rsidP="00AF23B7">
            <w:pPr>
              <w:widowControl w:val="0"/>
              <w:spacing w:line="360" w:lineRule="atLeast"/>
              <w:ind w:left="141" w:right="136"/>
              <w:jc w:val="both"/>
              <w:rPr>
                <w:sz w:val="26"/>
                <w:szCs w:val="26"/>
                <w:lang w:eastAsia="vi-VN"/>
              </w:rPr>
            </w:pPr>
            <w:r w:rsidRPr="00E431B5">
              <w:rPr>
                <w:sz w:val="26"/>
                <w:szCs w:val="26"/>
                <w:lang w:eastAsia="vi-VN"/>
              </w:rPr>
              <w:t>Tài liệu kỹ thuật phục vụ công tác thi công lắp đặt, hướng dẫn vận hành, bảo dưỡng và sửa chừa MBA</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CCB633" w14:textId="77777777" w:rsidR="00AF23B7" w:rsidRPr="00E431B5" w:rsidRDefault="00AF23B7" w:rsidP="00AF23B7">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767EC4" w14:textId="77777777" w:rsidR="00AF23B7" w:rsidRPr="00E431B5" w:rsidRDefault="00AF23B7" w:rsidP="00AF23B7">
            <w:pPr>
              <w:widowControl w:val="0"/>
              <w:spacing w:line="360" w:lineRule="atLeast"/>
              <w:ind w:left="142" w:right="145"/>
              <w:jc w:val="both"/>
              <w:rPr>
                <w:sz w:val="26"/>
                <w:szCs w:val="26"/>
                <w:lang w:eastAsia="vi-VN"/>
              </w:rPr>
            </w:pPr>
            <w:r w:rsidRPr="00E431B5">
              <w:rPr>
                <w:sz w:val="26"/>
                <w:szCs w:val="26"/>
                <w:lang w:eastAsia="vi-VN"/>
              </w:rPr>
              <w:t>Đáp ứng</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4EA26E8" w14:textId="77777777" w:rsidR="00AF23B7" w:rsidRPr="00E431B5" w:rsidRDefault="00AF23B7" w:rsidP="00AF23B7">
            <w:pPr>
              <w:widowControl w:val="0"/>
              <w:spacing w:line="360" w:lineRule="atLeast"/>
              <w:ind w:left="139" w:right="147"/>
              <w:jc w:val="both"/>
              <w:rPr>
                <w:rFonts w:eastAsia="Calibri"/>
                <w:sz w:val="26"/>
                <w:szCs w:val="26"/>
                <w:lang w:eastAsia="vi-VN"/>
              </w:rPr>
            </w:pPr>
          </w:p>
        </w:tc>
      </w:tr>
      <w:tr w:rsidR="00167958" w:rsidRPr="00E431B5" w14:paraId="4A304370" w14:textId="77777777" w:rsidTr="008C492E">
        <w:trPr>
          <w:trHeight w:val="340"/>
        </w:trPr>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D61F958" w14:textId="77777777" w:rsidR="00167958" w:rsidRPr="00E431B5" w:rsidRDefault="00167958" w:rsidP="00167958">
            <w:pPr>
              <w:widowControl w:val="0"/>
              <w:spacing w:line="360" w:lineRule="atLeast"/>
              <w:ind w:left="94"/>
              <w:jc w:val="center"/>
              <w:rPr>
                <w:sz w:val="26"/>
                <w:szCs w:val="26"/>
                <w:lang w:eastAsia="vi-VN"/>
              </w:rPr>
            </w:pPr>
            <w:r w:rsidRPr="00E431B5">
              <w:rPr>
                <w:sz w:val="26"/>
                <w:szCs w:val="26"/>
                <w:lang w:eastAsia="vi-VN"/>
              </w:rPr>
              <w:t>39</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72A77AAF" w14:textId="335D9C10" w:rsidR="00167958" w:rsidRPr="00E431B5" w:rsidRDefault="00167958" w:rsidP="00167958">
            <w:pPr>
              <w:widowControl w:val="0"/>
              <w:spacing w:line="360" w:lineRule="atLeast"/>
              <w:ind w:left="141" w:right="136"/>
              <w:jc w:val="both"/>
              <w:rPr>
                <w:sz w:val="26"/>
                <w:szCs w:val="26"/>
                <w:lang w:eastAsia="vi-VN"/>
              </w:rPr>
            </w:pPr>
            <w:r w:rsidRPr="00167958">
              <w:rPr>
                <w:sz w:val="26"/>
                <w:szCs w:val="26"/>
                <w:lang w:eastAsia="vi-VN"/>
              </w:rPr>
              <w:t>Liệt kê chi tiết mã hiệu, nhà sản xuất các thiết bị, phụ kiện đi kèm MBA, ngoại trừ các VTTB đã liệt kê ở trên</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E1A83FD" w14:textId="77777777" w:rsidR="00167958" w:rsidRPr="00E431B5" w:rsidRDefault="00167958" w:rsidP="00167958">
            <w:pPr>
              <w:widowControl w:val="0"/>
              <w:spacing w:line="360" w:lineRule="atLeast"/>
              <w:ind w:left="142" w:right="142"/>
              <w:jc w:val="both"/>
              <w:rPr>
                <w:sz w:val="26"/>
                <w:szCs w:val="26"/>
                <w:lang w:eastAsia="vi-VN"/>
              </w:rPr>
            </w:pPr>
          </w:p>
        </w:tc>
        <w:tc>
          <w:tcPr>
            <w:tcW w:w="1780" w:type="pct"/>
            <w:tcBorders>
              <w:top w:val="single" w:sz="4" w:space="0" w:color="auto"/>
              <w:left w:val="single" w:sz="4" w:space="0" w:color="auto"/>
              <w:bottom w:val="single" w:sz="4" w:space="0" w:color="auto"/>
              <w:right w:val="single" w:sz="4" w:space="0" w:color="auto"/>
            </w:tcBorders>
            <w:shd w:val="clear" w:color="auto" w:fill="FFFFFF"/>
            <w:vAlign w:val="center"/>
          </w:tcPr>
          <w:p w14:paraId="7A46307D" w14:textId="13B1B2C4" w:rsidR="00167958" w:rsidRPr="00E431B5" w:rsidRDefault="00167958" w:rsidP="00167958">
            <w:pPr>
              <w:widowControl w:val="0"/>
              <w:spacing w:line="360" w:lineRule="atLeast"/>
              <w:ind w:left="142" w:right="145"/>
              <w:rPr>
                <w:sz w:val="26"/>
                <w:szCs w:val="26"/>
                <w:lang w:eastAsia="vi-VN"/>
              </w:rPr>
            </w:pPr>
            <w:r>
              <w:rPr>
                <w:sz w:val="26"/>
                <w:szCs w:val="26"/>
                <w:lang w:eastAsia="vi-VN"/>
              </w:rPr>
              <w:t>Chào cụ thể</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1BF125C" w14:textId="77777777" w:rsidR="00167958" w:rsidRPr="00E431B5" w:rsidRDefault="00167958" w:rsidP="00167958">
            <w:pPr>
              <w:widowControl w:val="0"/>
              <w:spacing w:line="360" w:lineRule="atLeast"/>
              <w:ind w:left="139" w:right="147"/>
              <w:jc w:val="both"/>
              <w:rPr>
                <w:rFonts w:eastAsia="Calibri"/>
                <w:sz w:val="26"/>
                <w:szCs w:val="26"/>
                <w:lang w:eastAsia="vi-VN"/>
              </w:rPr>
            </w:pPr>
          </w:p>
        </w:tc>
      </w:tr>
    </w:tbl>
    <w:p w14:paraId="4DE019F7" w14:textId="77777777" w:rsidR="00E431B5" w:rsidRPr="00E431B5" w:rsidRDefault="00E431B5" w:rsidP="00E431B5">
      <w:pPr>
        <w:pStyle w:val="0111"/>
        <w:tabs>
          <w:tab w:val="left" w:pos="851"/>
        </w:tabs>
        <w:spacing w:before="0" w:after="0" w:line="360" w:lineRule="atLeast"/>
        <w:jc w:val="both"/>
        <w:rPr>
          <w:rFonts w:eastAsiaTheme="majorEastAsia"/>
          <w:bCs/>
          <w:i/>
          <w:iCs/>
          <w:color w:val="auto"/>
          <w:lang w:val="nl-NL"/>
        </w:rPr>
      </w:pPr>
    </w:p>
    <w:p w14:paraId="6FEB4EB9" w14:textId="173E58C4" w:rsidR="008A7F29" w:rsidRPr="00E431B5" w:rsidRDefault="00E431B5" w:rsidP="00E431B5">
      <w:pPr>
        <w:pStyle w:val="0111"/>
        <w:tabs>
          <w:tab w:val="left" w:pos="851"/>
        </w:tabs>
        <w:spacing w:before="0" w:after="0" w:line="360" w:lineRule="atLeast"/>
        <w:jc w:val="both"/>
        <w:rPr>
          <w:rFonts w:eastAsiaTheme="majorEastAsia"/>
          <w:bCs/>
          <w:iCs/>
          <w:color w:val="auto"/>
          <w:lang w:val="nl-NL"/>
        </w:rPr>
      </w:pPr>
      <w:r w:rsidRPr="00E431B5">
        <w:rPr>
          <w:rFonts w:eastAsiaTheme="majorEastAsia"/>
          <w:bCs/>
          <w:iCs/>
          <w:color w:val="auto"/>
          <w:lang w:val="nl-NL"/>
        </w:rPr>
        <w:t xml:space="preserve">2. </w:t>
      </w:r>
      <w:r w:rsidR="008A7F29" w:rsidRPr="00E431B5">
        <w:rPr>
          <w:rFonts w:eastAsiaTheme="majorEastAsia"/>
          <w:bCs/>
          <w:iCs/>
          <w:color w:val="auto"/>
          <w:lang w:val="nl-NL"/>
        </w:rPr>
        <w:t>Thông số kỹ thuật dầu MBA</w:t>
      </w:r>
    </w:p>
    <w:p w14:paraId="25A3C80D" w14:textId="77777777" w:rsidR="00E431B5" w:rsidRPr="00E431B5" w:rsidRDefault="00E431B5" w:rsidP="00E431B5">
      <w:pPr>
        <w:pStyle w:val="0111"/>
        <w:tabs>
          <w:tab w:val="left" w:pos="851"/>
        </w:tabs>
        <w:spacing w:before="0" w:after="0" w:line="360" w:lineRule="atLeast"/>
        <w:jc w:val="both"/>
        <w:rPr>
          <w:rFonts w:eastAsiaTheme="majorEastAsia"/>
          <w:bCs/>
          <w:i/>
          <w:iCs/>
          <w:color w:val="auto"/>
          <w:lang w:val="nl-NL"/>
        </w:rPr>
      </w:pPr>
    </w:p>
    <w:tbl>
      <w:tblP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8"/>
        <w:gridCol w:w="2248"/>
        <w:gridCol w:w="1515"/>
        <w:gridCol w:w="3230"/>
        <w:gridCol w:w="1872"/>
      </w:tblGrid>
      <w:tr w:rsidR="008A7F29" w:rsidRPr="00E431B5" w14:paraId="6597E3EB"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8103C" w14:textId="77777777" w:rsidR="008A7F29" w:rsidRPr="00E431B5" w:rsidRDefault="008A7F29" w:rsidP="00B644D3">
            <w:pPr>
              <w:widowControl w:val="0"/>
              <w:spacing w:line="360" w:lineRule="atLeast"/>
              <w:ind w:left="-33"/>
              <w:jc w:val="center"/>
              <w:rPr>
                <w:b/>
                <w:sz w:val="26"/>
                <w:szCs w:val="26"/>
                <w:lang w:eastAsia="vi-VN"/>
              </w:rPr>
            </w:pPr>
            <w:r w:rsidRPr="00E431B5">
              <w:rPr>
                <w:b/>
                <w:sz w:val="26"/>
                <w:szCs w:val="26"/>
                <w:lang w:eastAsia="vi-VN"/>
              </w:rPr>
              <w:t>STT</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39F8B" w14:textId="77777777" w:rsidR="008A7F29" w:rsidRPr="00E431B5" w:rsidRDefault="008A7F29" w:rsidP="00B644D3">
            <w:pPr>
              <w:widowControl w:val="0"/>
              <w:spacing w:line="360" w:lineRule="atLeast"/>
              <w:ind w:left="144" w:right="123"/>
              <w:jc w:val="center"/>
              <w:rPr>
                <w:b/>
                <w:sz w:val="26"/>
                <w:szCs w:val="26"/>
                <w:lang w:eastAsia="vi-VN"/>
              </w:rPr>
            </w:pPr>
            <w:r w:rsidRPr="00E431B5">
              <w:rPr>
                <w:b/>
                <w:sz w:val="26"/>
                <w:szCs w:val="26"/>
                <w:lang w:eastAsia="vi-VN"/>
              </w:rPr>
              <w:t>Thông số kỹ thuật</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C77DB" w14:textId="77777777" w:rsidR="008A7F29" w:rsidRPr="00E431B5" w:rsidRDefault="008A7F29" w:rsidP="00B644D3">
            <w:pPr>
              <w:widowControl w:val="0"/>
              <w:spacing w:line="360" w:lineRule="atLeast"/>
              <w:jc w:val="center"/>
              <w:rPr>
                <w:b/>
                <w:sz w:val="26"/>
                <w:szCs w:val="26"/>
                <w:lang w:eastAsia="vi-VN"/>
              </w:rPr>
            </w:pPr>
            <w:r w:rsidRPr="00E431B5">
              <w:rPr>
                <w:b/>
                <w:sz w:val="26"/>
                <w:szCs w:val="26"/>
                <w:lang w:eastAsia="vi-VN"/>
              </w:rPr>
              <w:t>Đơn vị</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ED6AA" w14:textId="77777777" w:rsidR="008A7F29" w:rsidRPr="00E431B5" w:rsidRDefault="008A7F29" w:rsidP="00B644D3">
            <w:pPr>
              <w:widowControl w:val="0"/>
              <w:spacing w:line="360" w:lineRule="atLeast"/>
              <w:jc w:val="center"/>
              <w:rPr>
                <w:b/>
                <w:sz w:val="26"/>
                <w:szCs w:val="26"/>
                <w:lang w:eastAsia="vi-VN"/>
              </w:rPr>
            </w:pPr>
            <w:r w:rsidRPr="00E431B5">
              <w:rPr>
                <w:b/>
                <w:sz w:val="26"/>
                <w:szCs w:val="26"/>
                <w:lang w:eastAsia="vi-VN"/>
              </w:rPr>
              <w:t>Yêu cầu</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266E03E3" w14:textId="77777777" w:rsidR="008A7F29" w:rsidRPr="00E431B5" w:rsidRDefault="008A7F29" w:rsidP="00B644D3">
            <w:pPr>
              <w:widowControl w:val="0"/>
              <w:spacing w:line="360" w:lineRule="atLeast"/>
              <w:jc w:val="center"/>
              <w:rPr>
                <w:b/>
                <w:sz w:val="26"/>
                <w:szCs w:val="26"/>
                <w:lang w:val="vi-VN" w:eastAsia="vi-VN"/>
              </w:rPr>
            </w:pPr>
            <w:r w:rsidRPr="00E431B5">
              <w:rPr>
                <w:b/>
                <w:sz w:val="26"/>
                <w:szCs w:val="26"/>
                <w:lang w:val="vi-VN" w:eastAsia="vi-VN"/>
              </w:rPr>
              <w:t>Nhà thầu chào</w:t>
            </w:r>
          </w:p>
        </w:tc>
      </w:tr>
      <w:tr w:rsidR="008A7F29" w:rsidRPr="00E431B5" w14:paraId="1DB13908"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FA104"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lastRenderedPageBreak/>
              <w:t>1</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0C67B"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Tiêu chuẩn áp dụng</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63EB4714" w14:textId="77777777" w:rsidR="008A7F29" w:rsidRPr="00E431B5" w:rsidRDefault="008A7F29" w:rsidP="00B644D3">
            <w:pPr>
              <w:widowControl w:val="0"/>
              <w:spacing w:line="360" w:lineRule="atLeast"/>
              <w:ind w:left="141" w:right="136"/>
              <w:jc w:val="both"/>
              <w:rPr>
                <w:sz w:val="26"/>
                <w:szCs w:val="26"/>
                <w:lang w:eastAsia="vi-VN"/>
              </w:rPr>
            </w:pP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2C7C5"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IEC 60296:2012 và ASTM 3487</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6F86B3EB"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6FBF4C13"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5A8B8"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2</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86794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Nhà sản xuất/Nước sản xuất</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54E6875B" w14:textId="77777777" w:rsidR="008A7F29" w:rsidRPr="00E431B5" w:rsidRDefault="008A7F29" w:rsidP="00B644D3">
            <w:pPr>
              <w:widowControl w:val="0"/>
              <w:spacing w:line="360" w:lineRule="atLeast"/>
              <w:ind w:left="141" w:right="136"/>
              <w:jc w:val="both"/>
              <w:rPr>
                <w:sz w:val="26"/>
                <w:szCs w:val="26"/>
                <w:lang w:eastAsia="vi-VN"/>
              </w:rPr>
            </w:pP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3989C"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Chào cụ thể</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78625762"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16E00403"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67050"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3</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F66D4"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dầu</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7F38D4F0" w14:textId="77777777" w:rsidR="008A7F29" w:rsidRPr="00E431B5" w:rsidRDefault="008A7F29" w:rsidP="00B644D3">
            <w:pPr>
              <w:widowControl w:val="0"/>
              <w:spacing w:line="360" w:lineRule="atLeast"/>
              <w:ind w:left="141" w:right="136"/>
              <w:jc w:val="both"/>
              <w:rPr>
                <w:sz w:val="26"/>
                <w:szCs w:val="26"/>
                <w:lang w:eastAsia="vi-VN"/>
              </w:rPr>
            </w:pP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DFA31"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Chào cụ thể</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4483FF25"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34378E79"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6AB34"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4</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2A1A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xml:space="preserve">Độ nhớt, ở 40 </w:t>
            </w:r>
            <w:r w:rsidRPr="00E431B5">
              <w:rPr>
                <w:sz w:val="26"/>
                <w:szCs w:val="26"/>
                <w:vertAlign w:val="superscript"/>
                <w:lang w:eastAsia="vi-VN"/>
              </w:rPr>
              <w:t>0</w:t>
            </w:r>
            <w:r w:rsidRPr="00E431B5">
              <w:rPr>
                <w:sz w:val="26"/>
                <w:szCs w:val="26"/>
                <w:lang w:eastAsia="vi-VN"/>
              </w:rPr>
              <w:t>C</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FC97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mm</w:t>
            </w:r>
            <w:r w:rsidRPr="00E431B5">
              <w:rPr>
                <w:sz w:val="26"/>
                <w:szCs w:val="26"/>
                <w:vertAlign w:val="superscript"/>
                <w:lang w:eastAsia="vi-VN"/>
              </w:rPr>
              <w:t>2</w:t>
            </w:r>
            <w:r w:rsidRPr="00E431B5">
              <w:rPr>
                <w:sz w:val="26"/>
                <w:szCs w:val="26"/>
                <w:lang w:eastAsia="vi-VN"/>
              </w:rPr>
              <w:t>/s</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tcPr>
          <w:p w14:paraId="43D2C07B" w14:textId="77777777" w:rsidR="00537745" w:rsidRPr="00537745" w:rsidRDefault="00537745" w:rsidP="00537745">
            <w:pPr>
              <w:autoSpaceDE w:val="0"/>
              <w:autoSpaceDN w:val="0"/>
              <w:adjustRightInd w:val="0"/>
              <w:rPr>
                <w:color w:val="000000"/>
              </w:rPr>
            </w:pPr>
          </w:p>
          <w:tbl>
            <w:tblPr>
              <w:tblW w:w="0" w:type="auto"/>
              <w:tblBorders>
                <w:top w:val="nil"/>
                <w:left w:val="nil"/>
                <w:bottom w:val="nil"/>
                <w:right w:val="nil"/>
              </w:tblBorders>
              <w:tblLook w:val="0000" w:firstRow="0" w:lastRow="0" w:firstColumn="0" w:lastColumn="0" w:noHBand="0" w:noVBand="0"/>
            </w:tblPr>
            <w:tblGrid>
              <w:gridCol w:w="3220"/>
            </w:tblGrid>
            <w:tr w:rsidR="00537745" w:rsidRPr="00537745" w14:paraId="3055E626" w14:textId="77777777">
              <w:trPr>
                <w:trHeight w:val="1253"/>
              </w:trPr>
              <w:tc>
                <w:tcPr>
                  <w:tcW w:w="0" w:type="auto"/>
                </w:tcPr>
                <w:p w14:paraId="072EFABD" w14:textId="77777777" w:rsidR="00537745" w:rsidRPr="00537745" w:rsidRDefault="00537745" w:rsidP="00537745">
                  <w:pPr>
                    <w:autoSpaceDE w:val="0"/>
                    <w:autoSpaceDN w:val="0"/>
                    <w:adjustRightInd w:val="0"/>
                    <w:jc w:val="both"/>
                    <w:rPr>
                      <w:color w:val="000000"/>
                      <w:sz w:val="26"/>
                      <w:szCs w:val="26"/>
                    </w:rPr>
                  </w:pPr>
                  <w:r w:rsidRPr="00537745">
                    <w:rPr>
                      <w:color w:val="000000"/>
                      <w:sz w:val="26"/>
                      <w:szCs w:val="26"/>
                    </w:rPr>
                    <w:t xml:space="preserve"> Theo tiêu chuẩn TCVN 13129:2020 (ASTM D 3487-16e1) Dầu cách điện gốc khoáng sử dụng trong thiết bị điện – Yêu cầu kỹ thuật và Tiêu chuẩn IEC 60296:2020 Chất lỏng cho ứng dụng kỹ thuật điện - Dầu khoáng cách điện cho thiết bị điện (Fluids for electrotechnical applications – Mineral insulating oils for electrical equipment). </w:t>
                  </w:r>
                </w:p>
              </w:tc>
            </w:tr>
          </w:tbl>
          <w:p w14:paraId="63C01572" w14:textId="725BB8F0" w:rsidR="008A7F29" w:rsidRPr="00E431B5" w:rsidRDefault="008A7F29" w:rsidP="0074386B">
            <w:pPr>
              <w:pStyle w:val="Default"/>
              <w:ind w:left="282"/>
              <w:jc w:val="both"/>
              <w:rPr>
                <w:sz w:val="26"/>
                <w:szCs w:val="26"/>
              </w:rPr>
            </w:pP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5B0399FE"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1234E1BF"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192B2"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5</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58F3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Quan sát bên ngoài</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7B9498BB" w14:textId="77777777" w:rsidR="008A7F29" w:rsidRPr="00E431B5" w:rsidRDefault="008A7F29" w:rsidP="00B644D3">
            <w:pPr>
              <w:widowControl w:val="0"/>
              <w:spacing w:line="360" w:lineRule="atLeast"/>
              <w:ind w:left="141" w:right="136"/>
              <w:jc w:val="both"/>
              <w:rPr>
                <w:sz w:val="26"/>
                <w:szCs w:val="26"/>
                <w:lang w:eastAsia="vi-VN"/>
              </w:rPr>
            </w:pP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43705"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Trong, sáng không có nước và tạp chất.</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32AF82AC"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5945F89B" w14:textId="77777777" w:rsidTr="00167958">
        <w:trPr>
          <w:trHeight w:val="852"/>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50706"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6</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B3238"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Điểm chớp cháy nhỏ nhất (cốc kín)</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25B4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vertAlign w:val="superscript"/>
                <w:lang w:eastAsia="vi-VN"/>
              </w:rPr>
              <w:t>0</w:t>
            </w:r>
            <w:r w:rsidRPr="00E431B5">
              <w:rPr>
                <w:sz w:val="26"/>
                <w:szCs w:val="26"/>
                <w:lang w:eastAsia="vi-VN"/>
              </w:rPr>
              <w:t>C</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tcPr>
          <w:p w14:paraId="0D653AFE" w14:textId="77777777" w:rsidR="008A7F29" w:rsidRPr="00E431B5" w:rsidRDefault="008A7F29" w:rsidP="00B644D3">
            <w:pPr>
              <w:widowControl w:val="0"/>
              <w:spacing w:line="360" w:lineRule="atLeast"/>
              <w:ind w:left="142" w:right="145"/>
              <w:jc w:val="both"/>
              <w:rPr>
                <w:sz w:val="26"/>
                <w:szCs w:val="26"/>
                <w:lang w:eastAsia="vi-VN"/>
              </w:rPr>
            </w:pPr>
          </w:p>
          <w:p w14:paraId="7F94E794"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144</w:t>
            </w:r>
          </w:p>
          <w:p w14:paraId="0E8519A5" w14:textId="77777777" w:rsidR="008A7F29" w:rsidRPr="00E431B5" w:rsidRDefault="008A7F29" w:rsidP="00B644D3">
            <w:pPr>
              <w:widowControl w:val="0"/>
              <w:spacing w:line="360" w:lineRule="atLeast"/>
              <w:ind w:left="142" w:right="145"/>
              <w:jc w:val="both"/>
              <w:rPr>
                <w:sz w:val="26"/>
                <w:szCs w:val="26"/>
                <w:lang w:eastAsia="vi-VN"/>
              </w:rPr>
            </w:pP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2335929B"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6E4CCC92"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F4A44"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7</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10B7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Hàm lượng nước</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28CC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ppm</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EB9DB"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sym w:font="Symbol Tiger" w:char="F0A3"/>
            </w:r>
            <w:r w:rsidRPr="00E431B5">
              <w:rPr>
                <w:sz w:val="26"/>
                <w:szCs w:val="26"/>
                <w:lang w:eastAsia="vi-VN"/>
              </w:rPr>
              <w:t xml:space="preserve"> 20</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751CD60E"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53B0B7C2"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0F60D"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8</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C11B0"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xml:space="preserve">Điện thế đánh thủng </w:t>
            </w:r>
          </w:p>
          <w:p w14:paraId="183F52E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xml:space="preserve">+ Trước khi lọc sấy: </w:t>
            </w:r>
          </w:p>
          <w:p w14:paraId="505CF43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Sau khi lọc sấy:</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128D1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kV</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tcPr>
          <w:p w14:paraId="77BBAFC0" w14:textId="77777777" w:rsidR="008A7F29" w:rsidRPr="00E431B5" w:rsidRDefault="008A7F29" w:rsidP="00B644D3">
            <w:pPr>
              <w:widowControl w:val="0"/>
              <w:spacing w:line="360" w:lineRule="atLeast"/>
              <w:ind w:left="142" w:right="145"/>
              <w:jc w:val="both"/>
              <w:rPr>
                <w:sz w:val="26"/>
                <w:szCs w:val="26"/>
                <w:lang w:eastAsia="vi-VN"/>
              </w:rPr>
            </w:pPr>
          </w:p>
          <w:p w14:paraId="76525760"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 40</w:t>
            </w:r>
          </w:p>
          <w:p w14:paraId="4FEEFD2D"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 70</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1E739891"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2FA8C03E"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67973"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9</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E00C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Trị số trung hòa (độ acid)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A1920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mgKOH/g</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B5954"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 0,01</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5D4EB5FE"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66D2B3BA"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3E4BC"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10</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AF4CF"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Tỷ trọng ở 20oC</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E946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g/ml</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CA60"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 0,895</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33D0A83B"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624E8BA7"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5CDAC"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11</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016E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Hàm lượng phụ gia chống oxy hóa</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C5AF7"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%W</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A798A"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sym w:font="Symbol Tiger" w:char="F0A3"/>
            </w:r>
            <w:r w:rsidRPr="00E431B5">
              <w:rPr>
                <w:sz w:val="26"/>
                <w:szCs w:val="26"/>
                <w:lang w:eastAsia="vi-VN"/>
              </w:rPr>
              <w:t xml:space="preserve"> 0,4</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14858BBD"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632D2FFD"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07622"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12</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0E8D7"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Ăn mòn Sulfur</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18816EED" w14:textId="77777777" w:rsidR="008A7F29" w:rsidRPr="00E431B5" w:rsidRDefault="008A7F29" w:rsidP="00B644D3">
            <w:pPr>
              <w:widowControl w:val="0"/>
              <w:spacing w:line="360" w:lineRule="atLeast"/>
              <w:ind w:left="141" w:right="136"/>
              <w:jc w:val="both"/>
              <w:rPr>
                <w:sz w:val="26"/>
                <w:szCs w:val="26"/>
                <w:lang w:eastAsia="vi-VN"/>
              </w:rPr>
            </w:pP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94673"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Không</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05608724"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78597AC0"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6FACA"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13</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FF737"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Hệ số suy giảm điện môi (DDF) ở 90oC</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BDF0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81EE2"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0,5</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7F1589EE"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09A140FC"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70B5E"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14</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0BD31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Độ ổn định kháng oxy hóa</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66AEE1B0" w14:textId="77777777" w:rsidR="008A7F29" w:rsidRPr="00E431B5" w:rsidRDefault="008A7F29" w:rsidP="00B644D3">
            <w:pPr>
              <w:widowControl w:val="0"/>
              <w:spacing w:line="360" w:lineRule="atLeast"/>
              <w:ind w:left="141" w:right="136"/>
              <w:jc w:val="both"/>
              <w:rPr>
                <w:sz w:val="26"/>
                <w:szCs w:val="26"/>
                <w:lang w:eastAsia="vi-VN"/>
              </w:rPr>
            </w:pP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tcPr>
          <w:p w14:paraId="5E151B31" w14:textId="77777777" w:rsidR="008A7F29" w:rsidRPr="00E431B5" w:rsidRDefault="008A7F29" w:rsidP="00B644D3">
            <w:pPr>
              <w:widowControl w:val="0"/>
              <w:spacing w:line="360" w:lineRule="atLeast"/>
              <w:ind w:left="142" w:right="145"/>
              <w:jc w:val="both"/>
              <w:rPr>
                <w:sz w:val="26"/>
                <w:szCs w:val="26"/>
                <w:lang w:eastAsia="vi-VN"/>
              </w:rPr>
            </w:pP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6AC1031C"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6DFD2152"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14:paraId="0A46C809" w14:textId="77777777" w:rsidR="008A7F29" w:rsidRPr="00E431B5" w:rsidRDefault="008A7F29" w:rsidP="00B644D3">
            <w:pPr>
              <w:widowControl w:val="0"/>
              <w:spacing w:line="360" w:lineRule="atLeast"/>
              <w:ind w:left="94"/>
              <w:jc w:val="center"/>
              <w:rPr>
                <w:sz w:val="26"/>
                <w:szCs w:val="26"/>
                <w:lang w:eastAsia="vi-VN"/>
              </w:rPr>
            </w:pP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4B57E"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-Khối lượng cặn</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393C5"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89CBF"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≤0,02</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4C121D5C"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4E7C343D"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14:paraId="22F42AE5" w14:textId="77777777" w:rsidR="008A7F29" w:rsidRPr="00E431B5" w:rsidRDefault="008A7F29" w:rsidP="00B644D3">
            <w:pPr>
              <w:widowControl w:val="0"/>
              <w:spacing w:line="360" w:lineRule="atLeast"/>
              <w:ind w:left="94"/>
              <w:jc w:val="center"/>
              <w:rPr>
                <w:sz w:val="26"/>
                <w:szCs w:val="26"/>
                <w:lang w:eastAsia="vi-VN"/>
              </w:rPr>
            </w:pP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E607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-Trị số axit sau oxy hóa, không lớn hơn</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6B34F"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mgKOH/1g dầu</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99285"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0,10</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6B76FAB0" w14:textId="77777777" w:rsidR="008A7F29" w:rsidRPr="00E431B5" w:rsidRDefault="008A7F29" w:rsidP="00B644D3">
            <w:pPr>
              <w:widowControl w:val="0"/>
              <w:spacing w:line="360" w:lineRule="atLeast"/>
              <w:ind w:left="142" w:right="145"/>
              <w:jc w:val="both"/>
              <w:rPr>
                <w:sz w:val="26"/>
                <w:szCs w:val="26"/>
                <w:lang w:eastAsia="vi-VN"/>
              </w:rPr>
            </w:pPr>
          </w:p>
        </w:tc>
      </w:tr>
      <w:tr w:rsidR="008A7F29" w:rsidRPr="00E431B5" w14:paraId="3A1074FE" w14:textId="77777777" w:rsidTr="00167958">
        <w:trPr>
          <w:trHeight w:val="20"/>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CDD35" w14:textId="77777777" w:rsidR="008A7F29" w:rsidRPr="00E431B5" w:rsidRDefault="008A7F29" w:rsidP="00B644D3">
            <w:pPr>
              <w:widowControl w:val="0"/>
              <w:spacing w:line="360" w:lineRule="atLeast"/>
              <w:ind w:left="94"/>
              <w:jc w:val="center"/>
              <w:rPr>
                <w:sz w:val="26"/>
                <w:szCs w:val="26"/>
                <w:lang w:eastAsia="vi-VN"/>
              </w:rPr>
            </w:pPr>
            <w:r w:rsidRPr="00E431B5">
              <w:rPr>
                <w:sz w:val="26"/>
                <w:szCs w:val="26"/>
                <w:lang w:eastAsia="vi-VN"/>
              </w:rPr>
              <w:t>15</w:t>
            </w:r>
          </w:p>
        </w:tc>
        <w:tc>
          <w:tcPr>
            <w:tcW w:w="11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F3F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PCBs</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185DF"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ppm</w:t>
            </w:r>
          </w:p>
        </w:tc>
        <w:tc>
          <w:tcPr>
            <w:tcW w:w="1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998A0" w14:textId="77777777" w:rsidR="008A7F29" w:rsidRPr="00E431B5" w:rsidRDefault="008A7F29" w:rsidP="00B644D3">
            <w:pPr>
              <w:widowControl w:val="0"/>
              <w:spacing w:line="360" w:lineRule="atLeast"/>
              <w:ind w:left="142" w:right="145"/>
              <w:jc w:val="both"/>
              <w:rPr>
                <w:sz w:val="26"/>
                <w:szCs w:val="26"/>
                <w:lang w:eastAsia="vi-VN"/>
              </w:rPr>
            </w:pPr>
            <w:r w:rsidRPr="00E431B5">
              <w:rPr>
                <w:sz w:val="26"/>
                <w:szCs w:val="26"/>
                <w:lang w:eastAsia="vi-VN"/>
              </w:rPr>
              <w:t>≤5</w:t>
            </w:r>
          </w:p>
        </w:tc>
        <w:tc>
          <w:tcPr>
            <w:tcW w:w="986" w:type="pct"/>
            <w:tcBorders>
              <w:top w:val="single" w:sz="4" w:space="0" w:color="auto"/>
              <w:left w:val="single" w:sz="4" w:space="0" w:color="auto"/>
              <w:bottom w:val="single" w:sz="4" w:space="0" w:color="auto"/>
              <w:right w:val="single" w:sz="4" w:space="0" w:color="auto"/>
            </w:tcBorders>
            <w:shd w:val="clear" w:color="auto" w:fill="FFFFFF"/>
          </w:tcPr>
          <w:p w14:paraId="6570F915" w14:textId="77777777" w:rsidR="008A7F29" w:rsidRPr="00E431B5" w:rsidRDefault="008A7F29" w:rsidP="00B644D3">
            <w:pPr>
              <w:widowControl w:val="0"/>
              <w:spacing w:line="360" w:lineRule="atLeast"/>
              <w:ind w:left="142" w:right="145"/>
              <w:jc w:val="both"/>
              <w:rPr>
                <w:sz w:val="26"/>
                <w:szCs w:val="26"/>
                <w:lang w:eastAsia="vi-VN"/>
              </w:rPr>
            </w:pPr>
          </w:p>
        </w:tc>
      </w:tr>
    </w:tbl>
    <w:p w14:paraId="2465105D" w14:textId="2323CBBE" w:rsidR="008A7F29" w:rsidRPr="00E431B5" w:rsidRDefault="00167958" w:rsidP="008A7F29">
      <w:pPr>
        <w:rPr>
          <w:b/>
          <w:bCs/>
          <w:sz w:val="26"/>
          <w:szCs w:val="26"/>
          <w:lang w:val="es-ES"/>
        </w:rPr>
      </w:pPr>
      <w:r>
        <w:rPr>
          <w:b/>
          <w:bCs/>
          <w:sz w:val="26"/>
          <w:szCs w:val="26"/>
          <w:lang w:val="es-ES"/>
        </w:rPr>
        <w:t xml:space="preserve"> </w:t>
      </w:r>
    </w:p>
    <w:p w14:paraId="54317C54" w14:textId="77777777" w:rsidR="008A7F29" w:rsidRPr="00E431B5" w:rsidRDefault="008A7F29" w:rsidP="008A7F29">
      <w:pPr>
        <w:rPr>
          <w:b/>
          <w:bCs/>
          <w:sz w:val="26"/>
          <w:szCs w:val="26"/>
          <w:lang w:val="es-ES"/>
        </w:rPr>
      </w:pPr>
      <w:r w:rsidRPr="00E431B5">
        <w:rPr>
          <w:b/>
          <w:bCs/>
          <w:sz w:val="26"/>
          <w:szCs w:val="26"/>
          <w:lang w:val="es-ES"/>
        </w:rPr>
        <w:t>3. Thông số Gông từ, cuộn dây, VL cách điện:</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782"/>
        <w:gridCol w:w="2573"/>
        <w:gridCol w:w="2282"/>
      </w:tblGrid>
      <w:tr w:rsidR="008A7F29" w:rsidRPr="00E431B5" w14:paraId="32A87DB6" w14:textId="77777777" w:rsidTr="00E431B5">
        <w:tc>
          <w:tcPr>
            <w:tcW w:w="728" w:type="dxa"/>
            <w:tcBorders>
              <w:top w:val="single" w:sz="4" w:space="0" w:color="auto"/>
              <w:left w:val="single" w:sz="4" w:space="0" w:color="auto"/>
              <w:bottom w:val="single" w:sz="4" w:space="0" w:color="auto"/>
              <w:right w:val="single" w:sz="4" w:space="0" w:color="auto"/>
            </w:tcBorders>
            <w:hideMark/>
          </w:tcPr>
          <w:p w14:paraId="097B735E" w14:textId="77777777" w:rsidR="008A7F29" w:rsidRPr="00E431B5" w:rsidRDefault="008A7F29" w:rsidP="00B644D3">
            <w:pPr>
              <w:jc w:val="center"/>
              <w:rPr>
                <w:sz w:val="26"/>
                <w:szCs w:val="26"/>
              </w:rPr>
            </w:pPr>
            <w:r w:rsidRPr="00E431B5">
              <w:rPr>
                <w:sz w:val="26"/>
                <w:szCs w:val="26"/>
              </w:rPr>
              <w:t>Stt</w:t>
            </w:r>
          </w:p>
        </w:tc>
        <w:tc>
          <w:tcPr>
            <w:tcW w:w="3782" w:type="dxa"/>
            <w:tcBorders>
              <w:top w:val="single" w:sz="4" w:space="0" w:color="auto"/>
              <w:left w:val="single" w:sz="4" w:space="0" w:color="auto"/>
              <w:bottom w:val="single" w:sz="4" w:space="0" w:color="auto"/>
              <w:right w:val="single" w:sz="4" w:space="0" w:color="auto"/>
            </w:tcBorders>
            <w:hideMark/>
          </w:tcPr>
          <w:p w14:paraId="6005903F" w14:textId="77777777" w:rsidR="008A7F29" w:rsidRPr="00E431B5" w:rsidRDefault="008A7F29" w:rsidP="00B644D3">
            <w:pPr>
              <w:jc w:val="center"/>
              <w:rPr>
                <w:sz w:val="26"/>
                <w:szCs w:val="26"/>
              </w:rPr>
            </w:pPr>
            <w:r w:rsidRPr="00E431B5">
              <w:rPr>
                <w:sz w:val="26"/>
                <w:szCs w:val="26"/>
              </w:rPr>
              <w:t>Hạng mục</w:t>
            </w:r>
          </w:p>
        </w:tc>
        <w:tc>
          <w:tcPr>
            <w:tcW w:w="2573" w:type="dxa"/>
            <w:tcBorders>
              <w:top w:val="single" w:sz="4" w:space="0" w:color="auto"/>
              <w:left w:val="single" w:sz="4" w:space="0" w:color="auto"/>
              <w:bottom w:val="single" w:sz="4" w:space="0" w:color="auto"/>
              <w:right w:val="single" w:sz="4" w:space="0" w:color="auto"/>
            </w:tcBorders>
            <w:hideMark/>
          </w:tcPr>
          <w:p w14:paraId="507BBC71" w14:textId="77777777" w:rsidR="008A7F29" w:rsidRPr="00E431B5" w:rsidRDefault="008A7F29" w:rsidP="00B644D3">
            <w:pPr>
              <w:jc w:val="center"/>
              <w:rPr>
                <w:sz w:val="26"/>
                <w:szCs w:val="26"/>
              </w:rPr>
            </w:pPr>
            <w:r w:rsidRPr="00E431B5">
              <w:rPr>
                <w:b/>
                <w:sz w:val="26"/>
                <w:szCs w:val="26"/>
              </w:rPr>
              <w:t>Yêu cầu</w:t>
            </w:r>
          </w:p>
        </w:tc>
        <w:tc>
          <w:tcPr>
            <w:tcW w:w="2282" w:type="dxa"/>
            <w:tcBorders>
              <w:top w:val="single" w:sz="4" w:space="0" w:color="auto"/>
              <w:left w:val="single" w:sz="4" w:space="0" w:color="auto"/>
              <w:bottom w:val="single" w:sz="4" w:space="0" w:color="auto"/>
              <w:right w:val="single" w:sz="4" w:space="0" w:color="auto"/>
            </w:tcBorders>
            <w:hideMark/>
          </w:tcPr>
          <w:p w14:paraId="35F9290C" w14:textId="77777777" w:rsidR="008A7F29" w:rsidRPr="00E431B5" w:rsidRDefault="008A7F29" w:rsidP="00B644D3">
            <w:pPr>
              <w:jc w:val="center"/>
              <w:rPr>
                <w:sz w:val="26"/>
                <w:szCs w:val="26"/>
              </w:rPr>
            </w:pPr>
            <w:r w:rsidRPr="00E431B5">
              <w:rPr>
                <w:b/>
                <w:sz w:val="26"/>
                <w:szCs w:val="26"/>
              </w:rPr>
              <w:t>Chào thầu</w:t>
            </w:r>
          </w:p>
        </w:tc>
      </w:tr>
      <w:tr w:rsidR="008A7F29" w:rsidRPr="00E431B5" w14:paraId="02F5CF03" w14:textId="77777777" w:rsidTr="00E431B5">
        <w:tc>
          <w:tcPr>
            <w:tcW w:w="728" w:type="dxa"/>
            <w:tcBorders>
              <w:top w:val="single" w:sz="4" w:space="0" w:color="auto"/>
              <w:left w:val="single" w:sz="4" w:space="0" w:color="auto"/>
              <w:bottom w:val="single" w:sz="4" w:space="0" w:color="auto"/>
              <w:right w:val="single" w:sz="4" w:space="0" w:color="auto"/>
            </w:tcBorders>
            <w:hideMark/>
          </w:tcPr>
          <w:p w14:paraId="04EB8C7B" w14:textId="77777777" w:rsidR="008A7F29" w:rsidRPr="00E431B5" w:rsidRDefault="008A7F29" w:rsidP="00B644D3">
            <w:pPr>
              <w:jc w:val="center"/>
              <w:rPr>
                <w:sz w:val="26"/>
                <w:szCs w:val="26"/>
              </w:rPr>
            </w:pPr>
            <w:r w:rsidRPr="00E431B5">
              <w:rPr>
                <w:sz w:val="26"/>
                <w:szCs w:val="26"/>
              </w:rPr>
              <w:t>1</w:t>
            </w:r>
          </w:p>
        </w:tc>
        <w:tc>
          <w:tcPr>
            <w:tcW w:w="3782" w:type="dxa"/>
            <w:tcBorders>
              <w:top w:val="single" w:sz="4" w:space="0" w:color="auto"/>
              <w:left w:val="single" w:sz="4" w:space="0" w:color="auto"/>
              <w:bottom w:val="single" w:sz="4" w:space="0" w:color="auto"/>
              <w:right w:val="single" w:sz="4" w:space="0" w:color="auto"/>
            </w:tcBorders>
            <w:hideMark/>
          </w:tcPr>
          <w:p w14:paraId="5B790A99" w14:textId="77777777" w:rsidR="008A7F29" w:rsidRPr="00E431B5" w:rsidRDefault="008A7F29" w:rsidP="00B644D3">
            <w:pPr>
              <w:rPr>
                <w:sz w:val="26"/>
                <w:szCs w:val="26"/>
              </w:rPr>
            </w:pPr>
            <w:r w:rsidRPr="00E431B5">
              <w:rPr>
                <w:sz w:val="26"/>
                <w:szCs w:val="26"/>
              </w:rPr>
              <w:t>Gông từ</w:t>
            </w:r>
          </w:p>
          <w:p w14:paraId="4D986719" w14:textId="77777777" w:rsidR="008A7F29" w:rsidRPr="00E431B5" w:rsidRDefault="008A7F29" w:rsidP="008A7F29">
            <w:pPr>
              <w:pStyle w:val="ListParagraph"/>
              <w:numPr>
                <w:ilvl w:val="0"/>
                <w:numId w:val="42"/>
              </w:numPr>
              <w:spacing w:after="0" w:line="240" w:lineRule="auto"/>
              <w:ind w:left="3" w:firstLine="0"/>
              <w:rPr>
                <w:rFonts w:ascii="Times New Roman" w:hAnsi="Times New Roman"/>
                <w:sz w:val="26"/>
                <w:szCs w:val="26"/>
              </w:rPr>
            </w:pPr>
            <w:r w:rsidRPr="00E431B5">
              <w:rPr>
                <w:rFonts w:ascii="Times New Roman" w:hAnsi="Times New Roman"/>
                <w:sz w:val="26"/>
                <w:szCs w:val="26"/>
              </w:rPr>
              <w:t>Chủng loại tôn (NSX, mã hiệu, suất tổn hao)</w:t>
            </w:r>
          </w:p>
          <w:p w14:paraId="6AB809EA" w14:textId="77777777" w:rsidR="008A7F29" w:rsidRPr="00E431B5" w:rsidRDefault="008A7F29" w:rsidP="008A7F29">
            <w:pPr>
              <w:pStyle w:val="ListParagraph"/>
              <w:numPr>
                <w:ilvl w:val="0"/>
                <w:numId w:val="42"/>
              </w:numPr>
              <w:spacing w:after="0" w:line="240" w:lineRule="auto"/>
              <w:ind w:left="3" w:firstLine="0"/>
              <w:rPr>
                <w:rFonts w:ascii="Times New Roman" w:hAnsi="Times New Roman"/>
                <w:sz w:val="26"/>
                <w:szCs w:val="26"/>
              </w:rPr>
            </w:pPr>
            <w:r w:rsidRPr="00E431B5">
              <w:rPr>
                <w:rFonts w:ascii="Times New Roman" w:hAnsi="Times New Roman"/>
                <w:sz w:val="26"/>
                <w:szCs w:val="26"/>
              </w:rPr>
              <w:t>Kích thước</w:t>
            </w:r>
          </w:p>
          <w:p w14:paraId="31613C10" w14:textId="77777777" w:rsidR="008A7F29" w:rsidRPr="00E431B5" w:rsidRDefault="008A7F29" w:rsidP="008A7F29">
            <w:pPr>
              <w:pStyle w:val="ListParagraph"/>
              <w:numPr>
                <w:ilvl w:val="0"/>
                <w:numId w:val="42"/>
              </w:numPr>
              <w:spacing w:after="0" w:line="240" w:lineRule="auto"/>
              <w:ind w:left="3" w:firstLine="0"/>
              <w:rPr>
                <w:rFonts w:ascii="Times New Roman" w:hAnsi="Times New Roman"/>
                <w:sz w:val="26"/>
                <w:szCs w:val="26"/>
              </w:rPr>
            </w:pPr>
            <w:r w:rsidRPr="00E431B5">
              <w:rPr>
                <w:rFonts w:ascii="Times New Roman" w:hAnsi="Times New Roman"/>
                <w:sz w:val="26"/>
                <w:szCs w:val="26"/>
              </w:rPr>
              <w:t>Mật độ từ thông</w:t>
            </w:r>
          </w:p>
          <w:p w14:paraId="7A49F46C" w14:textId="77777777" w:rsidR="008A7F29" w:rsidRPr="00E431B5" w:rsidRDefault="008A7F29" w:rsidP="008A7F29">
            <w:pPr>
              <w:pStyle w:val="ListParagraph"/>
              <w:numPr>
                <w:ilvl w:val="0"/>
                <w:numId w:val="42"/>
              </w:numPr>
              <w:spacing w:after="0" w:line="240" w:lineRule="auto"/>
              <w:ind w:left="3" w:firstLine="0"/>
              <w:rPr>
                <w:rFonts w:ascii="Times New Roman" w:hAnsi="Times New Roman"/>
                <w:sz w:val="26"/>
                <w:szCs w:val="26"/>
              </w:rPr>
            </w:pPr>
            <w:r w:rsidRPr="00E431B5">
              <w:rPr>
                <w:rFonts w:ascii="Times New Roman" w:hAnsi="Times New Roman"/>
                <w:sz w:val="26"/>
                <w:szCs w:val="26"/>
              </w:rPr>
              <w:t>Tổn thất không tải</w:t>
            </w:r>
          </w:p>
        </w:tc>
        <w:tc>
          <w:tcPr>
            <w:tcW w:w="2573" w:type="dxa"/>
            <w:tcBorders>
              <w:top w:val="single" w:sz="4" w:space="0" w:color="auto"/>
              <w:left w:val="single" w:sz="4" w:space="0" w:color="auto"/>
              <w:bottom w:val="single" w:sz="4" w:space="0" w:color="auto"/>
              <w:right w:val="single" w:sz="4" w:space="0" w:color="auto"/>
            </w:tcBorders>
          </w:tcPr>
          <w:p w14:paraId="0232BF6F" w14:textId="77777777" w:rsidR="008A7F29" w:rsidRPr="00E431B5" w:rsidRDefault="008A7F29" w:rsidP="00B644D3">
            <w:pPr>
              <w:jc w:val="center"/>
              <w:rPr>
                <w:sz w:val="26"/>
                <w:szCs w:val="26"/>
              </w:rPr>
            </w:pPr>
            <w:r w:rsidRPr="00E431B5">
              <w:rPr>
                <w:sz w:val="26"/>
                <w:szCs w:val="26"/>
              </w:rPr>
              <w:t>Nhà thầu chào cụ thể</w:t>
            </w:r>
          </w:p>
        </w:tc>
        <w:tc>
          <w:tcPr>
            <w:tcW w:w="2282" w:type="dxa"/>
            <w:tcBorders>
              <w:top w:val="single" w:sz="4" w:space="0" w:color="auto"/>
              <w:left w:val="single" w:sz="4" w:space="0" w:color="auto"/>
              <w:bottom w:val="single" w:sz="4" w:space="0" w:color="auto"/>
              <w:right w:val="single" w:sz="4" w:space="0" w:color="auto"/>
            </w:tcBorders>
          </w:tcPr>
          <w:p w14:paraId="6FE6C3E3" w14:textId="77777777" w:rsidR="008A7F29" w:rsidRPr="00E431B5" w:rsidRDefault="008A7F29" w:rsidP="00B644D3">
            <w:pPr>
              <w:jc w:val="center"/>
              <w:rPr>
                <w:b/>
                <w:i/>
                <w:sz w:val="26"/>
                <w:szCs w:val="26"/>
              </w:rPr>
            </w:pPr>
          </w:p>
        </w:tc>
      </w:tr>
      <w:tr w:rsidR="008A7F29" w:rsidRPr="00E431B5" w14:paraId="021DA582" w14:textId="77777777" w:rsidTr="00E431B5">
        <w:tc>
          <w:tcPr>
            <w:tcW w:w="728" w:type="dxa"/>
            <w:tcBorders>
              <w:top w:val="single" w:sz="4" w:space="0" w:color="auto"/>
              <w:left w:val="single" w:sz="4" w:space="0" w:color="auto"/>
              <w:bottom w:val="single" w:sz="4" w:space="0" w:color="auto"/>
              <w:right w:val="single" w:sz="4" w:space="0" w:color="auto"/>
            </w:tcBorders>
            <w:hideMark/>
          </w:tcPr>
          <w:p w14:paraId="2B134DBB" w14:textId="77777777" w:rsidR="008A7F29" w:rsidRPr="00E431B5" w:rsidRDefault="008A7F29" w:rsidP="00B644D3">
            <w:pPr>
              <w:jc w:val="center"/>
              <w:rPr>
                <w:sz w:val="26"/>
                <w:szCs w:val="26"/>
              </w:rPr>
            </w:pPr>
            <w:r w:rsidRPr="00E431B5">
              <w:rPr>
                <w:sz w:val="26"/>
                <w:szCs w:val="26"/>
              </w:rPr>
              <w:t>2</w:t>
            </w:r>
          </w:p>
        </w:tc>
        <w:tc>
          <w:tcPr>
            <w:tcW w:w="3782" w:type="dxa"/>
            <w:tcBorders>
              <w:top w:val="single" w:sz="4" w:space="0" w:color="auto"/>
              <w:left w:val="single" w:sz="4" w:space="0" w:color="auto"/>
              <w:bottom w:val="single" w:sz="4" w:space="0" w:color="auto"/>
              <w:right w:val="single" w:sz="4" w:space="0" w:color="auto"/>
            </w:tcBorders>
            <w:hideMark/>
          </w:tcPr>
          <w:p w14:paraId="1E99B5C9" w14:textId="77777777" w:rsidR="008A7F29" w:rsidRPr="00E431B5" w:rsidRDefault="008A7F29" w:rsidP="00B644D3">
            <w:pPr>
              <w:rPr>
                <w:sz w:val="26"/>
                <w:szCs w:val="26"/>
              </w:rPr>
            </w:pPr>
            <w:r w:rsidRPr="00E431B5">
              <w:rPr>
                <w:sz w:val="26"/>
                <w:szCs w:val="26"/>
              </w:rPr>
              <w:t>Cuộn dây</w:t>
            </w:r>
          </w:p>
          <w:p w14:paraId="09DFA901" w14:textId="77777777" w:rsidR="008A7F29" w:rsidRPr="00E431B5" w:rsidRDefault="008A7F29" w:rsidP="008A7F29">
            <w:pPr>
              <w:pStyle w:val="ListParagraph"/>
              <w:numPr>
                <w:ilvl w:val="0"/>
                <w:numId w:val="42"/>
              </w:numPr>
              <w:spacing w:after="0" w:line="240" w:lineRule="auto"/>
              <w:rPr>
                <w:rFonts w:ascii="Times New Roman" w:hAnsi="Times New Roman"/>
                <w:sz w:val="26"/>
                <w:szCs w:val="26"/>
              </w:rPr>
            </w:pPr>
            <w:r w:rsidRPr="00E431B5">
              <w:rPr>
                <w:rFonts w:ascii="Times New Roman" w:hAnsi="Times New Roman"/>
                <w:sz w:val="26"/>
                <w:szCs w:val="26"/>
              </w:rPr>
              <w:t>Chủng loại đồng (NSX, mã hiệu, điện trở suất, độ cứng, độ dãn dài)</w:t>
            </w:r>
          </w:p>
          <w:p w14:paraId="64633BB1" w14:textId="77777777" w:rsidR="008A7F29" w:rsidRPr="00E431B5" w:rsidRDefault="008A7F29" w:rsidP="008A7F29">
            <w:pPr>
              <w:pStyle w:val="ListParagraph"/>
              <w:numPr>
                <w:ilvl w:val="0"/>
                <w:numId w:val="42"/>
              </w:numPr>
              <w:spacing w:after="0" w:line="240" w:lineRule="auto"/>
              <w:rPr>
                <w:rFonts w:ascii="Times New Roman" w:hAnsi="Times New Roman"/>
                <w:sz w:val="26"/>
                <w:szCs w:val="26"/>
              </w:rPr>
            </w:pPr>
            <w:r w:rsidRPr="00E431B5">
              <w:rPr>
                <w:rFonts w:ascii="Times New Roman" w:hAnsi="Times New Roman"/>
                <w:sz w:val="26"/>
                <w:szCs w:val="26"/>
              </w:rPr>
              <w:t>Kích thước dây dẫn, số vòng dây</w:t>
            </w:r>
          </w:p>
          <w:p w14:paraId="4DF5D535" w14:textId="77777777" w:rsidR="008A7F29" w:rsidRPr="00E431B5" w:rsidRDefault="008A7F29" w:rsidP="00B644D3">
            <w:pPr>
              <w:ind w:left="360"/>
              <w:rPr>
                <w:sz w:val="26"/>
                <w:szCs w:val="26"/>
              </w:rPr>
            </w:pPr>
            <w:r w:rsidRPr="00E431B5">
              <w:rPr>
                <w:sz w:val="26"/>
                <w:szCs w:val="26"/>
              </w:rPr>
              <w:t>+ HV</w:t>
            </w:r>
          </w:p>
          <w:p w14:paraId="6B013F46" w14:textId="77777777" w:rsidR="008A7F29" w:rsidRPr="00E431B5" w:rsidRDefault="008A7F29" w:rsidP="00B644D3">
            <w:pPr>
              <w:ind w:left="360"/>
              <w:rPr>
                <w:sz w:val="26"/>
                <w:szCs w:val="26"/>
              </w:rPr>
            </w:pPr>
            <w:r w:rsidRPr="00E431B5">
              <w:rPr>
                <w:sz w:val="26"/>
                <w:szCs w:val="26"/>
              </w:rPr>
              <w:t>+ Cuộn điều chỉnh</w:t>
            </w:r>
          </w:p>
          <w:p w14:paraId="29E54549" w14:textId="77777777" w:rsidR="008A7F29" w:rsidRPr="00E431B5" w:rsidRDefault="008A7F29" w:rsidP="00B644D3">
            <w:pPr>
              <w:ind w:left="360"/>
              <w:rPr>
                <w:sz w:val="26"/>
                <w:szCs w:val="26"/>
              </w:rPr>
            </w:pPr>
            <w:r w:rsidRPr="00E431B5">
              <w:rPr>
                <w:sz w:val="26"/>
                <w:szCs w:val="26"/>
              </w:rPr>
              <w:t>+ MV</w:t>
            </w:r>
          </w:p>
          <w:p w14:paraId="5B9FC7E0" w14:textId="77777777" w:rsidR="008A7F29" w:rsidRPr="00E431B5" w:rsidRDefault="008A7F29" w:rsidP="00B644D3">
            <w:pPr>
              <w:ind w:left="360"/>
              <w:rPr>
                <w:sz w:val="26"/>
                <w:szCs w:val="26"/>
              </w:rPr>
            </w:pPr>
            <w:r w:rsidRPr="00E431B5">
              <w:rPr>
                <w:sz w:val="26"/>
                <w:szCs w:val="26"/>
              </w:rPr>
              <w:t xml:space="preserve">+ LV </w:t>
            </w:r>
          </w:p>
          <w:p w14:paraId="1BC3CBB9" w14:textId="77777777" w:rsidR="008A7F29" w:rsidRPr="00E431B5" w:rsidRDefault="008A7F29" w:rsidP="008A7F29">
            <w:pPr>
              <w:pStyle w:val="ListParagraph"/>
              <w:numPr>
                <w:ilvl w:val="0"/>
                <w:numId w:val="42"/>
              </w:numPr>
              <w:spacing w:after="0" w:line="240" w:lineRule="auto"/>
              <w:rPr>
                <w:rFonts w:ascii="Times New Roman" w:hAnsi="Times New Roman"/>
                <w:sz w:val="26"/>
                <w:szCs w:val="26"/>
              </w:rPr>
            </w:pPr>
            <w:r w:rsidRPr="00E431B5">
              <w:rPr>
                <w:rFonts w:ascii="Times New Roman" w:hAnsi="Times New Roman"/>
                <w:sz w:val="26"/>
                <w:szCs w:val="26"/>
              </w:rPr>
              <w:t>Mật độ dòng điện</w:t>
            </w:r>
          </w:p>
          <w:p w14:paraId="416B2889" w14:textId="77777777" w:rsidR="008A7F29" w:rsidRPr="00E431B5" w:rsidRDefault="008A7F29" w:rsidP="008A7F29">
            <w:pPr>
              <w:pStyle w:val="ListParagraph"/>
              <w:numPr>
                <w:ilvl w:val="0"/>
                <w:numId w:val="42"/>
              </w:numPr>
              <w:spacing w:after="0" w:line="240" w:lineRule="auto"/>
              <w:rPr>
                <w:rFonts w:ascii="Times New Roman" w:hAnsi="Times New Roman"/>
                <w:sz w:val="26"/>
                <w:szCs w:val="26"/>
              </w:rPr>
            </w:pPr>
            <w:r w:rsidRPr="00E431B5">
              <w:rPr>
                <w:rFonts w:ascii="Times New Roman" w:hAnsi="Times New Roman"/>
                <w:sz w:val="26"/>
                <w:szCs w:val="26"/>
              </w:rPr>
              <w:t>Tổn thất có tải</w:t>
            </w:r>
          </w:p>
        </w:tc>
        <w:tc>
          <w:tcPr>
            <w:tcW w:w="2573" w:type="dxa"/>
            <w:tcBorders>
              <w:top w:val="single" w:sz="4" w:space="0" w:color="auto"/>
              <w:left w:val="single" w:sz="4" w:space="0" w:color="auto"/>
              <w:bottom w:val="single" w:sz="4" w:space="0" w:color="auto"/>
              <w:right w:val="single" w:sz="4" w:space="0" w:color="auto"/>
            </w:tcBorders>
          </w:tcPr>
          <w:p w14:paraId="46FEEFAD" w14:textId="77777777" w:rsidR="008A7F29" w:rsidRPr="00E431B5" w:rsidRDefault="008A7F29" w:rsidP="00B644D3">
            <w:pPr>
              <w:jc w:val="center"/>
              <w:rPr>
                <w:sz w:val="26"/>
                <w:szCs w:val="26"/>
              </w:rPr>
            </w:pPr>
            <w:r w:rsidRPr="00E431B5">
              <w:rPr>
                <w:sz w:val="26"/>
                <w:szCs w:val="26"/>
              </w:rPr>
              <w:t>Nhà thầu chào cụ thể</w:t>
            </w:r>
          </w:p>
        </w:tc>
        <w:tc>
          <w:tcPr>
            <w:tcW w:w="2282" w:type="dxa"/>
            <w:tcBorders>
              <w:top w:val="single" w:sz="4" w:space="0" w:color="auto"/>
              <w:left w:val="single" w:sz="4" w:space="0" w:color="auto"/>
              <w:bottom w:val="single" w:sz="4" w:space="0" w:color="auto"/>
              <w:right w:val="single" w:sz="4" w:space="0" w:color="auto"/>
            </w:tcBorders>
          </w:tcPr>
          <w:p w14:paraId="3D3DACDE" w14:textId="77777777" w:rsidR="008A7F29" w:rsidRPr="00E431B5" w:rsidRDefault="008A7F29" w:rsidP="00B644D3">
            <w:pPr>
              <w:jc w:val="center"/>
              <w:rPr>
                <w:sz w:val="26"/>
                <w:szCs w:val="26"/>
              </w:rPr>
            </w:pPr>
          </w:p>
        </w:tc>
      </w:tr>
      <w:tr w:rsidR="008A7F29" w:rsidRPr="00E431B5" w14:paraId="1F572E69" w14:textId="77777777" w:rsidTr="00E431B5">
        <w:tc>
          <w:tcPr>
            <w:tcW w:w="728" w:type="dxa"/>
            <w:tcBorders>
              <w:top w:val="single" w:sz="4" w:space="0" w:color="auto"/>
              <w:left w:val="single" w:sz="4" w:space="0" w:color="auto"/>
              <w:bottom w:val="single" w:sz="4" w:space="0" w:color="auto"/>
              <w:right w:val="single" w:sz="4" w:space="0" w:color="auto"/>
            </w:tcBorders>
            <w:hideMark/>
          </w:tcPr>
          <w:p w14:paraId="46630C12" w14:textId="77777777" w:rsidR="008A7F29" w:rsidRPr="00E431B5" w:rsidRDefault="008A7F29" w:rsidP="00B644D3">
            <w:pPr>
              <w:jc w:val="center"/>
              <w:rPr>
                <w:sz w:val="26"/>
                <w:szCs w:val="26"/>
              </w:rPr>
            </w:pPr>
            <w:r w:rsidRPr="00E431B5">
              <w:rPr>
                <w:sz w:val="26"/>
                <w:szCs w:val="26"/>
              </w:rPr>
              <w:t>3</w:t>
            </w:r>
          </w:p>
        </w:tc>
        <w:tc>
          <w:tcPr>
            <w:tcW w:w="3782" w:type="dxa"/>
            <w:tcBorders>
              <w:top w:val="single" w:sz="4" w:space="0" w:color="auto"/>
              <w:left w:val="single" w:sz="4" w:space="0" w:color="auto"/>
              <w:bottom w:val="single" w:sz="4" w:space="0" w:color="auto"/>
              <w:right w:val="single" w:sz="4" w:space="0" w:color="auto"/>
            </w:tcBorders>
            <w:hideMark/>
          </w:tcPr>
          <w:p w14:paraId="60D2EFF2" w14:textId="77777777" w:rsidR="008A7F29" w:rsidRPr="00E431B5" w:rsidRDefault="008A7F29" w:rsidP="00B644D3">
            <w:pPr>
              <w:rPr>
                <w:sz w:val="26"/>
                <w:szCs w:val="26"/>
              </w:rPr>
            </w:pPr>
            <w:r w:rsidRPr="00E431B5">
              <w:rPr>
                <w:sz w:val="26"/>
                <w:szCs w:val="26"/>
              </w:rPr>
              <w:t>Vật liệu cách điện</w:t>
            </w:r>
          </w:p>
        </w:tc>
        <w:tc>
          <w:tcPr>
            <w:tcW w:w="2573" w:type="dxa"/>
            <w:tcBorders>
              <w:top w:val="single" w:sz="4" w:space="0" w:color="auto"/>
              <w:left w:val="single" w:sz="4" w:space="0" w:color="auto"/>
              <w:bottom w:val="single" w:sz="4" w:space="0" w:color="auto"/>
              <w:right w:val="single" w:sz="4" w:space="0" w:color="auto"/>
            </w:tcBorders>
            <w:hideMark/>
          </w:tcPr>
          <w:p w14:paraId="174C0CDB" w14:textId="77777777" w:rsidR="008A7F29" w:rsidRPr="00E431B5" w:rsidRDefault="008A7F29" w:rsidP="00B644D3">
            <w:pPr>
              <w:jc w:val="center"/>
              <w:rPr>
                <w:sz w:val="26"/>
                <w:szCs w:val="26"/>
              </w:rPr>
            </w:pPr>
            <w:r w:rsidRPr="00E431B5">
              <w:rPr>
                <w:sz w:val="26"/>
                <w:szCs w:val="26"/>
              </w:rPr>
              <w:t>Nhà thầu chào cụ thể</w:t>
            </w:r>
          </w:p>
        </w:tc>
        <w:tc>
          <w:tcPr>
            <w:tcW w:w="2282" w:type="dxa"/>
            <w:tcBorders>
              <w:top w:val="single" w:sz="4" w:space="0" w:color="auto"/>
              <w:left w:val="single" w:sz="4" w:space="0" w:color="auto"/>
              <w:bottom w:val="single" w:sz="4" w:space="0" w:color="auto"/>
              <w:right w:val="single" w:sz="4" w:space="0" w:color="auto"/>
            </w:tcBorders>
          </w:tcPr>
          <w:p w14:paraId="5B95DD49" w14:textId="77777777" w:rsidR="008A7F29" w:rsidRPr="00E431B5" w:rsidRDefault="008A7F29" w:rsidP="00B644D3">
            <w:pPr>
              <w:jc w:val="center"/>
              <w:rPr>
                <w:sz w:val="26"/>
                <w:szCs w:val="26"/>
              </w:rPr>
            </w:pPr>
          </w:p>
        </w:tc>
      </w:tr>
    </w:tbl>
    <w:p w14:paraId="106C7B3B" w14:textId="77777777" w:rsidR="00E431B5" w:rsidRDefault="00E431B5" w:rsidP="008A7F29">
      <w:pPr>
        <w:rPr>
          <w:b/>
          <w:bCs/>
          <w:sz w:val="26"/>
          <w:szCs w:val="26"/>
          <w:lang w:val="es-ES"/>
        </w:rPr>
      </w:pPr>
    </w:p>
    <w:p w14:paraId="6E9C3368" w14:textId="6D131729" w:rsidR="008A7F29" w:rsidRPr="00E431B5" w:rsidRDefault="008A7F29" w:rsidP="008A7F29">
      <w:pPr>
        <w:rPr>
          <w:b/>
          <w:bCs/>
          <w:sz w:val="26"/>
          <w:szCs w:val="26"/>
          <w:lang w:val="es-ES"/>
        </w:rPr>
      </w:pPr>
      <w:r w:rsidRPr="00E431B5">
        <w:rPr>
          <w:b/>
          <w:bCs/>
          <w:sz w:val="26"/>
          <w:szCs w:val="26"/>
          <w:lang w:val="es-ES"/>
        </w:rPr>
        <w:t>4. Bảng nguồn gốc, xuất xứ vật liệu và phụ kiện: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706"/>
        <w:gridCol w:w="2747"/>
        <w:gridCol w:w="4125"/>
        <w:gridCol w:w="1429"/>
      </w:tblGrid>
      <w:tr w:rsidR="008A7F29" w:rsidRPr="00E431B5" w14:paraId="5EFCAE49" w14:textId="77777777" w:rsidTr="00075B36">
        <w:trPr>
          <w:cantSplit/>
          <w:trHeight w:val="670"/>
        </w:trPr>
        <w:tc>
          <w:tcPr>
            <w:tcW w:w="392" w:type="pct"/>
            <w:tcBorders>
              <w:top w:val="single" w:sz="4" w:space="0" w:color="auto"/>
              <w:left w:val="single" w:sz="4" w:space="0" w:color="auto"/>
              <w:bottom w:val="single" w:sz="4" w:space="0" w:color="auto"/>
              <w:right w:val="single" w:sz="4" w:space="0" w:color="auto"/>
            </w:tcBorders>
          </w:tcPr>
          <w:p w14:paraId="796CFEA2" w14:textId="77777777" w:rsidR="008A7F29" w:rsidRPr="00E431B5" w:rsidRDefault="008A7F29" w:rsidP="00B644D3">
            <w:pPr>
              <w:pStyle w:val="BodyText"/>
              <w:spacing w:after="0" w:line="360" w:lineRule="atLeast"/>
              <w:jc w:val="center"/>
              <w:rPr>
                <w:b/>
                <w:sz w:val="26"/>
                <w:szCs w:val="26"/>
              </w:rPr>
            </w:pPr>
            <w:r w:rsidRPr="00E431B5">
              <w:rPr>
                <w:b/>
                <w:sz w:val="26"/>
                <w:szCs w:val="26"/>
              </w:rPr>
              <w:t>STT</w:t>
            </w:r>
          </w:p>
        </w:tc>
        <w:tc>
          <w:tcPr>
            <w:tcW w:w="1525" w:type="pct"/>
            <w:tcBorders>
              <w:top w:val="single" w:sz="4" w:space="0" w:color="auto"/>
              <w:left w:val="single" w:sz="4" w:space="0" w:color="auto"/>
              <w:bottom w:val="single" w:sz="4" w:space="0" w:color="auto"/>
              <w:right w:val="single" w:sz="4" w:space="0" w:color="auto"/>
            </w:tcBorders>
          </w:tcPr>
          <w:p w14:paraId="657195BE" w14:textId="77777777" w:rsidR="008A7F29" w:rsidRPr="00E431B5" w:rsidRDefault="008A7F29" w:rsidP="00B644D3">
            <w:pPr>
              <w:pStyle w:val="BodyText"/>
              <w:spacing w:after="0" w:line="360" w:lineRule="atLeast"/>
              <w:jc w:val="center"/>
              <w:rPr>
                <w:b/>
                <w:sz w:val="26"/>
                <w:szCs w:val="26"/>
              </w:rPr>
            </w:pPr>
            <w:r w:rsidRPr="00E431B5">
              <w:rPr>
                <w:b/>
                <w:sz w:val="26"/>
                <w:szCs w:val="26"/>
              </w:rPr>
              <w:t>Mô tả</w:t>
            </w:r>
          </w:p>
        </w:tc>
        <w:tc>
          <w:tcPr>
            <w:tcW w:w="2290" w:type="pct"/>
            <w:tcBorders>
              <w:top w:val="single" w:sz="4" w:space="0" w:color="auto"/>
              <w:left w:val="single" w:sz="4" w:space="0" w:color="auto"/>
              <w:bottom w:val="single" w:sz="4" w:space="0" w:color="auto"/>
              <w:right w:val="single" w:sz="4" w:space="0" w:color="auto"/>
            </w:tcBorders>
          </w:tcPr>
          <w:p w14:paraId="518A94D5" w14:textId="77777777" w:rsidR="008A7F29" w:rsidRPr="00E431B5" w:rsidRDefault="008A7F29" w:rsidP="00B644D3">
            <w:pPr>
              <w:pStyle w:val="BodyText"/>
              <w:spacing w:after="0" w:line="360" w:lineRule="atLeast"/>
              <w:ind w:firstLine="41"/>
              <w:jc w:val="center"/>
              <w:rPr>
                <w:b/>
                <w:sz w:val="26"/>
                <w:szCs w:val="26"/>
              </w:rPr>
            </w:pPr>
            <w:r w:rsidRPr="00E431B5">
              <w:rPr>
                <w:b/>
                <w:sz w:val="26"/>
                <w:szCs w:val="26"/>
              </w:rPr>
              <w:t>Yêu cầu</w:t>
            </w:r>
          </w:p>
        </w:tc>
        <w:tc>
          <w:tcPr>
            <w:tcW w:w="793" w:type="pct"/>
            <w:tcBorders>
              <w:top w:val="single" w:sz="4" w:space="0" w:color="auto"/>
              <w:left w:val="single" w:sz="4" w:space="0" w:color="auto"/>
              <w:bottom w:val="single" w:sz="4" w:space="0" w:color="auto"/>
              <w:right w:val="single" w:sz="4" w:space="0" w:color="auto"/>
            </w:tcBorders>
          </w:tcPr>
          <w:p w14:paraId="4C7C7E0E" w14:textId="77777777" w:rsidR="008A7F29" w:rsidRPr="00E431B5" w:rsidRDefault="008A7F29" w:rsidP="00B644D3">
            <w:pPr>
              <w:pStyle w:val="BodyText"/>
              <w:spacing w:after="0" w:line="360" w:lineRule="atLeast"/>
              <w:jc w:val="center"/>
              <w:rPr>
                <w:b/>
                <w:sz w:val="26"/>
                <w:szCs w:val="26"/>
              </w:rPr>
            </w:pPr>
            <w:r w:rsidRPr="00E431B5">
              <w:rPr>
                <w:b/>
                <w:sz w:val="26"/>
                <w:szCs w:val="26"/>
                <w:lang w:val="vi-VN"/>
              </w:rPr>
              <w:t>Nhà thầu c</w:t>
            </w:r>
            <w:r w:rsidRPr="00E431B5">
              <w:rPr>
                <w:b/>
                <w:sz w:val="26"/>
                <w:szCs w:val="26"/>
              </w:rPr>
              <w:t>hào</w:t>
            </w:r>
          </w:p>
        </w:tc>
      </w:tr>
      <w:tr w:rsidR="008A7F29" w:rsidRPr="00E431B5" w14:paraId="1A83D772" w14:textId="77777777" w:rsidTr="00075B36">
        <w:tblPrEx>
          <w:tblCellMar>
            <w:left w:w="108" w:type="dxa"/>
            <w:right w:w="108" w:type="dxa"/>
          </w:tblCellMar>
        </w:tblPrEx>
        <w:tc>
          <w:tcPr>
            <w:tcW w:w="392" w:type="pct"/>
            <w:tcBorders>
              <w:top w:val="single" w:sz="4" w:space="0" w:color="auto"/>
              <w:left w:val="single" w:sz="4" w:space="0" w:color="auto"/>
              <w:bottom w:val="single" w:sz="4" w:space="0" w:color="auto"/>
              <w:right w:val="single" w:sz="4" w:space="0" w:color="auto"/>
            </w:tcBorders>
            <w:vAlign w:val="center"/>
          </w:tcPr>
          <w:p w14:paraId="1EB70023" w14:textId="77777777" w:rsidR="008A7F29" w:rsidRPr="00E431B5" w:rsidRDefault="008A7F29" w:rsidP="00B644D3">
            <w:pPr>
              <w:pStyle w:val="BodyText"/>
              <w:spacing w:after="0" w:line="360" w:lineRule="atLeast"/>
              <w:jc w:val="center"/>
              <w:rPr>
                <w:sz w:val="26"/>
                <w:szCs w:val="26"/>
              </w:rPr>
            </w:pPr>
            <w:r w:rsidRPr="00E431B5">
              <w:rPr>
                <w:sz w:val="26"/>
                <w:szCs w:val="26"/>
              </w:rPr>
              <w:t>1.</w:t>
            </w:r>
          </w:p>
        </w:tc>
        <w:tc>
          <w:tcPr>
            <w:tcW w:w="1525" w:type="pct"/>
            <w:tcBorders>
              <w:top w:val="single" w:sz="4" w:space="0" w:color="auto"/>
              <w:left w:val="single" w:sz="4" w:space="0" w:color="auto"/>
              <w:bottom w:val="single" w:sz="4" w:space="0" w:color="auto"/>
              <w:right w:val="single" w:sz="4" w:space="0" w:color="auto"/>
            </w:tcBorders>
            <w:vAlign w:val="center"/>
          </w:tcPr>
          <w:p w14:paraId="6D8CFB7B"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Lõi thép mạch từ và cuộn dây MBA</w:t>
            </w:r>
          </w:p>
        </w:tc>
        <w:tc>
          <w:tcPr>
            <w:tcW w:w="2290" w:type="pct"/>
            <w:tcBorders>
              <w:top w:val="single" w:sz="4" w:space="0" w:color="auto"/>
              <w:left w:val="single" w:sz="4" w:space="0" w:color="auto"/>
              <w:bottom w:val="single" w:sz="4" w:space="0" w:color="auto"/>
              <w:right w:val="single" w:sz="4" w:space="0" w:color="auto"/>
            </w:tcBorders>
          </w:tcPr>
          <w:p w14:paraId="5498836F"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9F72CEF" w14:textId="77777777" w:rsidR="008A7F29" w:rsidRPr="00E431B5" w:rsidRDefault="008A7F29" w:rsidP="00B644D3">
            <w:pPr>
              <w:pStyle w:val="BodyText"/>
              <w:spacing w:after="0" w:line="360" w:lineRule="atLeast"/>
              <w:rPr>
                <w:sz w:val="26"/>
                <w:szCs w:val="26"/>
              </w:rPr>
            </w:pPr>
          </w:p>
        </w:tc>
      </w:tr>
      <w:tr w:rsidR="008A7F29" w:rsidRPr="00E431B5" w14:paraId="327ECB17"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4EECE563" w14:textId="77777777" w:rsidR="008A7F29" w:rsidRPr="00E431B5" w:rsidRDefault="008A7F29" w:rsidP="00B644D3">
            <w:pPr>
              <w:pStyle w:val="BodyText"/>
              <w:spacing w:after="0" w:line="360" w:lineRule="atLeast"/>
              <w:jc w:val="center"/>
              <w:rPr>
                <w:sz w:val="26"/>
                <w:szCs w:val="26"/>
              </w:rPr>
            </w:pPr>
            <w:r w:rsidRPr="00E431B5">
              <w:rPr>
                <w:sz w:val="26"/>
                <w:szCs w:val="26"/>
              </w:rPr>
              <w:t>2.</w:t>
            </w:r>
          </w:p>
        </w:tc>
        <w:tc>
          <w:tcPr>
            <w:tcW w:w="1525" w:type="pct"/>
            <w:tcBorders>
              <w:top w:val="single" w:sz="4" w:space="0" w:color="auto"/>
              <w:left w:val="single" w:sz="4" w:space="0" w:color="auto"/>
              <w:bottom w:val="single" w:sz="4" w:space="0" w:color="auto"/>
              <w:right w:val="single" w:sz="4" w:space="0" w:color="auto"/>
            </w:tcBorders>
          </w:tcPr>
          <w:p w14:paraId="7128F0E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Vỏ MBA</w:t>
            </w:r>
          </w:p>
        </w:tc>
        <w:tc>
          <w:tcPr>
            <w:tcW w:w="2290" w:type="pct"/>
            <w:tcBorders>
              <w:top w:val="single" w:sz="4" w:space="0" w:color="auto"/>
              <w:left w:val="single" w:sz="4" w:space="0" w:color="auto"/>
              <w:bottom w:val="single" w:sz="4" w:space="0" w:color="auto"/>
              <w:right w:val="single" w:sz="4" w:space="0" w:color="auto"/>
            </w:tcBorders>
          </w:tcPr>
          <w:p w14:paraId="4AAF14B4"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9BA132F" w14:textId="77777777" w:rsidR="008A7F29" w:rsidRPr="00E431B5" w:rsidRDefault="008A7F29" w:rsidP="00B644D3">
            <w:pPr>
              <w:pStyle w:val="BodyText"/>
              <w:spacing w:after="0" w:line="360" w:lineRule="atLeast"/>
              <w:rPr>
                <w:sz w:val="26"/>
                <w:szCs w:val="26"/>
              </w:rPr>
            </w:pPr>
          </w:p>
        </w:tc>
      </w:tr>
      <w:tr w:rsidR="008A7F29" w:rsidRPr="00E431B5" w14:paraId="2125B4AB"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4542031A" w14:textId="77777777" w:rsidR="008A7F29" w:rsidRPr="00E431B5" w:rsidRDefault="008A7F29" w:rsidP="00B644D3">
            <w:pPr>
              <w:pStyle w:val="BodyText"/>
              <w:spacing w:after="0" w:line="360" w:lineRule="atLeast"/>
              <w:jc w:val="center"/>
              <w:rPr>
                <w:sz w:val="26"/>
                <w:szCs w:val="26"/>
              </w:rPr>
            </w:pPr>
            <w:r w:rsidRPr="00E431B5">
              <w:rPr>
                <w:sz w:val="26"/>
                <w:szCs w:val="26"/>
              </w:rPr>
              <w:t>3.</w:t>
            </w:r>
          </w:p>
        </w:tc>
        <w:tc>
          <w:tcPr>
            <w:tcW w:w="1525" w:type="pct"/>
            <w:tcBorders>
              <w:top w:val="single" w:sz="4" w:space="0" w:color="auto"/>
              <w:left w:val="single" w:sz="4" w:space="0" w:color="auto"/>
              <w:bottom w:val="single" w:sz="4" w:space="0" w:color="auto"/>
              <w:right w:val="single" w:sz="4" w:space="0" w:color="auto"/>
            </w:tcBorders>
          </w:tcPr>
          <w:p w14:paraId="107DDCCE"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Gioăng (Gasket)</w:t>
            </w:r>
          </w:p>
        </w:tc>
        <w:tc>
          <w:tcPr>
            <w:tcW w:w="2290" w:type="pct"/>
            <w:tcBorders>
              <w:top w:val="single" w:sz="4" w:space="0" w:color="auto"/>
              <w:left w:val="single" w:sz="4" w:space="0" w:color="auto"/>
              <w:bottom w:val="single" w:sz="4" w:space="0" w:color="auto"/>
              <w:right w:val="single" w:sz="4" w:space="0" w:color="auto"/>
            </w:tcBorders>
          </w:tcPr>
          <w:p w14:paraId="478C94F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73AADAD" w14:textId="77777777" w:rsidR="008A7F29" w:rsidRPr="00E431B5" w:rsidRDefault="008A7F29" w:rsidP="00B644D3">
            <w:pPr>
              <w:pStyle w:val="BodyText"/>
              <w:spacing w:after="0" w:line="360" w:lineRule="atLeast"/>
              <w:rPr>
                <w:sz w:val="26"/>
                <w:szCs w:val="26"/>
              </w:rPr>
            </w:pPr>
          </w:p>
        </w:tc>
      </w:tr>
      <w:tr w:rsidR="008A7F29" w:rsidRPr="00E431B5" w14:paraId="1E90101E"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3E90D079" w14:textId="77777777" w:rsidR="008A7F29" w:rsidRPr="00E431B5" w:rsidRDefault="008A7F29" w:rsidP="00B644D3">
            <w:pPr>
              <w:pStyle w:val="BodyText"/>
              <w:spacing w:after="0" w:line="360" w:lineRule="atLeast"/>
              <w:jc w:val="center"/>
              <w:rPr>
                <w:sz w:val="26"/>
                <w:szCs w:val="26"/>
              </w:rPr>
            </w:pPr>
            <w:r w:rsidRPr="00E431B5">
              <w:rPr>
                <w:sz w:val="26"/>
                <w:szCs w:val="26"/>
              </w:rPr>
              <w:t>4.</w:t>
            </w:r>
          </w:p>
        </w:tc>
        <w:tc>
          <w:tcPr>
            <w:tcW w:w="1525" w:type="pct"/>
            <w:tcBorders>
              <w:top w:val="single" w:sz="4" w:space="0" w:color="auto"/>
              <w:left w:val="single" w:sz="4" w:space="0" w:color="auto"/>
              <w:bottom w:val="single" w:sz="4" w:space="0" w:color="auto"/>
              <w:right w:val="single" w:sz="4" w:space="0" w:color="auto"/>
            </w:tcBorders>
          </w:tcPr>
          <w:p w14:paraId="549A8F5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Các van</w:t>
            </w:r>
          </w:p>
        </w:tc>
        <w:tc>
          <w:tcPr>
            <w:tcW w:w="2290" w:type="pct"/>
            <w:tcBorders>
              <w:top w:val="single" w:sz="4" w:space="0" w:color="auto"/>
              <w:left w:val="single" w:sz="4" w:space="0" w:color="auto"/>
              <w:bottom w:val="single" w:sz="4" w:space="0" w:color="auto"/>
              <w:right w:val="single" w:sz="4" w:space="0" w:color="auto"/>
            </w:tcBorders>
          </w:tcPr>
          <w:p w14:paraId="4878FCB4"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64835CE8" w14:textId="77777777" w:rsidR="008A7F29" w:rsidRPr="00E431B5" w:rsidRDefault="008A7F29" w:rsidP="00B644D3">
            <w:pPr>
              <w:pStyle w:val="BodyText"/>
              <w:spacing w:after="0" w:line="360" w:lineRule="atLeast"/>
              <w:rPr>
                <w:sz w:val="26"/>
                <w:szCs w:val="26"/>
              </w:rPr>
            </w:pPr>
          </w:p>
        </w:tc>
      </w:tr>
      <w:tr w:rsidR="008A7F29" w:rsidRPr="00E431B5" w14:paraId="502B0038"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17C70E97" w14:textId="77777777" w:rsidR="008A7F29" w:rsidRPr="00E431B5" w:rsidRDefault="008A7F29" w:rsidP="00B644D3">
            <w:pPr>
              <w:pStyle w:val="BodyText"/>
              <w:spacing w:after="0" w:line="360" w:lineRule="atLeast"/>
              <w:jc w:val="center"/>
              <w:rPr>
                <w:sz w:val="26"/>
                <w:szCs w:val="26"/>
              </w:rPr>
            </w:pPr>
            <w:r w:rsidRPr="00E431B5">
              <w:rPr>
                <w:sz w:val="26"/>
                <w:szCs w:val="26"/>
              </w:rPr>
              <w:t>5.</w:t>
            </w:r>
          </w:p>
        </w:tc>
        <w:tc>
          <w:tcPr>
            <w:tcW w:w="1525" w:type="pct"/>
            <w:tcBorders>
              <w:top w:val="single" w:sz="4" w:space="0" w:color="auto"/>
              <w:left w:val="single" w:sz="4" w:space="0" w:color="auto"/>
              <w:bottom w:val="single" w:sz="4" w:space="0" w:color="auto"/>
              <w:right w:val="single" w:sz="4" w:space="0" w:color="auto"/>
            </w:tcBorders>
          </w:tcPr>
          <w:p w14:paraId="4A877977"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Sứ xuyên</w:t>
            </w:r>
          </w:p>
        </w:tc>
        <w:tc>
          <w:tcPr>
            <w:tcW w:w="2290" w:type="pct"/>
            <w:tcBorders>
              <w:top w:val="single" w:sz="4" w:space="0" w:color="auto"/>
              <w:left w:val="single" w:sz="4" w:space="0" w:color="auto"/>
              <w:bottom w:val="single" w:sz="4" w:space="0" w:color="auto"/>
              <w:right w:val="single" w:sz="4" w:space="0" w:color="auto"/>
            </w:tcBorders>
          </w:tcPr>
          <w:p w14:paraId="4A4BB66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55A25886" w14:textId="77777777" w:rsidR="008A7F29" w:rsidRPr="00E431B5" w:rsidRDefault="008A7F29" w:rsidP="00B644D3">
            <w:pPr>
              <w:pStyle w:val="BodyText"/>
              <w:spacing w:after="0" w:line="360" w:lineRule="atLeast"/>
              <w:rPr>
                <w:sz w:val="26"/>
                <w:szCs w:val="26"/>
              </w:rPr>
            </w:pPr>
          </w:p>
        </w:tc>
      </w:tr>
      <w:tr w:rsidR="008A7F29" w:rsidRPr="00E431B5" w14:paraId="0AC6AF0C"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1CB441A2" w14:textId="77777777" w:rsidR="008A7F29" w:rsidRPr="00E431B5" w:rsidRDefault="008A7F29" w:rsidP="00B644D3">
            <w:pPr>
              <w:pStyle w:val="BodyText"/>
              <w:spacing w:after="0" w:line="360" w:lineRule="atLeast"/>
              <w:jc w:val="center"/>
              <w:rPr>
                <w:sz w:val="26"/>
                <w:szCs w:val="26"/>
              </w:rPr>
            </w:pPr>
            <w:r w:rsidRPr="00E431B5">
              <w:rPr>
                <w:sz w:val="26"/>
                <w:szCs w:val="26"/>
              </w:rPr>
              <w:t>5..1</w:t>
            </w:r>
          </w:p>
        </w:tc>
        <w:tc>
          <w:tcPr>
            <w:tcW w:w="1525" w:type="pct"/>
            <w:tcBorders>
              <w:top w:val="single" w:sz="4" w:space="0" w:color="auto"/>
              <w:left w:val="single" w:sz="4" w:space="0" w:color="auto"/>
              <w:bottom w:val="single" w:sz="4" w:space="0" w:color="auto"/>
              <w:right w:val="single" w:sz="4" w:space="0" w:color="auto"/>
            </w:tcBorders>
          </w:tcPr>
          <w:p w14:paraId="4A469CC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Sứ cao áp</w:t>
            </w:r>
          </w:p>
        </w:tc>
        <w:tc>
          <w:tcPr>
            <w:tcW w:w="2290" w:type="pct"/>
            <w:tcBorders>
              <w:top w:val="single" w:sz="4" w:space="0" w:color="auto"/>
              <w:left w:val="single" w:sz="4" w:space="0" w:color="auto"/>
              <w:bottom w:val="single" w:sz="4" w:space="0" w:color="auto"/>
              <w:right w:val="single" w:sz="4" w:space="0" w:color="auto"/>
            </w:tcBorders>
          </w:tcPr>
          <w:p w14:paraId="11FA19C0"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42BA93D8" w14:textId="77777777" w:rsidR="008A7F29" w:rsidRPr="00E431B5" w:rsidRDefault="008A7F29" w:rsidP="00B644D3">
            <w:pPr>
              <w:pStyle w:val="BodyText"/>
              <w:spacing w:after="0" w:line="360" w:lineRule="atLeast"/>
              <w:rPr>
                <w:sz w:val="26"/>
                <w:szCs w:val="26"/>
              </w:rPr>
            </w:pPr>
          </w:p>
        </w:tc>
      </w:tr>
      <w:tr w:rsidR="008A7F29" w:rsidRPr="00E431B5" w14:paraId="7242CFCA"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03361037" w14:textId="77777777" w:rsidR="008A7F29" w:rsidRPr="00E431B5" w:rsidRDefault="008A7F29" w:rsidP="00B644D3">
            <w:pPr>
              <w:pStyle w:val="BodyText"/>
              <w:spacing w:after="0" w:line="360" w:lineRule="atLeast"/>
              <w:jc w:val="center"/>
              <w:rPr>
                <w:sz w:val="26"/>
                <w:szCs w:val="26"/>
              </w:rPr>
            </w:pPr>
            <w:r w:rsidRPr="00E431B5">
              <w:rPr>
                <w:sz w:val="26"/>
                <w:szCs w:val="26"/>
              </w:rPr>
              <w:t>5..2</w:t>
            </w:r>
          </w:p>
        </w:tc>
        <w:tc>
          <w:tcPr>
            <w:tcW w:w="1525" w:type="pct"/>
            <w:tcBorders>
              <w:top w:val="single" w:sz="4" w:space="0" w:color="auto"/>
              <w:left w:val="single" w:sz="4" w:space="0" w:color="auto"/>
              <w:bottom w:val="single" w:sz="4" w:space="0" w:color="auto"/>
              <w:right w:val="single" w:sz="4" w:space="0" w:color="auto"/>
            </w:tcBorders>
          </w:tcPr>
          <w:p w14:paraId="4C18D1F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Sứ trung tính cao áp</w:t>
            </w:r>
          </w:p>
        </w:tc>
        <w:tc>
          <w:tcPr>
            <w:tcW w:w="2290" w:type="pct"/>
            <w:tcBorders>
              <w:top w:val="single" w:sz="4" w:space="0" w:color="auto"/>
              <w:left w:val="single" w:sz="4" w:space="0" w:color="auto"/>
              <w:bottom w:val="single" w:sz="4" w:space="0" w:color="auto"/>
              <w:right w:val="single" w:sz="4" w:space="0" w:color="auto"/>
            </w:tcBorders>
          </w:tcPr>
          <w:p w14:paraId="6F3ADAB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FE5E9B0" w14:textId="77777777" w:rsidR="008A7F29" w:rsidRPr="00E431B5" w:rsidRDefault="008A7F29" w:rsidP="00B644D3">
            <w:pPr>
              <w:pStyle w:val="BodyText"/>
              <w:spacing w:after="0" w:line="360" w:lineRule="atLeast"/>
              <w:rPr>
                <w:sz w:val="26"/>
                <w:szCs w:val="26"/>
              </w:rPr>
            </w:pPr>
          </w:p>
        </w:tc>
      </w:tr>
      <w:tr w:rsidR="008A7F29" w:rsidRPr="00E431B5" w14:paraId="29D4B25B"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082A63D5" w14:textId="77777777" w:rsidR="008A7F29" w:rsidRPr="00E431B5" w:rsidRDefault="008A7F29" w:rsidP="00B644D3">
            <w:pPr>
              <w:pStyle w:val="BodyText"/>
              <w:spacing w:after="0" w:line="360" w:lineRule="atLeast"/>
              <w:jc w:val="center"/>
              <w:rPr>
                <w:sz w:val="26"/>
                <w:szCs w:val="26"/>
              </w:rPr>
            </w:pPr>
            <w:r w:rsidRPr="00E431B5">
              <w:rPr>
                <w:sz w:val="26"/>
                <w:szCs w:val="26"/>
              </w:rPr>
              <w:lastRenderedPageBreak/>
              <w:t>5..3</w:t>
            </w:r>
          </w:p>
        </w:tc>
        <w:tc>
          <w:tcPr>
            <w:tcW w:w="1525" w:type="pct"/>
            <w:tcBorders>
              <w:top w:val="single" w:sz="4" w:space="0" w:color="auto"/>
              <w:left w:val="single" w:sz="4" w:space="0" w:color="auto"/>
              <w:bottom w:val="single" w:sz="4" w:space="0" w:color="auto"/>
              <w:right w:val="single" w:sz="4" w:space="0" w:color="auto"/>
            </w:tcBorders>
          </w:tcPr>
          <w:p w14:paraId="5D44A82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Sứ trung áp</w:t>
            </w:r>
          </w:p>
        </w:tc>
        <w:tc>
          <w:tcPr>
            <w:tcW w:w="2290" w:type="pct"/>
            <w:tcBorders>
              <w:top w:val="single" w:sz="4" w:space="0" w:color="auto"/>
              <w:left w:val="single" w:sz="4" w:space="0" w:color="auto"/>
              <w:bottom w:val="single" w:sz="4" w:space="0" w:color="auto"/>
              <w:right w:val="single" w:sz="4" w:space="0" w:color="auto"/>
            </w:tcBorders>
          </w:tcPr>
          <w:p w14:paraId="2DF324A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63D2D225" w14:textId="77777777" w:rsidR="008A7F29" w:rsidRPr="00E431B5" w:rsidRDefault="008A7F29" w:rsidP="00B644D3">
            <w:pPr>
              <w:pStyle w:val="BodyText"/>
              <w:spacing w:after="0" w:line="360" w:lineRule="atLeast"/>
              <w:rPr>
                <w:sz w:val="26"/>
                <w:szCs w:val="26"/>
              </w:rPr>
            </w:pPr>
          </w:p>
        </w:tc>
      </w:tr>
      <w:tr w:rsidR="008A7F29" w:rsidRPr="00E431B5" w14:paraId="4B4BD1D3"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5FCB0986" w14:textId="77777777" w:rsidR="008A7F29" w:rsidRPr="00E431B5" w:rsidRDefault="008A7F29" w:rsidP="00B644D3">
            <w:pPr>
              <w:pStyle w:val="BodyText"/>
              <w:spacing w:after="0" w:line="360" w:lineRule="atLeast"/>
              <w:jc w:val="center"/>
              <w:rPr>
                <w:sz w:val="26"/>
                <w:szCs w:val="26"/>
              </w:rPr>
            </w:pPr>
            <w:r w:rsidRPr="00E431B5">
              <w:rPr>
                <w:sz w:val="26"/>
                <w:szCs w:val="26"/>
              </w:rPr>
              <w:t>5..4</w:t>
            </w:r>
          </w:p>
        </w:tc>
        <w:tc>
          <w:tcPr>
            <w:tcW w:w="1525" w:type="pct"/>
            <w:tcBorders>
              <w:top w:val="single" w:sz="4" w:space="0" w:color="auto"/>
              <w:left w:val="single" w:sz="4" w:space="0" w:color="auto"/>
              <w:bottom w:val="single" w:sz="4" w:space="0" w:color="auto"/>
              <w:right w:val="single" w:sz="4" w:space="0" w:color="auto"/>
            </w:tcBorders>
          </w:tcPr>
          <w:p w14:paraId="0B3949E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Sứ cuộn cân bằng</w:t>
            </w:r>
          </w:p>
        </w:tc>
        <w:tc>
          <w:tcPr>
            <w:tcW w:w="2290" w:type="pct"/>
            <w:tcBorders>
              <w:top w:val="single" w:sz="4" w:space="0" w:color="auto"/>
              <w:left w:val="single" w:sz="4" w:space="0" w:color="auto"/>
              <w:bottom w:val="single" w:sz="4" w:space="0" w:color="auto"/>
              <w:right w:val="single" w:sz="4" w:space="0" w:color="auto"/>
            </w:tcBorders>
          </w:tcPr>
          <w:p w14:paraId="2FD5C05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63FDE9C" w14:textId="77777777" w:rsidR="008A7F29" w:rsidRPr="00E431B5" w:rsidRDefault="008A7F29" w:rsidP="00B644D3">
            <w:pPr>
              <w:pStyle w:val="BodyText"/>
              <w:spacing w:after="0" w:line="360" w:lineRule="atLeast"/>
              <w:rPr>
                <w:sz w:val="26"/>
                <w:szCs w:val="26"/>
              </w:rPr>
            </w:pPr>
          </w:p>
        </w:tc>
      </w:tr>
      <w:tr w:rsidR="008A7F29" w:rsidRPr="00E431B5" w14:paraId="3939C89F"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36BD6C9C" w14:textId="77777777" w:rsidR="008A7F29" w:rsidRPr="00E431B5" w:rsidRDefault="008A7F29" w:rsidP="00B644D3">
            <w:pPr>
              <w:pStyle w:val="BodyText"/>
              <w:spacing w:after="0" w:line="360" w:lineRule="atLeast"/>
              <w:jc w:val="center"/>
              <w:rPr>
                <w:sz w:val="26"/>
                <w:szCs w:val="26"/>
              </w:rPr>
            </w:pPr>
            <w:r w:rsidRPr="00E431B5">
              <w:rPr>
                <w:sz w:val="26"/>
                <w:szCs w:val="26"/>
              </w:rPr>
              <w:t>6.</w:t>
            </w:r>
          </w:p>
        </w:tc>
        <w:tc>
          <w:tcPr>
            <w:tcW w:w="1525" w:type="pct"/>
            <w:tcBorders>
              <w:top w:val="single" w:sz="4" w:space="0" w:color="auto"/>
              <w:left w:val="single" w:sz="4" w:space="0" w:color="auto"/>
              <w:bottom w:val="single" w:sz="4" w:space="0" w:color="auto"/>
              <w:right w:val="single" w:sz="4" w:space="0" w:color="auto"/>
            </w:tcBorders>
          </w:tcPr>
          <w:p w14:paraId="1BFC782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chân sứ</w:t>
            </w:r>
          </w:p>
        </w:tc>
        <w:tc>
          <w:tcPr>
            <w:tcW w:w="2290" w:type="pct"/>
            <w:tcBorders>
              <w:top w:val="single" w:sz="4" w:space="0" w:color="auto"/>
              <w:left w:val="single" w:sz="4" w:space="0" w:color="auto"/>
              <w:bottom w:val="single" w:sz="4" w:space="0" w:color="auto"/>
              <w:right w:val="single" w:sz="4" w:space="0" w:color="auto"/>
            </w:tcBorders>
          </w:tcPr>
          <w:p w14:paraId="3F9A8E6B"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27566A53" w14:textId="77777777" w:rsidR="008A7F29" w:rsidRPr="00E431B5" w:rsidRDefault="008A7F29" w:rsidP="00B644D3">
            <w:pPr>
              <w:pStyle w:val="BodyText"/>
              <w:spacing w:after="0" w:line="360" w:lineRule="atLeast"/>
              <w:rPr>
                <w:sz w:val="26"/>
                <w:szCs w:val="26"/>
              </w:rPr>
            </w:pPr>
          </w:p>
        </w:tc>
      </w:tr>
      <w:tr w:rsidR="008A7F29" w:rsidRPr="00E431B5" w14:paraId="3456945D"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78D246C3" w14:textId="77777777" w:rsidR="008A7F29" w:rsidRPr="00E431B5" w:rsidRDefault="008A7F29" w:rsidP="00B644D3">
            <w:pPr>
              <w:pStyle w:val="BodyText"/>
              <w:spacing w:after="0" w:line="360" w:lineRule="atLeast"/>
              <w:jc w:val="center"/>
              <w:rPr>
                <w:sz w:val="26"/>
                <w:szCs w:val="26"/>
              </w:rPr>
            </w:pPr>
            <w:r w:rsidRPr="00E431B5">
              <w:rPr>
                <w:sz w:val="26"/>
                <w:szCs w:val="26"/>
              </w:rPr>
              <w:t>6.1</w:t>
            </w:r>
          </w:p>
        </w:tc>
        <w:tc>
          <w:tcPr>
            <w:tcW w:w="1525" w:type="pct"/>
            <w:tcBorders>
              <w:top w:val="single" w:sz="4" w:space="0" w:color="auto"/>
              <w:left w:val="single" w:sz="4" w:space="0" w:color="auto"/>
              <w:bottom w:val="single" w:sz="4" w:space="0" w:color="auto"/>
              <w:right w:val="single" w:sz="4" w:space="0" w:color="auto"/>
            </w:tcBorders>
          </w:tcPr>
          <w:p w14:paraId="35F1A03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chân sứ phía cao áp</w:t>
            </w:r>
          </w:p>
        </w:tc>
        <w:tc>
          <w:tcPr>
            <w:tcW w:w="2290" w:type="pct"/>
            <w:tcBorders>
              <w:top w:val="single" w:sz="4" w:space="0" w:color="auto"/>
              <w:left w:val="single" w:sz="4" w:space="0" w:color="auto"/>
              <w:bottom w:val="single" w:sz="4" w:space="0" w:color="auto"/>
              <w:right w:val="single" w:sz="4" w:space="0" w:color="auto"/>
            </w:tcBorders>
          </w:tcPr>
          <w:p w14:paraId="119C8E7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E112F76" w14:textId="77777777" w:rsidR="008A7F29" w:rsidRPr="00E431B5" w:rsidRDefault="008A7F29" w:rsidP="00B644D3">
            <w:pPr>
              <w:pStyle w:val="BodyText"/>
              <w:spacing w:after="0" w:line="360" w:lineRule="atLeast"/>
              <w:rPr>
                <w:sz w:val="26"/>
                <w:szCs w:val="26"/>
              </w:rPr>
            </w:pPr>
          </w:p>
        </w:tc>
      </w:tr>
      <w:tr w:rsidR="008A7F29" w:rsidRPr="00E431B5" w14:paraId="6D09D4A1"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78868D19" w14:textId="77777777" w:rsidR="008A7F29" w:rsidRPr="00E431B5" w:rsidRDefault="008A7F29" w:rsidP="00B644D3">
            <w:pPr>
              <w:pStyle w:val="BodyText"/>
              <w:spacing w:after="0" w:line="360" w:lineRule="atLeast"/>
              <w:jc w:val="center"/>
              <w:rPr>
                <w:sz w:val="26"/>
                <w:szCs w:val="26"/>
              </w:rPr>
            </w:pPr>
            <w:r w:rsidRPr="00E431B5">
              <w:rPr>
                <w:sz w:val="26"/>
                <w:szCs w:val="26"/>
              </w:rPr>
              <w:t>6.2</w:t>
            </w:r>
          </w:p>
        </w:tc>
        <w:tc>
          <w:tcPr>
            <w:tcW w:w="1525" w:type="pct"/>
            <w:tcBorders>
              <w:top w:val="single" w:sz="4" w:space="0" w:color="auto"/>
              <w:left w:val="single" w:sz="4" w:space="0" w:color="auto"/>
              <w:bottom w:val="single" w:sz="4" w:space="0" w:color="auto"/>
              <w:right w:val="single" w:sz="4" w:space="0" w:color="auto"/>
            </w:tcBorders>
          </w:tcPr>
          <w:p w14:paraId="5CDFE5B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xml:space="preserve">Biến dòng cho rơle AVR (tại pha A phía cao áp) </w:t>
            </w:r>
          </w:p>
        </w:tc>
        <w:tc>
          <w:tcPr>
            <w:tcW w:w="2290" w:type="pct"/>
            <w:tcBorders>
              <w:top w:val="single" w:sz="4" w:space="0" w:color="auto"/>
              <w:left w:val="single" w:sz="4" w:space="0" w:color="auto"/>
              <w:bottom w:val="single" w:sz="4" w:space="0" w:color="auto"/>
              <w:right w:val="single" w:sz="4" w:space="0" w:color="auto"/>
            </w:tcBorders>
          </w:tcPr>
          <w:p w14:paraId="147BFA58"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33FAE2C" w14:textId="77777777" w:rsidR="008A7F29" w:rsidRPr="00E431B5" w:rsidRDefault="008A7F29" w:rsidP="00B644D3">
            <w:pPr>
              <w:pStyle w:val="BodyText"/>
              <w:spacing w:after="0" w:line="360" w:lineRule="atLeast"/>
              <w:rPr>
                <w:sz w:val="26"/>
                <w:szCs w:val="26"/>
              </w:rPr>
            </w:pPr>
          </w:p>
        </w:tc>
      </w:tr>
      <w:tr w:rsidR="008A7F29" w:rsidRPr="00E431B5" w14:paraId="33C2C46F"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2D2F0E10" w14:textId="77777777" w:rsidR="008A7F29" w:rsidRPr="00E431B5" w:rsidRDefault="008A7F29" w:rsidP="00B644D3">
            <w:pPr>
              <w:pStyle w:val="BodyText"/>
              <w:spacing w:after="0" w:line="360" w:lineRule="atLeast"/>
              <w:jc w:val="center"/>
              <w:rPr>
                <w:sz w:val="26"/>
                <w:szCs w:val="26"/>
              </w:rPr>
            </w:pPr>
            <w:r w:rsidRPr="00E431B5">
              <w:rPr>
                <w:sz w:val="26"/>
                <w:szCs w:val="26"/>
              </w:rPr>
              <w:t>6.3</w:t>
            </w:r>
          </w:p>
        </w:tc>
        <w:tc>
          <w:tcPr>
            <w:tcW w:w="1525" w:type="pct"/>
            <w:tcBorders>
              <w:top w:val="single" w:sz="4" w:space="0" w:color="auto"/>
              <w:left w:val="single" w:sz="4" w:space="0" w:color="auto"/>
              <w:bottom w:val="single" w:sz="4" w:space="0" w:color="auto"/>
              <w:right w:val="single" w:sz="4" w:space="0" w:color="auto"/>
            </w:tcBorders>
          </w:tcPr>
          <w:p w14:paraId="013B531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đo nhiệt độ cuộn dây MBA (tai pha B phía cao áp)</w:t>
            </w:r>
          </w:p>
        </w:tc>
        <w:tc>
          <w:tcPr>
            <w:tcW w:w="2290" w:type="pct"/>
            <w:tcBorders>
              <w:top w:val="single" w:sz="4" w:space="0" w:color="auto"/>
              <w:left w:val="single" w:sz="4" w:space="0" w:color="auto"/>
              <w:bottom w:val="single" w:sz="4" w:space="0" w:color="auto"/>
              <w:right w:val="single" w:sz="4" w:space="0" w:color="auto"/>
            </w:tcBorders>
          </w:tcPr>
          <w:p w14:paraId="5BEFFDB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20E607B7" w14:textId="77777777" w:rsidR="008A7F29" w:rsidRPr="00E431B5" w:rsidRDefault="008A7F29" w:rsidP="00B644D3">
            <w:pPr>
              <w:pStyle w:val="BodyText"/>
              <w:spacing w:after="0" w:line="360" w:lineRule="atLeast"/>
              <w:rPr>
                <w:sz w:val="26"/>
                <w:szCs w:val="26"/>
              </w:rPr>
            </w:pPr>
          </w:p>
        </w:tc>
      </w:tr>
      <w:tr w:rsidR="008A7F29" w:rsidRPr="00E431B5" w14:paraId="4D770203"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51F69EB4" w14:textId="77777777" w:rsidR="008A7F29" w:rsidRPr="00E431B5" w:rsidRDefault="008A7F29" w:rsidP="00B644D3">
            <w:pPr>
              <w:pStyle w:val="BodyText"/>
              <w:spacing w:after="0" w:line="360" w:lineRule="atLeast"/>
              <w:jc w:val="center"/>
              <w:rPr>
                <w:sz w:val="26"/>
                <w:szCs w:val="26"/>
              </w:rPr>
            </w:pPr>
            <w:r w:rsidRPr="00E431B5">
              <w:rPr>
                <w:sz w:val="26"/>
                <w:szCs w:val="26"/>
              </w:rPr>
              <w:t>6.4</w:t>
            </w:r>
          </w:p>
        </w:tc>
        <w:tc>
          <w:tcPr>
            <w:tcW w:w="1525" w:type="pct"/>
            <w:tcBorders>
              <w:top w:val="single" w:sz="4" w:space="0" w:color="auto"/>
              <w:left w:val="single" w:sz="4" w:space="0" w:color="auto"/>
              <w:bottom w:val="single" w:sz="4" w:space="0" w:color="auto"/>
              <w:right w:val="single" w:sz="4" w:space="0" w:color="auto"/>
            </w:tcBorders>
          </w:tcPr>
          <w:p w14:paraId="7D334B0F"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chân sứ trung tính cao áp</w:t>
            </w:r>
          </w:p>
        </w:tc>
        <w:tc>
          <w:tcPr>
            <w:tcW w:w="2290" w:type="pct"/>
            <w:tcBorders>
              <w:top w:val="single" w:sz="4" w:space="0" w:color="auto"/>
              <w:left w:val="single" w:sz="4" w:space="0" w:color="auto"/>
              <w:bottom w:val="single" w:sz="4" w:space="0" w:color="auto"/>
              <w:right w:val="single" w:sz="4" w:space="0" w:color="auto"/>
            </w:tcBorders>
          </w:tcPr>
          <w:p w14:paraId="33D37F54"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53C87D2D" w14:textId="77777777" w:rsidR="008A7F29" w:rsidRPr="00E431B5" w:rsidRDefault="008A7F29" w:rsidP="00B644D3">
            <w:pPr>
              <w:pStyle w:val="BodyText"/>
              <w:spacing w:after="0" w:line="360" w:lineRule="atLeast"/>
              <w:rPr>
                <w:sz w:val="26"/>
                <w:szCs w:val="26"/>
              </w:rPr>
            </w:pPr>
          </w:p>
        </w:tc>
      </w:tr>
      <w:tr w:rsidR="008A7F29" w:rsidRPr="00E431B5" w14:paraId="146C2E6A"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6994FEAF" w14:textId="77777777" w:rsidR="008A7F29" w:rsidRPr="00E431B5" w:rsidRDefault="008A7F29" w:rsidP="00B644D3">
            <w:pPr>
              <w:pStyle w:val="BodyText"/>
              <w:spacing w:after="0" w:line="360" w:lineRule="atLeast"/>
              <w:jc w:val="center"/>
              <w:rPr>
                <w:sz w:val="26"/>
                <w:szCs w:val="26"/>
              </w:rPr>
            </w:pPr>
            <w:r w:rsidRPr="00E431B5">
              <w:rPr>
                <w:sz w:val="26"/>
                <w:szCs w:val="26"/>
              </w:rPr>
              <w:t>6.5</w:t>
            </w:r>
          </w:p>
        </w:tc>
        <w:tc>
          <w:tcPr>
            <w:tcW w:w="1525" w:type="pct"/>
            <w:tcBorders>
              <w:top w:val="single" w:sz="4" w:space="0" w:color="auto"/>
              <w:left w:val="single" w:sz="4" w:space="0" w:color="auto"/>
              <w:bottom w:val="single" w:sz="4" w:space="0" w:color="auto"/>
              <w:right w:val="single" w:sz="4" w:space="0" w:color="auto"/>
            </w:tcBorders>
          </w:tcPr>
          <w:p w14:paraId="13FB785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chân sứ phía trung áp</w:t>
            </w:r>
          </w:p>
        </w:tc>
        <w:tc>
          <w:tcPr>
            <w:tcW w:w="2290" w:type="pct"/>
            <w:tcBorders>
              <w:top w:val="single" w:sz="4" w:space="0" w:color="auto"/>
              <w:left w:val="single" w:sz="4" w:space="0" w:color="auto"/>
              <w:bottom w:val="single" w:sz="4" w:space="0" w:color="auto"/>
              <w:right w:val="single" w:sz="4" w:space="0" w:color="auto"/>
            </w:tcBorders>
          </w:tcPr>
          <w:p w14:paraId="314533C5"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46DFD7F2" w14:textId="77777777" w:rsidR="008A7F29" w:rsidRPr="00E431B5" w:rsidRDefault="008A7F29" w:rsidP="00B644D3">
            <w:pPr>
              <w:pStyle w:val="BodyText"/>
              <w:spacing w:after="0" w:line="360" w:lineRule="atLeast"/>
              <w:rPr>
                <w:sz w:val="26"/>
                <w:szCs w:val="26"/>
              </w:rPr>
            </w:pPr>
          </w:p>
        </w:tc>
      </w:tr>
      <w:tr w:rsidR="008A7F29" w:rsidRPr="00E431B5" w14:paraId="4C4DEA55"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153D67A3" w14:textId="77777777" w:rsidR="008A7F29" w:rsidRPr="00E431B5" w:rsidRDefault="008A7F29" w:rsidP="00B644D3">
            <w:pPr>
              <w:pStyle w:val="BodyText"/>
              <w:spacing w:after="0" w:line="360" w:lineRule="atLeast"/>
              <w:jc w:val="center"/>
              <w:rPr>
                <w:sz w:val="26"/>
                <w:szCs w:val="26"/>
              </w:rPr>
            </w:pPr>
            <w:r w:rsidRPr="00E431B5">
              <w:rPr>
                <w:sz w:val="26"/>
                <w:szCs w:val="26"/>
              </w:rPr>
              <w:t>6.6</w:t>
            </w:r>
          </w:p>
        </w:tc>
        <w:tc>
          <w:tcPr>
            <w:tcW w:w="1525" w:type="pct"/>
            <w:tcBorders>
              <w:top w:val="single" w:sz="4" w:space="0" w:color="auto"/>
              <w:left w:val="single" w:sz="4" w:space="0" w:color="auto"/>
              <w:bottom w:val="single" w:sz="4" w:space="0" w:color="auto"/>
              <w:right w:val="single" w:sz="4" w:space="0" w:color="auto"/>
            </w:tcBorders>
          </w:tcPr>
          <w:p w14:paraId="6FBD847F"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đo nhiệt độ cuộn dây MBA (tai pha B phía trung áp)</w:t>
            </w:r>
          </w:p>
        </w:tc>
        <w:tc>
          <w:tcPr>
            <w:tcW w:w="2290" w:type="pct"/>
            <w:tcBorders>
              <w:top w:val="single" w:sz="4" w:space="0" w:color="auto"/>
              <w:left w:val="single" w:sz="4" w:space="0" w:color="auto"/>
              <w:bottom w:val="single" w:sz="4" w:space="0" w:color="auto"/>
              <w:right w:val="single" w:sz="4" w:space="0" w:color="auto"/>
            </w:tcBorders>
          </w:tcPr>
          <w:p w14:paraId="5490E36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5570327E" w14:textId="77777777" w:rsidR="008A7F29" w:rsidRPr="00E431B5" w:rsidRDefault="008A7F29" w:rsidP="00B644D3">
            <w:pPr>
              <w:pStyle w:val="BodyText"/>
              <w:spacing w:after="0" w:line="360" w:lineRule="atLeast"/>
              <w:rPr>
                <w:sz w:val="26"/>
                <w:szCs w:val="26"/>
              </w:rPr>
            </w:pPr>
          </w:p>
        </w:tc>
      </w:tr>
      <w:tr w:rsidR="008A7F29" w:rsidRPr="00E431B5" w14:paraId="74F94A75"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6423A18F" w14:textId="77777777" w:rsidR="008A7F29" w:rsidRPr="00E431B5" w:rsidRDefault="008A7F29" w:rsidP="00B644D3">
            <w:pPr>
              <w:pStyle w:val="BodyText"/>
              <w:spacing w:after="0" w:line="360" w:lineRule="atLeast"/>
              <w:jc w:val="center"/>
              <w:rPr>
                <w:sz w:val="26"/>
                <w:szCs w:val="26"/>
              </w:rPr>
            </w:pPr>
            <w:r w:rsidRPr="00E431B5">
              <w:rPr>
                <w:sz w:val="26"/>
                <w:szCs w:val="26"/>
              </w:rPr>
              <w:t>6.7</w:t>
            </w:r>
          </w:p>
        </w:tc>
        <w:tc>
          <w:tcPr>
            <w:tcW w:w="1525" w:type="pct"/>
            <w:tcBorders>
              <w:top w:val="single" w:sz="4" w:space="0" w:color="auto"/>
              <w:left w:val="single" w:sz="4" w:space="0" w:color="auto"/>
              <w:bottom w:val="single" w:sz="4" w:space="0" w:color="auto"/>
              <w:right w:val="single" w:sz="4" w:space="0" w:color="auto"/>
            </w:tcBorders>
          </w:tcPr>
          <w:p w14:paraId="45F9CD4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chân sứ cuộn cân bằng</w:t>
            </w:r>
          </w:p>
        </w:tc>
        <w:tc>
          <w:tcPr>
            <w:tcW w:w="2290" w:type="pct"/>
            <w:tcBorders>
              <w:top w:val="single" w:sz="4" w:space="0" w:color="auto"/>
              <w:left w:val="single" w:sz="4" w:space="0" w:color="auto"/>
              <w:bottom w:val="single" w:sz="4" w:space="0" w:color="auto"/>
              <w:right w:val="single" w:sz="4" w:space="0" w:color="auto"/>
            </w:tcBorders>
          </w:tcPr>
          <w:p w14:paraId="1B441C7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1F03EF1F" w14:textId="77777777" w:rsidR="008A7F29" w:rsidRPr="00E431B5" w:rsidRDefault="008A7F29" w:rsidP="00B644D3">
            <w:pPr>
              <w:pStyle w:val="BodyText"/>
              <w:spacing w:after="0" w:line="360" w:lineRule="atLeast"/>
              <w:rPr>
                <w:sz w:val="26"/>
                <w:szCs w:val="26"/>
              </w:rPr>
            </w:pPr>
          </w:p>
        </w:tc>
      </w:tr>
      <w:tr w:rsidR="008A7F29" w:rsidRPr="00E431B5" w14:paraId="4F6566B1"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1AAA4E50" w14:textId="77777777" w:rsidR="008A7F29" w:rsidRPr="00E431B5" w:rsidRDefault="008A7F29" w:rsidP="00B644D3">
            <w:pPr>
              <w:pStyle w:val="BodyText"/>
              <w:spacing w:after="0" w:line="360" w:lineRule="atLeast"/>
              <w:jc w:val="center"/>
              <w:rPr>
                <w:sz w:val="26"/>
                <w:szCs w:val="26"/>
              </w:rPr>
            </w:pPr>
            <w:r w:rsidRPr="00E431B5">
              <w:rPr>
                <w:sz w:val="26"/>
                <w:szCs w:val="26"/>
              </w:rPr>
              <w:t>6.8</w:t>
            </w:r>
          </w:p>
        </w:tc>
        <w:tc>
          <w:tcPr>
            <w:tcW w:w="1525" w:type="pct"/>
            <w:tcBorders>
              <w:top w:val="single" w:sz="4" w:space="0" w:color="auto"/>
              <w:left w:val="single" w:sz="4" w:space="0" w:color="auto"/>
              <w:bottom w:val="single" w:sz="4" w:space="0" w:color="auto"/>
              <w:right w:val="single" w:sz="4" w:space="0" w:color="auto"/>
            </w:tcBorders>
          </w:tcPr>
          <w:p w14:paraId="128B047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Biến dòng đo nhiệt độ cuộn dây MBA (tai pha B phía cuộn cân bằng)</w:t>
            </w:r>
          </w:p>
        </w:tc>
        <w:tc>
          <w:tcPr>
            <w:tcW w:w="2290" w:type="pct"/>
            <w:tcBorders>
              <w:top w:val="single" w:sz="4" w:space="0" w:color="auto"/>
              <w:left w:val="single" w:sz="4" w:space="0" w:color="auto"/>
              <w:bottom w:val="single" w:sz="4" w:space="0" w:color="auto"/>
              <w:right w:val="single" w:sz="4" w:space="0" w:color="auto"/>
            </w:tcBorders>
          </w:tcPr>
          <w:p w14:paraId="7A36316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0C12FC4A" w14:textId="77777777" w:rsidR="008A7F29" w:rsidRPr="00E431B5" w:rsidRDefault="008A7F29" w:rsidP="00B644D3">
            <w:pPr>
              <w:pStyle w:val="BodyText"/>
              <w:spacing w:after="0" w:line="360" w:lineRule="atLeast"/>
              <w:rPr>
                <w:sz w:val="26"/>
                <w:szCs w:val="26"/>
              </w:rPr>
            </w:pPr>
          </w:p>
        </w:tc>
      </w:tr>
      <w:tr w:rsidR="008A7F29" w:rsidRPr="00E431B5" w14:paraId="015D58F4"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00217CE8" w14:textId="77777777" w:rsidR="008A7F29" w:rsidRPr="00E431B5" w:rsidRDefault="008A7F29" w:rsidP="00B644D3">
            <w:pPr>
              <w:pStyle w:val="BodyText"/>
              <w:spacing w:after="0" w:line="360" w:lineRule="atLeast"/>
              <w:jc w:val="center"/>
              <w:rPr>
                <w:sz w:val="26"/>
                <w:szCs w:val="26"/>
              </w:rPr>
            </w:pPr>
            <w:r w:rsidRPr="00E431B5">
              <w:rPr>
                <w:sz w:val="26"/>
                <w:szCs w:val="26"/>
              </w:rPr>
              <w:t>7.</w:t>
            </w:r>
          </w:p>
        </w:tc>
        <w:tc>
          <w:tcPr>
            <w:tcW w:w="1525" w:type="pct"/>
            <w:tcBorders>
              <w:top w:val="single" w:sz="4" w:space="0" w:color="auto"/>
              <w:left w:val="single" w:sz="4" w:space="0" w:color="auto"/>
              <w:bottom w:val="single" w:sz="4" w:space="0" w:color="auto"/>
              <w:right w:val="single" w:sz="4" w:space="0" w:color="auto"/>
            </w:tcBorders>
          </w:tcPr>
          <w:p w14:paraId="1FC17346"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Gông từ (Thép từ được dùng để chế tạo MBA)</w:t>
            </w:r>
          </w:p>
        </w:tc>
        <w:tc>
          <w:tcPr>
            <w:tcW w:w="2290" w:type="pct"/>
            <w:tcBorders>
              <w:top w:val="single" w:sz="4" w:space="0" w:color="auto"/>
              <w:left w:val="single" w:sz="4" w:space="0" w:color="auto"/>
              <w:bottom w:val="single" w:sz="4" w:space="0" w:color="auto"/>
              <w:right w:val="single" w:sz="4" w:space="0" w:color="auto"/>
            </w:tcBorders>
          </w:tcPr>
          <w:p w14:paraId="5B70179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64648A2" w14:textId="77777777" w:rsidR="008A7F29" w:rsidRPr="00E431B5" w:rsidRDefault="008A7F29" w:rsidP="00B644D3">
            <w:pPr>
              <w:pStyle w:val="BodyText"/>
              <w:spacing w:after="0" w:line="360" w:lineRule="atLeast"/>
              <w:rPr>
                <w:sz w:val="26"/>
                <w:szCs w:val="26"/>
              </w:rPr>
            </w:pPr>
          </w:p>
        </w:tc>
      </w:tr>
      <w:tr w:rsidR="008A7F29" w:rsidRPr="00E431B5" w14:paraId="3075869A"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752A43E8" w14:textId="77777777" w:rsidR="008A7F29" w:rsidRPr="00E431B5" w:rsidRDefault="008A7F29" w:rsidP="00B644D3">
            <w:pPr>
              <w:pStyle w:val="BodyText"/>
              <w:spacing w:after="0" w:line="360" w:lineRule="atLeast"/>
              <w:jc w:val="center"/>
              <w:rPr>
                <w:sz w:val="26"/>
                <w:szCs w:val="26"/>
              </w:rPr>
            </w:pPr>
            <w:r w:rsidRPr="00E431B5">
              <w:rPr>
                <w:sz w:val="26"/>
                <w:szCs w:val="26"/>
              </w:rPr>
              <w:t>8.</w:t>
            </w:r>
          </w:p>
        </w:tc>
        <w:tc>
          <w:tcPr>
            <w:tcW w:w="1525" w:type="pct"/>
            <w:tcBorders>
              <w:top w:val="single" w:sz="4" w:space="0" w:color="auto"/>
              <w:left w:val="single" w:sz="4" w:space="0" w:color="auto"/>
              <w:bottom w:val="single" w:sz="4" w:space="0" w:color="auto"/>
              <w:right w:val="single" w:sz="4" w:space="0" w:color="auto"/>
            </w:tcBorders>
          </w:tcPr>
          <w:p w14:paraId="717C0F1E"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Dây đồng được dùng để chế tạo MBA</w:t>
            </w:r>
          </w:p>
        </w:tc>
        <w:tc>
          <w:tcPr>
            <w:tcW w:w="2290" w:type="pct"/>
            <w:tcBorders>
              <w:top w:val="single" w:sz="4" w:space="0" w:color="auto"/>
              <w:left w:val="single" w:sz="4" w:space="0" w:color="auto"/>
              <w:bottom w:val="single" w:sz="4" w:space="0" w:color="auto"/>
              <w:right w:val="single" w:sz="4" w:space="0" w:color="auto"/>
            </w:tcBorders>
          </w:tcPr>
          <w:p w14:paraId="3F5CF69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6C6D196E" w14:textId="77777777" w:rsidR="008A7F29" w:rsidRPr="00E431B5" w:rsidRDefault="008A7F29" w:rsidP="00B644D3">
            <w:pPr>
              <w:pStyle w:val="BodyText"/>
              <w:spacing w:after="0" w:line="360" w:lineRule="atLeast"/>
              <w:rPr>
                <w:sz w:val="26"/>
                <w:szCs w:val="26"/>
              </w:rPr>
            </w:pPr>
          </w:p>
        </w:tc>
      </w:tr>
      <w:tr w:rsidR="008A7F29" w:rsidRPr="00E431B5" w14:paraId="124905D2"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27B97C51" w14:textId="77777777" w:rsidR="008A7F29" w:rsidRPr="00E431B5" w:rsidRDefault="008A7F29" w:rsidP="00B644D3">
            <w:pPr>
              <w:pStyle w:val="BodyText"/>
              <w:spacing w:after="0" w:line="360" w:lineRule="atLeast"/>
              <w:jc w:val="center"/>
              <w:rPr>
                <w:sz w:val="26"/>
                <w:szCs w:val="26"/>
              </w:rPr>
            </w:pPr>
            <w:r w:rsidRPr="00E431B5">
              <w:rPr>
                <w:sz w:val="26"/>
                <w:szCs w:val="26"/>
              </w:rPr>
              <w:t>9.</w:t>
            </w:r>
          </w:p>
        </w:tc>
        <w:tc>
          <w:tcPr>
            <w:tcW w:w="1525" w:type="pct"/>
            <w:tcBorders>
              <w:top w:val="single" w:sz="4" w:space="0" w:color="auto"/>
              <w:left w:val="single" w:sz="4" w:space="0" w:color="auto"/>
              <w:bottom w:val="single" w:sz="4" w:space="0" w:color="auto"/>
              <w:right w:val="single" w:sz="4" w:space="0" w:color="auto"/>
            </w:tcBorders>
          </w:tcPr>
          <w:p w14:paraId="11E2F60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Vật liệu cách điện được dùng để chế tạo MBA</w:t>
            </w:r>
          </w:p>
        </w:tc>
        <w:tc>
          <w:tcPr>
            <w:tcW w:w="2290" w:type="pct"/>
            <w:tcBorders>
              <w:top w:val="single" w:sz="4" w:space="0" w:color="auto"/>
              <w:left w:val="single" w:sz="4" w:space="0" w:color="auto"/>
              <w:bottom w:val="single" w:sz="4" w:space="0" w:color="auto"/>
              <w:right w:val="single" w:sz="4" w:space="0" w:color="auto"/>
            </w:tcBorders>
          </w:tcPr>
          <w:p w14:paraId="4B04889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07F9B95E" w14:textId="77777777" w:rsidR="008A7F29" w:rsidRPr="00E431B5" w:rsidRDefault="008A7F29" w:rsidP="00B644D3">
            <w:pPr>
              <w:pStyle w:val="BodyText"/>
              <w:spacing w:after="0" w:line="360" w:lineRule="atLeast"/>
              <w:rPr>
                <w:sz w:val="26"/>
                <w:szCs w:val="26"/>
              </w:rPr>
            </w:pPr>
          </w:p>
        </w:tc>
      </w:tr>
      <w:tr w:rsidR="008A7F29" w:rsidRPr="00E431B5" w14:paraId="3D064626"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16710562" w14:textId="77777777" w:rsidR="008A7F29" w:rsidRPr="00E431B5" w:rsidRDefault="008A7F29" w:rsidP="00B644D3">
            <w:pPr>
              <w:pStyle w:val="BodyText"/>
              <w:spacing w:after="0" w:line="360" w:lineRule="atLeast"/>
              <w:jc w:val="center"/>
              <w:rPr>
                <w:sz w:val="26"/>
                <w:szCs w:val="26"/>
              </w:rPr>
            </w:pPr>
            <w:r w:rsidRPr="00E431B5">
              <w:rPr>
                <w:sz w:val="26"/>
                <w:szCs w:val="26"/>
              </w:rPr>
              <w:t>10.</w:t>
            </w:r>
          </w:p>
        </w:tc>
        <w:tc>
          <w:tcPr>
            <w:tcW w:w="1525" w:type="pct"/>
            <w:tcBorders>
              <w:top w:val="single" w:sz="4" w:space="0" w:color="auto"/>
              <w:left w:val="single" w:sz="4" w:space="0" w:color="auto"/>
              <w:bottom w:val="single" w:sz="4" w:space="0" w:color="auto"/>
              <w:right w:val="single" w:sz="4" w:space="0" w:color="auto"/>
            </w:tcBorders>
          </w:tcPr>
          <w:p w14:paraId="08E84E0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Bình dầu phụ</w:t>
            </w:r>
          </w:p>
        </w:tc>
        <w:tc>
          <w:tcPr>
            <w:tcW w:w="2290" w:type="pct"/>
            <w:tcBorders>
              <w:top w:val="single" w:sz="4" w:space="0" w:color="auto"/>
              <w:left w:val="single" w:sz="4" w:space="0" w:color="auto"/>
              <w:bottom w:val="single" w:sz="4" w:space="0" w:color="auto"/>
              <w:right w:val="single" w:sz="4" w:space="0" w:color="auto"/>
            </w:tcBorders>
          </w:tcPr>
          <w:p w14:paraId="53054831"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0CAF52C0" w14:textId="77777777" w:rsidR="008A7F29" w:rsidRPr="00E431B5" w:rsidRDefault="008A7F29" w:rsidP="00B644D3">
            <w:pPr>
              <w:spacing w:line="360" w:lineRule="atLeast"/>
              <w:rPr>
                <w:sz w:val="26"/>
                <w:szCs w:val="26"/>
              </w:rPr>
            </w:pPr>
          </w:p>
        </w:tc>
      </w:tr>
      <w:tr w:rsidR="008A7F29" w:rsidRPr="00E431B5" w14:paraId="6889DAEB"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34BDF4B3" w14:textId="77777777" w:rsidR="008A7F29" w:rsidRPr="00E431B5" w:rsidRDefault="008A7F29" w:rsidP="00B644D3">
            <w:pPr>
              <w:pStyle w:val="BodyText"/>
              <w:spacing w:after="0" w:line="360" w:lineRule="atLeast"/>
              <w:jc w:val="center"/>
              <w:rPr>
                <w:sz w:val="26"/>
                <w:szCs w:val="26"/>
              </w:rPr>
            </w:pPr>
            <w:r w:rsidRPr="00E431B5">
              <w:rPr>
                <w:sz w:val="26"/>
                <w:szCs w:val="26"/>
              </w:rPr>
              <w:t>11.</w:t>
            </w:r>
          </w:p>
        </w:tc>
        <w:tc>
          <w:tcPr>
            <w:tcW w:w="1525" w:type="pct"/>
            <w:tcBorders>
              <w:top w:val="single" w:sz="4" w:space="0" w:color="auto"/>
              <w:left w:val="single" w:sz="4" w:space="0" w:color="auto"/>
              <w:bottom w:val="single" w:sz="4" w:space="0" w:color="auto"/>
              <w:right w:val="single" w:sz="4" w:space="0" w:color="auto"/>
            </w:tcBorders>
          </w:tcPr>
          <w:p w14:paraId="76614925"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Tủ điều khiển, kiểm soát tại chổ MBA</w:t>
            </w:r>
          </w:p>
        </w:tc>
        <w:tc>
          <w:tcPr>
            <w:tcW w:w="2290" w:type="pct"/>
            <w:tcBorders>
              <w:top w:val="single" w:sz="4" w:space="0" w:color="auto"/>
              <w:left w:val="single" w:sz="4" w:space="0" w:color="auto"/>
              <w:bottom w:val="single" w:sz="4" w:space="0" w:color="auto"/>
              <w:right w:val="single" w:sz="4" w:space="0" w:color="auto"/>
            </w:tcBorders>
          </w:tcPr>
          <w:p w14:paraId="0D4013A5"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6E3E5683" w14:textId="77777777" w:rsidR="008A7F29" w:rsidRPr="00E431B5" w:rsidRDefault="008A7F29" w:rsidP="00B644D3">
            <w:pPr>
              <w:spacing w:line="360" w:lineRule="atLeast"/>
              <w:rPr>
                <w:sz w:val="26"/>
                <w:szCs w:val="26"/>
              </w:rPr>
            </w:pPr>
          </w:p>
        </w:tc>
      </w:tr>
      <w:tr w:rsidR="008A7F29" w:rsidRPr="00E431B5" w14:paraId="6DD3C5A6"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401D8ED8" w14:textId="3A33A5D0" w:rsidR="008A7F29" w:rsidRPr="00E431B5" w:rsidRDefault="008A7F29" w:rsidP="00B644D3">
            <w:pPr>
              <w:pStyle w:val="BodyText"/>
              <w:spacing w:after="0" w:line="360" w:lineRule="atLeast"/>
              <w:jc w:val="center"/>
              <w:rPr>
                <w:sz w:val="26"/>
                <w:szCs w:val="26"/>
              </w:rPr>
            </w:pPr>
            <w:r w:rsidRPr="00E431B5">
              <w:rPr>
                <w:sz w:val="26"/>
                <w:szCs w:val="26"/>
              </w:rPr>
              <w:t>1</w:t>
            </w:r>
            <w:r w:rsidR="00150C9F">
              <w:rPr>
                <w:sz w:val="26"/>
                <w:szCs w:val="26"/>
              </w:rPr>
              <w:t>2</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48FDC65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xml:space="preserve">Dầu của MBA và </w:t>
            </w:r>
            <w:r w:rsidRPr="00E431B5">
              <w:rPr>
                <w:sz w:val="26"/>
                <w:szCs w:val="26"/>
                <w:lang w:eastAsia="vi-VN"/>
              </w:rPr>
              <w:lastRenderedPageBreak/>
              <w:t>OLTC</w:t>
            </w:r>
          </w:p>
        </w:tc>
        <w:tc>
          <w:tcPr>
            <w:tcW w:w="2290" w:type="pct"/>
            <w:tcBorders>
              <w:top w:val="single" w:sz="4" w:space="0" w:color="auto"/>
              <w:left w:val="single" w:sz="4" w:space="0" w:color="auto"/>
              <w:bottom w:val="single" w:sz="4" w:space="0" w:color="auto"/>
              <w:right w:val="single" w:sz="4" w:space="0" w:color="auto"/>
            </w:tcBorders>
          </w:tcPr>
          <w:p w14:paraId="4AAFCC14"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lastRenderedPageBreak/>
              <w:t xml:space="preserve">Mã hiệu (nếu có)/Nhà sản </w:t>
            </w:r>
            <w:r w:rsidRPr="00E431B5">
              <w:rPr>
                <w:sz w:val="26"/>
                <w:szCs w:val="26"/>
                <w:lang w:eastAsia="vi-VN"/>
              </w:rPr>
              <w:lastRenderedPageBreak/>
              <w:t>suất/Nước sản xuất</w:t>
            </w:r>
          </w:p>
        </w:tc>
        <w:tc>
          <w:tcPr>
            <w:tcW w:w="793" w:type="pct"/>
            <w:tcBorders>
              <w:top w:val="single" w:sz="4" w:space="0" w:color="auto"/>
              <w:left w:val="single" w:sz="4" w:space="0" w:color="auto"/>
              <w:bottom w:val="single" w:sz="4" w:space="0" w:color="auto"/>
              <w:right w:val="single" w:sz="4" w:space="0" w:color="auto"/>
            </w:tcBorders>
          </w:tcPr>
          <w:p w14:paraId="5535037D" w14:textId="77777777" w:rsidR="008A7F29" w:rsidRPr="00E431B5" w:rsidRDefault="008A7F29" w:rsidP="00B644D3">
            <w:pPr>
              <w:pStyle w:val="BodyText"/>
              <w:spacing w:after="0" w:line="360" w:lineRule="atLeast"/>
              <w:rPr>
                <w:sz w:val="26"/>
                <w:szCs w:val="26"/>
              </w:rPr>
            </w:pPr>
          </w:p>
        </w:tc>
      </w:tr>
      <w:tr w:rsidR="008A7F29" w:rsidRPr="00E431B5" w14:paraId="214EBFA2"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70525914" w14:textId="71D0D81A" w:rsidR="008A7F29" w:rsidRPr="00E431B5" w:rsidRDefault="008A7F29" w:rsidP="00B644D3">
            <w:pPr>
              <w:pStyle w:val="BodyText"/>
              <w:spacing w:after="0" w:line="360" w:lineRule="atLeast"/>
              <w:jc w:val="center"/>
              <w:rPr>
                <w:sz w:val="26"/>
                <w:szCs w:val="26"/>
              </w:rPr>
            </w:pPr>
            <w:r w:rsidRPr="00E431B5">
              <w:rPr>
                <w:sz w:val="26"/>
                <w:szCs w:val="26"/>
              </w:rPr>
              <w:t>1</w:t>
            </w:r>
            <w:r w:rsidR="00150C9F">
              <w:rPr>
                <w:sz w:val="26"/>
                <w:szCs w:val="26"/>
              </w:rPr>
              <w:t>3</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2230442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Bộ điều chỉnh điện áp dưới tải (OLTC)</w:t>
            </w:r>
          </w:p>
        </w:tc>
        <w:tc>
          <w:tcPr>
            <w:tcW w:w="2290" w:type="pct"/>
            <w:tcBorders>
              <w:top w:val="single" w:sz="4" w:space="0" w:color="auto"/>
              <w:left w:val="single" w:sz="4" w:space="0" w:color="auto"/>
              <w:bottom w:val="single" w:sz="4" w:space="0" w:color="auto"/>
              <w:right w:val="single" w:sz="4" w:space="0" w:color="auto"/>
            </w:tcBorders>
          </w:tcPr>
          <w:p w14:paraId="30B2AD8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51B82ACC" w14:textId="77777777" w:rsidR="008A7F29" w:rsidRPr="00E431B5" w:rsidRDefault="008A7F29" w:rsidP="00B644D3">
            <w:pPr>
              <w:pStyle w:val="BodyText"/>
              <w:spacing w:after="0" w:line="360" w:lineRule="atLeast"/>
              <w:rPr>
                <w:sz w:val="26"/>
                <w:szCs w:val="26"/>
              </w:rPr>
            </w:pPr>
          </w:p>
        </w:tc>
      </w:tr>
      <w:tr w:rsidR="008A7F29" w:rsidRPr="00E431B5" w14:paraId="276120E4"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651A766D" w14:textId="27CC6EA3" w:rsidR="008A7F29" w:rsidRPr="00E431B5" w:rsidRDefault="008A7F29" w:rsidP="00B644D3">
            <w:pPr>
              <w:pStyle w:val="BodyText"/>
              <w:spacing w:after="0" w:line="360" w:lineRule="atLeast"/>
              <w:jc w:val="center"/>
              <w:rPr>
                <w:sz w:val="26"/>
                <w:szCs w:val="26"/>
              </w:rPr>
            </w:pPr>
            <w:r w:rsidRPr="00E431B5">
              <w:rPr>
                <w:sz w:val="26"/>
                <w:szCs w:val="26"/>
              </w:rPr>
              <w:t>1</w:t>
            </w:r>
            <w:r w:rsidR="00150C9F">
              <w:rPr>
                <w:sz w:val="26"/>
                <w:szCs w:val="26"/>
              </w:rPr>
              <w:t>4</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433E25D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Bộ truyền động bằng động cơ</w:t>
            </w:r>
          </w:p>
        </w:tc>
        <w:tc>
          <w:tcPr>
            <w:tcW w:w="2290" w:type="pct"/>
            <w:tcBorders>
              <w:top w:val="single" w:sz="4" w:space="0" w:color="auto"/>
              <w:left w:val="single" w:sz="4" w:space="0" w:color="auto"/>
              <w:bottom w:val="single" w:sz="4" w:space="0" w:color="auto"/>
              <w:right w:val="single" w:sz="4" w:space="0" w:color="auto"/>
            </w:tcBorders>
          </w:tcPr>
          <w:p w14:paraId="423F693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15B3A22C" w14:textId="77777777" w:rsidR="008A7F29" w:rsidRPr="00E431B5" w:rsidRDefault="008A7F29" w:rsidP="00B644D3">
            <w:pPr>
              <w:pStyle w:val="BodyText"/>
              <w:spacing w:after="0" w:line="360" w:lineRule="atLeast"/>
              <w:rPr>
                <w:sz w:val="26"/>
                <w:szCs w:val="26"/>
              </w:rPr>
            </w:pPr>
          </w:p>
        </w:tc>
      </w:tr>
      <w:tr w:rsidR="008A7F29" w:rsidRPr="00E431B5" w14:paraId="55A739D3"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5437996D" w14:textId="3E0D1D12" w:rsidR="008A7F29" w:rsidRPr="00150C9F" w:rsidRDefault="008A7F29" w:rsidP="00B644D3">
            <w:pPr>
              <w:pStyle w:val="BodyText"/>
              <w:spacing w:after="0" w:line="360" w:lineRule="atLeast"/>
              <w:jc w:val="center"/>
              <w:rPr>
                <w:sz w:val="26"/>
                <w:szCs w:val="26"/>
              </w:rPr>
            </w:pPr>
            <w:r w:rsidRPr="00150C9F">
              <w:rPr>
                <w:sz w:val="26"/>
                <w:szCs w:val="26"/>
              </w:rPr>
              <w:t>1</w:t>
            </w:r>
            <w:r w:rsidR="00150C9F">
              <w:rPr>
                <w:sz w:val="26"/>
                <w:szCs w:val="26"/>
              </w:rPr>
              <w:t>5</w:t>
            </w:r>
            <w:r w:rsidRPr="00150C9F">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7405D930" w14:textId="77777777" w:rsidR="008A7F29" w:rsidRPr="00150C9F" w:rsidRDefault="008A7F29" w:rsidP="00B644D3">
            <w:pPr>
              <w:widowControl w:val="0"/>
              <w:spacing w:line="360" w:lineRule="atLeast"/>
              <w:ind w:left="141" w:right="136"/>
              <w:jc w:val="both"/>
              <w:rPr>
                <w:sz w:val="26"/>
                <w:szCs w:val="26"/>
                <w:lang w:eastAsia="vi-VN"/>
              </w:rPr>
            </w:pPr>
            <w:r w:rsidRPr="00150C9F">
              <w:rPr>
                <w:sz w:val="26"/>
                <w:szCs w:val="26"/>
                <w:lang w:eastAsia="vi-VN"/>
              </w:rPr>
              <w:t>Bộ điều chỉnh điện áp không tải (OCTC)</w:t>
            </w:r>
          </w:p>
        </w:tc>
        <w:tc>
          <w:tcPr>
            <w:tcW w:w="2290" w:type="pct"/>
            <w:tcBorders>
              <w:top w:val="single" w:sz="4" w:space="0" w:color="auto"/>
              <w:left w:val="single" w:sz="4" w:space="0" w:color="auto"/>
              <w:bottom w:val="single" w:sz="4" w:space="0" w:color="auto"/>
              <w:right w:val="single" w:sz="4" w:space="0" w:color="auto"/>
            </w:tcBorders>
          </w:tcPr>
          <w:p w14:paraId="1F6A0A8A" w14:textId="77777777" w:rsidR="008A7F29" w:rsidRPr="00150C9F" w:rsidRDefault="008A7F29" w:rsidP="00B644D3">
            <w:pPr>
              <w:widowControl w:val="0"/>
              <w:spacing w:line="360" w:lineRule="atLeast"/>
              <w:ind w:left="141" w:right="136"/>
              <w:jc w:val="both"/>
              <w:rPr>
                <w:sz w:val="26"/>
                <w:szCs w:val="26"/>
                <w:lang w:eastAsia="vi-VN"/>
              </w:rPr>
            </w:pPr>
            <w:r w:rsidRPr="00150C9F">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42230C9A" w14:textId="77777777" w:rsidR="008A7F29" w:rsidRPr="00150C9F" w:rsidRDefault="008A7F29" w:rsidP="00B644D3">
            <w:pPr>
              <w:pStyle w:val="BodyText"/>
              <w:spacing w:after="0" w:line="360" w:lineRule="atLeast"/>
              <w:rPr>
                <w:sz w:val="26"/>
                <w:szCs w:val="26"/>
                <w:highlight w:val="yellow"/>
              </w:rPr>
            </w:pPr>
          </w:p>
        </w:tc>
      </w:tr>
      <w:tr w:rsidR="008A7F29" w:rsidRPr="00E431B5" w14:paraId="4E643933" w14:textId="77777777" w:rsidTr="00075B36">
        <w:tblPrEx>
          <w:tblCellMar>
            <w:left w:w="108" w:type="dxa"/>
            <w:right w:w="108" w:type="dxa"/>
          </w:tblCellMar>
        </w:tblPrEx>
        <w:trPr>
          <w:cantSplit/>
          <w:trHeight w:val="357"/>
        </w:trPr>
        <w:tc>
          <w:tcPr>
            <w:tcW w:w="1917" w:type="pct"/>
            <w:gridSpan w:val="2"/>
            <w:tcBorders>
              <w:top w:val="single" w:sz="4" w:space="0" w:color="auto"/>
              <w:left w:val="single" w:sz="4" w:space="0" w:color="auto"/>
              <w:bottom w:val="single" w:sz="4" w:space="0" w:color="auto"/>
              <w:right w:val="single" w:sz="4" w:space="0" w:color="auto"/>
            </w:tcBorders>
          </w:tcPr>
          <w:p w14:paraId="0B62313E"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Thiết bị kiểm soát và bảo vệ</w:t>
            </w:r>
          </w:p>
        </w:tc>
        <w:tc>
          <w:tcPr>
            <w:tcW w:w="2290" w:type="pct"/>
            <w:tcBorders>
              <w:top w:val="single" w:sz="4" w:space="0" w:color="auto"/>
              <w:left w:val="single" w:sz="4" w:space="0" w:color="auto"/>
              <w:bottom w:val="single" w:sz="4" w:space="0" w:color="auto"/>
              <w:right w:val="single" w:sz="4" w:space="0" w:color="auto"/>
            </w:tcBorders>
          </w:tcPr>
          <w:p w14:paraId="5107C5FA" w14:textId="77777777" w:rsidR="008A7F29" w:rsidRPr="00E431B5" w:rsidRDefault="008A7F29" w:rsidP="00B644D3">
            <w:pPr>
              <w:widowControl w:val="0"/>
              <w:spacing w:line="360" w:lineRule="atLeast"/>
              <w:ind w:left="141" w:right="136"/>
              <w:jc w:val="both"/>
              <w:rPr>
                <w:sz w:val="26"/>
                <w:szCs w:val="26"/>
                <w:lang w:eastAsia="vi-VN"/>
              </w:rPr>
            </w:pPr>
          </w:p>
        </w:tc>
        <w:tc>
          <w:tcPr>
            <w:tcW w:w="793" w:type="pct"/>
            <w:tcBorders>
              <w:top w:val="single" w:sz="4" w:space="0" w:color="auto"/>
              <w:left w:val="single" w:sz="4" w:space="0" w:color="auto"/>
              <w:bottom w:val="single" w:sz="4" w:space="0" w:color="auto"/>
              <w:right w:val="single" w:sz="4" w:space="0" w:color="auto"/>
            </w:tcBorders>
          </w:tcPr>
          <w:p w14:paraId="3242F956" w14:textId="77777777" w:rsidR="008A7F29" w:rsidRPr="00E431B5" w:rsidRDefault="008A7F29" w:rsidP="00B644D3">
            <w:pPr>
              <w:spacing w:line="360" w:lineRule="atLeast"/>
              <w:rPr>
                <w:sz w:val="26"/>
                <w:szCs w:val="26"/>
                <w:highlight w:val="yellow"/>
              </w:rPr>
            </w:pPr>
          </w:p>
        </w:tc>
      </w:tr>
      <w:tr w:rsidR="008A7F29" w:rsidRPr="00E431B5" w14:paraId="6AD18BC6"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29E94AF9" w14:textId="7E24F1B3" w:rsidR="008A7F29" w:rsidRPr="00E431B5" w:rsidRDefault="008A7F29" w:rsidP="00B644D3">
            <w:pPr>
              <w:pStyle w:val="BodyText"/>
              <w:spacing w:after="0" w:line="360" w:lineRule="atLeast"/>
              <w:jc w:val="center"/>
              <w:rPr>
                <w:sz w:val="26"/>
                <w:szCs w:val="26"/>
              </w:rPr>
            </w:pPr>
            <w:r w:rsidRPr="00E431B5">
              <w:rPr>
                <w:sz w:val="26"/>
                <w:szCs w:val="26"/>
              </w:rPr>
              <w:t>1</w:t>
            </w:r>
            <w:r w:rsidR="00150C9F">
              <w:rPr>
                <w:sz w:val="26"/>
                <w:szCs w:val="26"/>
              </w:rPr>
              <w:t>6</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75EDEFD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Rơle hơi của MBA (Buchholz protective relay)</w:t>
            </w:r>
          </w:p>
        </w:tc>
        <w:tc>
          <w:tcPr>
            <w:tcW w:w="2290" w:type="pct"/>
            <w:tcBorders>
              <w:top w:val="single" w:sz="4" w:space="0" w:color="auto"/>
              <w:left w:val="single" w:sz="4" w:space="0" w:color="auto"/>
              <w:bottom w:val="single" w:sz="4" w:space="0" w:color="auto"/>
              <w:right w:val="single" w:sz="4" w:space="0" w:color="auto"/>
            </w:tcBorders>
          </w:tcPr>
          <w:p w14:paraId="4416426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24FF223F" w14:textId="77777777" w:rsidR="008A7F29" w:rsidRPr="00E431B5" w:rsidRDefault="008A7F29" w:rsidP="00B644D3">
            <w:pPr>
              <w:pStyle w:val="BodyText"/>
              <w:spacing w:after="0" w:line="360" w:lineRule="atLeast"/>
              <w:rPr>
                <w:sz w:val="26"/>
                <w:szCs w:val="26"/>
              </w:rPr>
            </w:pPr>
          </w:p>
        </w:tc>
      </w:tr>
      <w:tr w:rsidR="008A7F29" w:rsidRPr="00E431B5" w14:paraId="3D1D558F"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03EC1050" w14:textId="7FE4DF2A" w:rsidR="008A7F29" w:rsidRPr="00E431B5" w:rsidRDefault="008A7F29" w:rsidP="00B644D3">
            <w:pPr>
              <w:pStyle w:val="BodyText"/>
              <w:spacing w:after="0" w:line="360" w:lineRule="atLeast"/>
              <w:jc w:val="center"/>
              <w:rPr>
                <w:sz w:val="26"/>
                <w:szCs w:val="26"/>
              </w:rPr>
            </w:pPr>
            <w:r w:rsidRPr="00E431B5">
              <w:rPr>
                <w:sz w:val="26"/>
                <w:szCs w:val="26"/>
              </w:rPr>
              <w:t>1</w:t>
            </w:r>
            <w:r w:rsidR="00150C9F">
              <w:rPr>
                <w:sz w:val="26"/>
                <w:szCs w:val="26"/>
              </w:rPr>
              <w:t>7</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123A7766"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Rơle áp suất đột biến MBA (Rapid pressure rise relay)</w:t>
            </w:r>
          </w:p>
        </w:tc>
        <w:tc>
          <w:tcPr>
            <w:tcW w:w="2290" w:type="pct"/>
            <w:tcBorders>
              <w:top w:val="single" w:sz="4" w:space="0" w:color="auto"/>
              <w:left w:val="single" w:sz="4" w:space="0" w:color="auto"/>
              <w:bottom w:val="single" w:sz="4" w:space="0" w:color="auto"/>
              <w:right w:val="single" w:sz="4" w:space="0" w:color="auto"/>
            </w:tcBorders>
          </w:tcPr>
          <w:p w14:paraId="68034F95"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6210E490" w14:textId="77777777" w:rsidR="008A7F29" w:rsidRPr="00E431B5" w:rsidRDefault="008A7F29" w:rsidP="00B644D3">
            <w:pPr>
              <w:pStyle w:val="BodyText"/>
              <w:spacing w:after="0" w:line="360" w:lineRule="atLeast"/>
              <w:rPr>
                <w:sz w:val="26"/>
                <w:szCs w:val="26"/>
              </w:rPr>
            </w:pPr>
          </w:p>
        </w:tc>
      </w:tr>
      <w:tr w:rsidR="008A7F29" w:rsidRPr="00E431B5" w14:paraId="0AFE87E2"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29682259" w14:textId="4A97C8E6" w:rsidR="008A7F29" w:rsidRPr="00E431B5" w:rsidRDefault="00150C9F" w:rsidP="00B644D3">
            <w:pPr>
              <w:pStyle w:val="BodyText"/>
              <w:spacing w:after="0" w:line="360" w:lineRule="atLeast"/>
              <w:jc w:val="center"/>
              <w:rPr>
                <w:sz w:val="26"/>
                <w:szCs w:val="26"/>
              </w:rPr>
            </w:pPr>
            <w:r>
              <w:rPr>
                <w:sz w:val="26"/>
                <w:szCs w:val="26"/>
              </w:rPr>
              <w:t>18</w:t>
            </w:r>
            <w:r w:rsidR="008A7F29"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1AFA6A2E"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 xml:space="preserve">Đồng hồ chỉ thị mức dầu của MBA </w:t>
            </w:r>
          </w:p>
        </w:tc>
        <w:tc>
          <w:tcPr>
            <w:tcW w:w="2290" w:type="pct"/>
            <w:tcBorders>
              <w:top w:val="single" w:sz="4" w:space="0" w:color="auto"/>
              <w:left w:val="single" w:sz="4" w:space="0" w:color="auto"/>
              <w:bottom w:val="single" w:sz="4" w:space="0" w:color="auto"/>
              <w:right w:val="single" w:sz="4" w:space="0" w:color="auto"/>
            </w:tcBorders>
          </w:tcPr>
          <w:p w14:paraId="13C822E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FEEE61B" w14:textId="77777777" w:rsidR="008A7F29" w:rsidRPr="00E431B5" w:rsidRDefault="008A7F29" w:rsidP="00B644D3">
            <w:pPr>
              <w:pStyle w:val="BodyText"/>
              <w:spacing w:after="0" w:line="360" w:lineRule="atLeast"/>
              <w:rPr>
                <w:sz w:val="26"/>
                <w:szCs w:val="26"/>
              </w:rPr>
            </w:pPr>
          </w:p>
        </w:tc>
      </w:tr>
      <w:tr w:rsidR="008A7F29" w:rsidRPr="00E431B5" w14:paraId="0B2A55CC"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61AF9622" w14:textId="67157676" w:rsidR="008A7F29" w:rsidRPr="00E431B5" w:rsidRDefault="00150C9F" w:rsidP="00B644D3">
            <w:pPr>
              <w:pStyle w:val="BodyText"/>
              <w:spacing w:after="0" w:line="360" w:lineRule="atLeast"/>
              <w:jc w:val="center"/>
              <w:rPr>
                <w:sz w:val="26"/>
                <w:szCs w:val="26"/>
              </w:rPr>
            </w:pPr>
            <w:r>
              <w:rPr>
                <w:sz w:val="26"/>
                <w:szCs w:val="26"/>
              </w:rPr>
              <w:t>19</w:t>
            </w:r>
            <w:r w:rsidR="008A7F29"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281F7690"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Đồng hồ nhiệt độ dầu tại MBA có thiết bị để kết nối hệ thống máy tính (có khả năng kết nối, đưa tín hiệu về hệ thống máy tính).</w:t>
            </w:r>
          </w:p>
        </w:tc>
        <w:tc>
          <w:tcPr>
            <w:tcW w:w="2290" w:type="pct"/>
            <w:tcBorders>
              <w:top w:val="single" w:sz="4" w:space="0" w:color="auto"/>
              <w:left w:val="single" w:sz="4" w:space="0" w:color="auto"/>
              <w:bottom w:val="single" w:sz="4" w:space="0" w:color="auto"/>
              <w:right w:val="single" w:sz="4" w:space="0" w:color="auto"/>
            </w:tcBorders>
          </w:tcPr>
          <w:p w14:paraId="5A142E7B"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5347F90D" w14:textId="77777777" w:rsidR="008A7F29" w:rsidRPr="00E431B5" w:rsidRDefault="008A7F29" w:rsidP="00B644D3">
            <w:pPr>
              <w:pStyle w:val="BodyText"/>
              <w:spacing w:after="0" w:line="360" w:lineRule="atLeast"/>
              <w:rPr>
                <w:sz w:val="26"/>
                <w:szCs w:val="26"/>
              </w:rPr>
            </w:pPr>
          </w:p>
        </w:tc>
      </w:tr>
      <w:tr w:rsidR="008A7F29" w:rsidRPr="00E431B5" w14:paraId="25A161F3"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722A2010" w14:textId="51A025D2" w:rsidR="008A7F29" w:rsidRPr="00E431B5" w:rsidRDefault="008A7F29" w:rsidP="00B644D3">
            <w:pPr>
              <w:pStyle w:val="BodyText"/>
              <w:spacing w:after="0" w:line="360" w:lineRule="atLeast"/>
              <w:jc w:val="center"/>
              <w:rPr>
                <w:sz w:val="26"/>
                <w:szCs w:val="26"/>
              </w:rPr>
            </w:pPr>
            <w:r w:rsidRPr="00E431B5">
              <w:rPr>
                <w:sz w:val="26"/>
                <w:szCs w:val="26"/>
              </w:rPr>
              <w:t>2</w:t>
            </w:r>
            <w:r w:rsidR="00150C9F">
              <w:rPr>
                <w:sz w:val="26"/>
                <w:szCs w:val="26"/>
              </w:rPr>
              <w:t>0</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551D056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Đồng hồ nhiệt độ cuộn dây tại MBA có thiết bị để kết nối hệ thống máy tính (có khả năng kết nối, đưa tín hiệu về hệ thống máy tính)</w:t>
            </w:r>
          </w:p>
        </w:tc>
        <w:tc>
          <w:tcPr>
            <w:tcW w:w="2290" w:type="pct"/>
            <w:tcBorders>
              <w:top w:val="single" w:sz="4" w:space="0" w:color="auto"/>
              <w:left w:val="single" w:sz="4" w:space="0" w:color="auto"/>
              <w:bottom w:val="single" w:sz="4" w:space="0" w:color="auto"/>
              <w:right w:val="single" w:sz="4" w:space="0" w:color="auto"/>
            </w:tcBorders>
          </w:tcPr>
          <w:p w14:paraId="55659A3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5DACAC3" w14:textId="77777777" w:rsidR="008A7F29" w:rsidRPr="00E431B5" w:rsidRDefault="008A7F29" w:rsidP="00B644D3">
            <w:pPr>
              <w:pStyle w:val="BodyText"/>
              <w:spacing w:after="0" w:line="360" w:lineRule="atLeast"/>
              <w:rPr>
                <w:sz w:val="26"/>
                <w:szCs w:val="26"/>
              </w:rPr>
            </w:pPr>
          </w:p>
        </w:tc>
      </w:tr>
      <w:tr w:rsidR="008A7F29" w:rsidRPr="00E431B5" w14:paraId="0DEB6B7C"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vAlign w:val="center"/>
          </w:tcPr>
          <w:p w14:paraId="3B376937" w14:textId="79C7AD48" w:rsidR="008A7F29" w:rsidRPr="00E431B5" w:rsidRDefault="008A7F29" w:rsidP="00B644D3">
            <w:pPr>
              <w:pStyle w:val="BodyText"/>
              <w:spacing w:after="0" w:line="360" w:lineRule="atLeast"/>
              <w:jc w:val="center"/>
              <w:rPr>
                <w:sz w:val="26"/>
                <w:szCs w:val="26"/>
              </w:rPr>
            </w:pPr>
            <w:r w:rsidRPr="00E431B5">
              <w:rPr>
                <w:sz w:val="26"/>
                <w:szCs w:val="26"/>
              </w:rPr>
              <w:t>2</w:t>
            </w:r>
            <w:r w:rsidR="00150C9F">
              <w:rPr>
                <w:sz w:val="26"/>
                <w:szCs w:val="26"/>
              </w:rPr>
              <w:t>1</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57CC36D3"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Van xả áp lực (Pressure relief valve)</w:t>
            </w:r>
          </w:p>
        </w:tc>
        <w:tc>
          <w:tcPr>
            <w:tcW w:w="2290" w:type="pct"/>
            <w:tcBorders>
              <w:top w:val="single" w:sz="4" w:space="0" w:color="auto"/>
              <w:left w:val="single" w:sz="4" w:space="0" w:color="auto"/>
              <w:bottom w:val="single" w:sz="4" w:space="0" w:color="auto"/>
              <w:right w:val="single" w:sz="4" w:space="0" w:color="auto"/>
            </w:tcBorders>
          </w:tcPr>
          <w:p w14:paraId="5060204E"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12C44082" w14:textId="77777777" w:rsidR="008A7F29" w:rsidRPr="00E431B5" w:rsidRDefault="008A7F29" w:rsidP="00B644D3">
            <w:pPr>
              <w:pStyle w:val="BodyText"/>
              <w:spacing w:after="0" w:line="360" w:lineRule="atLeast"/>
              <w:rPr>
                <w:sz w:val="26"/>
                <w:szCs w:val="26"/>
              </w:rPr>
            </w:pPr>
          </w:p>
        </w:tc>
      </w:tr>
      <w:tr w:rsidR="008A7F29" w:rsidRPr="00E431B5" w14:paraId="022619D6"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6A003576" w14:textId="131BB620" w:rsidR="008A7F29" w:rsidRPr="00E431B5" w:rsidRDefault="008A7F29" w:rsidP="00B644D3">
            <w:pPr>
              <w:pStyle w:val="BodyText"/>
              <w:spacing w:after="0" w:line="360" w:lineRule="atLeast"/>
              <w:jc w:val="center"/>
              <w:rPr>
                <w:sz w:val="26"/>
                <w:szCs w:val="26"/>
              </w:rPr>
            </w:pPr>
            <w:r w:rsidRPr="00E431B5">
              <w:rPr>
                <w:sz w:val="26"/>
                <w:szCs w:val="26"/>
              </w:rPr>
              <w:t>2</w:t>
            </w:r>
            <w:r w:rsidR="00150C9F">
              <w:rPr>
                <w:sz w:val="26"/>
                <w:szCs w:val="26"/>
              </w:rPr>
              <w:t>2</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250FD1B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Bình hút ẩm MBA (Silicagel breather for transformer)</w:t>
            </w:r>
          </w:p>
        </w:tc>
        <w:tc>
          <w:tcPr>
            <w:tcW w:w="2290" w:type="pct"/>
            <w:tcBorders>
              <w:top w:val="single" w:sz="4" w:space="0" w:color="auto"/>
              <w:left w:val="single" w:sz="4" w:space="0" w:color="auto"/>
              <w:bottom w:val="single" w:sz="4" w:space="0" w:color="auto"/>
              <w:right w:val="single" w:sz="4" w:space="0" w:color="auto"/>
            </w:tcBorders>
          </w:tcPr>
          <w:p w14:paraId="6AED8896"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59DCF4A" w14:textId="77777777" w:rsidR="008A7F29" w:rsidRPr="00E431B5" w:rsidRDefault="008A7F29" w:rsidP="00B644D3">
            <w:pPr>
              <w:pStyle w:val="BodyText"/>
              <w:spacing w:after="0" w:line="360" w:lineRule="atLeast"/>
              <w:rPr>
                <w:sz w:val="26"/>
                <w:szCs w:val="26"/>
              </w:rPr>
            </w:pPr>
          </w:p>
        </w:tc>
      </w:tr>
      <w:tr w:rsidR="008A7F29" w:rsidRPr="00E431B5" w14:paraId="0ACA6103" w14:textId="77777777" w:rsidTr="00075B36">
        <w:tblPrEx>
          <w:tblCellMar>
            <w:left w:w="108" w:type="dxa"/>
            <w:right w:w="108" w:type="dxa"/>
          </w:tblCellMar>
        </w:tblPrEx>
        <w:trPr>
          <w:cantSplit/>
          <w:trHeight w:val="357"/>
        </w:trPr>
        <w:tc>
          <w:tcPr>
            <w:tcW w:w="1917" w:type="pct"/>
            <w:gridSpan w:val="2"/>
            <w:tcBorders>
              <w:top w:val="single" w:sz="4" w:space="0" w:color="auto"/>
              <w:left w:val="single" w:sz="4" w:space="0" w:color="auto"/>
              <w:bottom w:val="single" w:sz="4" w:space="0" w:color="auto"/>
              <w:right w:val="single" w:sz="4" w:space="0" w:color="auto"/>
            </w:tcBorders>
          </w:tcPr>
          <w:p w14:paraId="14E0326D" w14:textId="77777777" w:rsidR="008A7F29" w:rsidRPr="00E431B5" w:rsidRDefault="008A7F29" w:rsidP="00B644D3">
            <w:pPr>
              <w:pStyle w:val="BodyText"/>
              <w:spacing w:after="0" w:line="360" w:lineRule="atLeast"/>
              <w:jc w:val="both"/>
              <w:rPr>
                <w:i/>
                <w:sz w:val="26"/>
                <w:szCs w:val="26"/>
              </w:rPr>
            </w:pPr>
            <w:r w:rsidRPr="00E431B5">
              <w:rPr>
                <w:i/>
                <w:sz w:val="26"/>
                <w:szCs w:val="26"/>
              </w:rPr>
              <w:t>Phụ kiện</w:t>
            </w:r>
          </w:p>
        </w:tc>
        <w:tc>
          <w:tcPr>
            <w:tcW w:w="2290" w:type="pct"/>
            <w:tcBorders>
              <w:top w:val="single" w:sz="4" w:space="0" w:color="auto"/>
              <w:left w:val="single" w:sz="4" w:space="0" w:color="auto"/>
              <w:bottom w:val="single" w:sz="4" w:space="0" w:color="auto"/>
              <w:right w:val="single" w:sz="4" w:space="0" w:color="auto"/>
            </w:tcBorders>
          </w:tcPr>
          <w:p w14:paraId="77FB2E20" w14:textId="77777777" w:rsidR="008A7F29" w:rsidRPr="00E431B5" w:rsidRDefault="008A7F29" w:rsidP="00B644D3">
            <w:pPr>
              <w:pStyle w:val="BodyText"/>
              <w:spacing w:after="0" w:line="360" w:lineRule="atLeast"/>
              <w:ind w:firstLine="41"/>
              <w:jc w:val="center"/>
              <w:rPr>
                <w:sz w:val="26"/>
                <w:szCs w:val="26"/>
              </w:rPr>
            </w:pPr>
          </w:p>
        </w:tc>
        <w:tc>
          <w:tcPr>
            <w:tcW w:w="793" w:type="pct"/>
            <w:tcBorders>
              <w:top w:val="single" w:sz="4" w:space="0" w:color="auto"/>
              <w:left w:val="single" w:sz="4" w:space="0" w:color="auto"/>
              <w:bottom w:val="single" w:sz="4" w:space="0" w:color="auto"/>
              <w:right w:val="single" w:sz="4" w:space="0" w:color="auto"/>
            </w:tcBorders>
          </w:tcPr>
          <w:p w14:paraId="7A257A1B" w14:textId="77777777" w:rsidR="008A7F29" w:rsidRPr="00E431B5" w:rsidRDefault="008A7F29" w:rsidP="00B644D3">
            <w:pPr>
              <w:pStyle w:val="BodyText"/>
              <w:spacing w:after="0" w:line="360" w:lineRule="atLeast"/>
              <w:rPr>
                <w:sz w:val="26"/>
                <w:szCs w:val="26"/>
              </w:rPr>
            </w:pPr>
          </w:p>
        </w:tc>
      </w:tr>
      <w:tr w:rsidR="008A7F29" w:rsidRPr="00E431B5" w14:paraId="77647D68"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10F865AB" w14:textId="49997DCA" w:rsidR="008A7F29" w:rsidRPr="00E431B5" w:rsidRDefault="008A7F29" w:rsidP="00B644D3">
            <w:pPr>
              <w:pStyle w:val="BodyText"/>
              <w:spacing w:after="0" w:line="360" w:lineRule="atLeast"/>
              <w:jc w:val="center"/>
              <w:rPr>
                <w:sz w:val="26"/>
                <w:szCs w:val="26"/>
              </w:rPr>
            </w:pPr>
            <w:r w:rsidRPr="00E431B5">
              <w:rPr>
                <w:sz w:val="26"/>
                <w:szCs w:val="26"/>
              </w:rPr>
              <w:t>2</w:t>
            </w:r>
            <w:r w:rsidR="00150C9F">
              <w:rPr>
                <w:sz w:val="26"/>
                <w:szCs w:val="26"/>
              </w:rPr>
              <w:t>3</w:t>
            </w:r>
            <w:r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2460FFB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Quạt làm mát</w:t>
            </w:r>
          </w:p>
        </w:tc>
        <w:tc>
          <w:tcPr>
            <w:tcW w:w="2290" w:type="pct"/>
            <w:tcBorders>
              <w:top w:val="single" w:sz="4" w:space="0" w:color="auto"/>
              <w:left w:val="single" w:sz="4" w:space="0" w:color="auto"/>
              <w:bottom w:val="single" w:sz="4" w:space="0" w:color="auto"/>
              <w:right w:val="single" w:sz="4" w:space="0" w:color="auto"/>
            </w:tcBorders>
          </w:tcPr>
          <w:p w14:paraId="383F5BA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1AC3B1B" w14:textId="77777777" w:rsidR="008A7F29" w:rsidRPr="00E431B5" w:rsidRDefault="008A7F29" w:rsidP="00B644D3">
            <w:pPr>
              <w:pStyle w:val="BodyText"/>
              <w:spacing w:after="0" w:line="360" w:lineRule="atLeast"/>
              <w:rPr>
                <w:sz w:val="26"/>
                <w:szCs w:val="26"/>
              </w:rPr>
            </w:pPr>
          </w:p>
        </w:tc>
      </w:tr>
      <w:tr w:rsidR="008A7F29" w:rsidRPr="00E431B5" w14:paraId="25778F5D"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652BEFB2" w14:textId="4A573264" w:rsidR="008A7F29" w:rsidRPr="00E431B5" w:rsidRDefault="00150C9F" w:rsidP="00B644D3">
            <w:pPr>
              <w:pStyle w:val="BodyText"/>
              <w:spacing w:after="0" w:line="360" w:lineRule="atLeast"/>
              <w:jc w:val="center"/>
              <w:rPr>
                <w:sz w:val="26"/>
                <w:szCs w:val="26"/>
              </w:rPr>
            </w:pPr>
            <w:r>
              <w:rPr>
                <w:sz w:val="26"/>
                <w:szCs w:val="26"/>
              </w:rPr>
              <w:t>24</w:t>
            </w:r>
            <w:r w:rsidR="008A7F29"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619775AD"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Bộ tản nhiệt</w:t>
            </w:r>
          </w:p>
        </w:tc>
        <w:tc>
          <w:tcPr>
            <w:tcW w:w="2290" w:type="pct"/>
            <w:tcBorders>
              <w:top w:val="single" w:sz="4" w:space="0" w:color="auto"/>
              <w:left w:val="single" w:sz="4" w:space="0" w:color="auto"/>
              <w:bottom w:val="single" w:sz="4" w:space="0" w:color="auto"/>
              <w:right w:val="single" w:sz="4" w:space="0" w:color="auto"/>
            </w:tcBorders>
          </w:tcPr>
          <w:p w14:paraId="0A8A4AE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7668970C" w14:textId="77777777" w:rsidR="008A7F29" w:rsidRPr="00E431B5" w:rsidRDefault="008A7F29" w:rsidP="00B644D3">
            <w:pPr>
              <w:pStyle w:val="BodyText"/>
              <w:spacing w:after="0" w:line="360" w:lineRule="atLeast"/>
              <w:rPr>
                <w:sz w:val="26"/>
                <w:szCs w:val="26"/>
              </w:rPr>
            </w:pPr>
          </w:p>
        </w:tc>
      </w:tr>
      <w:tr w:rsidR="008A7F29" w:rsidRPr="00E431B5" w14:paraId="63963E51"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76C39AC1" w14:textId="1652DAEE" w:rsidR="008A7F29" w:rsidRPr="00E431B5" w:rsidRDefault="00150C9F" w:rsidP="00B644D3">
            <w:pPr>
              <w:pStyle w:val="BodyText"/>
              <w:spacing w:after="0" w:line="360" w:lineRule="atLeast"/>
              <w:jc w:val="center"/>
              <w:rPr>
                <w:sz w:val="26"/>
                <w:szCs w:val="26"/>
              </w:rPr>
            </w:pPr>
            <w:r>
              <w:rPr>
                <w:sz w:val="26"/>
                <w:szCs w:val="26"/>
              </w:rPr>
              <w:lastRenderedPageBreak/>
              <w:t>25</w:t>
            </w:r>
            <w:r w:rsidR="008A7F29"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4914D240"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Kẹp dây (terminal connection) đi kèm sứ cao áp, sứ trung áp</w:t>
            </w:r>
          </w:p>
        </w:tc>
        <w:tc>
          <w:tcPr>
            <w:tcW w:w="2290" w:type="pct"/>
            <w:tcBorders>
              <w:top w:val="single" w:sz="4" w:space="0" w:color="auto"/>
              <w:left w:val="single" w:sz="4" w:space="0" w:color="auto"/>
              <w:bottom w:val="single" w:sz="4" w:space="0" w:color="auto"/>
              <w:right w:val="single" w:sz="4" w:space="0" w:color="auto"/>
            </w:tcBorders>
          </w:tcPr>
          <w:p w14:paraId="3ED2D01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38850ED1" w14:textId="77777777" w:rsidR="008A7F29" w:rsidRPr="00E431B5" w:rsidRDefault="008A7F29" w:rsidP="00B644D3">
            <w:pPr>
              <w:pStyle w:val="BodyText"/>
              <w:spacing w:after="0" w:line="360" w:lineRule="atLeast"/>
              <w:rPr>
                <w:sz w:val="26"/>
                <w:szCs w:val="26"/>
              </w:rPr>
            </w:pPr>
          </w:p>
        </w:tc>
      </w:tr>
      <w:tr w:rsidR="008A7F29" w:rsidRPr="00E431B5" w14:paraId="5C9AC1D6"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15E193D4" w14:textId="39CC1379" w:rsidR="008A7F29" w:rsidRPr="00E431B5" w:rsidRDefault="00150C9F" w:rsidP="00B644D3">
            <w:pPr>
              <w:pStyle w:val="BodyText"/>
              <w:spacing w:after="0" w:line="360" w:lineRule="atLeast"/>
              <w:jc w:val="center"/>
              <w:rPr>
                <w:sz w:val="26"/>
                <w:szCs w:val="26"/>
              </w:rPr>
            </w:pPr>
            <w:r>
              <w:rPr>
                <w:sz w:val="26"/>
                <w:szCs w:val="26"/>
              </w:rPr>
              <w:t>26</w:t>
            </w:r>
            <w:r w:rsidR="008A7F29"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09F0DCCC"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Silicagel</w:t>
            </w:r>
          </w:p>
        </w:tc>
        <w:tc>
          <w:tcPr>
            <w:tcW w:w="2290" w:type="pct"/>
            <w:tcBorders>
              <w:top w:val="single" w:sz="4" w:space="0" w:color="auto"/>
              <w:left w:val="single" w:sz="4" w:space="0" w:color="auto"/>
              <w:bottom w:val="single" w:sz="4" w:space="0" w:color="auto"/>
              <w:right w:val="single" w:sz="4" w:space="0" w:color="auto"/>
            </w:tcBorders>
          </w:tcPr>
          <w:p w14:paraId="78533B19"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2C0F28BE" w14:textId="77777777" w:rsidR="008A7F29" w:rsidRPr="00E431B5" w:rsidRDefault="008A7F29" w:rsidP="00B644D3">
            <w:pPr>
              <w:pStyle w:val="BodyText"/>
              <w:spacing w:after="0" w:line="360" w:lineRule="atLeast"/>
              <w:rPr>
                <w:sz w:val="26"/>
                <w:szCs w:val="26"/>
              </w:rPr>
            </w:pPr>
          </w:p>
        </w:tc>
      </w:tr>
      <w:tr w:rsidR="008A7F29" w:rsidRPr="00E431B5" w14:paraId="3B3D94DA" w14:textId="77777777" w:rsidTr="00075B36">
        <w:tblPrEx>
          <w:tblCellMar>
            <w:left w:w="108" w:type="dxa"/>
            <w:right w:w="108" w:type="dxa"/>
          </w:tblCellMar>
        </w:tblPrEx>
        <w:trPr>
          <w:trHeight w:val="357"/>
        </w:trPr>
        <w:tc>
          <w:tcPr>
            <w:tcW w:w="392" w:type="pct"/>
            <w:tcBorders>
              <w:top w:val="single" w:sz="4" w:space="0" w:color="auto"/>
              <w:left w:val="single" w:sz="4" w:space="0" w:color="auto"/>
              <w:bottom w:val="single" w:sz="4" w:space="0" w:color="auto"/>
              <w:right w:val="single" w:sz="4" w:space="0" w:color="auto"/>
            </w:tcBorders>
          </w:tcPr>
          <w:p w14:paraId="380B0D27" w14:textId="07BC84B9" w:rsidR="008A7F29" w:rsidRPr="00E431B5" w:rsidRDefault="00150C9F" w:rsidP="00B644D3">
            <w:pPr>
              <w:pStyle w:val="BodyText"/>
              <w:spacing w:after="0" w:line="360" w:lineRule="atLeast"/>
              <w:jc w:val="center"/>
              <w:rPr>
                <w:sz w:val="26"/>
                <w:szCs w:val="26"/>
              </w:rPr>
            </w:pPr>
            <w:r>
              <w:rPr>
                <w:sz w:val="26"/>
                <w:szCs w:val="26"/>
              </w:rPr>
              <w:t>27</w:t>
            </w:r>
            <w:r w:rsidR="008A7F29" w:rsidRPr="00E431B5">
              <w:rPr>
                <w:sz w:val="26"/>
                <w:szCs w:val="26"/>
              </w:rPr>
              <w:t>.</w:t>
            </w:r>
          </w:p>
        </w:tc>
        <w:tc>
          <w:tcPr>
            <w:tcW w:w="1525" w:type="pct"/>
            <w:tcBorders>
              <w:top w:val="single" w:sz="4" w:space="0" w:color="auto"/>
              <w:left w:val="single" w:sz="4" w:space="0" w:color="auto"/>
              <w:bottom w:val="single" w:sz="4" w:space="0" w:color="auto"/>
              <w:right w:val="single" w:sz="4" w:space="0" w:color="auto"/>
            </w:tcBorders>
          </w:tcPr>
          <w:p w14:paraId="1B0465EA"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Cáp hạ áp và điều khiển</w:t>
            </w:r>
          </w:p>
        </w:tc>
        <w:tc>
          <w:tcPr>
            <w:tcW w:w="2290" w:type="pct"/>
            <w:tcBorders>
              <w:top w:val="single" w:sz="4" w:space="0" w:color="auto"/>
              <w:left w:val="single" w:sz="4" w:space="0" w:color="auto"/>
              <w:bottom w:val="single" w:sz="4" w:space="0" w:color="auto"/>
              <w:right w:val="single" w:sz="4" w:space="0" w:color="auto"/>
            </w:tcBorders>
          </w:tcPr>
          <w:p w14:paraId="12C68632" w14:textId="77777777" w:rsidR="008A7F29" w:rsidRPr="00E431B5" w:rsidRDefault="008A7F29" w:rsidP="00B644D3">
            <w:pPr>
              <w:widowControl w:val="0"/>
              <w:spacing w:line="360" w:lineRule="atLeast"/>
              <w:ind w:left="141" w:right="136"/>
              <w:jc w:val="both"/>
              <w:rPr>
                <w:sz w:val="26"/>
                <w:szCs w:val="26"/>
                <w:lang w:eastAsia="vi-VN"/>
              </w:rPr>
            </w:pPr>
            <w:r w:rsidRPr="00E431B5">
              <w:rPr>
                <w:sz w:val="26"/>
                <w:szCs w:val="26"/>
                <w:lang w:eastAsia="vi-VN"/>
              </w:rPr>
              <w:t>Mã hiệu (nếu có)/Nhà sản suất/Nước sản xuất</w:t>
            </w:r>
          </w:p>
        </w:tc>
        <w:tc>
          <w:tcPr>
            <w:tcW w:w="793" w:type="pct"/>
            <w:tcBorders>
              <w:top w:val="single" w:sz="4" w:space="0" w:color="auto"/>
              <w:left w:val="single" w:sz="4" w:space="0" w:color="auto"/>
              <w:bottom w:val="single" w:sz="4" w:space="0" w:color="auto"/>
              <w:right w:val="single" w:sz="4" w:space="0" w:color="auto"/>
            </w:tcBorders>
          </w:tcPr>
          <w:p w14:paraId="6516EAE1" w14:textId="77777777" w:rsidR="008A7F29" w:rsidRPr="00E431B5" w:rsidRDefault="008A7F29" w:rsidP="00B644D3">
            <w:pPr>
              <w:pStyle w:val="BodyText"/>
              <w:spacing w:after="0" w:line="360" w:lineRule="atLeast"/>
              <w:rPr>
                <w:sz w:val="26"/>
                <w:szCs w:val="26"/>
              </w:rPr>
            </w:pPr>
          </w:p>
        </w:tc>
      </w:tr>
    </w:tbl>
    <w:p w14:paraId="4484443D" w14:textId="77777777" w:rsidR="008A7F29" w:rsidRPr="00E431B5" w:rsidRDefault="008A7F29" w:rsidP="008A7F29">
      <w:pPr>
        <w:pStyle w:val="0"/>
        <w:rPr>
          <w:sz w:val="26"/>
          <w:szCs w:val="26"/>
          <w:lang w:val="nl-NL"/>
        </w:rPr>
      </w:pPr>
      <w:bookmarkStart w:id="96" w:name="_Toc82646070"/>
    </w:p>
    <w:p w14:paraId="213AB838" w14:textId="75ADF4F0" w:rsidR="008A7F29" w:rsidRPr="00E431B5" w:rsidRDefault="008A7F29" w:rsidP="008A7F29">
      <w:pPr>
        <w:tabs>
          <w:tab w:val="left" w:pos="426"/>
        </w:tabs>
        <w:spacing w:before="60" w:after="60"/>
        <w:outlineLvl w:val="1"/>
        <w:rPr>
          <w:b/>
          <w:sz w:val="26"/>
          <w:szCs w:val="26"/>
          <w:lang w:val="nl-NL"/>
        </w:rPr>
      </w:pPr>
      <w:bookmarkStart w:id="97" w:name="_Toc223279732"/>
      <w:r w:rsidRPr="00E431B5">
        <w:rPr>
          <w:b/>
          <w:sz w:val="26"/>
          <w:szCs w:val="26"/>
          <w:lang w:val="nl-NL"/>
        </w:rPr>
        <w:t>5. Bảng kê các hạng mục thử nghiệm điển hình của VTTB</w:t>
      </w:r>
      <w:bookmarkEnd w:id="96"/>
      <w:bookmarkEnd w:id="97"/>
    </w:p>
    <w:p w14:paraId="64BA10F0" w14:textId="77777777" w:rsidR="008A7F29" w:rsidRPr="00E431B5" w:rsidRDefault="008A7F29" w:rsidP="008A7F29">
      <w:pPr>
        <w:spacing w:before="120" w:after="120" w:line="259" w:lineRule="auto"/>
        <w:ind w:left="357"/>
        <w:rPr>
          <w:bCs/>
          <w:sz w:val="26"/>
          <w:szCs w:val="26"/>
        </w:rPr>
      </w:pPr>
      <w:r w:rsidRPr="00E431B5">
        <w:rPr>
          <w:bCs/>
          <w:sz w:val="26"/>
          <w:szCs w:val="26"/>
          <w:lang w:val="pl-PL" w:eastAsia="ar-SA"/>
        </w:rPr>
        <w:t>Nhà</w:t>
      </w:r>
      <w:r w:rsidRPr="00E431B5">
        <w:rPr>
          <w:bCs/>
          <w:sz w:val="26"/>
          <w:szCs w:val="26"/>
        </w:rPr>
        <w:t xml:space="preserve"> thầu thực hiện liệt kê các biên bản thử điển hình theo mẫu tương ứng với danh mục thử nghiệm theo bảng sau:</w:t>
      </w:r>
    </w:p>
    <w:tbl>
      <w:tblPr>
        <w:tblStyle w:val="TableGrid"/>
        <w:tblW w:w="0" w:type="auto"/>
        <w:tblLook w:val="04A0" w:firstRow="1" w:lastRow="0" w:firstColumn="1" w:lastColumn="0" w:noHBand="0" w:noVBand="1"/>
      </w:tblPr>
      <w:tblGrid>
        <w:gridCol w:w="834"/>
        <w:gridCol w:w="5501"/>
        <w:gridCol w:w="1604"/>
        <w:gridCol w:w="1068"/>
      </w:tblGrid>
      <w:tr w:rsidR="008A7F29" w:rsidRPr="00E431B5" w14:paraId="06C3D807" w14:textId="77777777" w:rsidTr="00B644D3">
        <w:tc>
          <w:tcPr>
            <w:tcW w:w="848" w:type="dxa"/>
            <w:vAlign w:val="center"/>
          </w:tcPr>
          <w:p w14:paraId="5128A3CC" w14:textId="77777777" w:rsidR="008A7F29" w:rsidRPr="00E431B5" w:rsidRDefault="008A7F29" w:rsidP="00B644D3">
            <w:pPr>
              <w:spacing w:line="259" w:lineRule="auto"/>
              <w:jc w:val="center"/>
              <w:rPr>
                <w:bCs/>
                <w:sz w:val="26"/>
                <w:szCs w:val="26"/>
              </w:rPr>
            </w:pPr>
            <w:r w:rsidRPr="00E431B5">
              <w:rPr>
                <w:b/>
                <w:sz w:val="26"/>
                <w:szCs w:val="26"/>
              </w:rPr>
              <w:t>STT</w:t>
            </w:r>
          </w:p>
        </w:tc>
        <w:tc>
          <w:tcPr>
            <w:tcW w:w="5982" w:type="dxa"/>
            <w:vAlign w:val="center"/>
          </w:tcPr>
          <w:p w14:paraId="1F20B66F" w14:textId="77777777" w:rsidR="008A7F29" w:rsidRPr="00E431B5" w:rsidRDefault="008A7F29" w:rsidP="00B644D3">
            <w:pPr>
              <w:spacing w:line="259" w:lineRule="auto"/>
              <w:jc w:val="center"/>
              <w:rPr>
                <w:bCs/>
                <w:sz w:val="26"/>
                <w:szCs w:val="26"/>
              </w:rPr>
            </w:pPr>
            <w:r w:rsidRPr="00E431B5">
              <w:rPr>
                <w:b/>
                <w:sz w:val="26"/>
                <w:szCs w:val="26"/>
              </w:rPr>
              <w:t>Danh mục thử nghiệm điển hình</w:t>
            </w:r>
          </w:p>
        </w:tc>
        <w:tc>
          <w:tcPr>
            <w:tcW w:w="1682" w:type="dxa"/>
            <w:vAlign w:val="center"/>
          </w:tcPr>
          <w:p w14:paraId="45037453" w14:textId="77777777" w:rsidR="008A7F29" w:rsidRPr="00E431B5" w:rsidRDefault="008A7F29" w:rsidP="00B644D3">
            <w:pPr>
              <w:pStyle w:val="ListParagraph"/>
              <w:ind w:left="0"/>
              <w:contextualSpacing w:val="0"/>
              <w:jc w:val="center"/>
              <w:rPr>
                <w:rFonts w:ascii="Times New Roman" w:hAnsi="Times New Roman"/>
                <w:b/>
                <w:sz w:val="26"/>
                <w:szCs w:val="26"/>
              </w:rPr>
            </w:pPr>
            <w:r w:rsidRPr="00E431B5">
              <w:rPr>
                <w:rFonts w:ascii="Times New Roman" w:hAnsi="Times New Roman"/>
                <w:b/>
                <w:sz w:val="26"/>
                <w:szCs w:val="26"/>
              </w:rPr>
              <w:t>Nhà thầu điền</w:t>
            </w:r>
          </w:p>
          <w:p w14:paraId="3092703E" w14:textId="77777777" w:rsidR="008A7F29" w:rsidRPr="00E431B5" w:rsidRDefault="008A7F29" w:rsidP="00B644D3">
            <w:pPr>
              <w:spacing w:line="259" w:lineRule="auto"/>
              <w:jc w:val="center"/>
              <w:rPr>
                <w:bCs/>
                <w:sz w:val="26"/>
                <w:szCs w:val="26"/>
              </w:rPr>
            </w:pPr>
            <w:r w:rsidRPr="00E431B5">
              <w:rPr>
                <w:b/>
                <w:sz w:val="26"/>
                <w:szCs w:val="26"/>
              </w:rPr>
              <w:t>(số biên bản - mục tương ứng trong biên bản)</w:t>
            </w:r>
          </w:p>
        </w:tc>
        <w:tc>
          <w:tcPr>
            <w:tcW w:w="1115" w:type="dxa"/>
            <w:vAlign w:val="center"/>
          </w:tcPr>
          <w:p w14:paraId="7CE8B710" w14:textId="77777777" w:rsidR="008A7F29" w:rsidRPr="00E431B5" w:rsidRDefault="008A7F29" w:rsidP="00B644D3">
            <w:pPr>
              <w:spacing w:line="259" w:lineRule="auto"/>
              <w:jc w:val="center"/>
              <w:rPr>
                <w:bCs/>
                <w:sz w:val="26"/>
                <w:szCs w:val="26"/>
              </w:rPr>
            </w:pPr>
            <w:r w:rsidRPr="00E431B5">
              <w:rPr>
                <w:b/>
                <w:sz w:val="26"/>
                <w:szCs w:val="26"/>
              </w:rPr>
              <w:t>Ghi chú</w:t>
            </w:r>
          </w:p>
        </w:tc>
      </w:tr>
      <w:tr w:rsidR="008A7F29" w:rsidRPr="00E431B5" w14:paraId="055BB04F" w14:textId="77777777" w:rsidTr="00B644D3">
        <w:tc>
          <w:tcPr>
            <w:tcW w:w="848" w:type="dxa"/>
            <w:vAlign w:val="center"/>
          </w:tcPr>
          <w:p w14:paraId="224337B9" w14:textId="77777777" w:rsidR="008A7F29" w:rsidRPr="00E431B5" w:rsidRDefault="008A7F29" w:rsidP="00B644D3">
            <w:pPr>
              <w:spacing w:line="259" w:lineRule="auto"/>
              <w:jc w:val="center"/>
              <w:rPr>
                <w:bCs/>
                <w:sz w:val="26"/>
                <w:szCs w:val="26"/>
              </w:rPr>
            </w:pPr>
            <w:r w:rsidRPr="00E431B5">
              <w:rPr>
                <w:sz w:val="26"/>
                <w:szCs w:val="26"/>
              </w:rPr>
              <w:t>1</w:t>
            </w:r>
          </w:p>
        </w:tc>
        <w:tc>
          <w:tcPr>
            <w:tcW w:w="5982" w:type="dxa"/>
            <w:vAlign w:val="center"/>
          </w:tcPr>
          <w:p w14:paraId="07BD6A02" w14:textId="77777777" w:rsidR="008A7F29" w:rsidRPr="00E431B5" w:rsidRDefault="008A7F29" w:rsidP="00B644D3">
            <w:pPr>
              <w:spacing w:line="259" w:lineRule="auto"/>
              <w:rPr>
                <w:bCs/>
                <w:sz w:val="26"/>
                <w:szCs w:val="26"/>
              </w:rPr>
            </w:pPr>
            <w:r w:rsidRPr="00E431B5">
              <w:rPr>
                <w:sz w:val="26"/>
                <w:szCs w:val="26"/>
              </w:rPr>
              <w:t>Thử nghiệm độ tăng nhiệt độ theo TCVN 6306-2 và IEC 60076-2.</w:t>
            </w:r>
          </w:p>
        </w:tc>
        <w:tc>
          <w:tcPr>
            <w:tcW w:w="1682" w:type="dxa"/>
          </w:tcPr>
          <w:p w14:paraId="0898923E" w14:textId="77777777" w:rsidR="008A7F29" w:rsidRPr="00E431B5" w:rsidRDefault="008A7F29" w:rsidP="00B644D3">
            <w:pPr>
              <w:spacing w:line="259" w:lineRule="auto"/>
              <w:rPr>
                <w:bCs/>
                <w:sz w:val="26"/>
                <w:szCs w:val="26"/>
              </w:rPr>
            </w:pPr>
          </w:p>
        </w:tc>
        <w:tc>
          <w:tcPr>
            <w:tcW w:w="1115" w:type="dxa"/>
          </w:tcPr>
          <w:p w14:paraId="602EFAE3" w14:textId="77777777" w:rsidR="008A7F29" w:rsidRPr="00E431B5" w:rsidRDefault="008A7F29" w:rsidP="00B644D3">
            <w:pPr>
              <w:spacing w:line="259" w:lineRule="auto"/>
              <w:rPr>
                <w:bCs/>
                <w:sz w:val="26"/>
                <w:szCs w:val="26"/>
              </w:rPr>
            </w:pPr>
          </w:p>
        </w:tc>
      </w:tr>
      <w:tr w:rsidR="008A7F29" w:rsidRPr="00E431B5" w14:paraId="4BBB7537" w14:textId="77777777" w:rsidTr="00B644D3">
        <w:tc>
          <w:tcPr>
            <w:tcW w:w="848" w:type="dxa"/>
            <w:vAlign w:val="center"/>
          </w:tcPr>
          <w:p w14:paraId="29877202" w14:textId="77777777" w:rsidR="008A7F29" w:rsidRPr="00E431B5" w:rsidRDefault="008A7F29" w:rsidP="00B644D3">
            <w:pPr>
              <w:spacing w:line="259" w:lineRule="auto"/>
              <w:jc w:val="center"/>
              <w:rPr>
                <w:bCs/>
                <w:sz w:val="26"/>
                <w:szCs w:val="26"/>
              </w:rPr>
            </w:pPr>
            <w:r w:rsidRPr="00E431B5">
              <w:rPr>
                <w:sz w:val="26"/>
                <w:szCs w:val="26"/>
              </w:rPr>
              <w:t>2</w:t>
            </w:r>
          </w:p>
        </w:tc>
        <w:tc>
          <w:tcPr>
            <w:tcW w:w="5982" w:type="dxa"/>
            <w:vAlign w:val="center"/>
          </w:tcPr>
          <w:p w14:paraId="4C2D901E" w14:textId="77777777" w:rsidR="008A7F29" w:rsidRPr="00E431B5" w:rsidRDefault="008A7F29" w:rsidP="00B644D3">
            <w:pPr>
              <w:spacing w:line="259" w:lineRule="auto"/>
              <w:rPr>
                <w:bCs/>
                <w:sz w:val="26"/>
                <w:szCs w:val="26"/>
              </w:rPr>
            </w:pPr>
            <w:r w:rsidRPr="00E431B5">
              <w:rPr>
                <w:sz w:val="26"/>
                <w:szCs w:val="26"/>
              </w:rPr>
              <w:t>Thử nghiệm độ bền điện môi theo TCVN 6306-3 và IEC 60076-3.</w:t>
            </w:r>
          </w:p>
        </w:tc>
        <w:tc>
          <w:tcPr>
            <w:tcW w:w="1682" w:type="dxa"/>
          </w:tcPr>
          <w:p w14:paraId="0AFE9D21" w14:textId="77777777" w:rsidR="008A7F29" w:rsidRPr="00E431B5" w:rsidRDefault="008A7F29" w:rsidP="00B644D3">
            <w:pPr>
              <w:spacing w:line="259" w:lineRule="auto"/>
              <w:rPr>
                <w:bCs/>
                <w:sz w:val="26"/>
                <w:szCs w:val="26"/>
              </w:rPr>
            </w:pPr>
          </w:p>
        </w:tc>
        <w:tc>
          <w:tcPr>
            <w:tcW w:w="1115" w:type="dxa"/>
          </w:tcPr>
          <w:p w14:paraId="64DEA060" w14:textId="77777777" w:rsidR="008A7F29" w:rsidRPr="00E431B5" w:rsidRDefault="008A7F29" w:rsidP="00B644D3">
            <w:pPr>
              <w:spacing w:line="259" w:lineRule="auto"/>
              <w:rPr>
                <w:bCs/>
                <w:sz w:val="26"/>
                <w:szCs w:val="26"/>
              </w:rPr>
            </w:pPr>
          </w:p>
        </w:tc>
      </w:tr>
      <w:tr w:rsidR="008A7F29" w:rsidRPr="00E431B5" w14:paraId="07E8A4D5" w14:textId="77777777" w:rsidTr="00B644D3">
        <w:tc>
          <w:tcPr>
            <w:tcW w:w="848" w:type="dxa"/>
            <w:vAlign w:val="center"/>
          </w:tcPr>
          <w:p w14:paraId="718C9FDC" w14:textId="77777777" w:rsidR="008A7F29" w:rsidRPr="00E431B5" w:rsidRDefault="008A7F29" w:rsidP="00B644D3">
            <w:pPr>
              <w:spacing w:line="259" w:lineRule="auto"/>
              <w:jc w:val="center"/>
              <w:rPr>
                <w:bCs/>
                <w:sz w:val="26"/>
                <w:szCs w:val="26"/>
              </w:rPr>
            </w:pPr>
            <w:r w:rsidRPr="00E431B5">
              <w:rPr>
                <w:sz w:val="26"/>
                <w:szCs w:val="26"/>
              </w:rPr>
              <w:t>3</w:t>
            </w:r>
          </w:p>
        </w:tc>
        <w:tc>
          <w:tcPr>
            <w:tcW w:w="5982" w:type="dxa"/>
            <w:vAlign w:val="center"/>
          </w:tcPr>
          <w:p w14:paraId="3ADDB5CE" w14:textId="77777777" w:rsidR="008A7F29" w:rsidRPr="00E431B5" w:rsidRDefault="008A7F29" w:rsidP="00B644D3">
            <w:pPr>
              <w:spacing w:line="259" w:lineRule="auto"/>
              <w:rPr>
                <w:bCs/>
                <w:sz w:val="26"/>
                <w:szCs w:val="26"/>
              </w:rPr>
            </w:pPr>
            <w:r w:rsidRPr="00E431B5">
              <w:rPr>
                <w:sz w:val="26"/>
                <w:szCs w:val="26"/>
              </w:rPr>
              <w:t>Xác định các mức ồn (IEC 60076-10) đối với từng phương pháp làm mát mà trong đó quy định độ ồn đảm bảo</w:t>
            </w:r>
          </w:p>
        </w:tc>
        <w:tc>
          <w:tcPr>
            <w:tcW w:w="1682" w:type="dxa"/>
          </w:tcPr>
          <w:p w14:paraId="6694757A" w14:textId="77777777" w:rsidR="008A7F29" w:rsidRPr="00E431B5" w:rsidRDefault="008A7F29" w:rsidP="00B644D3">
            <w:pPr>
              <w:spacing w:line="259" w:lineRule="auto"/>
              <w:rPr>
                <w:bCs/>
                <w:sz w:val="26"/>
                <w:szCs w:val="26"/>
              </w:rPr>
            </w:pPr>
          </w:p>
        </w:tc>
        <w:tc>
          <w:tcPr>
            <w:tcW w:w="1115" w:type="dxa"/>
          </w:tcPr>
          <w:p w14:paraId="686BBAC2" w14:textId="77777777" w:rsidR="008A7F29" w:rsidRPr="00E431B5" w:rsidRDefault="008A7F29" w:rsidP="00B644D3">
            <w:pPr>
              <w:spacing w:line="259" w:lineRule="auto"/>
              <w:rPr>
                <w:bCs/>
                <w:sz w:val="26"/>
                <w:szCs w:val="26"/>
              </w:rPr>
            </w:pPr>
          </w:p>
        </w:tc>
      </w:tr>
      <w:tr w:rsidR="008A7F29" w:rsidRPr="00E431B5" w14:paraId="39321012" w14:textId="77777777" w:rsidTr="00B644D3">
        <w:tc>
          <w:tcPr>
            <w:tcW w:w="848" w:type="dxa"/>
            <w:vAlign w:val="center"/>
          </w:tcPr>
          <w:p w14:paraId="030838A1" w14:textId="77777777" w:rsidR="008A7F29" w:rsidRPr="00E431B5" w:rsidRDefault="008A7F29" w:rsidP="00B644D3">
            <w:pPr>
              <w:spacing w:line="259" w:lineRule="auto"/>
              <w:jc w:val="center"/>
              <w:rPr>
                <w:bCs/>
                <w:sz w:val="26"/>
                <w:szCs w:val="26"/>
              </w:rPr>
            </w:pPr>
            <w:r w:rsidRPr="00E431B5">
              <w:rPr>
                <w:sz w:val="26"/>
                <w:szCs w:val="26"/>
              </w:rPr>
              <w:t>4</w:t>
            </w:r>
          </w:p>
        </w:tc>
        <w:tc>
          <w:tcPr>
            <w:tcW w:w="5982" w:type="dxa"/>
            <w:vAlign w:val="center"/>
          </w:tcPr>
          <w:p w14:paraId="6D712345" w14:textId="77777777" w:rsidR="008A7F29" w:rsidRPr="00E431B5" w:rsidRDefault="008A7F29" w:rsidP="00B644D3">
            <w:pPr>
              <w:spacing w:line="259" w:lineRule="auto"/>
              <w:rPr>
                <w:bCs/>
                <w:sz w:val="26"/>
                <w:szCs w:val="26"/>
              </w:rPr>
            </w:pPr>
            <w:r w:rsidRPr="00E431B5">
              <w:rPr>
                <w:sz w:val="26"/>
                <w:szCs w:val="26"/>
              </w:rPr>
              <w:t>Đo công suất lấy từ quạt và động cơ bơm chất lỏng</w:t>
            </w:r>
          </w:p>
        </w:tc>
        <w:tc>
          <w:tcPr>
            <w:tcW w:w="1682" w:type="dxa"/>
          </w:tcPr>
          <w:p w14:paraId="28630369" w14:textId="77777777" w:rsidR="008A7F29" w:rsidRPr="00E431B5" w:rsidRDefault="008A7F29" w:rsidP="00B644D3">
            <w:pPr>
              <w:spacing w:line="259" w:lineRule="auto"/>
              <w:rPr>
                <w:bCs/>
                <w:sz w:val="26"/>
                <w:szCs w:val="26"/>
              </w:rPr>
            </w:pPr>
          </w:p>
        </w:tc>
        <w:tc>
          <w:tcPr>
            <w:tcW w:w="1115" w:type="dxa"/>
          </w:tcPr>
          <w:p w14:paraId="79868891" w14:textId="77777777" w:rsidR="008A7F29" w:rsidRPr="00E431B5" w:rsidRDefault="008A7F29" w:rsidP="00B644D3">
            <w:pPr>
              <w:spacing w:line="259" w:lineRule="auto"/>
              <w:rPr>
                <w:bCs/>
                <w:sz w:val="26"/>
                <w:szCs w:val="26"/>
              </w:rPr>
            </w:pPr>
          </w:p>
        </w:tc>
      </w:tr>
      <w:tr w:rsidR="008A7F29" w:rsidRPr="00E431B5" w14:paraId="7C0DE1C9" w14:textId="77777777" w:rsidTr="00B644D3">
        <w:tc>
          <w:tcPr>
            <w:tcW w:w="848" w:type="dxa"/>
            <w:vAlign w:val="center"/>
          </w:tcPr>
          <w:p w14:paraId="509F63DF" w14:textId="77777777" w:rsidR="008A7F29" w:rsidRPr="00E431B5" w:rsidRDefault="008A7F29" w:rsidP="00B644D3">
            <w:pPr>
              <w:spacing w:line="259" w:lineRule="auto"/>
              <w:jc w:val="center"/>
              <w:rPr>
                <w:bCs/>
                <w:sz w:val="26"/>
                <w:szCs w:val="26"/>
              </w:rPr>
            </w:pPr>
            <w:r w:rsidRPr="00E431B5">
              <w:rPr>
                <w:sz w:val="26"/>
                <w:szCs w:val="26"/>
              </w:rPr>
              <w:t>5</w:t>
            </w:r>
          </w:p>
        </w:tc>
        <w:tc>
          <w:tcPr>
            <w:tcW w:w="5982" w:type="dxa"/>
            <w:vAlign w:val="center"/>
          </w:tcPr>
          <w:p w14:paraId="0DC739FB" w14:textId="77777777" w:rsidR="008A7F29" w:rsidRPr="00E431B5" w:rsidRDefault="008A7F29" w:rsidP="00B644D3">
            <w:pPr>
              <w:spacing w:line="259" w:lineRule="auto"/>
              <w:rPr>
                <w:bCs/>
                <w:sz w:val="26"/>
                <w:szCs w:val="26"/>
              </w:rPr>
            </w:pPr>
            <w:r w:rsidRPr="00E431B5">
              <w:rPr>
                <w:sz w:val="26"/>
                <w:szCs w:val="26"/>
              </w:rPr>
              <w:t>Đo tổn hao không tải và dòng điện không tải ở 90 % và 110 % điện áp danh định</w:t>
            </w:r>
          </w:p>
        </w:tc>
        <w:tc>
          <w:tcPr>
            <w:tcW w:w="1682" w:type="dxa"/>
          </w:tcPr>
          <w:p w14:paraId="2F080F1A" w14:textId="77777777" w:rsidR="008A7F29" w:rsidRPr="00E431B5" w:rsidRDefault="008A7F29" w:rsidP="00B644D3">
            <w:pPr>
              <w:spacing w:line="259" w:lineRule="auto"/>
              <w:rPr>
                <w:bCs/>
                <w:sz w:val="26"/>
                <w:szCs w:val="26"/>
              </w:rPr>
            </w:pPr>
          </w:p>
        </w:tc>
        <w:tc>
          <w:tcPr>
            <w:tcW w:w="1115" w:type="dxa"/>
          </w:tcPr>
          <w:p w14:paraId="633825C5" w14:textId="77777777" w:rsidR="008A7F29" w:rsidRPr="00E431B5" w:rsidRDefault="008A7F29" w:rsidP="00B644D3">
            <w:pPr>
              <w:spacing w:line="259" w:lineRule="auto"/>
              <w:rPr>
                <w:bCs/>
                <w:sz w:val="26"/>
                <w:szCs w:val="26"/>
              </w:rPr>
            </w:pPr>
          </w:p>
        </w:tc>
      </w:tr>
      <w:tr w:rsidR="008A7F29" w:rsidRPr="00E431B5" w14:paraId="0D2787FD" w14:textId="77777777" w:rsidTr="00B644D3">
        <w:tc>
          <w:tcPr>
            <w:tcW w:w="848" w:type="dxa"/>
            <w:vAlign w:val="center"/>
          </w:tcPr>
          <w:p w14:paraId="3B9BD973" w14:textId="77777777" w:rsidR="008A7F29" w:rsidRPr="00E431B5" w:rsidRDefault="008A7F29" w:rsidP="00B644D3">
            <w:pPr>
              <w:spacing w:line="259" w:lineRule="auto"/>
              <w:jc w:val="center"/>
              <w:rPr>
                <w:bCs/>
                <w:sz w:val="26"/>
                <w:szCs w:val="26"/>
              </w:rPr>
            </w:pPr>
            <w:r w:rsidRPr="00E431B5">
              <w:rPr>
                <w:sz w:val="26"/>
                <w:szCs w:val="26"/>
              </w:rPr>
              <w:t>6</w:t>
            </w:r>
          </w:p>
        </w:tc>
        <w:tc>
          <w:tcPr>
            <w:tcW w:w="5982" w:type="dxa"/>
            <w:vAlign w:val="center"/>
          </w:tcPr>
          <w:p w14:paraId="64F1ED50" w14:textId="77777777" w:rsidR="008A7F29" w:rsidRPr="00E431B5" w:rsidRDefault="008A7F29" w:rsidP="00B644D3">
            <w:pPr>
              <w:spacing w:line="259" w:lineRule="auto"/>
              <w:rPr>
                <w:bCs/>
                <w:sz w:val="26"/>
                <w:szCs w:val="26"/>
              </w:rPr>
            </w:pPr>
            <w:r w:rsidRPr="00E431B5">
              <w:rPr>
                <w:sz w:val="26"/>
                <w:szCs w:val="26"/>
              </w:rPr>
              <w:t>Thử nghiệm khả năng chịu đựng dòng ngắn mạch TCVN 6306-5 (IEC 60076-5): Nhà sản xuất phải có biên bản thử nghiệm cho MBA 110 kV, do đơn vị thử nghiệm thuộc hiệp hội STL cấp</w:t>
            </w:r>
          </w:p>
        </w:tc>
        <w:tc>
          <w:tcPr>
            <w:tcW w:w="1682" w:type="dxa"/>
          </w:tcPr>
          <w:p w14:paraId="3029FC6A" w14:textId="77777777" w:rsidR="008A7F29" w:rsidRPr="00E431B5" w:rsidRDefault="008A7F29" w:rsidP="00B644D3">
            <w:pPr>
              <w:spacing w:line="259" w:lineRule="auto"/>
              <w:rPr>
                <w:bCs/>
                <w:sz w:val="26"/>
                <w:szCs w:val="26"/>
              </w:rPr>
            </w:pPr>
          </w:p>
        </w:tc>
        <w:tc>
          <w:tcPr>
            <w:tcW w:w="1115" w:type="dxa"/>
          </w:tcPr>
          <w:p w14:paraId="55C54CFE" w14:textId="77777777" w:rsidR="008A7F29" w:rsidRPr="00E431B5" w:rsidRDefault="008A7F29" w:rsidP="00B644D3">
            <w:pPr>
              <w:spacing w:line="259" w:lineRule="auto"/>
              <w:rPr>
                <w:bCs/>
                <w:sz w:val="26"/>
                <w:szCs w:val="26"/>
              </w:rPr>
            </w:pPr>
          </w:p>
        </w:tc>
      </w:tr>
    </w:tbl>
    <w:p w14:paraId="43B6A00C" w14:textId="77777777" w:rsidR="008A7F29" w:rsidRPr="00E431B5" w:rsidRDefault="008A7F29" w:rsidP="00FB15A5">
      <w:pPr>
        <w:tabs>
          <w:tab w:val="left" w:pos="720"/>
        </w:tabs>
        <w:spacing w:before="120" w:after="120"/>
        <w:rPr>
          <w:b/>
          <w:sz w:val="26"/>
          <w:szCs w:val="26"/>
          <w:lang w:eastAsia="x-none"/>
        </w:rPr>
      </w:pPr>
    </w:p>
    <w:p w14:paraId="59E0889E" w14:textId="2822F284" w:rsidR="006F5178" w:rsidRPr="00E431B5" w:rsidRDefault="00A63F1B" w:rsidP="007E61BB">
      <w:pPr>
        <w:pStyle w:val="ListParagraph"/>
        <w:numPr>
          <w:ilvl w:val="0"/>
          <w:numId w:val="270"/>
        </w:numPr>
        <w:spacing w:before="120" w:after="120" w:line="288" w:lineRule="auto"/>
        <w:ind w:left="142" w:hanging="142"/>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CÁC YÊU CẦU KHÁC</w:t>
      </w:r>
    </w:p>
    <w:p w14:paraId="15E60C8A" w14:textId="1F12E41F" w:rsidR="006F5178" w:rsidRPr="00E431B5" w:rsidRDefault="006F5178" w:rsidP="007E61BB">
      <w:pPr>
        <w:widowControl w:val="0"/>
        <w:numPr>
          <w:ilvl w:val="6"/>
          <w:numId w:val="270"/>
        </w:numPr>
        <w:tabs>
          <w:tab w:val="left" w:pos="851"/>
          <w:tab w:val="left" w:pos="993"/>
        </w:tabs>
        <w:spacing w:line="360" w:lineRule="atLeast"/>
        <w:ind w:left="426"/>
        <w:contextualSpacing/>
        <w:jc w:val="both"/>
        <w:rPr>
          <w:sz w:val="26"/>
          <w:szCs w:val="26"/>
        </w:rPr>
      </w:pPr>
      <w:r w:rsidRPr="00E431B5">
        <w:rPr>
          <w:sz w:val="26"/>
          <w:szCs w:val="26"/>
        </w:rPr>
        <w:t>Yêu cầu về phụ kiện MBA:</w:t>
      </w:r>
    </w:p>
    <w:p w14:paraId="357BB644" w14:textId="5D42A220" w:rsidR="006F5178" w:rsidRPr="00E431B5" w:rsidRDefault="00FB15A5" w:rsidP="003364DC">
      <w:pPr>
        <w:pStyle w:val="DAUDONG"/>
        <w:jc w:val="both"/>
        <w:rPr>
          <w:b w:val="0"/>
        </w:rPr>
      </w:pPr>
      <w:r w:rsidRPr="00E431B5">
        <w:rPr>
          <w:b w:val="0"/>
        </w:rPr>
        <w:t xml:space="preserve">- </w:t>
      </w:r>
      <w:r w:rsidR="006F5178" w:rsidRPr="00E431B5">
        <w:rPr>
          <w:b w:val="0"/>
        </w:rPr>
        <w:t>Phải có đủ kẹp cực để đấu nối đầu sứ (110 kV, 22 kV, trung tính), kẹp cực đầu sứ MBA phải là loại sử dụng không bé hơn 6 bu lông, và phụ kiện phục vụ cho việc lắp đặt hoàn chỉnh MBA phục vụ đóng điện tại nơi vận hành:</w:t>
      </w:r>
    </w:p>
    <w:p w14:paraId="7B680F12" w14:textId="77777777" w:rsidR="006F5178" w:rsidRPr="00E431B5" w:rsidRDefault="006F5178" w:rsidP="007E61BB">
      <w:pPr>
        <w:pStyle w:val="BodyText4"/>
        <w:numPr>
          <w:ilvl w:val="0"/>
          <w:numId w:val="269"/>
        </w:numPr>
        <w:shd w:val="clear" w:color="auto" w:fill="auto"/>
        <w:tabs>
          <w:tab w:val="left" w:pos="1080"/>
        </w:tabs>
        <w:spacing w:before="120" w:after="120" w:line="240" w:lineRule="auto"/>
        <w:ind w:left="851"/>
        <w:jc w:val="both"/>
        <w:rPr>
          <w:color w:val="auto"/>
          <w:sz w:val="26"/>
          <w:szCs w:val="26"/>
        </w:rPr>
      </w:pPr>
      <w:r w:rsidRPr="00E431B5">
        <w:rPr>
          <w:color w:val="auto"/>
          <w:sz w:val="26"/>
          <w:szCs w:val="26"/>
        </w:rPr>
        <w:t>Phía 110kV: đấu nối phù hợp với dây 2xAAC 885mm2.</w:t>
      </w:r>
    </w:p>
    <w:p w14:paraId="62171BC6" w14:textId="70E1B732" w:rsidR="006F5178" w:rsidRPr="00E431B5" w:rsidRDefault="006F5178" w:rsidP="007E61BB">
      <w:pPr>
        <w:widowControl w:val="0"/>
        <w:numPr>
          <w:ilvl w:val="6"/>
          <w:numId w:val="270"/>
        </w:numPr>
        <w:tabs>
          <w:tab w:val="left" w:pos="851"/>
          <w:tab w:val="left" w:pos="993"/>
        </w:tabs>
        <w:spacing w:line="360" w:lineRule="atLeast"/>
        <w:ind w:left="426"/>
        <w:contextualSpacing/>
        <w:jc w:val="both"/>
        <w:rPr>
          <w:sz w:val="26"/>
          <w:szCs w:val="26"/>
        </w:rPr>
      </w:pPr>
      <w:r w:rsidRPr="00E431B5">
        <w:rPr>
          <w:sz w:val="26"/>
          <w:szCs w:val="26"/>
        </w:rPr>
        <w:t>Yêu cầu về vận chuyển MBA</w:t>
      </w:r>
    </w:p>
    <w:p w14:paraId="2B916D0C" w14:textId="28DED672"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 xml:space="preserve">Khi vận chuyển cho phép tháo và đóng gói các bộ phận bên ngoài MBA. Phải </w:t>
      </w:r>
      <w:r w:rsidR="006F5178" w:rsidRPr="00E431B5">
        <w:rPr>
          <w:b w:val="0"/>
          <w:lang w:val="vi-VN"/>
        </w:rPr>
        <w:lastRenderedPageBreak/>
        <w:t>có hộp đen giám sát quá trình vận chuyển.</w:t>
      </w:r>
    </w:p>
    <w:p w14:paraId="05113157" w14:textId="278794C6"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Nếu rút dầu thì phải bơm khí Nitơ khô thay thế với áp lực được duy trì trong khoảng 25 -45 kPa.</w:t>
      </w:r>
    </w:p>
    <w:p w14:paraId="7F9E911F" w14:textId="56BBA01E"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Phải có thí nghiệm trước và sau vận chuyển (cách điện gông từ, mạch từ, không tải, cách điện pha- pha, pha- đất), thiết bị ghi chấn động kèm tọa độ hành trình để xác định độ xô lệch bên trong MBA do chấn động xảy ra trong quá trình vận chuyển.</w:t>
      </w:r>
    </w:p>
    <w:p w14:paraId="01324D26" w14:textId="032D2E5E"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MBA phải được thí nghiệm phân tích phản hồi tần số (FRA) trước và - sau vận chuyển theo IEC 60076-18.</w:t>
      </w:r>
    </w:p>
    <w:p w14:paraId="01C65A17" w14:textId="7CB59577" w:rsidR="006F5178" w:rsidRPr="00E431B5" w:rsidRDefault="006F5178" w:rsidP="007E61BB">
      <w:pPr>
        <w:widowControl w:val="0"/>
        <w:numPr>
          <w:ilvl w:val="6"/>
          <w:numId w:val="270"/>
        </w:numPr>
        <w:tabs>
          <w:tab w:val="left" w:pos="851"/>
          <w:tab w:val="left" w:pos="993"/>
        </w:tabs>
        <w:spacing w:line="360" w:lineRule="atLeast"/>
        <w:ind w:left="426"/>
        <w:contextualSpacing/>
        <w:jc w:val="both"/>
        <w:rPr>
          <w:sz w:val="26"/>
          <w:szCs w:val="26"/>
        </w:rPr>
      </w:pPr>
      <w:r w:rsidRPr="00E431B5">
        <w:rPr>
          <w:sz w:val="26"/>
          <w:szCs w:val="26"/>
        </w:rPr>
        <w:t>Yêu cầu về tài liệu MBA</w:t>
      </w:r>
    </w:p>
    <w:p w14:paraId="317AC913" w14:textId="22DC9D56"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Thông tin về nhà chế tạo, thông số MBA, thông số kỹ thuật và xuất sứ của các phụ kiện MBA, giấy chứng nhận quản lý chất lượng và các biên bản thử nghiệm điển hình, thông thường.</w:t>
      </w:r>
    </w:p>
    <w:p w14:paraId="4E809D07" w14:textId="268F7133"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Bản vẽ tổng thể với kích thước, bản vẽ mặt cắt, bản vẽ cấu trúc, bản vẽ: MBA, thùng MBA, cuộn dây, mạch từ và các phụ kiện MBA.</w:t>
      </w:r>
    </w:p>
    <w:p w14:paraId="3714ECCC" w14:textId="778FAF5A" w:rsidR="006F5178" w:rsidRPr="00E431B5" w:rsidRDefault="00FB15A5" w:rsidP="003364DC">
      <w:pPr>
        <w:pStyle w:val="DAUDONG"/>
        <w:jc w:val="both"/>
        <w:rPr>
          <w:b w:val="0"/>
          <w:lang w:val="vi-VN"/>
        </w:rPr>
      </w:pPr>
      <w:r w:rsidRPr="00E431B5">
        <w:rPr>
          <w:b w:val="0"/>
          <w:lang w:val="vi-VN"/>
        </w:rPr>
        <w:t xml:space="preserve">- </w:t>
      </w:r>
      <w:r w:rsidR="006F5178" w:rsidRPr="00E431B5">
        <w:rPr>
          <w:b w:val="0"/>
          <w:lang w:val="vi-VN"/>
        </w:rPr>
        <w:t>Tài liệu hướng dẫn vận chuyển, bảo quản, lắp đặt, sửa chữa, thí nghiệm, vận hành MBA và các phụ kiện MBA. Bản vẽ nội bộ tủ, bảng kê cáp nhị thứ.</w:t>
      </w:r>
    </w:p>
    <w:p w14:paraId="38CD28C6" w14:textId="67ACB720" w:rsidR="006F5178" w:rsidRPr="00E431B5" w:rsidRDefault="00FB15A5" w:rsidP="003364DC">
      <w:pPr>
        <w:pStyle w:val="DAUDONG"/>
        <w:jc w:val="both"/>
        <w:rPr>
          <w:b w:val="0"/>
        </w:rPr>
      </w:pPr>
      <w:r w:rsidRPr="00E431B5">
        <w:rPr>
          <w:b w:val="0"/>
          <w:lang w:val="vi-VN"/>
        </w:rPr>
        <w:t xml:space="preserve">- </w:t>
      </w:r>
      <w:r w:rsidR="006F5178" w:rsidRPr="00E431B5">
        <w:rPr>
          <w:b w:val="0"/>
          <w:lang w:val="vi-VN"/>
        </w:rPr>
        <w:t>Tài liệu khuyến cáo thí nghiệm định kỳ, đại tu- về tần suất, nội dung công việc. Các khiếm khuyết hư hỏng thường gặp và cách xử lý. Các bản vẽ, kích thước và mã tên cho từng loại gioăng MBA.</w:t>
      </w:r>
    </w:p>
    <w:p w14:paraId="487466AD" w14:textId="77777777" w:rsidR="002D08F6" w:rsidRPr="00E431B5" w:rsidRDefault="002D08F6" w:rsidP="007E61BB">
      <w:pPr>
        <w:pStyle w:val="ListParagraph"/>
        <w:numPr>
          <w:ilvl w:val="0"/>
          <w:numId w:val="270"/>
        </w:numPr>
        <w:spacing w:before="120" w:after="120" w:line="288" w:lineRule="auto"/>
        <w:ind w:left="142" w:hanging="142"/>
        <w:contextualSpacing w:val="0"/>
        <w:jc w:val="both"/>
        <w:outlineLvl w:val="3"/>
        <w:rPr>
          <w:rFonts w:ascii="Times New Roman" w:hAnsi="Times New Roman"/>
          <w:b/>
          <w:sz w:val="26"/>
          <w:szCs w:val="26"/>
          <w:lang w:val="nb-NO"/>
        </w:rPr>
      </w:pPr>
      <w:r w:rsidRPr="00E431B5">
        <w:rPr>
          <w:rFonts w:ascii="Times New Roman" w:hAnsi="Times New Roman"/>
          <w:b/>
          <w:sz w:val="26"/>
          <w:szCs w:val="26"/>
          <w:lang w:val="nb-NO"/>
        </w:rPr>
        <w:t>CÁC BẢN VẼ</w:t>
      </w:r>
    </w:p>
    <w:tbl>
      <w:tblPr>
        <w:tblStyle w:val="TableGrid"/>
        <w:tblW w:w="9498" w:type="dxa"/>
        <w:tblInd w:w="-147" w:type="dxa"/>
        <w:tblLook w:val="04A0" w:firstRow="1" w:lastRow="0" w:firstColumn="1" w:lastColumn="0" w:noHBand="0" w:noVBand="1"/>
      </w:tblPr>
      <w:tblGrid>
        <w:gridCol w:w="998"/>
        <w:gridCol w:w="8500"/>
      </w:tblGrid>
      <w:tr w:rsidR="00DE0979" w:rsidRPr="00E431B5" w14:paraId="4779F9AC" w14:textId="77777777" w:rsidTr="00DE0979">
        <w:trPr>
          <w:trHeight w:val="493"/>
        </w:trPr>
        <w:tc>
          <w:tcPr>
            <w:tcW w:w="998" w:type="dxa"/>
            <w:vAlign w:val="center"/>
          </w:tcPr>
          <w:p w14:paraId="3493C567" w14:textId="77777777" w:rsidR="00DE0979" w:rsidRPr="00E431B5" w:rsidRDefault="00DE0979" w:rsidP="00D00FFF">
            <w:pPr>
              <w:spacing w:line="259" w:lineRule="auto"/>
              <w:jc w:val="center"/>
              <w:outlineLvl w:val="3"/>
              <w:rPr>
                <w:b/>
                <w:sz w:val="26"/>
                <w:szCs w:val="26"/>
                <w:lang w:val="pl-PL"/>
              </w:rPr>
            </w:pPr>
            <w:r w:rsidRPr="00E431B5">
              <w:rPr>
                <w:b/>
                <w:sz w:val="26"/>
                <w:szCs w:val="26"/>
                <w:lang w:val="pl-PL"/>
              </w:rPr>
              <w:t>STT</w:t>
            </w:r>
          </w:p>
        </w:tc>
        <w:tc>
          <w:tcPr>
            <w:tcW w:w="8500" w:type="dxa"/>
            <w:vAlign w:val="center"/>
          </w:tcPr>
          <w:p w14:paraId="2408CFFE" w14:textId="77777777" w:rsidR="00DE0979" w:rsidRPr="00E431B5" w:rsidRDefault="00DE0979" w:rsidP="00D00FFF">
            <w:pPr>
              <w:spacing w:line="259" w:lineRule="auto"/>
              <w:jc w:val="center"/>
              <w:outlineLvl w:val="3"/>
              <w:rPr>
                <w:b/>
                <w:sz w:val="26"/>
                <w:szCs w:val="26"/>
                <w:lang w:val="pl-PL"/>
              </w:rPr>
            </w:pPr>
            <w:r w:rsidRPr="00E431B5">
              <w:rPr>
                <w:b/>
                <w:sz w:val="26"/>
                <w:szCs w:val="26"/>
                <w:lang w:val="pl-PL"/>
              </w:rPr>
              <w:t>TÊN BẢN VẼ</w:t>
            </w:r>
          </w:p>
        </w:tc>
      </w:tr>
      <w:tr w:rsidR="00DE0979" w:rsidRPr="00E431B5" w14:paraId="6909444D" w14:textId="77777777" w:rsidTr="00DE0979">
        <w:tc>
          <w:tcPr>
            <w:tcW w:w="998" w:type="dxa"/>
            <w:vAlign w:val="center"/>
          </w:tcPr>
          <w:p w14:paraId="1A14A247" w14:textId="62F7AC55" w:rsidR="00DE0979" w:rsidRPr="00E431B5" w:rsidRDefault="00DE0979" w:rsidP="00D00FFF">
            <w:pPr>
              <w:spacing w:line="259" w:lineRule="auto"/>
              <w:jc w:val="center"/>
              <w:outlineLvl w:val="3"/>
              <w:rPr>
                <w:sz w:val="26"/>
                <w:szCs w:val="26"/>
              </w:rPr>
            </w:pPr>
            <w:r w:rsidRPr="00E431B5">
              <w:rPr>
                <w:sz w:val="26"/>
                <w:szCs w:val="26"/>
              </w:rPr>
              <w:t>1</w:t>
            </w:r>
          </w:p>
        </w:tc>
        <w:tc>
          <w:tcPr>
            <w:tcW w:w="8500" w:type="dxa"/>
            <w:vAlign w:val="center"/>
          </w:tcPr>
          <w:p w14:paraId="24A23744" w14:textId="452BC0AC" w:rsidR="00DE0979" w:rsidRPr="00E431B5" w:rsidRDefault="00DE0979" w:rsidP="00D00FFF">
            <w:pPr>
              <w:spacing w:line="259" w:lineRule="auto"/>
              <w:outlineLvl w:val="3"/>
              <w:rPr>
                <w:sz w:val="26"/>
                <w:szCs w:val="26"/>
              </w:rPr>
            </w:pPr>
          </w:p>
        </w:tc>
      </w:tr>
      <w:tr w:rsidR="00DE0979" w:rsidRPr="00E431B5" w14:paraId="1653448C" w14:textId="77777777" w:rsidTr="00DE0979">
        <w:tc>
          <w:tcPr>
            <w:tcW w:w="998" w:type="dxa"/>
            <w:vAlign w:val="center"/>
          </w:tcPr>
          <w:p w14:paraId="238E2A3F" w14:textId="274B936A" w:rsidR="00DE0979" w:rsidRPr="00E431B5" w:rsidRDefault="00DE0979" w:rsidP="00D00FFF">
            <w:pPr>
              <w:spacing w:line="259" w:lineRule="auto"/>
              <w:jc w:val="center"/>
              <w:outlineLvl w:val="3"/>
              <w:rPr>
                <w:sz w:val="26"/>
                <w:szCs w:val="26"/>
              </w:rPr>
            </w:pPr>
            <w:r w:rsidRPr="00E431B5">
              <w:rPr>
                <w:sz w:val="26"/>
                <w:szCs w:val="26"/>
              </w:rPr>
              <w:t>2</w:t>
            </w:r>
          </w:p>
        </w:tc>
        <w:tc>
          <w:tcPr>
            <w:tcW w:w="8500" w:type="dxa"/>
            <w:vAlign w:val="center"/>
          </w:tcPr>
          <w:p w14:paraId="1FF7786C" w14:textId="3A8B68B7" w:rsidR="00DE0979" w:rsidRPr="00E431B5" w:rsidRDefault="00DE0979" w:rsidP="00D00FFF">
            <w:pPr>
              <w:spacing w:line="259" w:lineRule="auto"/>
              <w:outlineLvl w:val="3"/>
              <w:rPr>
                <w:sz w:val="26"/>
                <w:szCs w:val="26"/>
              </w:rPr>
            </w:pPr>
          </w:p>
        </w:tc>
      </w:tr>
      <w:bookmarkEnd w:id="0"/>
    </w:tbl>
    <w:p w14:paraId="7E9D393F" w14:textId="77777777" w:rsidR="003364DC" w:rsidRPr="00E431B5" w:rsidRDefault="003364DC" w:rsidP="00103138">
      <w:pPr>
        <w:widowControl w:val="0"/>
        <w:pBdr>
          <w:top w:val="nil"/>
          <w:left w:val="nil"/>
          <w:bottom w:val="nil"/>
          <w:right w:val="nil"/>
          <w:between w:val="nil"/>
        </w:pBdr>
        <w:tabs>
          <w:tab w:val="left" w:pos="2977"/>
        </w:tabs>
        <w:spacing w:line="229" w:lineRule="auto"/>
        <w:ind w:left="338" w:right="458" w:firstLine="664"/>
        <w:rPr>
          <w:b/>
          <w:sz w:val="26"/>
          <w:szCs w:val="26"/>
        </w:rPr>
        <w:sectPr w:rsidR="003364DC" w:rsidRPr="00E431B5" w:rsidSect="003D43B3">
          <w:footerReference w:type="even" r:id="rId13"/>
          <w:footerReference w:type="default" r:id="rId14"/>
          <w:headerReference w:type="first" r:id="rId15"/>
          <w:pgSz w:w="11909" w:h="16834" w:code="9"/>
          <w:pgMar w:top="851" w:right="1134" w:bottom="709" w:left="1758" w:header="720" w:footer="544" w:gutter="0"/>
          <w:cols w:space="720"/>
          <w:docGrid w:linePitch="381"/>
        </w:sectPr>
      </w:pPr>
    </w:p>
    <w:p w14:paraId="1FAFFCCA" w14:textId="77F7F5CA" w:rsidR="002D08F6" w:rsidRPr="00E431B5" w:rsidRDefault="002D08F6" w:rsidP="00103138">
      <w:pPr>
        <w:widowControl w:val="0"/>
        <w:pBdr>
          <w:top w:val="nil"/>
          <w:left w:val="nil"/>
          <w:bottom w:val="nil"/>
          <w:right w:val="nil"/>
          <w:between w:val="nil"/>
        </w:pBdr>
        <w:tabs>
          <w:tab w:val="left" w:pos="2977"/>
        </w:tabs>
        <w:spacing w:line="229" w:lineRule="auto"/>
        <w:ind w:left="338" w:right="458" w:firstLine="664"/>
        <w:rPr>
          <w:b/>
          <w:sz w:val="26"/>
          <w:szCs w:val="26"/>
        </w:rPr>
      </w:pPr>
    </w:p>
    <w:tbl>
      <w:tblPr>
        <w:tblW w:w="9851" w:type="dxa"/>
        <w:jc w:val="center"/>
        <w:tblLayout w:type="fixed"/>
        <w:tblLook w:val="0000" w:firstRow="0" w:lastRow="0" w:firstColumn="0" w:lastColumn="0" w:noHBand="0" w:noVBand="0"/>
      </w:tblPr>
      <w:tblGrid>
        <w:gridCol w:w="3948"/>
        <w:gridCol w:w="5903"/>
      </w:tblGrid>
      <w:tr w:rsidR="00147359" w:rsidRPr="00E431B5" w14:paraId="0DBB22AF" w14:textId="77777777" w:rsidTr="00147359">
        <w:trPr>
          <w:jc w:val="center"/>
        </w:trPr>
        <w:tc>
          <w:tcPr>
            <w:tcW w:w="3948" w:type="dxa"/>
          </w:tcPr>
          <w:p w14:paraId="5F103372" w14:textId="77777777" w:rsidR="00147359" w:rsidRPr="00E431B5" w:rsidRDefault="00147359" w:rsidP="00147359">
            <w:pPr>
              <w:keepNext/>
              <w:outlineLvl w:val="4"/>
              <w:rPr>
                <w:bCs/>
                <w:sz w:val="26"/>
                <w:szCs w:val="26"/>
                <w:lang w:eastAsia="ja-JP"/>
              </w:rPr>
            </w:pPr>
            <w:r w:rsidRPr="00E431B5">
              <w:rPr>
                <w:bCs/>
                <w:sz w:val="26"/>
                <w:szCs w:val="26"/>
                <w:lang w:eastAsia="ja-JP"/>
              </w:rPr>
              <w:t>TẬP ĐOÀN ĐIỆN LỰC VIỆT NAM</w:t>
            </w:r>
          </w:p>
        </w:tc>
        <w:tc>
          <w:tcPr>
            <w:tcW w:w="5903" w:type="dxa"/>
          </w:tcPr>
          <w:p w14:paraId="0B927C67" w14:textId="77777777" w:rsidR="00147359" w:rsidRPr="00E431B5" w:rsidRDefault="00147359" w:rsidP="00147359">
            <w:pPr>
              <w:keepNext/>
              <w:jc w:val="center"/>
              <w:outlineLvl w:val="4"/>
              <w:rPr>
                <w:b/>
                <w:sz w:val="26"/>
                <w:szCs w:val="26"/>
                <w:lang w:eastAsia="ja-JP"/>
              </w:rPr>
            </w:pPr>
            <w:r w:rsidRPr="00E431B5">
              <w:rPr>
                <w:b/>
                <w:sz w:val="26"/>
                <w:szCs w:val="26"/>
                <w:lang w:eastAsia="ja-JP"/>
              </w:rPr>
              <w:t>CỘNG HÒA XÃ HỘI CHỦ NGHĨA VIỆT NAM</w:t>
            </w:r>
          </w:p>
        </w:tc>
      </w:tr>
      <w:tr w:rsidR="00147359" w:rsidRPr="00E431B5" w14:paraId="209FFD06" w14:textId="77777777" w:rsidTr="00147359">
        <w:trPr>
          <w:jc w:val="center"/>
        </w:trPr>
        <w:tc>
          <w:tcPr>
            <w:tcW w:w="3948" w:type="dxa"/>
          </w:tcPr>
          <w:p w14:paraId="5F2E4DF1" w14:textId="77777777" w:rsidR="00147359" w:rsidRPr="00E431B5" w:rsidRDefault="00147359" w:rsidP="00147359">
            <w:pPr>
              <w:jc w:val="center"/>
              <w:rPr>
                <w:b/>
                <w:sz w:val="26"/>
                <w:szCs w:val="26"/>
                <w:lang w:eastAsia="ja-JP"/>
              </w:rPr>
            </w:pPr>
            <w:r w:rsidRPr="00E431B5">
              <w:rPr>
                <w:rFonts w:eastAsia="Calibri"/>
                <w:b/>
                <w:sz w:val="26"/>
                <w:szCs w:val="26"/>
                <w:lang w:val="vi-VN" w:eastAsia="ja-JP"/>
              </w:rPr>
              <w:t>TỔNG CÔNG TY</w:t>
            </w:r>
          </w:p>
        </w:tc>
        <w:tc>
          <w:tcPr>
            <w:tcW w:w="5903" w:type="dxa"/>
          </w:tcPr>
          <w:p w14:paraId="0E710380" w14:textId="77777777" w:rsidR="00147359" w:rsidRPr="00E431B5" w:rsidRDefault="00147359" w:rsidP="00147359">
            <w:pPr>
              <w:jc w:val="center"/>
              <w:rPr>
                <w:b/>
                <w:sz w:val="26"/>
                <w:szCs w:val="26"/>
                <w:lang w:eastAsia="ja-JP"/>
              </w:rPr>
            </w:pPr>
            <w:r w:rsidRPr="00E431B5">
              <w:rPr>
                <w:b/>
                <w:sz w:val="26"/>
                <w:szCs w:val="26"/>
                <w:lang w:eastAsia="ja-JP"/>
              </w:rPr>
              <w:t>Độc lập - Tự do - Hạnh phúc</w:t>
            </w:r>
          </w:p>
        </w:tc>
      </w:tr>
      <w:tr w:rsidR="00147359" w:rsidRPr="00E431B5" w14:paraId="13F7536F" w14:textId="77777777" w:rsidTr="00147359">
        <w:trPr>
          <w:jc w:val="center"/>
        </w:trPr>
        <w:tc>
          <w:tcPr>
            <w:tcW w:w="3948" w:type="dxa"/>
          </w:tcPr>
          <w:p w14:paraId="34BA9982" w14:textId="77777777" w:rsidR="00147359" w:rsidRPr="00E431B5" w:rsidRDefault="00147359" w:rsidP="00147359">
            <w:pPr>
              <w:jc w:val="center"/>
              <w:rPr>
                <w:b/>
                <w:sz w:val="26"/>
                <w:szCs w:val="26"/>
                <w:lang w:eastAsia="ja-JP"/>
              </w:rPr>
            </w:pPr>
            <w:r w:rsidRPr="00E431B5">
              <w:rPr>
                <w:rFonts w:eastAsia="Calibri"/>
                <w:b/>
                <w:sz w:val="26"/>
                <w:szCs w:val="26"/>
                <w:lang w:val="vi-VN" w:eastAsia="ja-JP"/>
              </w:rPr>
              <w:t>ĐIỆN LỰC TP. HỒ CHÍ MINH</w:t>
            </w:r>
          </w:p>
        </w:tc>
        <w:tc>
          <w:tcPr>
            <w:tcW w:w="5903" w:type="dxa"/>
          </w:tcPr>
          <w:p w14:paraId="759FF141" w14:textId="77777777" w:rsidR="00147359" w:rsidRPr="00E431B5" w:rsidRDefault="00147359" w:rsidP="00147359">
            <w:pPr>
              <w:jc w:val="center"/>
              <w:rPr>
                <w:sz w:val="26"/>
                <w:szCs w:val="26"/>
                <w:lang w:eastAsia="ja-JP"/>
              </w:rPr>
            </w:pPr>
            <w:r w:rsidRPr="00E431B5">
              <w:rPr>
                <w:b/>
                <w:sz w:val="26"/>
                <w:szCs w:val="26"/>
                <w:lang w:eastAsia="ja-JP"/>
              </w:rPr>
              <w:t>—————————––––</w:t>
            </w:r>
          </w:p>
        </w:tc>
      </w:tr>
      <w:tr w:rsidR="00147359" w:rsidRPr="00E431B5" w14:paraId="47CBDA2B" w14:textId="77777777" w:rsidTr="00147359">
        <w:trPr>
          <w:jc w:val="center"/>
        </w:trPr>
        <w:tc>
          <w:tcPr>
            <w:tcW w:w="3948" w:type="dxa"/>
          </w:tcPr>
          <w:p w14:paraId="124896E1" w14:textId="77777777" w:rsidR="00147359" w:rsidRPr="00E431B5" w:rsidRDefault="00147359" w:rsidP="00147359">
            <w:pPr>
              <w:jc w:val="center"/>
              <w:rPr>
                <w:rFonts w:eastAsia="Calibri"/>
                <w:sz w:val="26"/>
                <w:szCs w:val="26"/>
                <w:lang w:eastAsia="ja-JP"/>
              </w:rPr>
            </w:pPr>
            <w:r w:rsidRPr="00E431B5">
              <w:rPr>
                <w:rFonts w:eastAsia="Calibri"/>
                <w:sz w:val="26"/>
                <w:szCs w:val="26"/>
                <w:lang w:val="vi-VN" w:eastAsia="ja-JP"/>
              </w:rPr>
              <w:t>___________________________</w:t>
            </w:r>
            <w:r w:rsidRPr="00E431B5">
              <w:rPr>
                <w:rFonts w:eastAsia="Calibri"/>
                <w:sz w:val="26"/>
                <w:szCs w:val="26"/>
                <w:lang w:eastAsia="ja-JP"/>
              </w:rPr>
              <w:t>____</w:t>
            </w:r>
          </w:p>
          <w:p w14:paraId="05D0E925" w14:textId="3EAD9FA5" w:rsidR="00147359" w:rsidRPr="00E431B5" w:rsidRDefault="00147359" w:rsidP="00147359">
            <w:pPr>
              <w:jc w:val="center"/>
              <w:rPr>
                <w:sz w:val="26"/>
                <w:szCs w:val="26"/>
                <w:lang w:eastAsia="ja-JP"/>
              </w:rPr>
            </w:pPr>
            <w:r w:rsidRPr="00E431B5">
              <w:rPr>
                <w:sz w:val="26"/>
                <w:szCs w:val="26"/>
                <w:lang w:eastAsia="ja-JP"/>
              </w:rPr>
              <w:t xml:space="preserve">Số: </w:t>
            </w:r>
            <w:r w:rsidR="003D43B3" w:rsidRPr="00E431B5">
              <w:rPr>
                <w:sz w:val="26"/>
                <w:szCs w:val="26"/>
                <w:lang w:eastAsia="ja-JP"/>
              </w:rPr>
              <w:t>2602/</w:t>
            </w:r>
            <w:r w:rsidRPr="00E431B5">
              <w:rPr>
                <w:sz w:val="26"/>
                <w:szCs w:val="26"/>
                <w:lang w:eastAsia="ja-JP"/>
              </w:rPr>
              <w:t>QĐ-EVNHCMC</w:t>
            </w:r>
          </w:p>
        </w:tc>
        <w:tc>
          <w:tcPr>
            <w:tcW w:w="5903" w:type="dxa"/>
          </w:tcPr>
          <w:p w14:paraId="3A8CD4C8" w14:textId="7200381A" w:rsidR="00147359" w:rsidRPr="00E431B5" w:rsidRDefault="00147359" w:rsidP="00147359">
            <w:pPr>
              <w:ind w:left="51" w:hanging="51"/>
              <w:jc w:val="center"/>
              <w:rPr>
                <w:i/>
                <w:sz w:val="26"/>
                <w:szCs w:val="26"/>
                <w:lang w:eastAsia="ja-JP"/>
              </w:rPr>
            </w:pPr>
            <w:r w:rsidRPr="00E431B5">
              <w:rPr>
                <w:rFonts w:eastAsia="Calibri"/>
                <w:i/>
                <w:sz w:val="26"/>
                <w:szCs w:val="26"/>
                <w:lang w:val="vi-VN" w:eastAsia="ja-JP"/>
              </w:rPr>
              <w:t>Thành phố Hồ Chí Minh</w:t>
            </w:r>
            <w:r w:rsidRPr="00E431B5">
              <w:rPr>
                <w:i/>
                <w:sz w:val="26"/>
                <w:szCs w:val="26"/>
                <w:lang w:eastAsia="ja-JP"/>
              </w:rPr>
              <w:t xml:space="preserve">, ngày </w:t>
            </w:r>
            <w:r w:rsidR="003D43B3" w:rsidRPr="00E431B5">
              <w:rPr>
                <w:i/>
                <w:sz w:val="26"/>
                <w:szCs w:val="26"/>
                <w:lang w:eastAsia="ja-JP"/>
              </w:rPr>
              <w:t>30</w:t>
            </w:r>
            <w:r w:rsidRPr="00E431B5">
              <w:rPr>
                <w:i/>
                <w:sz w:val="26"/>
                <w:szCs w:val="26"/>
                <w:lang w:eastAsia="ja-JP"/>
              </w:rPr>
              <w:t xml:space="preserve"> tháng 5 năm 2025</w:t>
            </w:r>
          </w:p>
        </w:tc>
      </w:tr>
    </w:tbl>
    <w:p w14:paraId="727D7178" w14:textId="77777777" w:rsidR="00147359" w:rsidRPr="00E431B5" w:rsidRDefault="00147359" w:rsidP="00147359">
      <w:pPr>
        <w:keepNext/>
        <w:jc w:val="center"/>
        <w:outlineLvl w:val="2"/>
        <w:rPr>
          <w:b/>
          <w:sz w:val="26"/>
          <w:szCs w:val="26"/>
          <w:lang w:eastAsia="ja-JP"/>
        </w:rPr>
      </w:pPr>
    </w:p>
    <w:p w14:paraId="5176FE3B" w14:textId="77777777" w:rsidR="00147359" w:rsidRPr="00E431B5" w:rsidRDefault="00147359" w:rsidP="00147359">
      <w:pPr>
        <w:keepNext/>
        <w:jc w:val="center"/>
        <w:outlineLvl w:val="2"/>
        <w:rPr>
          <w:b/>
          <w:sz w:val="26"/>
          <w:szCs w:val="26"/>
          <w:lang w:eastAsia="ja-JP"/>
        </w:rPr>
      </w:pPr>
      <w:bookmarkStart w:id="98" w:name="_Toc74065737"/>
      <w:bookmarkStart w:id="99" w:name="_Toc75353753"/>
      <w:bookmarkStart w:id="100" w:name="_Toc77146745"/>
      <w:bookmarkStart w:id="101" w:name="_Toc77596617"/>
      <w:bookmarkStart w:id="102" w:name="_Toc77596803"/>
      <w:bookmarkStart w:id="103" w:name="_Toc77597403"/>
      <w:bookmarkStart w:id="104" w:name="_Toc80025510"/>
      <w:bookmarkStart w:id="105" w:name="_Toc81235096"/>
      <w:bookmarkStart w:id="106" w:name="_Toc85532789"/>
      <w:r w:rsidRPr="00E431B5">
        <w:rPr>
          <w:b/>
          <w:sz w:val="26"/>
          <w:szCs w:val="26"/>
          <w:lang w:eastAsia="ja-JP"/>
        </w:rPr>
        <w:t>QUYẾT ĐỊNH</w:t>
      </w:r>
      <w:bookmarkEnd w:id="98"/>
      <w:bookmarkEnd w:id="99"/>
      <w:bookmarkEnd w:id="100"/>
      <w:bookmarkEnd w:id="101"/>
      <w:bookmarkEnd w:id="102"/>
      <w:bookmarkEnd w:id="103"/>
      <w:bookmarkEnd w:id="104"/>
      <w:bookmarkEnd w:id="105"/>
      <w:bookmarkEnd w:id="106"/>
    </w:p>
    <w:p w14:paraId="5D03FE2A" w14:textId="77777777" w:rsidR="00147359" w:rsidRPr="00E431B5" w:rsidRDefault="00147359" w:rsidP="00147359">
      <w:pPr>
        <w:jc w:val="center"/>
        <w:rPr>
          <w:b/>
          <w:sz w:val="26"/>
          <w:szCs w:val="26"/>
          <w:lang w:val="x-none" w:eastAsia="x-none"/>
        </w:rPr>
      </w:pPr>
      <w:r w:rsidRPr="00E431B5">
        <w:rPr>
          <w:b/>
          <w:sz w:val="26"/>
          <w:szCs w:val="26"/>
          <w:lang w:val="x-none" w:eastAsia="x-none"/>
        </w:rPr>
        <w:t xml:space="preserve">Về việc ban hành Quy trình </w:t>
      </w:r>
      <w:r w:rsidRPr="00E431B5">
        <w:rPr>
          <w:b/>
          <w:sz w:val="26"/>
          <w:szCs w:val="26"/>
          <w:lang w:eastAsia="x-none"/>
        </w:rPr>
        <w:t xml:space="preserve">mua sắm máy biến áp 110 kV và 220 kV </w:t>
      </w:r>
      <w:r w:rsidRPr="00E431B5">
        <w:rPr>
          <w:b/>
          <w:sz w:val="26"/>
          <w:szCs w:val="26"/>
          <w:lang w:val="x-none" w:eastAsia="x-none"/>
        </w:rPr>
        <w:t xml:space="preserve">trong </w:t>
      </w:r>
      <w:r w:rsidRPr="00E431B5">
        <w:rPr>
          <w:rFonts w:eastAsia="MS Mincho"/>
          <w:b/>
          <w:spacing w:val="-3"/>
          <w:sz w:val="26"/>
          <w:szCs w:val="26"/>
          <w:lang w:val="x-none" w:eastAsia="x-none"/>
        </w:rPr>
        <w:t>Tổng công ty Điện lực Thành phố Hồ Chí Minh</w:t>
      </w:r>
    </w:p>
    <w:p w14:paraId="7D3A7E33" w14:textId="3DF0B21D" w:rsidR="00147359" w:rsidRPr="00E431B5" w:rsidRDefault="00147359" w:rsidP="00147359">
      <w:pPr>
        <w:jc w:val="center"/>
        <w:rPr>
          <w:b/>
          <w:sz w:val="26"/>
          <w:szCs w:val="26"/>
          <w:lang w:val="x-none" w:eastAsia="x-none"/>
        </w:rPr>
      </w:pPr>
      <w:r w:rsidRPr="00E431B5">
        <w:rPr>
          <w:noProof/>
          <w:sz w:val="26"/>
          <w:szCs w:val="26"/>
          <w:lang w:val="x-none" w:eastAsia="x-none"/>
        </w:rPr>
        <mc:AlternateContent>
          <mc:Choice Requires="wps">
            <w:drawing>
              <wp:anchor distT="4294967294" distB="4294967294" distL="114300" distR="114300" simplePos="0" relativeHeight="251661312" behindDoc="0" locked="0" layoutInCell="0" allowOverlap="1" wp14:anchorId="79948125" wp14:editId="1F1684C8">
                <wp:simplePos x="0" y="0"/>
                <wp:positionH relativeFrom="column">
                  <wp:posOffset>2084705</wp:posOffset>
                </wp:positionH>
                <wp:positionV relativeFrom="paragraph">
                  <wp:posOffset>107314</wp:posOffset>
                </wp:positionV>
                <wp:extent cx="1645920" cy="0"/>
                <wp:effectExtent l="0" t="0" r="0" b="0"/>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DFE1E0" id="Straight Connector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4.15pt,8.45pt" to="293.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" o:allowincell="f">
                <w10:wrap type="topAndBottom"/>
              </v:line>
            </w:pict>
          </mc:Fallback>
        </mc:AlternateContent>
      </w:r>
    </w:p>
    <w:p w14:paraId="48086EC7" w14:textId="77777777" w:rsidR="00147359" w:rsidRPr="00E431B5" w:rsidRDefault="00147359" w:rsidP="00147359">
      <w:pPr>
        <w:keepNext/>
        <w:jc w:val="center"/>
        <w:outlineLvl w:val="1"/>
        <w:rPr>
          <w:sz w:val="26"/>
          <w:szCs w:val="26"/>
          <w:lang w:eastAsia="ja-JP"/>
        </w:rPr>
      </w:pPr>
      <w:bookmarkStart w:id="107" w:name="_Toc74065738"/>
      <w:bookmarkStart w:id="108" w:name="_Toc75353754"/>
      <w:bookmarkStart w:id="109" w:name="_Toc77146746"/>
      <w:bookmarkStart w:id="110" w:name="_Toc77596618"/>
      <w:bookmarkStart w:id="111" w:name="_Toc77596804"/>
      <w:bookmarkStart w:id="112" w:name="_Toc77597404"/>
      <w:bookmarkStart w:id="113" w:name="_Toc80025511"/>
      <w:bookmarkStart w:id="114" w:name="_Toc81235097"/>
      <w:bookmarkStart w:id="115" w:name="_Toc85532790"/>
      <w:bookmarkEnd w:id="107"/>
      <w:bookmarkEnd w:id="108"/>
      <w:bookmarkEnd w:id="109"/>
      <w:bookmarkEnd w:id="110"/>
      <w:bookmarkEnd w:id="111"/>
      <w:bookmarkEnd w:id="112"/>
      <w:bookmarkEnd w:id="113"/>
      <w:bookmarkEnd w:id="114"/>
      <w:bookmarkEnd w:id="115"/>
    </w:p>
    <w:p w14:paraId="068E92B3" w14:textId="77777777" w:rsidR="00147359" w:rsidRPr="00E431B5" w:rsidRDefault="00147359" w:rsidP="00147359">
      <w:pPr>
        <w:keepNext/>
        <w:spacing w:before="120"/>
        <w:jc w:val="center"/>
        <w:outlineLvl w:val="2"/>
        <w:rPr>
          <w:b/>
          <w:sz w:val="26"/>
          <w:szCs w:val="26"/>
          <w:lang w:eastAsia="ja-JP"/>
        </w:rPr>
      </w:pPr>
      <w:bookmarkStart w:id="116" w:name="_Toc74065739"/>
      <w:bookmarkStart w:id="117" w:name="_Toc75353755"/>
      <w:bookmarkStart w:id="118" w:name="_Toc77146747"/>
      <w:bookmarkStart w:id="119" w:name="_Toc77596619"/>
      <w:bookmarkStart w:id="120" w:name="_Toc77596805"/>
      <w:bookmarkStart w:id="121" w:name="_Toc77597405"/>
      <w:bookmarkStart w:id="122" w:name="_Toc80025512"/>
      <w:bookmarkStart w:id="123" w:name="_Toc81235098"/>
      <w:bookmarkStart w:id="124" w:name="_Toc85532791"/>
      <w:r w:rsidRPr="00E431B5">
        <w:rPr>
          <w:b/>
          <w:sz w:val="26"/>
          <w:szCs w:val="26"/>
          <w:lang w:eastAsia="ja-JP"/>
        </w:rPr>
        <w:t xml:space="preserve">TỔNG GIÁM ĐỐC TỔNG CÔNG TY ĐIỆN LỰC </w:t>
      </w:r>
      <w:bookmarkEnd w:id="116"/>
      <w:bookmarkEnd w:id="117"/>
      <w:bookmarkEnd w:id="118"/>
      <w:bookmarkEnd w:id="119"/>
      <w:bookmarkEnd w:id="120"/>
      <w:bookmarkEnd w:id="121"/>
      <w:bookmarkEnd w:id="122"/>
      <w:bookmarkEnd w:id="123"/>
      <w:bookmarkEnd w:id="124"/>
      <w:r w:rsidRPr="00E431B5">
        <w:rPr>
          <w:b/>
          <w:sz w:val="26"/>
          <w:szCs w:val="26"/>
          <w:lang w:eastAsia="ja-JP"/>
        </w:rPr>
        <w:t>TP. HỒ CHÍ MINH</w:t>
      </w:r>
    </w:p>
    <w:p w14:paraId="269E9EAB" w14:textId="77777777" w:rsidR="00147359" w:rsidRPr="00E431B5" w:rsidRDefault="00147359" w:rsidP="00147359">
      <w:pPr>
        <w:tabs>
          <w:tab w:val="left" w:pos="3344"/>
        </w:tabs>
        <w:spacing w:before="120" w:after="120" w:line="276" w:lineRule="auto"/>
        <w:ind w:firstLine="567"/>
        <w:jc w:val="both"/>
        <w:rPr>
          <w:rFonts w:eastAsia="Calibri"/>
          <w:i/>
          <w:iCs/>
          <w:sz w:val="26"/>
          <w:szCs w:val="26"/>
          <w:lang w:eastAsia="ja-JP"/>
        </w:rPr>
      </w:pPr>
      <w:r w:rsidRPr="00E431B5">
        <w:rPr>
          <w:rFonts w:eastAsia="Calibri"/>
          <w:i/>
          <w:iCs/>
          <w:sz w:val="26"/>
          <w:szCs w:val="26"/>
          <w:lang w:eastAsia="ja-JP"/>
        </w:rPr>
        <w:tab/>
      </w:r>
    </w:p>
    <w:p w14:paraId="2E39BE18" w14:textId="77777777" w:rsidR="00147359" w:rsidRPr="00E431B5" w:rsidRDefault="00147359" w:rsidP="00147359">
      <w:pPr>
        <w:spacing w:before="120" w:after="120" w:line="276" w:lineRule="auto"/>
        <w:ind w:firstLine="567"/>
        <w:jc w:val="both"/>
        <w:rPr>
          <w:rFonts w:eastAsia="Calibri"/>
          <w:i/>
          <w:iCs/>
          <w:sz w:val="26"/>
          <w:szCs w:val="26"/>
          <w:lang w:eastAsia="ja-JP"/>
        </w:rPr>
      </w:pPr>
      <w:r w:rsidRPr="00E431B5">
        <w:rPr>
          <w:rFonts w:eastAsia="Calibri"/>
          <w:i/>
          <w:iCs/>
          <w:sz w:val="26"/>
          <w:szCs w:val="26"/>
          <w:lang w:eastAsia="ja-JP"/>
        </w:rPr>
        <w:t>Căn cứ Quyết định số 768/QĐ-BCT ngày 05/02/2010 của Bộ Công Thương về việc thành lập Công ty mẹ - Tổng công ty Điện lực TP. Hồ Chí Minh;</w:t>
      </w:r>
    </w:p>
    <w:p w14:paraId="783E6C7E" w14:textId="77777777" w:rsidR="00147359" w:rsidRPr="00E431B5" w:rsidRDefault="00147359" w:rsidP="00147359">
      <w:pPr>
        <w:spacing w:before="120" w:after="120" w:line="276" w:lineRule="auto"/>
        <w:ind w:firstLine="567"/>
        <w:jc w:val="both"/>
        <w:rPr>
          <w:rFonts w:eastAsia="Calibri"/>
          <w:i/>
          <w:iCs/>
          <w:sz w:val="26"/>
          <w:szCs w:val="26"/>
          <w:lang w:eastAsia="ja-JP"/>
        </w:rPr>
      </w:pPr>
      <w:r w:rsidRPr="00E431B5">
        <w:rPr>
          <w:rFonts w:eastAsia="Calibri"/>
          <w:i/>
          <w:iCs/>
          <w:color w:val="000000"/>
          <w:sz w:val="26"/>
          <w:szCs w:val="26"/>
          <w:lang w:eastAsia="ja-JP"/>
        </w:rPr>
        <w:t>Căn cứ Quyết định số 257/QĐ-EVN ngày 25/9/2018 của Tập đoàn Điện lực Việt Nam về việc phê duyệt Điều lệ tổ chức và hoạt động của Tổng công ty Điện lực TP.HCM;</w:t>
      </w:r>
    </w:p>
    <w:p w14:paraId="0DD50C72" w14:textId="77777777" w:rsidR="00147359" w:rsidRPr="00E431B5" w:rsidRDefault="00147359" w:rsidP="00147359">
      <w:pPr>
        <w:tabs>
          <w:tab w:val="left" w:pos="3960"/>
        </w:tabs>
        <w:spacing w:before="120" w:after="120" w:line="276" w:lineRule="auto"/>
        <w:ind w:firstLine="567"/>
        <w:jc w:val="both"/>
        <w:rPr>
          <w:rFonts w:eastAsia="Calibri"/>
          <w:i/>
          <w:iCs/>
          <w:sz w:val="26"/>
          <w:szCs w:val="26"/>
          <w:lang w:eastAsia="ja-JP"/>
        </w:rPr>
      </w:pPr>
      <w:r w:rsidRPr="00E431B5">
        <w:rPr>
          <w:rFonts w:eastAsia="Calibri"/>
          <w:i/>
          <w:iCs/>
          <w:sz w:val="26"/>
          <w:szCs w:val="26"/>
          <w:lang w:eastAsia="ja-JP"/>
        </w:rPr>
        <w:t>Căn cứ Quyết định số 42/QĐ-HĐTV ngày 09/5/2024 của Hội đồng thành viên Tổng công ty Điện lực TP. Hồ Chí Minh về việc phân công nhiệm vụ trong Hội đồng thành viên Tổng công ty Điện lực TP.HCM;</w:t>
      </w:r>
    </w:p>
    <w:p w14:paraId="414B2FD4" w14:textId="77777777" w:rsidR="00147359" w:rsidRPr="00E431B5" w:rsidRDefault="00147359" w:rsidP="00147359">
      <w:pPr>
        <w:tabs>
          <w:tab w:val="left" w:pos="3960"/>
        </w:tabs>
        <w:spacing w:before="120" w:after="120" w:line="276" w:lineRule="auto"/>
        <w:ind w:firstLine="567"/>
        <w:jc w:val="both"/>
        <w:rPr>
          <w:rFonts w:eastAsia="Calibri"/>
          <w:i/>
          <w:iCs/>
          <w:sz w:val="26"/>
          <w:szCs w:val="26"/>
          <w:lang w:val="vi-VN" w:eastAsia="ja-JP"/>
        </w:rPr>
      </w:pPr>
      <w:r w:rsidRPr="00E431B5">
        <w:rPr>
          <w:rFonts w:eastAsia="Calibri"/>
          <w:i/>
          <w:iCs/>
          <w:sz w:val="26"/>
          <w:szCs w:val="26"/>
          <w:lang w:eastAsia="ja-JP"/>
        </w:rPr>
        <w:t>Căn cứ Nghị quyết số 32/NQ-HĐTV ngày 25/4/2025 của Hội đồng thành viên Tổng công ty Điện lực TP.HCM thông qua nội dung Báo cáo số 1599/BC-EVNHCMC ngày 01/4/2025 của Tổng giám đốc về việc báo cáo các nội dung theo yêu cầu của Hội đồng thành viên tại văn bản số 586/EVNHCMC-TH ngày 21/02/2025, trong đó bao gồm 09 danh mục vật tư thiết bị mua sắm tập trung của Tổng công ty Điện lực TP.HCM;</w:t>
      </w:r>
    </w:p>
    <w:p w14:paraId="7C76BD9D" w14:textId="77777777" w:rsidR="00147359" w:rsidRPr="00E431B5" w:rsidRDefault="00147359" w:rsidP="00147359">
      <w:pPr>
        <w:tabs>
          <w:tab w:val="left" w:pos="3960"/>
        </w:tabs>
        <w:spacing w:before="120" w:after="120" w:line="276" w:lineRule="auto"/>
        <w:ind w:firstLine="567"/>
        <w:jc w:val="both"/>
        <w:rPr>
          <w:rFonts w:eastAsia="Calibri"/>
          <w:i/>
          <w:iCs/>
          <w:sz w:val="26"/>
          <w:szCs w:val="26"/>
          <w:lang w:val="vi-VN" w:eastAsia="ja-JP"/>
        </w:rPr>
      </w:pPr>
      <w:r w:rsidRPr="00E431B5">
        <w:rPr>
          <w:rFonts w:eastAsia="Calibri"/>
          <w:i/>
          <w:iCs/>
          <w:sz w:val="26"/>
          <w:szCs w:val="26"/>
          <w:lang w:val="vi-VN" w:eastAsia="ja-JP"/>
        </w:rPr>
        <w:t>Xét Báo cáo thẩm định số 296/PC ngày 29/5/2025 của Ban Pháp chế về việc thảm định pháp lý dự thảo “Quy trình mua sắm máy biến áp 110kV và 220kV trong Tổng công ty Điện lực Thành phố Hồ Chí Minh”;</w:t>
      </w:r>
    </w:p>
    <w:p w14:paraId="72553BEC" w14:textId="77777777" w:rsidR="00147359" w:rsidRPr="00E431B5" w:rsidRDefault="00147359" w:rsidP="00147359">
      <w:pPr>
        <w:spacing w:before="120" w:after="120" w:line="276" w:lineRule="auto"/>
        <w:ind w:firstLine="567"/>
        <w:jc w:val="both"/>
        <w:rPr>
          <w:i/>
          <w:iCs/>
          <w:sz w:val="26"/>
          <w:szCs w:val="26"/>
          <w:lang w:eastAsia="ja-JP"/>
        </w:rPr>
      </w:pPr>
      <w:r w:rsidRPr="00E431B5">
        <w:rPr>
          <w:i/>
          <w:iCs/>
          <w:sz w:val="26"/>
          <w:szCs w:val="26"/>
          <w:lang w:eastAsia="ja-JP"/>
        </w:rPr>
        <w:t>Theo đề nghị của Trưởng ban Kế hoạch.</w:t>
      </w:r>
    </w:p>
    <w:p w14:paraId="4AE8D1BB" w14:textId="77777777" w:rsidR="00147359" w:rsidRPr="00E431B5" w:rsidRDefault="00147359" w:rsidP="00147359">
      <w:pPr>
        <w:keepNext/>
        <w:spacing w:before="120" w:after="120" w:line="264" w:lineRule="auto"/>
        <w:jc w:val="center"/>
        <w:outlineLvl w:val="2"/>
        <w:rPr>
          <w:b/>
          <w:sz w:val="26"/>
          <w:szCs w:val="26"/>
          <w:lang w:val="vi-VN" w:eastAsia="ja-JP"/>
        </w:rPr>
      </w:pPr>
      <w:bookmarkStart w:id="125" w:name="_Toc74065740"/>
      <w:bookmarkStart w:id="126" w:name="_Toc75353756"/>
      <w:bookmarkStart w:id="127" w:name="_Toc77146748"/>
      <w:bookmarkStart w:id="128" w:name="_Toc77596620"/>
      <w:bookmarkStart w:id="129" w:name="_Toc77596806"/>
      <w:bookmarkStart w:id="130" w:name="_Toc77597406"/>
      <w:bookmarkStart w:id="131" w:name="_Toc80025513"/>
      <w:bookmarkStart w:id="132" w:name="_Toc81235099"/>
      <w:bookmarkStart w:id="133" w:name="_Toc85532792"/>
      <w:r w:rsidRPr="00E431B5">
        <w:rPr>
          <w:b/>
          <w:sz w:val="26"/>
          <w:szCs w:val="26"/>
          <w:lang w:val="vi-VN" w:eastAsia="ja-JP"/>
        </w:rPr>
        <w:t>QUYẾT ĐỊNH:</w:t>
      </w:r>
      <w:bookmarkEnd w:id="125"/>
      <w:bookmarkEnd w:id="126"/>
      <w:bookmarkEnd w:id="127"/>
      <w:bookmarkEnd w:id="128"/>
      <w:bookmarkEnd w:id="129"/>
      <w:bookmarkEnd w:id="130"/>
      <w:bookmarkEnd w:id="131"/>
      <w:bookmarkEnd w:id="132"/>
      <w:bookmarkEnd w:id="133"/>
    </w:p>
    <w:p w14:paraId="60C2DCA8" w14:textId="77777777" w:rsidR="00147359" w:rsidRPr="00E431B5" w:rsidRDefault="00147359" w:rsidP="00147359">
      <w:pPr>
        <w:keepNext/>
        <w:spacing w:before="120" w:after="120" w:line="276" w:lineRule="auto"/>
        <w:ind w:firstLine="567"/>
        <w:jc w:val="both"/>
        <w:outlineLvl w:val="1"/>
        <w:rPr>
          <w:b/>
          <w:sz w:val="26"/>
          <w:szCs w:val="26"/>
          <w:lang w:val="vi-VN" w:eastAsia="ja-JP"/>
        </w:rPr>
      </w:pPr>
      <w:bookmarkStart w:id="134" w:name="_Toc74065741"/>
      <w:bookmarkStart w:id="135" w:name="_Toc75353757"/>
      <w:bookmarkStart w:id="136" w:name="_Toc77146749"/>
      <w:bookmarkStart w:id="137" w:name="_Toc77596621"/>
      <w:bookmarkStart w:id="138" w:name="_Toc77596807"/>
      <w:bookmarkStart w:id="139" w:name="_Toc77597407"/>
      <w:bookmarkStart w:id="140" w:name="_Toc80025514"/>
      <w:bookmarkStart w:id="141" w:name="_Toc81235100"/>
      <w:bookmarkStart w:id="142" w:name="_Toc85532793"/>
      <w:r w:rsidRPr="00E431B5">
        <w:rPr>
          <w:b/>
          <w:sz w:val="26"/>
          <w:szCs w:val="26"/>
          <w:lang w:val="vi-VN" w:eastAsia="ja-JP"/>
        </w:rPr>
        <w:t>Điều 1.</w:t>
      </w:r>
      <w:r w:rsidRPr="00E431B5">
        <w:rPr>
          <w:sz w:val="26"/>
          <w:szCs w:val="26"/>
          <w:lang w:val="vi-VN" w:eastAsia="ja-JP"/>
        </w:rPr>
        <w:t xml:space="preserve"> Ban hành kèm theo </w:t>
      </w:r>
      <w:bookmarkStart w:id="143" w:name="_Hlk85095830"/>
      <w:r w:rsidRPr="00E431B5">
        <w:rPr>
          <w:sz w:val="26"/>
          <w:szCs w:val="26"/>
          <w:lang w:val="vi-VN" w:eastAsia="ja-JP"/>
        </w:rPr>
        <w:t xml:space="preserve">Quyết định này </w:t>
      </w:r>
      <w:r w:rsidRPr="00E431B5">
        <w:rPr>
          <w:rFonts w:eastAsia="Calibri"/>
          <w:sz w:val="26"/>
          <w:szCs w:val="26"/>
          <w:lang w:eastAsia="ja-JP"/>
        </w:rPr>
        <w:t xml:space="preserve">Quy trình mua sắm máy biến </w:t>
      </w:r>
      <w:r w:rsidRPr="00E431B5">
        <w:rPr>
          <w:sz w:val="26"/>
          <w:szCs w:val="26"/>
          <w:lang w:val="vi-VN" w:eastAsia="ja-JP"/>
        </w:rPr>
        <w:t xml:space="preserve">áp </w:t>
      </w:r>
      <w:bookmarkStart w:id="144" w:name="_Hlk85096224"/>
      <w:r w:rsidRPr="00E431B5">
        <w:rPr>
          <w:sz w:val="26"/>
          <w:szCs w:val="26"/>
          <w:lang w:eastAsia="ja-JP"/>
        </w:rPr>
        <w:t xml:space="preserve">110 kV và 220 kV </w:t>
      </w:r>
      <w:bookmarkStart w:id="145" w:name="_Hlk85095854"/>
      <w:bookmarkEnd w:id="143"/>
      <w:bookmarkEnd w:id="144"/>
      <w:r w:rsidRPr="00E431B5">
        <w:rPr>
          <w:sz w:val="26"/>
          <w:szCs w:val="26"/>
          <w:lang w:val="vi-VN" w:eastAsia="ja-JP"/>
        </w:rPr>
        <w:t xml:space="preserve">trong </w:t>
      </w:r>
      <w:bookmarkEnd w:id="145"/>
      <w:r w:rsidRPr="00E431B5">
        <w:rPr>
          <w:rFonts w:eastAsia="MS Mincho"/>
          <w:bCs/>
          <w:spacing w:val="-3"/>
          <w:sz w:val="26"/>
          <w:szCs w:val="26"/>
          <w:lang w:eastAsia="ja-JP"/>
        </w:rPr>
        <w:t>Tổng công ty Điện lực Thành phố Hồ Chí Minh</w:t>
      </w:r>
      <w:r w:rsidRPr="00E431B5">
        <w:rPr>
          <w:sz w:val="26"/>
          <w:szCs w:val="26"/>
          <w:lang w:val="vi-VN" w:eastAsia="ja-JP"/>
        </w:rPr>
        <w:t>.</w:t>
      </w:r>
      <w:bookmarkEnd w:id="134"/>
      <w:bookmarkEnd w:id="135"/>
      <w:bookmarkEnd w:id="136"/>
      <w:bookmarkEnd w:id="137"/>
      <w:bookmarkEnd w:id="138"/>
      <w:bookmarkEnd w:id="139"/>
      <w:bookmarkEnd w:id="140"/>
      <w:bookmarkEnd w:id="141"/>
      <w:bookmarkEnd w:id="142"/>
    </w:p>
    <w:p w14:paraId="2E97FE30" w14:textId="77777777" w:rsidR="00147359" w:rsidRPr="00E431B5" w:rsidRDefault="00147359" w:rsidP="00147359">
      <w:pPr>
        <w:spacing w:before="120" w:after="120" w:line="276" w:lineRule="auto"/>
        <w:ind w:firstLine="567"/>
        <w:jc w:val="both"/>
        <w:rPr>
          <w:spacing w:val="-1"/>
          <w:sz w:val="26"/>
          <w:szCs w:val="26"/>
          <w:lang w:val="vi-VN" w:eastAsia="ja-JP"/>
        </w:rPr>
      </w:pPr>
      <w:r w:rsidRPr="00E431B5">
        <w:rPr>
          <w:b/>
          <w:sz w:val="26"/>
          <w:szCs w:val="26"/>
          <w:lang w:val="vi-VN" w:eastAsia="ja-JP"/>
        </w:rPr>
        <w:t>Điều 2.</w:t>
      </w:r>
      <w:r w:rsidRPr="00E431B5">
        <w:rPr>
          <w:sz w:val="26"/>
          <w:szCs w:val="26"/>
          <w:lang w:val="vi-VN" w:eastAsia="ja-JP"/>
        </w:rPr>
        <w:t xml:space="preserve"> </w:t>
      </w:r>
      <w:r w:rsidRPr="00E431B5">
        <w:rPr>
          <w:rFonts w:eastAsia="Calibri"/>
          <w:sz w:val="26"/>
          <w:szCs w:val="26"/>
          <w:lang w:eastAsia="ja-JP"/>
        </w:rPr>
        <w:t>Quyết định này có hiệu lực</w:t>
      </w:r>
      <w:r w:rsidRPr="00E431B5">
        <w:rPr>
          <w:rFonts w:eastAsia="Calibri"/>
          <w:sz w:val="26"/>
          <w:szCs w:val="26"/>
          <w:lang w:val="vi-VN" w:eastAsia="ja-JP"/>
        </w:rPr>
        <w:t xml:space="preserve"> từ ngày 1/6/2025</w:t>
      </w:r>
      <w:r w:rsidRPr="00E431B5">
        <w:rPr>
          <w:spacing w:val="-1"/>
          <w:sz w:val="26"/>
          <w:szCs w:val="26"/>
          <w:lang w:eastAsia="ja-JP"/>
        </w:rPr>
        <w:t>.</w:t>
      </w:r>
    </w:p>
    <w:p w14:paraId="17FF3328" w14:textId="77777777" w:rsidR="00147359" w:rsidRPr="00E431B5" w:rsidRDefault="00147359" w:rsidP="00147359">
      <w:pPr>
        <w:spacing w:before="120" w:after="120" w:line="276" w:lineRule="auto"/>
        <w:ind w:firstLine="567"/>
        <w:jc w:val="both"/>
        <w:rPr>
          <w:sz w:val="26"/>
          <w:szCs w:val="26"/>
          <w:lang w:val="vi-VN" w:eastAsia="ja-JP"/>
        </w:rPr>
      </w:pPr>
      <w:r w:rsidRPr="00E431B5">
        <w:rPr>
          <w:b/>
          <w:bCs/>
          <w:spacing w:val="-1"/>
          <w:sz w:val="26"/>
          <w:szCs w:val="26"/>
          <w:lang w:val="vi-VN" w:eastAsia="ja-JP"/>
        </w:rPr>
        <w:t>Điều 3.</w:t>
      </w:r>
      <w:r w:rsidRPr="00E431B5">
        <w:rPr>
          <w:spacing w:val="-1"/>
          <w:sz w:val="26"/>
          <w:szCs w:val="26"/>
          <w:lang w:val="vi-VN" w:eastAsia="ja-JP"/>
        </w:rPr>
        <w:t xml:space="preserve"> Ban Kế hoạch phối hợp với Ban Pháp chế thực hiện phổ biến nội dung quy trình cho các đối tượng áp dụng trong thời hạn 30 ngày kể từ ngày ban hành.</w:t>
      </w:r>
    </w:p>
    <w:p w14:paraId="345A5674" w14:textId="77777777" w:rsidR="00147359" w:rsidRPr="00E431B5" w:rsidRDefault="00147359" w:rsidP="00147359">
      <w:pPr>
        <w:spacing w:before="120" w:after="120" w:line="276" w:lineRule="auto"/>
        <w:ind w:firstLine="567"/>
        <w:jc w:val="both"/>
        <w:rPr>
          <w:sz w:val="26"/>
          <w:szCs w:val="26"/>
          <w:lang w:eastAsia="ja-JP"/>
        </w:rPr>
      </w:pPr>
      <w:r w:rsidRPr="00E431B5">
        <w:rPr>
          <w:b/>
          <w:sz w:val="26"/>
          <w:szCs w:val="26"/>
          <w:lang w:val="vi-VN" w:eastAsia="ja-JP"/>
        </w:rPr>
        <w:lastRenderedPageBreak/>
        <w:t>Điều 4.</w:t>
      </w:r>
      <w:r w:rsidRPr="00E431B5">
        <w:rPr>
          <w:sz w:val="26"/>
          <w:szCs w:val="26"/>
          <w:lang w:val="vi-VN" w:eastAsia="ja-JP"/>
        </w:rPr>
        <w:t xml:space="preserve"> </w:t>
      </w:r>
      <w:r w:rsidRPr="00E431B5">
        <w:rPr>
          <w:rFonts w:eastAsia="Calibri"/>
          <w:sz w:val="26"/>
          <w:szCs w:val="26"/>
          <w:lang w:eastAsia="ja-JP"/>
        </w:rPr>
        <w:t>Ban Tổng giám đốc, Kế toán trưởng, Chánh</w:t>
      </w:r>
      <w:r w:rsidRPr="00E431B5">
        <w:rPr>
          <w:rFonts w:eastAsia="Calibri"/>
          <w:sz w:val="26"/>
          <w:szCs w:val="26"/>
          <w:lang w:val="vi-VN" w:eastAsia="ja-JP"/>
        </w:rPr>
        <w:t xml:space="preserve"> Văn </w:t>
      </w:r>
      <w:r w:rsidRPr="00E431B5">
        <w:rPr>
          <w:rFonts w:eastAsia="Calibri"/>
          <w:sz w:val="26"/>
          <w:szCs w:val="26"/>
          <w:lang w:eastAsia="ja-JP"/>
        </w:rPr>
        <w:t>p</w:t>
      </w:r>
      <w:r w:rsidRPr="00E431B5">
        <w:rPr>
          <w:rFonts w:eastAsia="Calibri"/>
          <w:sz w:val="26"/>
          <w:szCs w:val="26"/>
          <w:lang w:val="vi-VN" w:eastAsia="ja-JP"/>
        </w:rPr>
        <w:t>hòng</w:t>
      </w:r>
      <w:r w:rsidRPr="00E431B5">
        <w:rPr>
          <w:rFonts w:eastAsia="Calibri"/>
          <w:sz w:val="26"/>
          <w:szCs w:val="26"/>
          <w:lang w:eastAsia="ja-JP"/>
        </w:rPr>
        <w:t xml:space="preserve"> Tổng công ty</w:t>
      </w:r>
      <w:r w:rsidRPr="00E431B5">
        <w:rPr>
          <w:rFonts w:eastAsia="Calibri"/>
          <w:sz w:val="26"/>
          <w:szCs w:val="26"/>
          <w:lang w:val="vi-VN" w:eastAsia="ja-JP"/>
        </w:rPr>
        <w:t xml:space="preserve">, Trưởng </w:t>
      </w:r>
      <w:r w:rsidRPr="00E431B5">
        <w:rPr>
          <w:rFonts w:eastAsia="Calibri"/>
          <w:sz w:val="26"/>
          <w:szCs w:val="26"/>
          <w:lang w:eastAsia="ja-JP"/>
        </w:rPr>
        <w:t xml:space="preserve">các </w:t>
      </w:r>
      <w:r w:rsidRPr="00E431B5">
        <w:rPr>
          <w:rFonts w:eastAsia="Calibri"/>
          <w:sz w:val="26"/>
          <w:szCs w:val="26"/>
          <w:lang w:val="vi-VN" w:eastAsia="ja-JP"/>
        </w:rPr>
        <w:t xml:space="preserve">Ban </w:t>
      </w:r>
      <w:r w:rsidRPr="00E431B5">
        <w:rPr>
          <w:rFonts w:eastAsia="Calibri"/>
          <w:sz w:val="26"/>
          <w:szCs w:val="26"/>
          <w:lang w:eastAsia="ja-JP"/>
        </w:rPr>
        <w:t xml:space="preserve">Tổng công ty, Giám đốc các đơn vị trực thuộc </w:t>
      </w:r>
      <w:r w:rsidRPr="00E431B5">
        <w:rPr>
          <w:sz w:val="26"/>
          <w:szCs w:val="26"/>
          <w:lang w:val="vi-VN" w:eastAsia="ja-JP"/>
        </w:rPr>
        <w:t>chịu trách nhiệm thi hành Quyết định này./.</w:t>
      </w:r>
    </w:p>
    <w:p w14:paraId="08B38094" w14:textId="77777777" w:rsidR="00147359" w:rsidRPr="00E431B5" w:rsidRDefault="00147359" w:rsidP="00147359">
      <w:pPr>
        <w:spacing w:before="120" w:after="120" w:line="276" w:lineRule="auto"/>
        <w:ind w:firstLine="567"/>
        <w:jc w:val="both"/>
        <w:rPr>
          <w:sz w:val="26"/>
          <w:szCs w:val="26"/>
          <w:lang w:eastAsia="ja-JP"/>
        </w:rPr>
      </w:pPr>
    </w:p>
    <w:tbl>
      <w:tblPr>
        <w:tblW w:w="9039" w:type="dxa"/>
        <w:tblLayout w:type="fixed"/>
        <w:tblLook w:val="0000" w:firstRow="0" w:lastRow="0" w:firstColumn="0" w:lastColumn="0" w:noHBand="0" w:noVBand="0"/>
      </w:tblPr>
      <w:tblGrid>
        <w:gridCol w:w="5070"/>
        <w:gridCol w:w="3969"/>
      </w:tblGrid>
      <w:tr w:rsidR="00147359" w:rsidRPr="00E431B5" w14:paraId="5F4F2ECB" w14:textId="77777777" w:rsidTr="00147359">
        <w:tc>
          <w:tcPr>
            <w:tcW w:w="5070" w:type="dxa"/>
          </w:tcPr>
          <w:p w14:paraId="69585879" w14:textId="77777777" w:rsidR="00147359" w:rsidRPr="00E431B5" w:rsidRDefault="00147359" w:rsidP="00147359">
            <w:pPr>
              <w:rPr>
                <w:b/>
                <w:i/>
                <w:sz w:val="26"/>
                <w:szCs w:val="26"/>
                <w:lang w:eastAsia="ja-JP"/>
              </w:rPr>
            </w:pPr>
            <w:r w:rsidRPr="00E431B5">
              <w:rPr>
                <w:b/>
                <w:i/>
                <w:sz w:val="26"/>
                <w:szCs w:val="26"/>
                <w:lang w:eastAsia="ja-JP"/>
              </w:rPr>
              <w:t>Nơi nhận:</w:t>
            </w:r>
          </w:p>
          <w:p w14:paraId="7D470853" w14:textId="77777777" w:rsidR="00147359" w:rsidRPr="00E431B5" w:rsidRDefault="00147359" w:rsidP="007E61BB">
            <w:pPr>
              <w:numPr>
                <w:ilvl w:val="0"/>
                <w:numId w:val="294"/>
              </w:numPr>
              <w:tabs>
                <w:tab w:val="left" w:pos="123"/>
              </w:tabs>
              <w:autoSpaceDE w:val="0"/>
              <w:autoSpaceDN w:val="0"/>
              <w:ind w:left="0" w:firstLine="0"/>
              <w:jc w:val="both"/>
              <w:rPr>
                <w:rFonts w:eastAsia="Calibri"/>
                <w:sz w:val="26"/>
                <w:szCs w:val="26"/>
                <w:lang w:val="fr-FR" w:eastAsia="ja-JP"/>
              </w:rPr>
            </w:pPr>
            <w:r w:rsidRPr="00E431B5">
              <w:rPr>
                <w:rFonts w:eastAsia="Calibri"/>
                <w:sz w:val="26"/>
                <w:szCs w:val="26"/>
                <w:lang w:val="fr-FR" w:eastAsia="ja-JP"/>
              </w:rPr>
              <w:t xml:space="preserve">Như Điều </w:t>
            </w:r>
            <w:proofErr w:type="gramStart"/>
            <w:r w:rsidRPr="00E431B5">
              <w:rPr>
                <w:rFonts w:eastAsia="Calibri"/>
                <w:sz w:val="26"/>
                <w:szCs w:val="26"/>
                <w:lang w:val="vi-VN" w:eastAsia="ja-JP"/>
              </w:rPr>
              <w:t>4</w:t>
            </w:r>
            <w:r w:rsidRPr="00E431B5">
              <w:rPr>
                <w:rFonts w:eastAsia="Calibri"/>
                <w:sz w:val="26"/>
                <w:szCs w:val="26"/>
                <w:lang w:val="fr-FR" w:eastAsia="ja-JP"/>
              </w:rPr>
              <w:t>;</w:t>
            </w:r>
            <w:proofErr w:type="gramEnd"/>
          </w:p>
          <w:p w14:paraId="29174759" w14:textId="77777777" w:rsidR="00147359" w:rsidRPr="00E431B5" w:rsidRDefault="00147359" w:rsidP="007E61BB">
            <w:pPr>
              <w:numPr>
                <w:ilvl w:val="0"/>
                <w:numId w:val="294"/>
              </w:numPr>
              <w:tabs>
                <w:tab w:val="left" w:pos="123"/>
              </w:tabs>
              <w:autoSpaceDE w:val="0"/>
              <w:autoSpaceDN w:val="0"/>
              <w:ind w:left="0" w:firstLine="0"/>
              <w:jc w:val="both"/>
              <w:rPr>
                <w:rFonts w:eastAsia="Calibri"/>
                <w:sz w:val="26"/>
                <w:szCs w:val="26"/>
                <w:lang w:val="fr-FR" w:eastAsia="ja-JP"/>
              </w:rPr>
            </w:pPr>
            <w:r w:rsidRPr="00E431B5">
              <w:rPr>
                <w:rFonts w:eastAsia="Calibri"/>
                <w:sz w:val="26"/>
                <w:szCs w:val="26"/>
                <w:lang w:val="fr-FR" w:eastAsia="ja-JP"/>
              </w:rPr>
              <w:t>HĐTV (để báo cáo</w:t>
            </w:r>
            <w:proofErr w:type="gramStart"/>
            <w:r w:rsidRPr="00E431B5">
              <w:rPr>
                <w:rFonts w:eastAsia="Calibri"/>
                <w:sz w:val="26"/>
                <w:szCs w:val="26"/>
                <w:lang w:val="fr-FR" w:eastAsia="ja-JP"/>
              </w:rPr>
              <w:t>);</w:t>
            </w:r>
            <w:proofErr w:type="gramEnd"/>
          </w:p>
          <w:p w14:paraId="7D18EA16" w14:textId="77777777" w:rsidR="00147359" w:rsidRPr="00E431B5" w:rsidRDefault="00147359" w:rsidP="007E61BB">
            <w:pPr>
              <w:numPr>
                <w:ilvl w:val="0"/>
                <w:numId w:val="294"/>
              </w:numPr>
              <w:tabs>
                <w:tab w:val="left" w:pos="123"/>
              </w:tabs>
              <w:autoSpaceDE w:val="0"/>
              <w:autoSpaceDN w:val="0"/>
              <w:ind w:left="0" w:firstLine="0"/>
              <w:jc w:val="both"/>
              <w:rPr>
                <w:rFonts w:eastAsia="Calibri"/>
                <w:sz w:val="26"/>
                <w:szCs w:val="26"/>
                <w:lang w:val="fr-FR" w:eastAsia="ja-JP"/>
              </w:rPr>
            </w:pPr>
            <w:r w:rsidRPr="00E431B5">
              <w:rPr>
                <w:rFonts w:eastAsia="Calibri"/>
                <w:sz w:val="26"/>
                <w:szCs w:val="26"/>
                <w:lang w:val="vi-VN" w:eastAsia="ja-JP"/>
              </w:rPr>
              <w:t>Các Phó TGĐ (để biết);</w:t>
            </w:r>
          </w:p>
          <w:p w14:paraId="3FD93625" w14:textId="77777777" w:rsidR="00147359" w:rsidRPr="00E431B5" w:rsidRDefault="00147359" w:rsidP="007E61BB">
            <w:pPr>
              <w:numPr>
                <w:ilvl w:val="0"/>
                <w:numId w:val="294"/>
              </w:numPr>
              <w:tabs>
                <w:tab w:val="left" w:pos="123"/>
              </w:tabs>
              <w:autoSpaceDE w:val="0"/>
              <w:autoSpaceDN w:val="0"/>
              <w:ind w:left="0" w:firstLine="0"/>
              <w:jc w:val="both"/>
              <w:rPr>
                <w:rFonts w:eastAsia="Calibri"/>
                <w:sz w:val="26"/>
                <w:szCs w:val="26"/>
                <w:lang w:val="fr-FR" w:eastAsia="ja-JP"/>
              </w:rPr>
            </w:pPr>
            <w:r w:rsidRPr="00E431B5">
              <w:rPr>
                <w:rFonts w:eastAsia="Calibri"/>
                <w:sz w:val="26"/>
                <w:szCs w:val="26"/>
                <w:lang w:val="vi-VN" w:eastAsia="ja-JP"/>
              </w:rPr>
              <w:t>Kiểm soát viên TCT (để biết);</w:t>
            </w:r>
          </w:p>
          <w:p w14:paraId="0AFEEF81" w14:textId="77777777" w:rsidR="00147359" w:rsidRPr="00E431B5" w:rsidRDefault="00147359" w:rsidP="007E61BB">
            <w:pPr>
              <w:numPr>
                <w:ilvl w:val="0"/>
                <w:numId w:val="294"/>
              </w:numPr>
              <w:tabs>
                <w:tab w:val="left" w:pos="123"/>
              </w:tabs>
              <w:autoSpaceDE w:val="0"/>
              <w:autoSpaceDN w:val="0"/>
              <w:ind w:left="0" w:firstLine="0"/>
              <w:jc w:val="both"/>
              <w:rPr>
                <w:rFonts w:eastAsia="Calibri"/>
                <w:sz w:val="26"/>
                <w:szCs w:val="26"/>
                <w:lang w:val="fr-FR" w:eastAsia="ja-JP"/>
              </w:rPr>
            </w:pPr>
            <w:r w:rsidRPr="00E431B5">
              <w:rPr>
                <w:rFonts w:eastAsia="Calibri"/>
                <w:sz w:val="26"/>
                <w:szCs w:val="26"/>
                <w:lang w:val="vi-VN" w:eastAsia="ja-JP"/>
              </w:rPr>
              <w:t>ĐU, CĐ, ĐTN (để biết);</w:t>
            </w:r>
          </w:p>
          <w:p w14:paraId="7136D4F8" w14:textId="77777777" w:rsidR="00147359" w:rsidRPr="00E431B5" w:rsidRDefault="00147359" w:rsidP="00147359">
            <w:pPr>
              <w:rPr>
                <w:b/>
                <w:sz w:val="26"/>
                <w:szCs w:val="26"/>
                <w:u w:val="single"/>
                <w:lang w:val="vi-VN" w:eastAsia="ja-JP"/>
              </w:rPr>
            </w:pPr>
            <w:r w:rsidRPr="00E431B5">
              <w:rPr>
                <w:rFonts w:eastAsia="Calibri"/>
                <w:sz w:val="26"/>
                <w:szCs w:val="26"/>
                <w:lang w:val="fr-FR" w:eastAsia="ja-JP"/>
              </w:rPr>
              <w:t xml:space="preserve">- </w:t>
            </w:r>
            <w:proofErr w:type="gramStart"/>
            <w:r w:rsidRPr="00E431B5">
              <w:rPr>
                <w:rFonts w:eastAsia="Calibri"/>
                <w:sz w:val="26"/>
                <w:szCs w:val="26"/>
                <w:lang w:val="fr-FR" w:eastAsia="ja-JP"/>
              </w:rPr>
              <w:t>Lưu:</w:t>
            </w:r>
            <w:proofErr w:type="gramEnd"/>
            <w:r w:rsidRPr="00E431B5">
              <w:rPr>
                <w:rFonts w:eastAsia="Calibri"/>
                <w:sz w:val="26"/>
                <w:szCs w:val="26"/>
                <w:lang w:val="fr-FR" w:eastAsia="ja-JP"/>
              </w:rPr>
              <w:t xml:space="preserve"> VT,</w:t>
            </w:r>
            <w:r w:rsidRPr="00E431B5">
              <w:rPr>
                <w:rFonts w:eastAsia="Calibri"/>
                <w:sz w:val="26"/>
                <w:szCs w:val="26"/>
                <w:lang w:val="vi-VN" w:eastAsia="ja-JP"/>
              </w:rPr>
              <w:t xml:space="preserve"> KH.</w:t>
            </w:r>
          </w:p>
        </w:tc>
        <w:tc>
          <w:tcPr>
            <w:tcW w:w="3969" w:type="dxa"/>
          </w:tcPr>
          <w:p w14:paraId="5F951545" w14:textId="77777777" w:rsidR="00147359" w:rsidRPr="00E431B5" w:rsidRDefault="00147359" w:rsidP="00147359">
            <w:pPr>
              <w:keepNext/>
              <w:ind w:left="36"/>
              <w:jc w:val="center"/>
              <w:outlineLvl w:val="2"/>
              <w:rPr>
                <w:b/>
                <w:sz w:val="26"/>
                <w:szCs w:val="26"/>
                <w:lang w:eastAsia="ja-JP"/>
              </w:rPr>
            </w:pPr>
            <w:bookmarkStart w:id="146" w:name="_Toc74065742"/>
            <w:bookmarkStart w:id="147" w:name="_Toc77146750"/>
            <w:bookmarkStart w:id="148" w:name="_Toc77596622"/>
            <w:bookmarkStart w:id="149" w:name="_Toc77596808"/>
            <w:bookmarkStart w:id="150" w:name="_Toc77597408"/>
            <w:bookmarkStart w:id="151" w:name="_Toc80025515"/>
            <w:bookmarkStart w:id="152" w:name="_Toc81235101"/>
            <w:bookmarkStart w:id="153" w:name="_Toc85532794"/>
            <w:r w:rsidRPr="00E431B5">
              <w:rPr>
                <w:b/>
                <w:sz w:val="26"/>
                <w:szCs w:val="26"/>
                <w:lang w:eastAsia="ja-JP"/>
              </w:rPr>
              <w:t>TỔNG GIÁM ĐỐC</w:t>
            </w:r>
            <w:bookmarkEnd w:id="146"/>
            <w:bookmarkEnd w:id="147"/>
            <w:bookmarkEnd w:id="148"/>
            <w:bookmarkEnd w:id="149"/>
            <w:bookmarkEnd w:id="150"/>
            <w:bookmarkEnd w:id="151"/>
            <w:bookmarkEnd w:id="152"/>
            <w:bookmarkEnd w:id="153"/>
          </w:p>
          <w:p w14:paraId="755DD68C" w14:textId="77777777" w:rsidR="00147359" w:rsidRPr="00E431B5" w:rsidRDefault="00147359" w:rsidP="00147359">
            <w:pPr>
              <w:keepNext/>
              <w:ind w:left="36"/>
              <w:jc w:val="center"/>
              <w:outlineLvl w:val="2"/>
              <w:rPr>
                <w:b/>
                <w:sz w:val="26"/>
                <w:szCs w:val="26"/>
                <w:lang w:eastAsia="ja-JP"/>
              </w:rPr>
            </w:pPr>
          </w:p>
          <w:p w14:paraId="2BFCBAF0" w14:textId="77777777" w:rsidR="00147359" w:rsidRPr="00E431B5" w:rsidRDefault="00147359" w:rsidP="00147359">
            <w:pPr>
              <w:keepNext/>
              <w:ind w:left="36"/>
              <w:jc w:val="center"/>
              <w:outlineLvl w:val="2"/>
              <w:rPr>
                <w:b/>
                <w:sz w:val="26"/>
                <w:szCs w:val="26"/>
                <w:lang w:eastAsia="ja-JP"/>
              </w:rPr>
            </w:pPr>
          </w:p>
          <w:p w14:paraId="199C4941" w14:textId="77777777" w:rsidR="00147359" w:rsidRPr="00E431B5" w:rsidRDefault="00147359" w:rsidP="00147359">
            <w:pPr>
              <w:keepNext/>
              <w:ind w:left="36"/>
              <w:jc w:val="center"/>
              <w:outlineLvl w:val="2"/>
              <w:rPr>
                <w:b/>
                <w:sz w:val="26"/>
                <w:szCs w:val="26"/>
                <w:lang w:eastAsia="ja-JP"/>
              </w:rPr>
            </w:pPr>
          </w:p>
          <w:p w14:paraId="1BB301B5" w14:textId="77777777" w:rsidR="00147359" w:rsidRPr="00E431B5" w:rsidRDefault="00147359" w:rsidP="00147359">
            <w:pPr>
              <w:keepNext/>
              <w:ind w:left="36"/>
              <w:jc w:val="center"/>
              <w:outlineLvl w:val="2"/>
              <w:rPr>
                <w:b/>
                <w:sz w:val="26"/>
                <w:szCs w:val="26"/>
                <w:lang w:eastAsia="ja-JP"/>
              </w:rPr>
            </w:pPr>
          </w:p>
          <w:p w14:paraId="3D552DFB" w14:textId="77777777" w:rsidR="00147359" w:rsidRPr="00E431B5" w:rsidRDefault="00147359" w:rsidP="00147359">
            <w:pPr>
              <w:keepNext/>
              <w:ind w:left="36"/>
              <w:jc w:val="center"/>
              <w:outlineLvl w:val="2"/>
              <w:rPr>
                <w:b/>
                <w:sz w:val="26"/>
                <w:szCs w:val="26"/>
                <w:lang w:eastAsia="ja-JP"/>
              </w:rPr>
            </w:pPr>
          </w:p>
          <w:p w14:paraId="07D1DCFD" w14:textId="77777777" w:rsidR="00147359" w:rsidRPr="00E431B5" w:rsidRDefault="00147359" w:rsidP="00147359">
            <w:pPr>
              <w:keepNext/>
              <w:ind w:left="36"/>
              <w:jc w:val="center"/>
              <w:outlineLvl w:val="2"/>
              <w:rPr>
                <w:b/>
                <w:sz w:val="26"/>
                <w:szCs w:val="26"/>
                <w:lang w:eastAsia="ja-JP"/>
              </w:rPr>
            </w:pPr>
          </w:p>
          <w:p w14:paraId="1917917B" w14:textId="77777777" w:rsidR="00147359" w:rsidRPr="00E431B5" w:rsidRDefault="00147359" w:rsidP="00147359">
            <w:pPr>
              <w:keepNext/>
              <w:ind w:left="36"/>
              <w:jc w:val="center"/>
              <w:outlineLvl w:val="2"/>
              <w:rPr>
                <w:b/>
                <w:sz w:val="26"/>
                <w:szCs w:val="26"/>
                <w:lang w:eastAsia="ja-JP"/>
              </w:rPr>
            </w:pPr>
          </w:p>
          <w:p w14:paraId="3834DEAC" w14:textId="77777777" w:rsidR="00147359" w:rsidRPr="00E431B5" w:rsidRDefault="00147359" w:rsidP="00147359">
            <w:pPr>
              <w:keepNext/>
              <w:ind w:left="36"/>
              <w:jc w:val="center"/>
              <w:outlineLvl w:val="2"/>
              <w:rPr>
                <w:b/>
                <w:sz w:val="26"/>
                <w:szCs w:val="26"/>
                <w:lang w:eastAsia="ja-JP"/>
              </w:rPr>
            </w:pPr>
            <w:r w:rsidRPr="00E431B5">
              <w:rPr>
                <w:b/>
                <w:sz w:val="26"/>
                <w:szCs w:val="26"/>
                <w:lang w:eastAsia="ja-JP"/>
              </w:rPr>
              <w:t>Nguyễn Văn Thanh</w:t>
            </w:r>
          </w:p>
        </w:tc>
      </w:tr>
    </w:tbl>
    <w:p w14:paraId="7BC3186E" w14:textId="77777777" w:rsidR="00147359" w:rsidRPr="00E431B5" w:rsidRDefault="00147359" w:rsidP="00147359">
      <w:pPr>
        <w:jc w:val="center"/>
        <w:rPr>
          <w:b/>
          <w:sz w:val="26"/>
          <w:szCs w:val="26"/>
          <w:lang w:val="x-none" w:eastAsia="x-none"/>
        </w:rPr>
      </w:pPr>
    </w:p>
    <w:p w14:paraId="068D2961" w14:textId="77777777" w:rsidR="00147359" w:rsidRPr="00E431B5" w:rsidRDefault="00147359" w:rsidP="00147359">
      <w:pPr>
        <w:jc w:val="center"/>
        <w:rPr>
          <w:b/>
          <w:sz w:val="26"/>
          <w:szCs w:val="26"/>
          <w:lang w:val="x-none" w:eastAsia="x-none"/>
        </w:rPr>
        <w:sectPr w:rsidR="00147359" w:rsidRPr="00E431B5" w:rsidSect="003D43B3">
          <w:pgSz w:w="11909" w:h="16834" w:code="9"/>
          <w:pgMar w:top="851" w:right="1134" w:bottom="709" w:left="1758" w:header="720" w:footer="544" w:gutter="0"/>
          <w:cols w:space="720"/>
          <w:docGrid w:linePitch="381"/>
        </w:sectPr>
      </w:pPr>
    </w:p>
    <w:p w14:paraId="707913A0" w14:textId="0DDBEEBA" w:rsidR="00147359" w:rsidRPr="00E431B5" w:rsidRDefault="00147359" w:rsidP="00147359">
      <w:pPr>
        <w:jc w:val="center"/>
        <w:rPr>
          <w:b/>
          <w:sz w:val="26"/>
          <w:szCs w:val="26"/>
          <w:lang w:val="x-none" w:eastAsia="x-none"/>
        </w:rPr>
      </w:pPr>
      <w:r w:rsidRPr="00E431B5">
        <w:rPr>
          <w:noProof/>
          <w:sz w:val="26"/>
          <w:szCs w:val="26"/>
          <w:lang w:val="x-none" w:eastAsia="x-none"/>
        </w:rPr>
        <w:lastRenderedPageBreak/>
        <mc:AlternateContent>
          <mc:Choice Requires="wps">
            <w:drawing>
              <wp:anchor distT="0" distB="0" distL="114300" distR="114300" simplePos="0" relativeHeight="251662336" behindDoc="0" locked="0" layoutInCell="1" allowOverlap="1" wp14:anchorId="512B5FE0" wp14:editId="7F6CD95E">
                <wp:simplePos x="0" y="0"/>
                <wp:positionH relativeFrom="column">
                  <wp:posOffset>-55245</wp:posOffset>
                </wp:positionH>
                <wp:positionV relativeFrom="paragraph">
                  <wp:posOffset>129540</wp:posOffset>
                </wp:positionV>
                <wp:extent cx="5822315" cy="9127490"/>
                <wp:effectExtent l="19050" t="19050" r="26035" b="1651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315" cy="9127490"/>
                        </a:xfrm>
                        <a:prstGeom prst="rect">
                          <a:avLst/>
                        </a:prstGeom>
                        <a:no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9A9F9" id="Rectangle 7" o:spid="_x0000_s1026" style="position:absolute;margin-left:-4.35pt;margin-top:10.2pt;width:458.45pt;height:71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" filled="f" strokeweight="3pt"/>
            </w:pict>
          </mc:Fallback>
        </mc:AlternateContent>
      </w:r>
    </w:p>
    <w:p w14:paraId="6FF2D377" w14:textId="77777777" w:rsidR="00147359" w:rsidRPr="00E431B5" w:rsidRDefault="00147359" w:rsidP="00147359">
      <w:pPr>
        <w:ind w:left="-115"/>
        <w:jc w:val="center"/>
        <w:rPr>
          <w:rFonts w:eastAsia="Calibri"/>
          <w:bCs/>
          <w:sz w:val="26"/>
          <w:szCs w:val="26"/>
          <w:lang w:eastAsia="ja-JP"/>
        </w:rPr>
      </w:pPr>
      <w:r w:rsidRPr="00E431B5">
        <w:rPr>
          <w:rFonts w:eastAsia="Calibri"/>
          <w:bCs/>
          <w:sz w:val="26"/>
          <w:szCs w:val="26"/>
          <w:lang w:eastAsia="ja-JP"/>
        </w:rPr>
        <w:t>TẬP ĐOÀN ĐIỆN LỰC VIỆT NAM</w:t>
      </w:r>
    </w:p>
    <w:p w14:paraId="51A75D43" w14:textId="77777777" w:rsidR="00147359" w:rsidRPr="00E431B5" w:rsidRDefault="00147359" w:rsidP="00147359">
      <w:pPr>
        <w:ind w:left="-115"/>
        <w:jc w:val="center"/>
        <w:rPr>
          <w:rFonts w:eastAsia="Calibri"/>
          <w:b/>
          <w:sz w:val="26"/>
          <w:szCs w:val="26"/>
          <w:lang w:eastAsia="ja-JP"/>
        </w:rPr>
      </w:pPr>
      <w:r w:rsidRPr="00E431B5">
        <w:rPr>
          <w:rFonts w:eastAsia="Calibri"/>
          <w:b/>
          <w:sz w:val="26"/>
          <w:szCs w:val="26"/>
          <w:lang w:eastAsia="ja-JP"/>
        </w:rPr>
        <w:t>TỔNG CÔNG TY ĐIỆN LỰC TP. HỒ CHÍ MINH</w:t>
      </w:r>
    </w:p>
    <w:p w14:paraId="1CB1B5DF" w14:textId="77777777" w:rsidR="00147359" w:rsidRPr="00E431B5" w:rsidRDefault="00147359" w:rsidP="00147359">
      <w:pPr>
        <w:ind w:left="-108"/>
        <w:jc w:val="center"/>
        <w:rPr>
          <w:rFonts w:eastAsia="Calibri"/>
          <w:b/>
          <w:sz w:val="26"/>
          <w:szCs w:val="26"/>
          <w:lang w:eastAsia="ja-JP"/>
        </w:rPr>
      </w:pPr>
    </w:p>
    <w:p w14:paraId="689B0061" w14:textId="77777777" w:rsidR="00147359" w:rsidRPr="00E431B5" w:rsidRDefault="00147359" w:rsidP="00147359">
      <w:pPr>
        <w:ind w:left="-108"/>
        <w:jc w:val="center"/>
        <w:rPr>
          <w:rFonts w:eastAsia="Calibri"/>
          <w:b/>
          <w:sz w:val="26"/>
          <w:szCs w:val="26"/>
          <w:lang w:eastAsia="ja-JP"/>
        </w:rPr>
      </w:pPr>
    </w:p>
    <w:p w14:paraId="1D6A774F" w14:textId="77777777" w:rsidR="00147359" w:rsidRPr="00E431B5" w:rsidRDefault="00147359" w:rsidP="00147359">
      <w:pPr>
        <w:ind w:left="-108"/>
        <w:jc w:val="center"/>
        <w:rPr>
          <w:rFonts w:eastAsia="Calibri"/>
          <w:b/>
          <w:sz w:val="26"/>
          <w:szCs w:val="26"/>
          <w:lang w:eastAsia="ja-JP"/>
        </w:rPr>
      </w:pPr>
    </w:p>
    <w:p w14:paraId="186FE506" w14:textId="77777777" w:rsidR="00147359" w:rsidRPr="00E431B5" w:rsidRDefault="00147359" w:rsidP="00147359">
      <w:pPr>
        <w:ind w:left="-108"/>
        <w:jc w:val="center"/>
        <w:rPr>
          <w:rFonts w:eastAsia="Calibri"/>
          <w:b/>
          <w:sz w:val="26"/>
          <w:szCs w:val="26"/>
          <w:lang w:eastAsia="ja-JP"/>
        </w:rPr>
      </w:pPr>
    </w:p>
    <w:p w14:paraId="17B1CA0F" w14:textId="77777777" w:rsidR="00147359" w:rsidRPr="00E431B5" w:rsidRDefault="00147359" w:rsidP="00147359">
      <w:pPr>
        <w:jc w:val="center"/>
        <w:rPr>
          <w:rFonts w:eastAsia="Calibri"/>
          <w:sz w:val="26"/>
          <w:szCs w:val="26"/>
          <w:lang w:eastAsia="ja-JP"/>
        </w:rPr>
      </w:pPr>
    </w:p>
    <w:p w14:paraId="1AA161BE" w14:textId="77777777" w:rsidR="00147359" w:rsidRPr="00E431B5" w:rsidRDefault="00147359" w:rsidP="00147359">
      <w:pPr>
        <w:ind w:left="-108"/>
        <w:jc w:val="center"/>
        <w:rPr>
          <w:rFonts w:eastAsia="Calibri"/>
          <w:sz w:val="26"/>
          <w:szCs w:val="26"/>
          <w:lang w:eastAsia="ja-JP"/>
        </w:rPr>
      </w:pPr>
    </w:p>
    <w:p w14:paraId="3C2F63A8" w14:textId="77777777" w:rsidR="00147359" w:rsidRPr="00E431B5" w:rsidRDefault="00147359" w:rsidP="00147359">
      <w:pPr>
        <w:ind w:left="-108"/>
        <w:jc w:val="center"/>
        <w:rPr>
          <w:rFonts w:eastAsia="Calibri"/>
          <w:sz w:val="26"/>
          <w:szCs w:val="26"/>
          <w:lang w:eastAsia="ja-JP"/>
        </w:rPr>
      </w:pPr>
    </w:p>
    <w:p w14:paraId="010EEF43" w14:textId="77777777" w:rsidR="00147359" w:rsidRPr="00E431B5" w:rsidRDefault="00147359" w:rsidP="00147359">
      <w:pPr>
        <w:ind w:left="-108"/>
        <w:jc w:val="center"/>
        <w:rPr>
          <w:rFonts w:eastAsia="Calibri"/>
          <w:sz w:val="26"/>
          <w:szCs w:val="26"/>
          <w:lang w:eastAsia="ja-JP"/>
        </w:rPr>
      </w:pPr>
    </w:p>
    <w:p w14:paraId="34FD9EE7" w14:textId="77777777" w:rsidR="00147359" w:rsidRPr="00E431B5" w:rsidRDefault="00147359" w:rsidP="00147359">
      <w:pPr>
        <w:ind w:left="-108"/>
        <w:jc w:val="center"/>
        <w:rPr>
          <w:rFonts w:eastAsia="Calibri"/>
          <w:sz w:val="26"/>
          <w:szCs w:val="26"/>
          <w:lang w:eastAsia="ja-JP"/>
        </w:rPr>
      </w:pPr>
    </w:p>
    <w:p w14:paraId="00C5DB4A" w14:textId="77777777" w:rsidR="00147359" w:rsidRPr="00E431B5" w:rsidRDefault="00147359" w:rsidP="00147359">
      <w:pPr>
        <w:ind w:left="-108"/>
        <w:jc w:val="center"/>
        <w:rPr>
          <w:rFonts w:eastAsia="Calibri"/>
          <w:b/>
          <w:bCs/>
          <w:i/>
          <w:iCs/>
          <w:color w:val="FF0000"/>
          <w:sz w:val="26"/>
          <w:szCs w:val="26"/>
          <w:lang w:eastAsia="ja-JP"/>
        </w:rPr>
      </w:pPr>
    </w:p>
    <w:p w14:paraId="417A5CEB" w14:textId="77777777" w:rsidR="00147359" w:rsidRPr="00E431B5" w:rsidRDefault="00147359" w:rsidP="00147359">
      <w:pPr>
        <w:ind w:left="-108"/>
        <w:jc w:val="center"/>
        <w:rPr>
          <w:rFonts w:eastAsia="Calibri"/>
          <w:sz w:val="26"/>
          <w:szCs w:val="26"/>
          <w:lang w:eastAsia="ja-JP"/>
        </w:rPr>
      </w:pPr>
    </w:p>
    <w:p w14:paraId="0E4B79F5" w14:textId="77777777" w:rsidR="00147359" w:rsidRPr="00E431B5" w:rsidRDefault="00147359" w:rsidP="00147359">
      <w:pPr>
        <w:ind w:left="-108"/>
        <w:jc w:val="center"/>
        <w:rPr>
          <w:rFonts w:eastAsia="Calibri"/>
          <w:sz w:val="26"/>
          <w:szCs w:val="26"/>
          <w:lang w:eastAsia="ja-JP"/>
        </w:rPr>
      </w:pPr>
    </w:p>
    <w:p w14:paraId="0092536C" w14:textId="77777777" w:rsidR="00147359" w:rsidRPr="00E431B5" w:rsidRDefault="00147359" w:rsidP="00147359">
      <w:pPr>
        <w:jc w:val="center"/>
        <w:rPr>
          <w:rFonts w:eastAsia="MS Mincho"/>
          <w:b/>
          <w:bCs/>
          <w:spacing w:val="-3"/>
          <w:sz w:val="26"/>
          <w:szCs w:val="26"/>
          <w:lang w:eastAsia="ja-JP"/>
        </w:rPr>
      </w:pPr>
      <w:r w:rsidRPr="00E431B5">
        <w:rPr>
          <w:rFonts w:eastAsia="MS Mincho"/>
          <w:b/>
          <w:bCs/>
          <w:spacing w:val="-3"/>
          <w:sz w:val="26"/>
          <w:szCs w:val="26"/>
          <w:lang w:eastAsia="ja-JP"/>
        </w:rPr>
        <w:t>QUY TRÌNH</w:t>
      </w:r>
    </w:p>
    <w:p w14:paraId="0896F82E" w14:textId="77777777" w:rsidR="00147359" w:rsidRPr="00E431B5" w:rsidRDefault="00147359" w:rsidP="00147359">
      <w:pPr>
        <w:jc w:val="center"/>
        <w:rPr>
          <w:rFonts w:eastAsia="MS Mincho"/>
          <w:b/>
          <w:bCs/>
          <w:spacing w:val="-3"/>
          <w:sz w:val="26"/>
          <w:szCs w:val="26"/>
          <w:lang w:eastAsia="ja-JP"/>
        </w:rPr>
      </w:pPr>
    </w:p>
    <w:p w14:paraId="22BBBB0E" w14:textId="77777777" w:rsidR="00147359" w:rsidRPr="00E431B5" w:rsidRDefault="00147359" w:rsidP="00147359">
      <w:pPr>
        <w:ind w:left="-115"/>
        <w:jc w:val="center"/>
        <w:rPr>
          <w:rFonts w:eastAsia="Calibri"/>
          <w:b/>
          <w:sz w:val="26"/>
          <w:szCs w:val="26"/>
          <w:lang w:eastAsia="ja-JP"/>
        </w:rPr>
      </w:pPr>
      <w:r w:rsidRPr="00E431B5">
        <w:rPr>
          <w:rFonts w:eastAsia="MS Mincho"/>
          <w:b/>
          <w:bCs/>
          <w:spacing w:val="-3"/>
          <w:sz w:val="26"/>
          <w:szCs w:val="26"/>
          <w:lang w:eastAsia="ja-JP"/>
        </w:rPr>
        <w:t>MUA SẮM MÁY BIẾN ÁP 110 KV</w:t>
      </w:r>
      <w:r w:rsidRPr="00E431B5">
        <w:rPr>
          <w:rFonts w:eastAsia="MS Mincho"/>
          <w:b/>
          <w:bCs/>
          <w:spacing w:val="-3"/>
          <w:sz w:val="26"/>
          <w:szCs w:val="26"/>
          <w:lang w:val="vi-VN" w:eastAsia="ja-JP"/>
        </w:rPr>
        <w:t xml:space="preserve"> VÀ </w:t>
      </w:r>
      <w:r w:rsidRPr="00E431B5">
        <w:rPr>
          <w:rFonts w:eastAsia="MS Mincho"/>
          <w:b/>
          <w:bCs/>
          <w:spacing w:val="-3"/>
          <w:sz w:val="26"/>
          <w:szCs w:val="26"/>
          <w:lang w:eastAsia="ja-JP"/>
        </w:rPr>
        <w:t xml:space="preserve">220 KV TRONG </w:t>
      </w:r>
      <w:r w:rsidRPr="00E431B5">
        <w:rPr>
          <w:rFonts w:eastAsia="Calibri"/>
          <w:b/>
          <w:sz w:val="26"/>
          <w:szCs w:val="26"/>
          <w:lang w:eastAsia="ja-JP"/>
        </w:rPr>
        <w:t xml:space="preserve">TỔNG CÔNG TY ĐIỆN LỰC </w:t>
      </w:r>
      <w:r w:rsidRPr="00E431B5">
        <w:rPr>
          <w:rFonts w:eastAsia="Calibri"/>
          <w:b/>
          <w:caps/>
          <w:sz w:val="26"/>
          <w:szCs w:val="26"/>
          <w:lang w:eastAsia="ja-JP"/>
        </w:rPr>
        <w:t>Thành phố</w:t>
      </w:r>
    </w:p>
    <w:p w14:paraId="1703CBDD" w14:textId="77777777" w:rsidR="00147359" w:rsidRPr="00E431B5" w:rsidRDefault="00147359" w:rsidP="00147359">
      <w:pPr>
        <w:ind w:left="-115"/>
        <w:jc w:val="center"/>
        <w:rPr>
          <w:rFonts w:eastAsia="Calibri"/>
          <w:b/>
          <w:sz w:val="26"/>
          <w:szCs w:val="26"/>
          <w:lang w:eastAsia="ja-JP"/>
        </w:rPr>
      </w:pPr>
      <w:r w:rsidRPr="00E431B5">
        <w:rPr>
          <w:rFonts w:eastAsia="Calibri"/>
          <w:b/>
          <w:sz w:val="26"/>
          <w:szCs w:val="26"/>
          <w:lang w:eastAsia="ja-JP"/>
        </w:rPr>
        <w:t>HỒ CHÍ MINH</w:t>
      </w:r>
    </w:p>
    <w:p w14:paraId="07B088DC" w14:textId="77777777" w:rsidR="00147359" w:rsidRPr="00E431B5" w:rsidRDefault="00147359" w:rsidP="00147359">
      <w:pPr>
        <w:ind w:right="-55"/>
        <w:jc w:val="center"/>
        <w:rPr>
          <w:rFonts w:eastAsia="MS Mincho"/>
          <w:b/>
          <w:bCs/>
          <w:spacing w:val="-3"/>
          <w:sz w:val="26"/>
          <w:szCs w:val="26"/>
          <w:lang w:eastAsia="ja-JP"/>
        </w:rPr>
      </w:pPr>
    </w:p>
    <w:p w14:paraId="1A7F1828" w14:textId="77777777" w:rsidR="00147359" w:rsidRPr="00E431B5" w:rsidRDefault="00147359" w:rsidP="00147359">
      <w:pPr>
        <w:ind w:left="540" w:right="351"/>
        <w:jc w:val="center"/>
        <w:rPr>
          <w:rFonts w:eastAsia="MS Mincho"/>
          <w:b/>
          <w:bCs/>
          <w:spacing w:val="-3"/>
          <w:sz w:val="26"/>
          <w:szCs w:val="26"/>
          <w:lang w:eastAsia="ja-JP"/>
        </w:rPr>
      </w:pPr>
    </w:p>
    <w:p w14:paraId="18CE8984" w14:textId="1E23B7F5" w:rsidR="00147359" w:rsidRPr="00E431B5" w:rsidRDefault="00147359" w:rsidP="00147359">
      <w:pPr>
        <w:jc w:val="center"/>
        <w:rPr>
          <w:b/>
          <w:sz w:val="26"/>
          <w:szCs w:val="26"/>
          <w:lang w:val="x-none" w:eastAsia="x-none"/>
        </w:rPr>
      </w:pPr>
      <w:r w:rsidRPr="00E431B5">
        <w:rPr>
          <w:rFonts w:eastAsia="MS Mincho"/>
          <w:bCs/>
          <w:i/>
          <w:spacing w:val="-3"/>
          <w:sz w:val="26"/>
          <w:szCs w:val="26"/>
          <w:lang w:eastAsia="ja-JP"/>
        </w:rPr>
        <w:t xml:space="preserve">(Ban hành kèm theo Quyết định số </w:t>
      </w:r>
      <w:r w:rsidR="003D43B3" w:rsidRPr="00E431B5">
        <w:rPr>
          <w:rFonts w:eastAsia="MS Mincho"/>
          <w:bCs/>
          <w:i/>
          <w:spacing w:val="-3"/>
          <w:sz w:val="26"/>
          <w:szCs w:val="26"/>
          <w:lang w:eastAsia="ja-JP"/>
        </w:rPr>
        <w:t>2602</w:t>
      </w:r>
      <w:r w:rsidRPr="00E431B5">
        <w:rPr>
          <w:rFonts w:eastAsia="MS Mincho"/>
          <w:bCs/>
          <w:i/>
          <w:spacing w:val="-3"/>
          <w:sz w:val="26"/>
          <w:szCs w:val="26"/>
          <w:lang w:eastAsia="ja-JP"/>
        </w:rPr>
        <w:t>/QĐ-EVN</w:t>
      </w:r>
      <w:r w:rsidRPr="00E431B5">
        <w:rPr>
          <w:rFonts w:eastAsia="MS Mincho"/>
          <w:bCs/>
          <w:i/>
          <w:caps/>
          <w:spacing w:val="-3"/>
          <w:sz w:val="26"/>
          <w:szCs w:val="26"/>
          <w:lang w:eastAsia="ja-JP"/>
        </w:rPr>
        <w:t>hcmc</w:t>
      </w:r>
      <w:r w:rsidRPr="00E431B5">
        <w:rPr>
          <w:rFonts w:eastAsia="MS Mincho"/>
          <w:bCs/>
          <w:i/>
          <w:spacing w:val="-3"/>
          <w:sz w:val="26"/>
          <w:szCs w:val="26"/>
          <w:lang w:eastAsia="ja-JP"/>
        </w:rPr>
        <w:t xml:space="preserve"> ngày</w:t>
      </w:r>
      <w:r w:rsidR="003D43B3" w:rsidRPr="00E431B5">
        <w:rPr>
          <w:rFonts w:eastAsia="MS Mincho"/>
          <w:bCs/>
          <w:i/>
          <w:spacing w:val="-3"/>
          <w:sz w:val="26"/>
          <w:szCs w:val="26"/>
          <w:lang w:eastAsia="ja-JP"/>
        </w:rPr>
        <w:t xml:space="preserve"> 30</w:t>
      </w:r>
      <w:r w:rsidRPr="00E431B5">
        <w:rPr>
          <w:rFonts w:eastAsia="MS Mincho"/>
          <w:bCs/>
          <w:i/>
          <w:spacing w:val="-3"/>
          <w:sz w:val="26"/>
          <w:szCs w:val="26"/>
          <w:lang w:eastAsia="ja-JP"/>
        </w:rPr>
        <w:t xml:space="preserve"> tháng </w:t>
      </w:r>
      <w:r w:rsidR="003D43B3" w:rsidRPr="00E431B5">
        <w:rPr>
          <w:rFonts w:eastAsia="MS Mincho"/>
          <w:bCs/>
          <w:i/>
          <w:spacing w:val="-3"/>
          <w:sz w:val="26"/>
          <w:szCs w:val="26"/>
          <w:lang w:eastAsia="ja-JP"/>
        </w:rPr>
        <w:t>5</w:t>
      </w:r>
      <w:r w:rsidRPr="00E431B5">
        <w:rPr>
          <w:rFonts w:eastAsia="MS Mincho"/>
          <w:bCs/>
          <w:i/>
          <w:spacing w:val="-3"/>
          <w:sz w:val="26"/>
          <w:szCs w:val="26"/>
          <w:lang w:eastAsia="ja-JP"/>
        </w:rPr>
        <w:t xml:space="preserve"> năm 2025 của Tổng giám đốc Tổng công ty Điện lực Thành phố Hồ Chí Minh)</w:t>
      </w:r>
    </w:p>
    <w:p w14:paraId="467E5A04" w14:textId="77777777" w:rsidR="00147359" w:rsidRPr="00E431B5" w:rsidRDefault="00147359" w:rsidP="00147359">
      <w:pPr>
        <w:tabs>
          <w:tab w:val="center" w:pos="4508"/>
        </w:tabs>
        <w:rPr>
          <w:rFonts w:eastAsia="Calibri"/>
          <w:sz w:val="26"/>
          <w:szCs w:val="26"/>
          <w:lang w:val="x-none" w:eastAsia="x-none"/>
        </w:rPr>
      </w:pPr>
    </w:p>
    <w:p w14:paraId="78503177" w14:textId="77777777" w:rsidR="00147359" w:rsidRPr="00E431B5" w:rsidRDefault="00147359" w:rsidP="00147359">
      <w:pPr>
        <w:tabs>
          <w:tab w:val="center" w:pos="4508"/>
        </w:tabs>
        <w:rPr>
          <w:rFonts w:eastAsia="Calibri"/>
          <w:sz w:val="26"/>
          <w:szCs w:val="26"/>
          <w:lang w:val="x-none" w:eastAsia="x-none"/>
        </w:rPr>
      </w:pPr>
    </w:p>
    <w:p w14:paraId="37869ADE" w14:textId="77777777" w:rsidR="00147359" w:rsidRPr="00E431B5" w:rsidRDefault="00147359" w:rsidP="00147359">
      <w:pPr>
        <w:tabs>
          <w:tab w:val="center" w:pos="4508"/>
        </w:tabs>
        <w:rPr>
          <w:rFonts w:eastAsia="Calibri"/>
          <w:sz w:val="26"/>
          <w:szCs w:val="26"/>
          <w:lang w:val="x-none" w:eastAsia="x-none"/>
        </w:rPr>
      </w:pPr>
    </w:p>
    <w:p w14:paraId="41EFFB35" w14:textId="77777777" w:rsidR="00147359" w:rsidRPr="00E431B5" w:rsidRDefault="00147359" w:rsidP="00147359">
      <w:pPr>
        <w:tabs>
          <w:tab w:val="center" w:pos="4508"/>
        </w:tabs>
        <w:rPr>
          <w:rFonts w:eastAsia="Calibri"/>
          <w:sz w:val="26"/>
          <w:szCs w:val="26"/>
          <w:lang w:val="x-none" w:eastAsia="x-none"/>
        </w:rPr>
      </w:pPr>
    </w:p>
    <w:p w14:paraId="2E8501D0" w14:textId="77777777" w:rsidR="00147359" w:rsidRPr="00E431B5" w:rsidRDefault="00147359" w:rsidP="00147359">
      <w:pPr>
        <w:tabs>
          <w:tab w:val="center" w:pos="4508"/>
        </w:tabs>
        <w:rPr>
          <w:rFonts w:eastAsia="Calibri"/>
          <w:sz w:val="26"/>
          <w:szCs w:val="26"/>
          <w:lang w:val="x-none" w:eastAsia="x-none"/>
        </w:rPr>
      </w:pPr>
    </w:p>
    <w:p w14:paraId="3FA34F12" w14:textId="77777777" w:rsidR="00147359" w:rsidRPr="00E431B5" w:rsidRDefault="00147359" w:rsidP="00147359">
      <w:pPr>
        <w:tabs>
          <w:tab w:val="center" w:pos="4508"/>
        </w:tabs>
        <w:rPr>
          <w:rFonts w:eastAsia="Calibri"/>
          <w:sz w:val="26"/>
          <w:szCs w:val="26"/>
          <w:lang w:val="x-none" w:eastAsia="x-none"/>
        </w:rPr>
      </w:pPr>
    </w:p>
    <w:p w14:paraId="771D3C74" w14:textId="77777777" w:rsidR="00147359" w:rsidRPr="00E431B5" w:rsidRDefault="00147359" w:rsidP="00147359">
      <w:pPr>
        <w:tabs>
          <w:tab w:val="center" w:pos="4508"/>
        </w:tabs>
        <w:rPr>
          <w:rFonts w:eastAsia="Calibri"/>
          <w:sz w:val="26"/>
          <w:szCs w:val="26"/>
          <w:lang w:val="x-none" w:eastAsia="x-none"/>
        </w:rPr>
      </w:pPr>
    </w:p>
    <w:p w14:paraId="37A522F4" w14:textId="77777777" w:rsidR="00147359" w:rsidRPr="00E431B5" w:rsidRDefault="00147359" w:rsidP="00147359">
      <w:pPr>
        <w:tabs>
          <w:tab w:val="center" w:pos="4508"/>
        </w:tabs>
        <w:rPr>
          <w:rFonts w:eastAsia="Calibri"/>
          <w:sz w:val="26"/>
          <w:szCs w:val="26"/>
          <w:lang w:val="x-none" w:eastAsia="x-none"/>
        </w:rPr>
      </w:pPr>
    </w:p>
    <w:p w14:paraId="553ACB5F" w14:textId="77777777" w:rsidR="00147359" w:rsidRPr="00E431B5" w:rsidRDefault="00147359" w:rsidP="00147359">
      <w:pPr>
        <w:tabs>
          <w:tab w:val="center" w:pos="4508"/>
        </w:tabs>
        <w:rPr>
          <w:rFonts w:eastAsia="Calibri"/>
          <w:sz w:val="26"/>
          <w:szCs w:val="26"/>
          <w:lang w:val="x-none" w:eastAsia="x-none"/>
        </w:rPr>
      </w:pPr>
    </w:p>
    <w:p w14:paraId="4B98E875" w14:textId="77777777" w:rsidR="00147359" w:rsidRPr="00E431B5" w:rsidRDefault="00147359" w:rsidP="00147359">
      <w:pPr>
        <w:tabs>
          <w:tab w:val="center" w:pos="4508"/>
        </w:tabs>
        <w:jc w:val="center"/>
        <w:rPr>
          <w:rFonts w:eastAsia="Calibri"/>
          <w:sz w:val="26"/>
          <w:szCs w:val="26"/>
          <w:lang w:val="x-none" w:eastAsia="x-none"/>
        </w:rPr>
      </w:pPr>
    </w:p>
    <w:p w14:paraId="441AAE64" w14:textId="77777777" w:rsidR="00147359" w:rsidRPr="00E431B5" w:rsidRDefault="00147359" w:rsidP="00147359">
      <w:pPr>
        <w:tabs>
          <w:tab w:val="center" w:pos="4508"/>
        </w:tabs>
        <w:jc w:val="center"/>
        <w:rPr>
          <w:rFonts w:eastAsia="Calibri"/>
          <w:sz w:val="26"/>
          <w:szCs w:val="26"/>
          <w:lang w:val="x-none" w:eastAsia="x-none"/>
        </w:rPr>
      </w:pPr>
    </w:p>
    <w:p w14:paraId="4EA0FCA8" w14:textId="77777777" w:rsidR="00147359" w:rsidRPr="00E431B5" w:rsidRDefault="00147359" w:rsidP="00147359">
      <w:pPr>
        <w:tabs>
          <w:tab w:val="center" w:pos="4508"/>
        </w:tabs>
        <w:jc w:val="center"/>
        <w:rPr>
          <w:rFonts w:eastAsia="Calibri"/>
          <w:sz w:val="26"/>
          <w:szCs w:val="26"/>
          <w:lang w:val="x-none" w:eastAsia="x-none"/>
        </w:rPr>
      </w:pPr>
    </w:p>
    <w:p w14:paraId="11099A11" w14:textId="77777777" w:rsidR="00147359" w:rsidRPr="00E431B5" w:rsidRDefault="00147359" w:rsidP="00147359">
      <w:pPr>
        <w:tabs>
          <w:tab w:val="center" w:pos="4508"/>
        </w:tabs>
        <w:jc w:val="center"/>
        <w:rPr>
          <w:rFonts w:eastAsia="Calibri"/>
          <w:sz w:val="26"/>
          <w:szCs w:val="26"/>
          <w:lang w:val="x-none" w:eastAsia="x-none"/>
        </w:rPr>
      </w:pPr>
    </w:p>
    <w:p w14:paraId="38683A45" w14:textId="77777777" w:rsidR="00147359" w:rsidRPr="00E431B5" w:rsidRDefault="00147359" w:rsidP="00147359">
      <w:pPr>
        <w:tabs>
          <w:tab w:val="center" w:pos="4508"/>
        </w:tabs>
        <w:jc w:val="center"/>
        <w:rPr>
          <w:rFonts w:eastAsia="Calibri"/>
          <w:sz w:val="26"/>
          <w:szCs w:val="26"/>
          <w:lang w:val="x-none" w:eastAsia="x-none"/>
        </w:rPr>
      </w:pPr>
    </w:p>
    <w:p w14:paraId="11903678" w14:textId="77777777" w:rsidR="00147359" w:rsidRPr="00E431B5" w:rsidRDefault="00147359" w:rsidP="00147359">
      <w:pPr>
        <w:tabs>
          <w:tab w:val="center" w:pos="4508"/>
        </w:tabs>
        <w:jc w:val="center"/>
        <w:rPr>
          <w:rFonts w:eastAsia="Calibri"/>
          <w:sz w:val="26"/>
          <w:szCs w:val="26"/>
          <w:lang w:val="x-none" w:eastAsia="x-none"/>
        </w:rPr>
      </w:pPr>
    </w:p>
    <w:p w14:paraId="6486656B" w14:textId="77777777" w:rsidR="00147359" w:rsidRPr="00E431B5" w:rsidRDefault="00147359" w:rsidP="00147359">
      <w:pPr>
        <w:jc w:val="center"/>
        <w:rPr>
          <w:rFonts w:eastAsia="Calibri"/>
          <w:b/>
          <w:sz w:val="26"/>
          <w:szCs w:val="26"/>
          <w:lang w:val="nl-NL" w:eastAsia="ja-JP"/>
        </w:rPr>
        <w:sectPr w:rsidR="00147359" w:rsidRPr="00E431B5" w:rsidSect="003D43B3">
          <w:pgSz w:w="11909" w:h="16834" w:code="9"/>
          <w:pgMar w:top="1134" w:right="1134" w:bottom="1134" w:left="1758" w:header="720" w:footer="261" w:gutter="0"/>
          <w:cols w:space="720"/>
          <w:docGrid w:linePitch="381"/>
        </w:sectPr>
      </w:pPr>
      <w:r w:rsidRPr="00E431B5">
        <w:rPr>
          <w:rFonts w:eastAsia="Calibri"/>
          <w:b/>
          <w:bCs/>
          <w:sz w:val="26"/>
          <w:szCs w:val="26"/>
          <w:lang w:eastAsia="ja-JP"/>
        </w:rPr>
        <w:t>Tháng 5/2025</w:t>
      </w:r>
    </w:p>
    <w:p w14:paraId="12EDB32F" w14:textId="77777777" w:rsidR="00147359" w:rsidRPr="00E431B5" w:rsidRDefault="00147359" w:rsidP="00147359">
      <w:pPr>
        <w:jc w:val="center"/>
        <w:rPr>
          <w:rFonts w:eastAsia="Calibri"/>
          <w:b/>
          <w:bCs/>
          <w:sz w:val="26"/>
          <w:szCs w:val="26"/>
          <w:lang w:eastAsia="ja-JP"/>
        </w:rPr>
      </w:pPr>
      <w:r w:rsidRPr="00E431B5">
        <w:rPr>
          <w:rFonts w:eastAsia="Calibri"/>
          <w:b/>
          <w:bCs/>
          <w:sz w:val="26"/>
          <w:szCs w:val="26"/>
          <w:lang w:eastAsia="ja-JP"/>
        </w:rPr>
        <w:lastRenderedPageBreak/>
        <w:t>MỤC LỤC</w:t>
      </w:r>
    </w:p>
    <w:p w14:paraId="43FFC879" w14:textId="77777777" w:rsidR="00147359" w:rsidRPr="00E431B5" w:rsidRDefault="00147359" w:rsidP="00147359">
      <w:pPr>
        <w:jc w:val="center"/>
        <w:rPr>
          <w:rFonts w:eastAsia="Calibri"/>
          <w:sz w:val="26"/>
          <w:szCs w:val="26"/>
          <w:lang w:eastAsia="ja-JP"/>
        </w:rPr>
      </w:pPr>
    </w:p>
    <w:p w14:paraId="46BA9EDA" w14:textId="06EED006" w:rsidR="00147359" w:rsidRPr="00E431B5" w:rsidRDefault="00147359" w:rsidP="00147359">
      <w:pPr>
        <w:tabs>
          <w:tab w:val="right" w:leader="dot" w:pos="9360"/>
        </w:tabs>
        <w:spacing w:before="120" w:line="400" w:lineRule="exact"/>
        <w:ind w:right="-33"/>
        <w:rPr>
          <w:b/>
          <w:bCs/>
          <w:noProof/>
          <w:sz w:val="26"/>
          <w:szCs w:val="26"/>
        </w:rPr>
      </w:pPr>
      <w:r w:rsidRPr="00E431B5">
        <w:rPr>
          <w:noProof/>
          <w:sz w:val="26"/>
          <w:szCs w:val="26"/>
        </w:rPr>
        <w:fldChar w:fldCharType="begin"/>
      </w:r>
      <w:r w:rsidRPr="00E431B5">
        <w:rPr>
          <w:noProof/>
          <w:sz w:val="26"/>
          <w:szCs w:val="26"/>
        </w:rPr>
        <w:instrText xml:space="preserve"> TOC \o "1-3" \h \z \u </w:instrText>
      </w:r>
      <w:r w:rsidRPr="00E431B5">
        <w:rPr>
          <w:noProof/>
          <w:sz w:val="26"/>
          <w:szCs w:val="26"/>
        </w:rPr>
        <w:fldChar w:fldCharType="separate"/>
      </w:r>
      <w:hyperlink w:anchor="_Toc85532797" w:history="1">
        <w:r w:rsidRPr="00E431B5">
          <w:rPr>
            <w:b/>
            <w:bCs/>
            <w:noProof/>
            <w:sz w:val="26"/>
            <w:szCs w:val="26"/>
            <w:u w:val="single"/>
          </w:rPr>
          <w:t>Chương I</w:t>
        </w:r>
        <w:r w:rsidRPr="00E431B5">
          <w:rPr>
            <w:b/>
            <w:bCs/>
            <w:noProof/>
            <w:webHidden/>
            <w:sz w:val="26"/>
            <w:szCs w:val="26"/>
          </w:rPr>
          <w:tab/>
        </w:r>
        <w:r w:rsidRPr="00E431B5">
          <w:rPr>
            <w:b/>
            <w:bCs/>
            <w:noProof/>
            <w:webHidden/>
            <w:sz w:val="26"/>
            <w:szCs w:val="26"/>
          </w:rPr>
          <w:fldChar w:fldCharType="begin"/>
        </w:r>
        <w:r w:rsidRPr="00E431B5">
          <w:rPr>
            <w:b/>
            <w:bCs/>
            <w:noProof/>
            <w:webHidden/>
            <w:sz w:val="26"/>
            <w:szCs w:val="26"/>
          </w:rPr>
          <w:instrText xml:space="preserve"> PAGEREF _Toc85532797 \h </w:instrText>
        </w:r>
        <w:r w:rsidRPr="00E431B5">
          <w:rPr>
            <w:b/>
            <w:bCs/>
            <w:noProof/>
            <w:webHidden/>
            <w:sz w:val="26"/>
            <w:szCs w:val="26"/>
          </w:rPr>
        </w:r>
        <w:r w:rsidRPr="00E431B5">
          <w:rPr>
            <w:b/>
            <w:bCs/>
            <w:noProof/>
            <w:webHidden/>
            <w:sz w:val="26"/>
            <w:szCs w:val="26"/>
          </w:rPr>
          <w:fldChar w:fldCharType="separate"/>
        </w:r>
        <w:r w:rsidR="00075B36">
          <w:rPr>
            <w:b/>
            <w:bCs/>
            <w:noProof/>
            <w:webHidden/>
            <w:sz w:val="26"/>
            <w:szCs w:val="26"/>
          </w:rPr>
          <w:t>37</w:t>
        </w:r>
        <w:r w:rsidRPr="00E431B5">
          <w:rPr>
            <w:b/>
            <w:bCs/>
            <w:noProof/>
            <w:webHidden/>
            <w:sz w:val="26"/>
            <w:szCs w:val="26"/>
          </w:rPr>
          <w:fldChar w:fldCharType="end"/>
        </w:r>
      </w:hyperlink>
    </w:p>
    <w:p w14:paraId="006CE352" w14:textId="00D30BF7" w:rsidR="00147359" w:rsidRPr="00E431B5" w:rsidRDefault="00B46E75" w:rsidP="00147359">
      <w:pPr>
        <w:tabs>
          <w:tab w:val="right" w:leader="dot" w:pos="9360"/>
        </w:tabs>
        <w:spacing w:before="120" w:after="120" w:line="480" w:lineRule="exact"/>
        <w:rPr>
          <w:noProof/>
          <w:sz w:val="26"/>
          <w:szCs w:val="26"/>
        </w:rPr>
      </w:pPr>
      <w:hyperlink w:anchor="_Toc85532798" w:history="1">
        <w:r w:rsidR="00147359" w:rsidRPr="00E431B5">
          <w:rPr>
            <w:b/>
            <w:noProof/>
            <w:sz w:val="26"/>
            <w:szCs w:val="26"/>
            <w:u w:val="single"/>
            <w:lang w:val="sv-SE"/>
          </w:rPr>
          <w:t>NHỮNG QUY ĐỊNH CHUNG</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_Toc85532798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37</w:t>
        </w:r>
        <w:r w:rsidR="00147359" w:rsidRPr="00E431B5">
          <w:rPr>
            <w:b/>
            <w:noProof/>
            <w:webHidden/>
            <w:sz w:val="26"/>
            <w:szCs w:val="26"/>
          </w:rPr>
          <w:fldChar w:fldCharType="end"/>
        </w:r>
      </w:hyperlink>
    </w:p>
    <w:p w14:paraId="6C597742" w14:textId="0723C0CD" w:rsidR="00147359" w:rsidRPr="00E431B5" w:rsidRDefault="00B46E75" w:rsidP="00147359">
      <w:pPr>
        <w:tabs>
          <w:tab w:val="right" w:leader="dot" w:pos="9360"/>
        </w:tabs>
        <w:spacing w:before="120" w:line="400" w:lineRule="exact"/>
        <w:ind w:right="-33"/>
        <w:rPr>
          <w:noProof/>
          <w:sz w:val="26"/>
          <w:szCs w:val="26"/>
        </w:rPr>
      </w:pPr>
      <w:hyperlink w:anchor="_Toc85532799" w:history="1">
        <w:r w:rsidR="00147359" w:rsidRPr="00E431B5">
          <w:rPr>
            <w:noProof/>
            <w:sz w:val="26"/>
            <w:szCs w:val="26"/>
            <w:u w:val="single"/>
            <w:lang w:val="sv-SE"/>
          </w:rPr>
          <w:t>Điều 1. Phạm vi điều chỉnh và đối tượng áp dụng</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_Toc85532799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37</w:t>
        </w:r>
        <w:r w:rsidR="00147359" w:rsidRPr="00E431B5">
          <w:rPr>
            <w:noProof/>
            <w:webHidden/>
            <w:sz w:val="26"/>
            <w:szCs w:val="26"/>
          </w:rPr>
          <w:fldChar w:fldCharType="end"/>
        </w:r>
      </w:hyperlink>
    </w:p>
    <w:p w14:paraId="3F412134" w14:textId="2CB34F0D" w:rsidR="00147359" w:rsidRPr="00E431B5" w:rsidRDefault="00B46E75" w:rsidP="00147359">
      <w:pPr>
        <w:tabs>
          <w:tab w:val="right" w:leader="dot" w:pos="9360"/>
        </w:tabs>
        <w:spacing w:before="120" w:line="400" w:lineRule="exact"/>
        <w:ind w:right="-33"/>
        <w:rPr>
          <w:noProof/>
          <w:sz w:val="26"/>
          <w:szCs w:val="26"/>
        </w:rPr>
      </w:pPr>
      <w:hyperlink w:anchor="_Toc85532800" w:history="1">
        <w:r w:rsidR="00147359" w:rsidRPr="00E431B5">
          <w:rPr>
            <w:noProof/>
            <w:sz w:val="26"/>
            <w:szCs w:val="26"/>
            <w:u w:val="single"/>
            <w:lang w:val="vi-VN"/>
          </w:rPr>
          <w:t xml:space="preserve">Điều 2. Các </w:t>
        </w:r>
        <w:r w:rsidR="00147359" w:rsidRPr="00E431B5">
          <w:rPr>
            <w:noProof/>
            <w:sz w:val="26"/>
            <w:szCs w:val="26"/>
            <w:u w:val="single"/>
            <w:lang w:val="en-AU"/>
          </w:rPr>
          <w:t>chữ viết tắt</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_Toc85532800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37</w:t>
        </w:r>
        <w:r w:rsidR="00147359" w:rsidRPr="00E431B5">
          <w:rPr>
            <w:noProof/>
            <w:webHidden/>
            <w:sz w:val="26"/>
            <w:szCs w:val="26"/>
          </w:rPr>
          <w:fldChar w:fldCharType="end"/>
        </w:r>
      </w:hyperlink>
    </w:p>
    <w:p w14:paraId="40A3A16E" w14:textId="0D81CD81" w:rsidR="00147359" w:rsidRPr="00E431B5" w:rsidRDefault="00B46E75" w:rsidP="00147359">
      <w:pPr>
        <w:tabs>
          <w:tab w:val="right" w:leader="dot" w:pos="9360"/>
        </w:tabs>
        <w:spacing w:before="120" w:after="120" w:line="480" w:lineRule="exact"/>
        <w:rPr>
          <w:noProof/>
          <w:sz w:val="26"/>
          <w:szCs w:val="26"/>
        </w:rPr>
      </w:pPr>
      <w:hyperlink w:anchor="_Toc85532801" w:history="1">
        <w:r w:rsidR="00147359" w:rsidRPr="00E431B5">
          <w:rPr>
            <w:b/>
            <w:noProof/>
            <w:sz w:val="26"/>
            <w:szCs w:val="26"/>
            <w:u w:val="single"/>
          </w:rPr>
          <w:t>Chương II</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_Toc85532801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38</w:t>
        </w:r>
        <w:r w:rsidR="00147359" w:rsidRPr="00E431B5">
          <w:rPr>
            <w:b/>
            <w:noProof/>
            <w:webHidden/>
            <w:sz w:val="26"/>
            <w:szCs w:val="26"/>
          </w:rPr>
          <w:fldChar w:fldCharType="end"/>
        </w:r>
      </w:hyperlink>
    </w:p>
    <w:p w14:paraId="6074D51F" w14:textId="1C771284" w:rsidR="00147359" w:rsidRPr="00E431B5" w:rsidRDefault="00B46E75" w:rsidP="00147359">
      <w:pPr>
        <w:tabs>
          <w:tab w:val="right" w:leader="dot" w:pos="9360"/>
        </w:tabs>
        <w:spacing w:before="120" w:after="120" w:line="480" w:lineRule="exact"/>
        <w:rPr>
          <w:noProof/>
          <w:sz w:val="26"/>
          <w:szCs w:val="26"/>
        </w:rPr>
      </w:pPr>
      <w:hyperlink w:anchor="_Toc85532802" w:history="1">
        <w:r w:rsidR="00147359" w:rsidRPr="00E431B5">
          <w:rPr>
            <w:b/>
            <w:noProof/>
            <w:sz w:val="26"/>
            <w:szCs w:val="26"/>
            <w:u w:val="single"/>
          </w:rPr>
          <w:t>ĐẤU THẦU LỰA CHỌN NHÀ CUNG CẤP</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_Toc85532802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38</w:t>
        </w:r>
        <w:r w:rsidR="00147359" w:rsidRPr="00E431B5">
          <w:rPr>
            <w:b/>
            <w:noProof/>
            <w:webHidden/>
            <w:sz w:val="26"/>
            <w:szCs w:val="26"/>
          </w:rPr>
          <w:fldChar w:fldCharType="end"/>
        </w:r>
      </w:hyperlink>
    </w:p>
    <w:p w14:paraId="7D20F022" w14:textId="7B853581" w:rsidR="00147359" w:rsidRPr="00E431B5" w:rsidRDefault="00B46E75" w:rsidP="00147359">
      <w:pPr>
        <w:tabs>
          <w:tab w:val="right" w:leader="dot" w:pos="9360"/>
        </w:tabs>
        <w:spacing w:before="120" w:line="400" w:lineRule="exact"/>
        <w:ind w:right="-33"/>
        <w:rPr>
          <w:noProof/>
          <w:sz w:val="26"/>
          <w:szCs w:val="26"/>
        </w:rPr>
      </w:pPr>
      <w:hyperlink w:anchor="_Toc85532803" w:history="1">
        <w:r w:rsidR="00147359" w:rsidRPr="00E431B5">
          <w:rPr>
            <w:noProof/>
            <w:sz w:val="26"/>
            <w:szCs w:val="26"/>
            <w:u w:val="single"/>
            <w:lang w:val="vi-VN"/>
          </w:rPr>
          <w:t>Đ</w:t>
        </w:r>
        <w:r w:rsidR="00147359" w:rsidRPr="00E431B5">
          <w:rPr>
            <w:noProof/>
            <w:sz w:val="26"/>
            <w:szCs w:val="26"/>
            <w:u w:val="single"/>
          </w:rPr>
          <w:t xml:space="preserve">iều 3. </w:t>
        </w:r>
        <w:r w:rsidR="00147359" w:rsidRPr="00E431B5">
          <w:rPr>
            <w:noProof/>
            <w:sz w:val="26"/>
            <w:szCs w:val="26"/>
            <w:u w:val="single"/>
            <w:lang w:val="vi-VN"/>
          </w:rPr>
          <w:t>Lập HSMT</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_Toc85532803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38</w:t>
        </w:r>
        <w:r w:rsidR="00147359" w:rsidRPr="00E431B5">
          <w:rPr>
            <w:noProof/>
            <w:webHidden/>
            <w:sz w:val="26"/>
            <w:szCs w:val="26"/>
          </w:rPr>
          <w:fldChar w:fldCharType="end"/>
        </w:r>
      </w:hyperlink>
    </w:p>
    <w:p w14:paraId="73A93B70" w14:textId="2026E74E" w:rsidR="00147359" w:rsidRPr="00E431B5" w:rsidRDefault="00B46E75" w:rsidP="00147359">
      <w:pPr>
        <w:tabs>
          <w:tab w:val="right" w:leader="dot" w:pos="9360"/>
        </w:tabs>
        <w:spacing w:before="120" w:line="400" w:lineRule="exact"/>
        <w:ind w:right="-33"/>
        <w:rPr>
          <w:noProof/>
          <w:sz w:val="26"/>
          <w:szCs w:val="26"/>
        </w:rPr>
      </w:pPr>
      <w:hyperlink w:anchor="_Toc85532804" w:history="1">
        <w:r w:rsidR="00147359" w:rsidRPr="00E431B5">
          <w:rPr>
            <w:noProof/>
            <w:sz w:val="26"/>
            <w:szCs w:val="26"/>
            <w:u w:val="single"/>
          </w:rPr>
          <w:t>Điều 4. Thẩm định và phê duyệt HSMT</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_Toc85532804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39</w:t>
        </w:r>
        <w:r w:rsidR="00147359" w:rsidRPr="00E431B5">
          <w:rPr>
            <w:noProof/>
            <w:webHidden/>
            <w:sz w:val="26"/>
            <w:szCs w:val="26"/>
          </w:rPr>
          <w:fldChar w:fldCharType="end"/>
        </w:r>
      </w:hyperlink>
    </w:p>
    <w:p w14:paraId="3E5A37E4" w14:textId="656549FA" w:rsidR="00147359" w:rsidRPr="00E431B5" w:rsidRDefault="00B46E75" w:rsidP="00147359">
      <w:pPr>
        <w:tabs>
          <w:tab w:val="right" w:leader="dot" w:pos="9360"/>
        </w:tabs>
        <w:spacing w:before="120" w:line="400" w:lineRule="exact"/>
        <w:ind w:right="-33"/>
        <w:rPr>
          <w:noProof/>
          <w:sz w:val="26"/>
          <w:szCs w:val="26"/>
        </w:rPr>
      </w:pPr>
      <w:hyperlink w:anchor="_Toc85532805" w:history="1">
        <w:r w:rsidR="00147359" w:rsidRPr="00E431B5">
          <w:rPr>
            <w:noProof/>
            <w:sz w:val="26"/>
            <w:szCs w:val="26"/>
            <w:u w:val="single"/>
          </w:rPr>
          <w:t>Điều 5. Đánh giá HSDT</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_Toc85532805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39</w:t>
        </w:r>
        <w:r w:rsidR="00147359" w:rsidRPr="00E431B5">
          <w:rPr>
            <w:noProof/>
            <w:webHidden/>
            <w:sz w:val="26"/>
            <w:szCs w:val="26"/>
          </w:rPr>
          <w:fldChar w:fldCharType="end"/>
        </w:r>
      </w:hyperlink>
    </w:p>
    <w:p w14:paraId="261EF794" w14:textId="52DD3658" w:rsidR="00147359" w:rsidRPr="00E431B5" w:rsidRDefault="00B46E75" w:rsidP="00147359">
      <w:pPr>
        <w:tabs>
          <w:tab w:val="right" w:leader="dot" w:pos="9360"/>
        </w:tabs>
        <w:spacing w:before="120" w:line="400" w:lineRule="exact"/>
        <w:ind w:right="-33"/>
        <w:rPr>
          <w:noProof/>
          <w:sz w:val="26"/>
          <w:szCs w:val="26"/>
        </w:rPr>
      </w:pPr>
      <w:hyperlink w:anchor="_Toc85532806" w:history="1">
        <w:r w:rsidR="00147359" w:rsidRPr="00E431B5">
          <w:rPr>
            <w:noProof/>
            <w:sz w:val="26"/>
            <w:szCs w:val="26"/>
            <w:u w:val="single"/>
          </w:rPr>
          <w:t>Điều 6. Thẩm định KQLCNT</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_Toc85532806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40</w:t>
        </w:r>
        <w:r w:rsidR="00147359" w:rsidRPr="00E431B5">
          <w:rPr>
            <w:noProof/>
            <w:webHidden/>
            <w:sz w:val="26"/>
            <w:szCs w:val="26"/>
          </w:rPr>
          <w:fldChar w:fldCharType="end"/>
        </w:r>
      </w:hyperlink>
    </w:p>
    <w:p w14:paraId="0D0CA2C3" w14:textId="7D89EA97" w:rsidR="00147359" w:rsidRPr="00E431B5" w:rsidRDefault="00B46E75" w:rsidP="00147359">
      <w:pPr>
        <w:tabs>
          <w:tab w:val="right" w:leader="dot" w:pos="9360"/>
        </w:tabs>
        <w:spacing w:before="120" w:after="120" w:line="480" w:lineRule="exact"/>
        <w:rPr>
          <w:noProof/>
          <w:sz w:val="26"/>
          <w:szCs w:val="26"/>
        </w:rPr>
      </w:pPr>
      <w:hyperlink w:anchor="_Toc85532807" w:history="1">
        <w:r w:rsidR="00147359" w:rsidRPr="00E431B5">
          <w:rPr>
            <w:b/>
            <w:noProof/>
            <w:sz w:val="26"/>
            <w:szCs w:val="26"/>
            <w:u w:val="single"/>
          </w:rPr>
          <w:t>Chương III</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_Toc85532807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40</w:t>
        </w:r>
        <w:r w:rsidR="00147359" w:rsidRPr="00E431B5">
          <w:rPr>
            <w:b/>
            <w:noProof/>
            <w:webHidden/>
            <w:sz w:val="26"/>
            <w:szCs w:val="26"/>
          </w:rPr>
          <w:fldChar w:fldCharType="end"/>
        </w:r>
      </w:hyperlink>
    </w:p>
    <w:p w14:paraId="38CCDCF2" w14:textId="37F19F38" w:rsidR="00147359" w:rsidRPr="00E431B5" w:rsidRDefault="00B46E75" w:rsidP="00147359">
      <w:pPr>
        <w:tabs>
          <w:tab w:val="right" w:leader="dot" w:pos="9360"/>
        </w:tabs>
        <w:spacing w:before="120" w:after="120" w:line="480" w:lineRule="exact"/>
        <w:rPr>
          <w:noProof/>
          <w:sz w:val="26"/>
          <w:szCs w:val="26"/>
        </w:rPr>
      </w:pPr>
      <w:hyperlink w:anchor="_Toc85532808" w:history="1">
        <w:r w:rsidR="00147359" w:rsidRPr="00E431B5">
          <w:rPr>
            <w:b/>
            <w:noProof/>
            <w:sz w:val="26"/>
            <w:szCs w:val="26"/>
            <w:u w:val="single"/>
          </w:rPr>
          <w:t>QUẢN LÝ HỢP ĐỒNG</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_Toc85532808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40</w:t>
        </w:r>
        <w:r w:rsidR="00147359" w:rsidRPr="00E431B5">
          <w:rPr>
            <w:b/>
            <w:noProof/>
            <w:webHidden/>
            <w:sz w:val="26"/>
            <w:szCs w:val="26"/>
          </w:rPr>
          <w:fldChar w:fldCharType="end"/>
        </w:r>
      </w:hyperlink>
    </w:p>
    <w:p w14:paraId="2644FC0B" w14:textId="0504C8B2" w:rsidR="00147359" w:rsidRPr="00E431B5" w:rsidRDefault="00B46E75" w:rsidP="00147359">
      <w:pPr>
        <w:tabs>
          <w:tab w:val="right" w:leader="dot" w:pos="9360"/>
        </w:tabs>
        <w:spacing w:before="120" w:line="400" w:lineRule="exact"/>
        <w:ind w:right="-33"/>
        <w:rPr>
          <w:noProof/>
          <w:sz w:val="26"/>
          <w:szCs w:val="26"/>
        </w:rPr>
      </w:pPr>
      <w:hyperlink w:anchor="_Toc85532809" w:history="1">
        <w:r w:rsidR="00147359" w:rsidRPr="00E431B5">
          <w:rPr>
            <w:noProof/>
            <w:sz w:val="26"/>
            <w:szCs w:val="26"/>
            <w:u w:val="single"/>
          </w:rPr>
          <w:t>Điều 7. Các quy định chung về quản lý hợp đồng</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_Toc85532809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40</w:t>
        </w:r>
        <w:r w:rsidR="00147359" w:rsidRPr="00E431B5">
          <w:rPr>
            <w:noProof/>
            <w:webHidden/>
            <w:sz w:val="26"/>
            <w:szCs w:val="26"/>
          </w:rPr>
          <w:fldChar w:fldCharType="end"/>
        </w:r>
      </w:hyperlink>
    </w:p>
    <w:p w14:paraId="3F85FA74" w14:textId="00EF3FEB" w:rsidR="00147359" w:rsidRPr="00E431B5" w:rsidRDefault="00B46E75" w:rsidP="00147359">
      <w:pPr>
        <w:tabs>
          <w:tab w:val="right" w:leader="dot" w:pos="9360"/>
        </w:tabs>
        <w:spacing w:before="120" w:line="400" w:lineRule="exact"/>
        <w:ind w:right="-33"/>
        <w:rPr>
          <w:noProof/>
          <w:sz w:val="26"/>
          <w:szCs w:val="26"/>
        </w:rPr>
      </w:pPr>
      <w:hyperlink w:anchor="_Toc85532810" w:history="1">
        <w:r w:rsidR="00147359" w:rsidRPr="00E431B5">
          <w:rPr>
            <w:noProof/>
            <w:sz w:val="26"/>
            <w:szCs w:val="26"/>
            <w:u w:val="single"/>
          </w:rPr>
          <w:t>Điều 8. Quản lý tiến độ thực hiện hợp đồng</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_Toc85532810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41</w:t>
        </w:r>
        <w:r w:rsidR="00147359" w:rsidRPr="00E431B5">
          <w:rPr>
            <w:noProof/>
            <w:webHidden/>
            <w:sz w:val="26"/>
            <w:szCs w:val="26"/>
          </w:rPr>
          <w:fldChar w:fldCharType="end"/>
        </w:r>
      </w:hyperlink>
    </w:p>
    <w:p w14:paraId="11E6006C" w14:textId="766AB27A" w:rsidR="00147359" w:rsidRPr="00E431B5" w:rsidRDefault="00B46E75" w:rsidP="00147359">
      <w:pPr>
        <w:tabs>
          <w:tab w:val="right" w:leader="dot" w:pos="9360"/>
        </w:tabs>
        <w:spacing w:before="120" w:line="400" w:lineRule="exact"/>
        <w:ind w:right="-33"/>
        <w:rPr>
          <w:noProof/>
          <w:sz w:val="26"/>
          <w:szCs w:val="26"/>
        </w:rPr>
      </w:pPr>
      <w:hyperlink w:anchor="_Toc85532811" w:history="1">
        <w:r w:rsidR="00147359" w:rsidRPr="00E431B5">
          <w:rPr>
            <w:noProof/>
            <w:sz w:val="26"/>
            <w:szCs w:val="26"/>
            <w:u w:val="single"/>
          </w:rPr>
          <w:t>Điều 9. Quản lý chất lượng thực hiện hợp đồng</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_Toc85532811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41</w:t>
        </w:r>
        <w:r w:rsidR="00147359" w:rsidRPr="00E431B5">
          <w:rPr>
            <w:noProof/>
            <w:webHidden/>
            <w:sz w:val="26"/>
            <w:szCs w:val="26"/>
          </w:rPr>
          <w:fldChar w:fldCharType="end"/>
        </w:r>
      </w:hyperlink>
    </w:p>
    <w:p w14:paraId="3FAADF44" w14:textId="25FF2035" w:rsidR="00147359" w:rsidRPr="00E431B5" w:rsidRDefault="00B46E75" w:rsidP="00147359">
      <w:pPr>
        <w:tabs>
          <w:tab w:val="right" w:leader="dot" w:pos="9360"/>
        </w:tabs>
        <w:spacing w:before="120" w:line="400" w:lineRule="exact"/>
        <w:ind w:right="-33"/>
        <w:rPr>
          <w:noProof/>
          <w:sz w:val="26"/>
          <w:szCs w:val="26"/>
        </w:rPr>
      </w:pPr>
      <w:hyperlink w:anchor="_Toc85532812" w:history="1">
        <w:r w:rsidR="00147359" w:rsidRPr="00E431B5">
          <w:rPr>
            <w:noProof/>
            <w:sz w:val="26"/>
            <w:szCs w:val="26"/>
            <w:u w:val="single"/>
          </w:rPr>
          <w:t>Điều 10. Giám sát quá trình gia công chế tạo</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_Toc85532812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44</w:t>
        </w:r>
        <w:r w:rsidR="00147359" w:rsidRPr="00E431B5">
          <w:rPr>
            <w:noProof/>
            <w:webHidden/>
            <w:sz w:val="26"/>
            <w:szCs w:val="26"/>
          </w:rPr>
          <w:fldChar w:fldCharType="end"/>
        </w:r>
      </w:hyperlink>
    </w:p>
    <w:p w14:paraId="1943F7BE" w14:textId="1388B93F" w:rsidR="00147359" w:rsidRPr="00E431B5" w:rsidRDefault="00B46E75" w:rsidP="00147359">
      <w:pPr>
        <w:tabs>
          <w:tab w:val="right" w:leader="dot" w:pos="9360"/>
        </w:tabs>
        <w:spacing w:before="120" w:line="400" w:lineRule="exact"/>
        <w:ind w:right="-33"/>
        <w:rPr>
          <w:noProof/>
          <w:sz w:val="26"/>
          <w:szCs w:val="26"/>
        </w:rPr>
      </w:pPr>
      <w:hyperlink w:anchor="_Toc85532813" w:history="1">
        <w:r w:rsidR="00147359" w:rsidRPr="00E431B5">
          <w:rPr>
            <w:noProof/>
            <w:sz w:val="26"/>
            <w:szCs w:val="26"/>
            <w:u w:val="single"/>
          </w:rPr>
          <w:t>Điều 11. Chứng kiến thử nghiệm xuất xưởng</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_Toc85532813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45</w:t>
        </w:r>
        <w:r w:rsidR="00147359" w:rsidRPr="00E431B5">
          <w:rPr>
            <w:noProof/>
            <w:webHidden/>
            <w:sz w:val="26"/>
            <w:szCs w:val="26"/>
          </w:rPr>
          <w:fldChar w:fldCharType="end"/>
        </w:r>
      </w:hyperlink>
    </w:p>
    <w:p w14:paraId="5F83E4CD" w14:textId="07E5280D" w:rsidR="00147359" w:rsidRPr="00E431B5" w:rsidRDefault="00B46E75" w:rsidP="00147359">
      <w:pPr>
        <w:tabs>
          <w:tab w:val="right" w:leader="dot" w:pos="9360"/>
        </w:tabs>
        <w:spacing w:before="120" w:line="400" w:lineRule="exact"/>
        <w:ind w:right="-33"/>
        <w:rPr>
          <w:noProof/>
          <w:sz w:val="26"/>
          <w:szCs w:val="26"/>
        </w:rPr>
      </w:pPr>
      <w:hyperlink w:anchor="_Toc85532814" w:history="1">
        <w:r w:rsidR="00147359" w:rsidRPr="00E431B5">
          <w:rPr>
            <w:noProof/>
            <w:sz w:val="26"/>
            <w:szCs w:val="26"/>
            <w:u w:val="single"/>
          </w:rPr>
          <w:t>Điều 12. Thí nghiệm nghiệm thu và kiểm tra hoàn thành tại công trường</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_Toc85532814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46</w:t>
        </w:r>
        <w:r w:rsidR="00147359" w:rsidRPr="00E431B5">
          <w:rPr>
            <w:noProof/>
            <w:webHidden/>
            <w:sz w:val="26"/>
            <w:szCs w:val="26"/>
          </w:rPr>
          <w:fldChar w:fldCharType="end"/>
        </w:r>
      </w:hyperlink>
    </w:p>
    <w:p w14:paraId="61ED6FD3" w14:textId="5334C695" w:rsidR="00147359" w:rsidRPr="00E431B5" w:rsidRDefault="00B46E75" w:rsidP="00147359">
      <w:pPr>
        <w:tabs>
          <w:tab w:val="right" w:leader="dot" w:pos="9360"/>
        </w:tabs>
        <w:spacing w:before="120" w:after="120" w:line="480" w:lineRule="exact"/>
        <w:rPr>
          <w:noProof/>
          <w:sz w:val="26"/>
          <w:szCs w:val="26"/>
        </w:rPr>
      </w:pPr>
      <w:hyperlink w:anchor="_Toc85532815" w:history="1">
        <w:r w:rsidR="00147359" w:rsidRPr="00E431B5">
          <w:rPr>
            <w:b/>
            <w:noProof/>
            <w:sz w:val="26"/>
            <w:szCs w:val="26"/>
            <w:u w:val="single"/>
          </w:rPr>
          <w:t>Chương IV</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_Toc85532815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47</w:t>
        </w:r>
        <w:r w:rsidR="00147359" w:rsidRPr="00E431B5">
          <w:rPr>
            <w:b/>
            <w:noProof/>
            <w:webHidden/>
            <w:sz w:val="26"/>
            <w:szCs w:val="26"/>
          </w:rPr>
          <w:fldChar w:fldCharType="end"/>
        </w:r>
      </w:hyperlink>
    </w:p>
    <w:p w14:paraId="6CE7EC4F" w14:textId="33BAD0F9" w:rsidR="00147359" w:rsidRPr="00E431B5" w:rsidRDefault="00B46E75" w:rsidP="00147359">
      <w:pPr>
        <w:tabs>
          <w:tab w:val="right" w:leader="dot" w:pos="9360"/>
        </w:tabs>
        <w:spacing w:before="120" w:after="120" w:line="480" w:lineRule="exact"/>
        <w:rPr>
          <w:noProof/>
          <w:sz w:val="26"/>
          <w:szCs w:val="26"/>
        </w:rPr>
      </w:pPr>
      <w:hyperlink w:anchor="_Toc85532816" w:history="1">
        <w:r w:rsidR="00147359" w:rsidRPr="00E431B5">
          <w:rPr>
            <w:b/>
            <w:noProof/>
            <w:sz w:val="26"/>
            <w:szCs w:val="26"/>
            <w:u w:val="single"/>
          </w:rPr>
          <w:t>TỔ CHỨC THỰC HIỆN</w:t>
        </w:r>
        <w:r w:rsidR="00147359" w:rsidRPr="00E431B5">
          <w:rPr>
            <w:b/>
            <w:noProof/>
            <w:webHidden/>
            <w:sz w:val="26"/>
            <w:szCs w:val="26"/>
          </w:rPr>
          <w:tab/>
        </w:r>
        <w:r w:rsidR="00147359" w:rsidRPr="00E431B5">
          <w:rPr>
            <w:b/>
            <w:noProof/>
            <w:webHidden/>
            <w:sz w:val="26"/>
            <w:szCs w:val="26"/>
          </w:rPr>
          <w:fldChar w:fldCharType="begin"/>
        </w:r>
        <w:r w:rsidR="00147359" w:rsidRPr="00E431B5">
          <w:rPr>
            <w:b/>
            <w:noProof/>
            <w:webHidden/>
            <w:sz w:val="26"/>
            <w:szCs w:val="26"/>
          </w:rPr>
          <w:instrText xml:space="preserve"> PAGEREF _Toc85532816 \h </w:instrText>
        </w:r>
        <w:r w:rsidR="00147359" w:rsidRPr="00E431B5">
          <w:rPr>
            <w:b/>
            <w:noProof/>
            <w:webHidden/>
            <w:sz w:val="26"/>
            <w:szCs w:val="26"/>
          </w:rPr>
        </w:r>
        <w:r w:rsidR="00147359" w:rsidRPr="00E431B5">
          <w:rPr>
            <w:b/>
            <w:noProof/>
            <w:webHidden/>
            <w:sz w:val="26"/>
            <w:szCs w:val="26"/>
          </w:rPr>
          <w:fldChar w:fldCharType="separate"/>
        </w:r>
        <w:r w:rsidR="00075B36">
          <w:rPr>
            <w:b/>
            <w:noProof/>
            <w:webHidden/>
            <w:sz w:val="26"/>
            <w:szCs w:val="26"/>
          </w:rPr>
          <w:t>47</w:t>
        </w:r>
        <w:r w:rsidR="00147359" w:rsidRPr="00E431B5">
          <w:rPr>
            <w:b/>
            <w:noProof/>
            <w:webHidden/>
            <w:sz w:val="26"/>
            <w:szCs w:val="26"/>
          </w:rPr>
          <w:fldChar w:fldCharType="end"/>
        </w:r>
      </w:hyperlink>
    </w:p>
    <w:p w14:paraId="186179CE" w14:textId="289F7DB6" w:rsidR="00147359" w:rsidRPr="00E431B5" w:rsidRDefault="00B46E75" w:rsidP="00147359">
      <w:pPr>
        <w:tabs>
          <w:tab w:val="right" w:leader="dot" w:pos="9360"/>
        </w:tabs>
        <w:spacing w:before="120" w:line="400" w:lineRule="exact"/>
        <w:ind w:right="-33"/>
        <w:rPr>
          <w:noProof/>
          <w:sz w:val="26"/>
          <w:szCs w:val="26"/>
        </w:rPr>
      </w:pPr>
      <w:hyperlink w:anchor="_Toc85532817" w:history="1">
        <w:r w:rsidR="00147359" w:rsidRPr="00E431B5">
          <w:rPr>
            <w:noProof/>
            <w:sz w:val="26"/>
            <w:szCs w:val="26"/>
            <w:u w:val="single"/>
          </w:rPr>
          <w:t>Điều 13. Trách nhiệm thi hành</w:t>
        </w:r>
        <w:r w:rsidR="00147359" w:rsidRPr="00E431B5">
          <w:rPr>
            <w:noProof/>
            <w:webHidden/>
            <w:sz w:val="26"/>
            <w:szCs w:val="26"/>
          </w:rPr>
          <w:tab/>
        </w:r>
        <w:r w:rsidR="00147359" w:rsidRPr="00E431B5">
          <w:rPr>
            <w:noProof/>
            <w:webHidden/>
            <w:sz w:val="26"/>
            <w:szCs w:val="26"/>
          </w:rPr>
          <w:fldChar w:fldCharType="begin"/>
        </w:r>
        <w:r w:rsidR="00147359" w:rsidRPr="00E431B5">
          <w:rPr>
            <w:noProof/>
            <w:webHidden/>
            <w:sz w:val="26"/>
            <w:szCs w:val="26"/>
          </w:rPr>
          <w:instrText xml:space="preserve"> PAGEREF _Toc85532817 \h </w:instrText>
        </w:r>
        <w:r w:rsidR="00147359" w:rsidRPr="00E431B5">
          <w:rPr>
            <w:noProof/>
            <w:webHidden/>
            <w:sz w:val="26"/>
            <w:szCs w:val="26"/>
          </w:rPr>
        </w:r>
        <w:r w:rsidR="00147359" w:rsidRPr="00E431B5">
          <w:rPr>
            <w:noProof/>
            <w:webHidden/>
            <w:sz w:val="26"/>
            <w:szCs w:val="26"/>
          </w:rPr>
          <w:fldChar w:fldCharType="separate"/>
        </w:r>
        <w:r w:rsidR="00075B36">
          <w:rPr>
            <w:noProof/>
            <w:webHidden/>
            <w:sz w:val="26"/>
            <w:szCs w:val="26"/>
          </w:rPr>
          <w:t>47</w:t>
        </w:r>
        <w:r w:rsidR="00147359" w:rsidRPr="00E431B5">
          <w:rPr>
            <w:noProof/>
            <w:webHidden/>
            <w:sz w:val="26"/>
            <w:szCs w:val="26"/>
          </w:rPr>
          <w:fldChar w:fldCharType="end"/>
        </w:r>
      </w:hyperlink>
    </w:p>
    <w:p w14:paraId="6E8A84E9" w14:textId="77777777" w:rsidR="00147359" w:rsidRPr="00E431B5" w:rsidRDefault="00147359" w:rsidP="00147359">
      <w:pPr>
        <w:rPr>
          <w:rFonts w:eastAsia="Calibri"/>
          <w:sz w:val="26"/>
          <w:szCs w:val="26"/>
          <w:lang w:eastAsia="ja-JP"/>
        </w:rPr>
      </w:pPr>
      <w:r w:rsidRPr="00E431B5">
        <w:rPr>
          <w:rFonts w:eastAsia="Calibri"/>
          <w:b/>
          <w:bCs/>
          <w:noProof/>
          <w:sz w:val="26"/>
          <w:szCs w:val="26"/>
          <w:lang w:eastAsia="ja-JP"/>
        </w:rPr>
        <w:fldChar w:fldCharType="end"/>
      </w:r>
    </w:p>
    <w:p w14:paraId="5319DDDF" w14:textId="77777777" w:rsidR="00147359" w:rsidRPr="00E431B5" w:rsidRDefault="00147359" w:rsidP="00147359">
      <w:pPr>
        <w:jc w:val="center"/>
        <w:rPr>
          <w:rFonts w:eastAsia="Calibri"/>
          <w:sz w:val="26"/>
          <w:szCs w:val="26"/>
          <w:lang w:eastAsia="ja-JP"/>
        </w:rPr>
      </w:pPr>
    </w:p>
    <w:p w14:paraId="22619E56" w14:textId="77777777" w:rsidR="00147359" w:rsidRPr="00E431B5" w:rsidRDefault="00147359" w:rsidP="00147359">
      <w:pPr>
        <w:rPr>
          <w:rFonts w:eastAsia="Calibri"/>
          <w:sz w:val="26"/>
          <w:szCs w:val="26"/>
          <w:lang w:eastAsia="ja-JP"/>
        </w:rPr>
      </w:pPr>
    </w:p>
    <w:p w14:paraId="1604196B" w14:textId="77777777" w:rsidR="00147359" w:rsidRPr="00E431B5" w:rsidRDefault="00147359" w:rsidP="00147359">
      <w:pPr>
        <w:rPr>
          <w:rFonts w:eastAsia="Calibri"/>
          <w:sz w:val="26"/>
          <w:szCs w:val="26"/>
          <w:lang w:eastAsia="ja-JP"/>
        </w:rPr>
      </w:pPr>
    </w:p>
    <w:p w14:paraId="364FDEFC"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br w:type="page"/>
      </w:r>
    </w:p>
    <w:tbl>
      <w:tblPr>
        <w:tblW w:w="10201" w:type="dxa"/>
        <w:jc w:val="center"/>
        <w:tblLayout w:type="fixed"/>
        <w:tblLook w:val="0000" w:firstRow="0" w:lastRow="0" w:firstColumn="0" w:lastColumn="0" w:noHBand="0" w:noVBand="0"/>
      </w:tblPr>
      <w:tblGrid>
        <w:gridCol w:w="3892"/>
        <w:gridCol w:w="6309"/>
      </w:tblGrid>
      <w:tr w:rsidR="00147359" w:rsidRPr="00E431B5" w14:paraId="4FDCE49A" w14:textId="77777777" w:rsidTr="00147359">
        <w:trPr>
          <w:jc w:val="center"/>
        </w:trPr>
        <w:tc>
          <w:tcPr>
            <w:tcW w:w="3892" w:type="dxa"/>
          </w:tcPr>
          <w:p w14:paraId="312A3D78" w14:textId="77777777" w:rsidR="00147359" w:rsidRPr="00E431B5" w:rsidRDefault="00147359" w:rsidP="00147359">
            <w:pPr>
              <w:jc w:val="center"/>
              <w:rPr>
                <w:bCs/>
                <w:sz w:val="26"/>
                <w:szCs w:val="26"/>
                <w:lang w:eastAsia="ja-JP"/>
              </w:rPr>
            </w:pPr>
            <w:r w:rsidRPr="00E431B5">
              <w:rPr>
                <w:bCs/>
                <w:sz w:val="26"/>
                <w:szCs w:val="26"/>
                <w:lang w:eastAsia="ja-JP"/>
              </w:rPr>
              <w:lastRenderedPageBreak/>
              <w:t>TẬP ĐOÀN ĐIỆN LỰC VIỆT NAM</w:t>
            </w:r>
          </w:p>
          <w:p w14:paraId="3C84E8DB" w14:textId="77777777" w:rsidR="00147359" w:rsidRPr="00E431B5" w:rsidRDefault="00147359" w:rsidP="00147359">
            <w:pPr>
              <w:jc w:val="center"/>
              <w:rPr>
                <w:rFonts w:eastAsia="Calibri"/>
                <w:b/>
                <w:sz w:val="26"/>
                <w:szCs w:val="26"/>
                <w:lang w:eastAsia="ja-JP"/>
              </w:rPr>
            </w:pPr>
            <w:r w:rsidRPr="00E431B5">
              <w:rPr>
                <w:rFonts w:eastAsia="Calibri"/>
                <w:b/>
                <w:sz w:val="26"/>
                <w:szCs w:val="26"/>
                <w:lang w:val="vi-VN" w:eastAsia="ja-JP"/>
              </w:rPr>
              <w:t>TỔNG CÔNG TY</w:t>
            </w:r>
          </w:p>
          <w:p w14:paraId="51E5DF3E" w14:textId="77777777" w:rsidR="00147359" w:rsidRPr="00E431B5" w:rsidRDefault="00147359" w:rsidP="00147359">
            <w:pPr>
              <w:jc w:val="center"/>
              <w:rPr>
                <w:rFonts w:eastAsia="Calibri"/>
                <w:b/>
                <w:sz w:val="26"/>
                <w:szCs w:val="26"/>
                <w:lang w:eastAsia="ja-JP"/>
              </w:rPr>
            </w:pPr>
            <w:r w:rsidRPr="00E431B5">
              <w:rPr>
                <w:rFonts w:eastAsia="Calibri"/>
                <w:b/>
                <w:sz w:val="26"/>
                <w:szCs w:val="26"/>
                <w:lang w:val="vi-VN" w:eastAsia="ja-JP"/>
              </w:rPr>
              <w:t>ĐIỆN LỰC TP. HỒ CHÍ MINH</w:t>
            </w:r>
          </w:p>
          <w:p w14:paraId="7AB22483" w14:textId="77777777" w:rsidR="00147359" w:rsidRPr="00E431B5" w:rsidRDefault="00147359" w:rsidP="00147359">
            <w:pPr>
              <w:jc w:val="center"/>
              <w:rPr>
                <w:rFonts w:eastAsia="Calibri"/>
                <w:i/>
                <w:sz w:val="26"/>
                <w:szCs w:val="26"/>
                <w:lang w:eastAsia="ja-JP"/>
              </w:rPr>
            </w:pPr>
            <w:r w:rsidRPr="00E431B5">
              <w:rPr>
                <w:rFonts w:eastAsia="Calibri"/>
                <w:sz w:val="26"/>
                <w:szCs w:val="26"/>
                <w:lang w:val="vi-VN" w:eastAsia="ja-JP"/>
              </w:rPr>
              <w:t>___________________________</w:t>
            </w:r>
            <w:r w:rsidRPr="00E431B5">
              <w:rPr>
                <w:rFonts w:eastAsia="Calibri"/>
                <w:sz w:val="26"/>
                <w:szCs w:val="26"/>
                <w:lang w:eastAsia="ja-JP"/>
              </w:rPr>
              <w:t>____</w:t>
            </w:r>
          </w:p>
        </w:tc>
        <w:tc>
          <w:tcPr>
            <w:tcW w:w="6309" w:type="dxa"/>
          </w:tcPr>
          <w:p w14:paraId="1F2FB160" w14:textId="77777777" w:rsidR="00147359" w:rsidRPr="00E431B5" w:rsidRDefault="00147359" w:rsidP="00147359">
            <w:pPr>
              <w:jc w:val="center"/>
              <w:rPr>
                <w:rFonts w:eastAsia="Calibri"/>
                <w:b/>
                <w:sz w:val="26"/>
                <w:szCs w:val="26"/>
                <w:lang w:val="nl-NL" w:eastAsia="ja-JP"/>
              </w:rPr>
            </w:pPr>
            <w:r w:rsidRPr="00E431B5">
              <w:rPr>
                <w:rFonts w:eastAsia="Calibri"/>
                <w:b/>
                <w:sz w:val="26"/>
                <w:szCs w:val="26"/>
                <w:lang w:val="nl-NL" w:eastAsia="ja-JP"/>
              </w:rPr>
              <w:t xml:space="preserve">   CỘNG HOÀ XÃ HỘI CHỦ NGHĨA VIỆT NAM</w:t>
            </w:r>
          </w:p>
          <w:p w14:paraId="03B4660D" w14:textId="77777777" w:rsidR="00147359" w:rsidRPr="00E431B5" w:rsidRDefault="00147359" w:rsidP="00147359">
            <w:pPr>
              <w:jc w:val="center"/>
              <w:rPr>
                <w:rFonts w:eastAsia="Calibri"/>
                <w:b/>
                <w:sz w:val="26"/>
                <w:szCs w:val="26"/>
                <w:lang w:val="nl-NL" w:eastAsia="ja-JP"/>
              </w:rPr>
            </w:pPr>
            <w:r w:rsidRPr="00E431B5">
              <w:rPr>
                <w:rFonts w:eastAsia="Calibri"/>
                <w:b/>
                <w:sz w:val="26"/>
                <w:szCs w:val="26"/>
                <w:lang w:val="nl-NL" w:eastAsia="ja-JP"/>
              </w:rPr>
              <w:t>Độc lập - Tự do - Hạnh phúc</w:t>
            </w:r>
          </w:p>
          <w:p w14:paraId="3ABBC0B6" w14:textId="411D5382" w:rsidR="00147359" w:rsidRPr="00E431B5" w:rsidRDefault="00147359" w:rsidP="00147359">
            <w:pPr>
              <w:jc w:val="center"/>
              <w:rPr>
                <w:rFonts w:eastAsia="Calibri"/>
                <w:sz w:val="26"/>
                <w:szCs w:val="26"/>
                <w:lang w:val="nl-NL"/>
              </w:rPr>
            </w:pPr>
            <w:r w:rsidRPr="00E431B5">
              <w:rPr>
                <w:rFonts w:eastAsia="Calibri"/>
                <w:noProof/>
                <w:sz w:val="26"/>
                <w:szCs w:val="26"/>
                <w:lang w:eastAsia="ja-JP"/>
              </w:rPr>
              <mc:AlternateContent>
                <mc:Choice Requires="wps">
                  <w:drawing>
                    <wp:anchor distT="4294967295" distB="4294967295" distL="114300" distR="114300" simplePos="0" relativeHeight="251664384" behindDoc="0" locked="0" layoutInCell="1" allowOverlap="1" wp14:anchorId="080A02E6" wp14:editId="055FA3D8">
                      <wp:simplePos x="0" y="0"/>
                      <wp:positionH relativeFrom="column">
                        <wp:posOffset>916305</wp:posOffset>
                      </wp:positionH>
                      <wp:positionV relativeFrom="paragraph">
                        <wp:posOffset>43179</wp:posOffset>
                      </wp:positionV>
                      <wp:extent cx="20574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93FAD"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15pt,3.4pt" to="234.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3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"/>
                  </w:pict>
                </mc:Fallback>
              </mc:AlternateContent>
            </w:r>
            <w:r w:rsidRPr="00E431B5">
              <w:rPr>
                <w:rFonts w:eastAsia="Calibri"/>
                <w:sz w:val="26"/>
                <w:szCs w:val="26"/>
                <w:lang w:val="nl-NL"/>
              </w:rPr>
              <w:t xml:space="preserve">                    </w:t>
            </w:r>
          </w:p>
        </w:tc>
      </w:tr>
      <w:tr w:rsidR="00147359" w:rsidRPr="00E431B5" w14:paraId="53DF6FF5" w14:textId="77777777" w:rsidTr="00147359">
        <w:trPr>
          <w:jc w:val="center"/>
        </w:trPr>
        <w:tc>
          <w:tcPr>
            <w:tcW w:w="3892" w:type="dxa"/>
          </w:tcPr>
          <w:p w14:paraId="683AC3A8" w14:textId="77777777" w:rsidR="00147359" w:rsidRPr="00E431B5" w:rsidRDefault="00147359" w:rsidP="00147359">
            <w:pPr>
              <w:rPr>
                <w:bCs/>
                <w:sz w:val="26"/>
                <w:szCs w:val="26"/>
                <w:lang w:eastAsia="ja-JP"/>
              </w:rPr>
            </w:pPr>
          </w:p>
        </w:tc>
        <w:tc>
          <w:tcPr>
            <w:tcW w:w="6309" w:type="dxa"/>
          </w:tcPr>
          <w:p w14:paraId="3170EA76" w14:textId="77777777" w:rsidR="00147359" w:rsidRPr="00E431B5" w:rsidRDefault="00147359" w:rsidP="00147359">
            <w:pPr>
              <w:jc w:val="center"/>
              <w:rPr>
                <w:rFonts w:eastAsia="Calibri"/>
                <w:b/>
                <w:sz w:val="26"/>
                <w:szCs w:val="26"/>
                <w:lang w:val="nl-NL" w:eastAsia="ja-JP"/>
              </w:rPr>
            </w:pPr>
          </w:p>
        </w:tc>
      </w:tr>
    </w:tbl>
    <w:p w14:paraId="3DD6E198" w14:textId="77777777" w:rsidR="00147359" w:rsidRPr="00E431B5" w:rsidRDefault="00147359" w:rsidP="00147359">
      <w:pPr>
        <w:jc w:val="center"/>
        <w:rPr>
          <w:b/>
          <w:bCs/>
          <w:iCs/>
          <w:sz w:val="26"/>
          <w:szCs w:val="26"/>
          <w:lang w:val="sv-SE" w:eastAsia="x-none"/>
        </w:rPr>
      </w:pPr>
      <w:r w:rsidRPr="00E431B5">
        <w:rPr>
          <w:b/>
          <w:bCs/>
          <w:iCs/>
          <w:sz w:val="26"/>
          <w:szCs w:val="26"/>
          <w:lang w:val="sv-SE" w:eastAsia="x-none"/>
        </w:rPr>
        <w:t xml:space="preserve">QUY TRÌNH MUA SẮM MÁY BIẾN ÁP 110 KV VÀ 220 KV TRONG </w:t>
      </w:r>
      <w:r w:rsidRPr="00E431B5">
        <w:rPr>
          <w:b/>
          <w:sz w:val="26"/>
          <w:szCs w:val="26"/>
          <w:lang w:val="x-none" w:eastAsia="x-none"/>
        </w:rPr>
        <w:t xml:space="preserve">TỔNG CÔNG TY ĐIỆN LỰC </w:t>
      </w:r>
      <w:r w:rsidRPr="00E431B5">
        <w:rPr>
          <w:b/>
          <w:caps/>
          <w:sz w:val="26"/>
          <w:szCs w:val="26"/>
          <w:lang w:val="x-none" w:eastAsia="x-none"/>
        </w:rPr>
        <w:t xml:space="preserve">Thành phố </w:t>
      </w:r>
      <w:r w:rsidRPr="00E431B5">
        <w:rPr>
          <w:b/>
          <w:sz w:val="26"/>
          <w:szCs w:val="26"/>
          <w:lang w:val="x-none" w:eastAsia="x-none"/>
        </w:rPr>
        <w:t>HỒ CHÍ MINH</w:t>
      </w:r>
    </w:p>
    <w:bookmarkStart w:id="154" w:name="_Toc85532796"/>
    <w:p w14:paraId="77996B04" w14:textId="55EDEAFC" w:rsidR="00147359" w:rsidRPr="00E431B5" w:rsidRDefault="00147359" w:rsidP="00147359">
      <w:pPr>
        <w:keepNext/>
        <w:spacing w:before="240" w:after="60"/>
        <w:outlineLvl w:val="1"/>
        <w:rPr>
          <w:i/>
          <w:sz w:val="26"/>
          <w:szCs w:val="26"/>
          <w:lang w:val="x-none" w:eastAsia="x-none"/>
        </w:rPr>
      </w:pPr>
      <w:r w:rsidRPr="00E431B5">
        <w:rPr>
          <w:i/>
          <w:noProof/>
          <w:sz w:val="26"/>
          <w:szCs w:val="26"/>
          <w:lang w:val="x-none" w:eastAsia="x-none"/>
        </w:rPr>
        <mc:AlternateContent>
          <mc:Choice Requires="wps">
            <w:drawing>
              <wp:anchor distT="0" distB="0" distL="114300" distR="114300" simplePos="0" relativeHeight="251663360" behindDoc="0" locked="0" layoutInCell="1" allowOverlap="1" wp14:anchorId="031DE1F6" wp14:editId="11B73304">
                <wp:simplePos x="0" y="0"/>
                <wp:positionH relativeFrom="column">
                  <wp:posOffset>1499870</wp:posOffset>
                </wp:positionH>
                <wp:positionV relativeFrom="paragraph">
                  <wp:posOffset>62865</wp:posOffset>
                </wp:positionV>
                <wp:extent cx="2698750" cy="0"/>
                <wp:effectExtent l="6350" t="6350" r="9525" b="127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8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6FA453" id="_x0000_t32" coordsize="21600,21600" o:spt="32" o:oned="t" path="m,l21600,21600e" filled="f">
                <v:path arrowok="t" fillok="f" o:connecttype="none"/>
                <o:lock v:ext="edit" shapetype="t"/>
              </v:shapetype>
              <v:shape id="Straight Arrow Connector 5" o:spid="_x0000_s1026" type="#_x0000_t32" style="position:absolute;margin-left:118.1pt;margin-top:4.95pt;width:21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X3xJQIAAEo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"/>
            </w:pict>
          </mc:Fallback>
        </mc:AlternateContent>
      </w:r>
      <w:bookmarkEnd w:id="154"/>
      <w:r w:rsidRPr="00E431B5">
        <w:rPr>
          <w:i/>
          <w:sz w:val="26"/>
          <w:szCs w:val="26"/>
          <w:lang w:val="x-none" w:eastAsia="x-none"/>
        </w:rPr>
        <w:t xml:space="preserve">        </w:t>
      </w:r>
    </w:p>
    <w:p w14:paraId="53AB80BF" w14:textId="77777777" w:rsidR="00147359" w:rsidRPr="00E431B5" w:rsidRDefault="00147359" w:rsidP="003D43B3">
      <w:pPr>
        <w:keepNext/>
        <w:spacing w:before="120" w:after="120"/>
        <w:ind w:right="119"/>
        <w:jc w:val="center"/>
        <w:outlineLvl w:val="1"/>
        <w:rPr>
          <w:b/>
          <w:bCs/>
          <w:iCs/>
          <w:sz w:val="26"/>
          <w:szCs w:val="26"/>
          <w:lang w:val="x-none" w:eastAsia="x-none"/>
        </w:rPr>
      </w:pPr>
      <w:bookmarkStart w:id="155" w:name="_Toc85532797"/>
      <w:r w:rsidRPr="00E431B5">
        <w:rPr>
          <w:b/>
          <w:bCs/>
          <w:iCs/>
          <w:sz w:val="26"/>
          <w:szCs w:val="26"/>
          <w:lang w:val="x-none" w:eastAsia="x-none"/>
        </w:rPr>
        <w:t>Chương I</w:t>
      </w:r>
      <w:bookmarkEnd w:id="155"/>
    </w:p>
    <w:p w14:paraId="757708CF" w14:textId="77777777" w:rsidR="00147359" w:rsidRPr="00E431B5" w:rsidRDefault="00147359" w:rsidP="00147359">
      <w:pPr>
        <w:widowControl w:val="0"/>
        <w:numPr>
          <w:ilvl w:val="1"/>
          <w:numId w:val="0"/>
        </w:numPr>
        <w:spacing w:before="120" w:after="120"/>
        <w:jc w:val="center"/>
        <w:outlineLvl w:val="1"/>
        <w:rPr>
          <w:b/>
          <w:bCs/>
          <w:iCs/>
          <w:sz w:val="26"/>
          <w:szCs w:val="26"/>
          <w:lang w:val="sv-SE" w:eastAsia="x-none"/>
        </w:rPr>
      </w:pPr>
      <w:bookmarkStart w:id="156" w:name="_Toc271616906"/>
      <w:bookmarkStart w:id="157" w:name="_Toc383417214"/>
      <w:bookmarkStart w:id="158" w:name="_Toc85532798"/>
      <w:r w:rsidRPr="00E431B5">
        <w:rPr>
          <w:b/>
          <w:bCs/>
          <w:iCs/>
          <w:sz w:val="26"/>
          <w:szCs w:val="26"/>
          <w:lang w:val="sv-SE" w:eastAsia="x-none"/>
        </w:rPr>
        <w:t>NHỮNG QUY ĐỊNH CHUNG</w:t>
      </w:r>
      <w:bookmarkEnd w:id="156"/>
      <w:bookmarkEnd w:id="157"/>
      <w:bookmarkEnd w:id="158"/>
    </w:p>
    <w:p w14:paraId="7299DCD7" w14:textId="77777777" w:rsidR="00147359" w:rsidRPr="00E431B5" w:rsidRDefault="00147359" w:rsidP="00147359">
      <w:pPr>
        <w:widowControl w:val="0"/>
        <w:numPr>
          <w:ilvl w:val="2"/>
          <w:numId w:val="0"/>
        </w:numPr>
        <w:spacing w:before="120" w:after="120"/>
        <w:jc w:val="both"/>
        <w:outlineLvl w:val="2"/>
        <w:rPr>
          <w:b/>
          <w:bCs/>
          <w:sz w:val="26"/>
          <w:szCs w:val="26"/>
          <w:lang w:val="sv-SE" w:eastAsia="x-none"/>
        </w:rPr>
      </w:pPr>
      <w:bookmarkStart w:id="159" w:name="_Toc383417215"/>
      <w:bookmarkStart w:id="160" w:name="_Toc85532799"/>
      <w:r w:rsidRPr="00E431B5">
        <w:rPr>
          <w:b/>
          <w:bCs/>
          <w:sz w:val="26"/>
          <w:szCs w:val="26"/>
          <w:lang w:val="sv-SE" w:eastAsia="x-none"/>
        </w:rPr>
        <w:t>Điều 1. Phạm vi điều chỉnh và đối tượng áp dụng</w:t>
      </w:r>
      <w:bookmarkEnd w:id="159"/>
      <w:bookmarkEnd w:id="160"/>
    </w:p>
    <w:p w14:paraId="13BA16D3" w14:textId="77777777" w:rsidR="00147359" w:rsidRPr="00E431B5" w:rsidRDefault="00147359" w:rsidP="00F6325B">
      <w:pPr>
        <w:widowControl w:val="0"/>
        <w:spacing w:before="120" w:after="120"/>
        <w:ind w:firstLine="567"/>
        <w:jc w:val="both"/>
        <w:outlineLvl w:val="3"/>
        <w:rPr>
          <w:bCs/>
          <w:sz w:val="26"/>
          <w:szCs w:val="26"/>
          <w:lang w:val="sv-SE" w:eastAsia="x-none"/>
        </w:rPr>
      </w:pPr>
      <w:bookmarkStart w:id="161" w:name="_Toc271616908"/>
      <w:bookmarkStart w:id="162" w:name="_Toc383417216"/>
      <w:r w:rsidRPr="00E431B5">
        <w:rPr>
          <w:bCs/>
          <w:sz w:val="26"/>
          <w:szCs w:val="26"/>
          <w:lang w:val="sv-SE"/>
        </w:rPr>
        <w:t>1. Phạm vi điều chỉnh</w:t>
      </w:r>
      <w:bookmarkEnd w:id="161"/>
      <w:bookmarkEnd w:id="162"/>
    </w:p>
    <w:p w14:paraId="650A53B9" w14:textId="77777777" w:rsidR="00147359" w:rsidRPr="00E431B5" w:rsidRDefault="00147359" w:rsidP="00147359">
      <w:pPr>
        <w:widowControl w:val="0"/>
        <w:spacing w:before="120" w:after="120"/>
        <w:ind w:firstLine="567"/>
        <w:jc w:val="both"/>
        <w:rPr>
          <w:rFonts w:eastAsia="Calibri"/>
          <w:spacing w:val="-4"/>
          <w:sz w:val="26"/>
          <w:szCs w:val="26"/>
          <w:lang w:val="vi-VN" w:eastAsia="ja-JP"/>
        </w:rPr>
      </w:pPr>
      <w:bookmarkStart w:id="163" w:name="_Toc271616909"/>
      <w:r w:rsidRPr="00E431B5">
        <w:rPr>
          <w:rFonts w:eastAsia="Calibri"/>
          <w:spacing w:val="-4"/>
          <w:sz w:val="26"/>
          <w:szCs w:val="26"/>
          <w:lang w:val="sv-SE" w:eastAsia="ja-JP"/>
        </w:rPr>
        <w:t xml:space="preserve">Quy trình </w:t>
      </w:r>
      <w:r w:rsidRPr="00E431B5">
        <w:rPr>
          <w:rFonts w:eastAsia="Calibri"/>
          <w:spacing w:val="-4"/>
          <w:sz w:val="26"/>
          <w:szCs w:val="26"/>
          <w:lang w:val="vi-VN" w:eastAsia="ja-JP"/>
        </w:rPr>
        <w:t>này</w:t>
      </w:r>
      <w:r w:rsidRPr="00E431B5">
        <w:rPr>
          <w:rFonts w:eastAsia="Calibri"/>
          <w:spacing w:val="-4"/>
          <w:sz w:val="26"/>
          <w:szCs w:val="26"/>
          <w:vertAlign w:val="superscript"/>
          <w:lang w:val="sv-SE" w:eastAsia="ja-JP"/>
        </w:rPr>
        <w:t> </w:t>
      </w:r>
      <w:r w:rsidRPr="00E431B5">
        <w:rPr>
          <w:rFonts w:eastAsia="Calibri"/>
          <w:spacing w:val="-4"/>
          <w:sz w:val="26"/>
          <w:szCs w:val="26"/>
          <w:lang w:val="sv-SE" w:eastAsia="ja-JP"/>
        </w:rPr>
        <w:t>quy định</w:t>
      </w:r>
      <w:r w:rsidRPr="00E431B5">
        <w:rPr>
          <w:rFonts w:eastAsia="Calibri"/>
          <w:spacing w:val="-4"/>
          <w:sz w:val="26"/>
          <w:szCs w:val="26"/>
          <w:lang w:val="vi-VN" w:eastAsia="ja-JP"/>
        </w:rPr>
        <w:t xml:space="preserve"> chi tiết</w:t>
      </w:r>
      <w:r w:rsidRPr="00E431B5">
        <w:rPr>
          <w:rFonts w:eastAsia="Calibri"/>
          <w:spacing w:val="-4"/>
          <w:sz w:val="26"/>
          <w:szCs w:val="26"/>
          <w:lang w:val="sv-SE" w:eastAsia="ja-JP"/>
        </w:rPr>
        <w:t xml:space="preserve"> nội dung</w:t>
      </w:r>
      <w:r w:rsidRPr="00E431B5">
        <w:rPr>
          <w:rFonts w:eastAsia="Calibri"/>
          <w:spacing w:val="-4"/>
          <w:sz w:val="26"/>
          <w:szCs w:val="26"/>
          <w:lang w:val="vi-VN" w:eastAsia="ja-JP"/>
        </w:rPr>
        <w:t xml:space="preserve"> các bước thực hiện mua sắm các máy biến áp</w:t>
      </w:r>
      <w:r w:rsidRPr="00E431B5">
        <w:rPr>
          <w:rFonts w:eastAsia="Calibri"/>
          <w:spacing w:val="-4"/>
          <w:sz w:val="26"/>
          <w:szCs w:val="26"/>
          <w:lang w:eastAsia="ja-JP"/>
        </w:rPr>
        <w:t xml:space="preserve"> 110 kV và 220 kV </w:t>
      </w:r>
      <w:r w:rsidRPr="00E431B5">
        <w:rPr>
          <w:rFonts w:eastAsia="Calibri"/>
          <w:spacing w:val="-4"/>
          <w:sz w:val="26"/>
          <w:szCs w:val="26"/>
          <w:lang w:val="vi-VN" w:eastAsia="ja-JP"/>
        </w:rPr>
        <w:t xml:space="preserve">trong </w:t>
      </w:r>
      <w:r w:rsidRPr="00E431B5">
        <w:rPr>
          <w:rFonts w:eastAsia="MS Mincho"/>
          <w:bCs/>
          <w:spacing w:val="-3"/>
          <w:sz w:val="26"/>
          <w:szCs w:val="26"/>
          <w:lang w:eastAsia="ja-JP"/>
        </w:rPr>
        <w:t>Tổng công ty Điện lực Thành phố Hồ Chí Minh</w:t>
      </w:r>
      <w:r w:rsidRPr="00E431B5">
        <w:rPr>
          <w:rFonts w:eastAsia="Calibri"/>
          <w:spacing w:val="-4"/>
          <w:sz w:val="26"/>
          <w:szCs w:val="26"/>
          <w:lang w:val="vi-VN" w:eastAsia="ja-JP"/>
        </w:rPr>
        <w:t xml:space="preserve"> từ khâu lập </w:t>
      </w:r>
      <w:r w:rsidRPr="00E431B5">
        <w:rPr>
          <w:rFonts w:eastAsia="Calibri"/>
          <w:spacing w:val="-4"/>
          <w:sz w:val="26"/>
          <w:szCs w:val="26"/>
          <w:lang w:val="sv-SE" w:eastAsia="ja-JP"/>
        </w:rPr>
        <w:t>hồ sơ mời thầu, tổ chức lựa chọn nhà thầu, ký kết hợp đồng, giám sát chế tạo,</w:t>
      </w:r>
      <w:r w:rsidRPr="00E431B5">
        <w:rPr>
          <w:rFonts w:eastAsia="Calibri"/>
          <w:spacing w:val="-4"/>
          <w:sz w:val="26"/>
          <w:szCs w:val="26"/>
          <w:lang w:val="vi-VN" w:eastAsia="ja-JP"/>
        </w:rPr>
        <w:t xml:space="preserve"> đến khi nghiệm thu đưa </w:t>
      </w:r>
      <w:r w:rsidRPr="00E431B5">
        <w:rPr>
          <w:rFonts w:eastAsia="Calibri"/>
          <w:spacing w:val="-4"/>
          <w:sz w:val="26"/>
          <w:szCs w:val="26"/>
          <w:lang w:val="sv-SE" w:eastAsia="ja-JP"/>
        </w:rPr>
        <w:t>máy biến áp</w:t>
      </w:r>
      <w:r w:rsidRPr="00E431B5">
        <w:rPr>
          <w:rFonts w:eastAsia="Calibri"/>
          <w:spacing w:val="-4"/>
          <w:sz w:val="26"/>
          <w:szCs w:val="26"/>
          <w:lang w:val="vi-VN" w:eastAsia="ja-JP"/>
        </w:rPr>
        <w:t xml:space="preserve"> vào vận hành.</w:t>
      </w:r>
    </w:p>
    <w:p w14:paraId="583ACD74" w14:textId="77777777" w:rsidR="00147359" w:rsidRPr="00E431B5" w:rsidRDefault="00147359" w:rsidP="00147359">
      <w:pPr>
        <w:widowControl w:val="0"/>
        <w:numPr>
          <w:ilvl w:val="3"/>
          <w:numId w:val="0"/>
        </w:numPr>
        <w:spacing w:before="120" w:after="120"/>
        <w:ind w:left="567" w:hanging="567"/>
        <w:jc w:val="both"/>
        <w:outlineLvl w:val="3"/>
        <w:rPr>
          <w:bCs/>
          <w:sz w:val="26"/>
          <w:szCs w:val="26"/>
          <w:lang w:val="sv-SE" w:eastAsia="x-none"/>
        </w:rPr>
      </w:pPr>
      <w:bookmarkStart w:id="164" w:name="_Toc383417217"/>
      <w:r w:rsidRPr="00E431B5">
        <w:rPr>
          <w:b/>
          <w:bCs/>
          <w:sz w:val="26"/>
          <w:szCs w:val="26"/>
          <w:lang w:val="sv-SE" w:eastAsia="x-none"/>
        </w:rPr>
        <w:tab/>
      </w:r>
      <w:r w:rsidRPr="00E431B5">
        <w:rPr>
          <w:bCs/>
          <w:sz w:val="26"/>
          <w:szCs w:val="26"/>
          <w:lang w:val="sv-SE"/>
        </w:rPr>
        <w:t>2.  Đối tượng áp dụng</w:t>
      </w:r>
      <w:bookmarkEnd w:id="163"/>
      <w:bookmarkEnd w:id="164"/>
    </w:p>
    <w:p w14:paraId="62E8AE89" w14:textId="77777777" w:rsidR="00147359" w:rsidRPr="00E431B5" w:rsidRDefault="00147359" w:rsidP="00147359">
      <w:pPr>
        <w:spacing w:before="120" w:after="120"/>
        <w:ind w:firstLine="567"/>
        <w:jc w:val="both"/>
        <w:rPr>
          <w:rFonts w:eastAsia="Calibri"/>
          <w:sz w:val="26"/>
          <w:szCs w:val="26"/>
          <w:lang w:val="vi-VN" w:eastAsia="ja-JP"/>
        </w:rPr>
      </w:pPr>
      <w:r w:rsidRPr="00E431B5">
        <w:rPr>
          <w:rFonts w:eastAsia="Calibri"/>
          <w:sz w:val="26"/>
          <w:szCs w:val="26"/>
          <w:lang w:eastAsia="ja-JP"/>
        </w:rPr>
        <w:t xml:space="preserve">a) </w:t>
      </w:r>
      <w:r w:rsidRPr="00E431B5">
        <w:rPr>
          <w:rFonts w:eastAsia="MS Mincho"/>
          <w:bCs/>
          <w:spacing w:val="-3"/>
          <w:sz w:val="26"/>
          <w:szCs w:val="26"/>
          <w:lang w:eastAsia="ja-JP"/>
        </w:rPr>
        <w:t>Tổng công ty Điện lực Thành phố Hồ Chí Minh</w:t>
      </w:r>
      <w:r w:rsidRPr="00E431B5">
        <w:rPr>
          <w:rFonts w:eastAsia="Calibri"/>
          <w:sz w:val="26"/>
          <w:szCs w:val="26"/>
          <w:lang w:eastAsia="ja-JP"/>
        </w:rPr>
        <w:t>;</w:t>
      </w:r>
    </w:p>
    <w:p w14:paraId="137C9DFB" w14:textId="77777777" w:rsidR="00147359" w:rsidRPr="00E431B5" w:rsidRDefault="00147359" w:rsidP="00147359">
      <w:pPr>
        <w:spacing w:before="120" w:after="120"/>
        <w:ind w:firstLine="567"/>
        <w:jc w:val="both"/>
        <w:rPr>
          <w:rFonts w:eastAsia="Calibri"/>
          <w:sz w:val="26"/>
          <w:szCs w:val="26"/>
          <w:lang w:val="vi-VN" w:eastAsia="ja-JP"/>
        </w:rPr>
      </w:pPr>
      <w:r w:rsidRPr="00E431B5">
        <w:rPr>
          <w:rFonts w:eastAsia="Calibri"/>
          <w:sz w:val="26"/>
          <w:szCs w:val="26"/>
          <w:lang w:val="vi-VN" w:eastAsia="ja-JP"/>
        </w:rPr>
        <w:t>b) Các đơn vị trực thuộc Tổng công ty Điện lực Thành phố Hồ Chí Minh.</w:t>
      </w:r>
    </w:p>
    <w:p w14:paraId="2EC5625A" w14:textId="77777777" w:rsidR="00147359" w:rsidRPr="00E431B5" w:rsidRDefault="00147359" w:rsidP="00147359">
      <w:pPr>
        <w:widowControl w:val="0"/>
        <w:numPr>
          <w:ilvl w:val="2"/>
          <w:numId w:val="0"/>
        </w:numPr>
        <w:spacing w:before="120" w:after="120"/>
        <w:jc w:val="both"/>
        <w:outlineLvl w:val="2"/>
        <w:rPr>
          <w:b/>
          <w:bCs/>
          <w:sz w:val="26"/>
          <w:szCs w:val="26"/>
          <w:lang w:val="en-AU" w:eastAsia="x-none"/>
        </w:rPr>
      </w:pPr>
      <w:bookmarkStart w:id="165" w:name="_Toc271616910"/>
      <w:bookmarkStart w:id="166" w:name="_Toc383417218"/>
      <w:bookmarkStart w:id="167" w:name="_Toc85532800"/>
      <w:r w:rsidRPr="00E431B5">
        <w:rPr>
          <w:b/>
          <w:bCs/>
          <w:sz w:val="26"/>
          <w:szCs w:val="26"/>
          <w:lang w:val="vi-VN" w:eastAsia="x-none"/>
        </w:rPr>
        <w:t xml:space="preserve">Điều 2. Các </w:t>
      </w:r>
      <w:bookmarkEnd w:id="165"/>
      <w:bookmarkEnd w:id="166"/>
      <w:r w:rsidRPr="00E431B5">
        <w:rPr>
          <w:b/>
          <w:bCs/>
          <w:sz w:val="26"/>
          <w:szCs w:val="26"/>
          <w:lang w:val="en-AU" w:eastAsia="x-none"/>
        </w:rPr>
        <w:t>chữ viết tắt</w:t>
      </w:r>
      <w:bookmarkEnd w:id="167"/>
    </w:p>
    <w:p w14:paraId="655AEB10" w14:textId="77777777" w:rsidR="00147359" w:rsidRPr="00E431B5" w:rsidRDefault="00147359" w:rsidP="00147359">
      <w:pPr>
        <w:widowControl w:val="0"/>
        <w:spacing w:before="120" w:after="120"/>
        <w:ind w:firstLine="567"/>
        <w:jc w:val="both"/>
        <w:rPr>
          <w:iCs/>
          <w:sz w:val="26"/>
          <w:szCs w:val="26"/>
          <w:lang w:val="vi-VN"/>
        </w:rPr>
      </w:pPr>
      <w:r w:rsidRPr="00E431B5">
        <w:rPr>
          <w:iCs/>
          <w:sz w:val="26"/>
          <w:szCs w:val="26"/>
          <w:lang w:val="vi-VN"/>
        </w:rPr>
        <w:t>Các chữ viết tắt dưới đây trong Quy trình này được hiểu như sau:</w:t>
      </w:r>
    </w:p>
    <w:p w14:paraId="6BF8B2E1" w14:textId="77777777" w:rsidR="00147359" w:rsidRPr="00E431B5" w:rsidRDefault="00147359" w:rsidP="00147359">
      <w:pPr>
        <w:widowControl w:val="0"/>
        <w:tabs>
          <w:tab w:val="left" w:pos="567"/>
        </w:tabs>
        <w:spacing w:before="120" w:after="120"/>
        <w:ind w:firstLine="567"/>
        <w:jc w:val="both"/>
        <w:rPr>
          <w:sz w:val="26"/>
          <w:szCs w:val="26"/>
          <w:lang w:val="vi-VN"/>
        </w:rPr>
      </w:pPr>
      <w:r w:rsidRPr="00E431B5">
        <w:rPr>
          <w:sz w:val="26"/>
          <w:szCs w:val="26"/>
          <w:lang w:val="vi-VN"/>
        </w:rPr>
        <w:t>1. MBA: Máy biến áp</w:t>
      </w:r>
      <w:r w:rsidRPr="00E431B5">
        <w:rPr>
          <w:sz w:val="26"/>
          <w:szCs w:val="26"/>
        </w:rPr>
        <w:t>.</w:t>
      </w:r>
    </w:p>
    <w:p w14:paraId="3EF35B6C" w14:textId="77777777" w:rsidR="00147359" w:rsidRPr="00E431B5" w:rsidRDefault="00147359" w:rsidP="00147359">
      <w:pPr>
        <w:widowControl w:val="0"/>
        <w:spacing w:before="120" w:after="120"/>
        <w:ind w:firstLine="567"/>
        <w:jc w:val="both"/>
        <w:rPr>
          <w:sz w:val="26"/>
          <w:szCs w:val="26"/>
          <w:lang w:val="vi-VN"/>
        </w:rPr>
      </w:pPr>
      <w:r w:rsidRPr="00E431B5">
        <w:rPr>
          <w:sz w:val="26"/>
          <w:szCs w:val="26"/>
          <w:lang w:val="vi-VN"/>
        </w:rPr>
        <w:t>2. TBA: Trạm biến áp</w:t>
      </w:r>
      <w:r w:rsidRPr="00E431B5">
        <w:rPr>
          <w:sz w:val="26"/>
          <w:szCs w:val="26"/>
        </w:rPr>
        <w:t>.</w:t>
      </w:r>
    </w:p>
    <w:p w14:paraId="1907177A" w14:textId="77777777" w:rsidR="00147359" w:rsidRPr="00E431B5" w:rsidRDefault="00147359" w:rsidP="00147359">
      <w:pPr>
        <w:widowControl w:val="0"/>
        <w:tabs>
          <w:tab w:val="left" w:pos="567"/>
        </w:tabs>
        <w:spacing w:before="120" w:after="120"/>
        <w:ind w:firstLine="567"/>
        <w:jc w:val="both"/>
        <w:rPr>
          <w:sz w:val="26"/>
          <w:szCs w:val="26"/>
          <w:lang w:val="vi-VN"/>
        </w:rPr>
      </w:pPr>
      <w:r w:rsidRPr="00E431B5">
        <w:rPr>
          <w:sz w:val="26"/>
          <w:szCs w:val="26"/>
          <w:lang w:val="vi-VN"/>
        </w:rPr>
        <w:t>3. HSMT/HSYC: Hồ sơ mời thầu/Hồ sơ yêu cầu</w:t>
      </w:r>
      <w:r w:rsidRPr="00E431B5">
        <w:rPr>
          <w:sz w:val="26"/>
          <w:szCs w:val="26"/>
        </w:rPr>
        <w:t>.</w:t>
      </w:r>
    </w:p>
    <w:p w14:paraId="401C639C" w14:textId="77777777" w:rsidR="00147359" w:rsidRPr="00E431B5" w:rsidRDefault="00147359" w:rsidP="00147359">
      <w:pPr>
        <w:widowControl w:val="0"/>
        <w:tabs>
          <w:tab w:val="left" w:pos="851"/>
        </w:tabs>
        <w:spacing w:before="120" w:after="120"/>
        <w:ind w:firstLine="567"/>
        <w:jc w:val="both"/>
        <w:rPr>
          <w:sz w:val="26"/>
          <w:szCs w:val="26"/>
          <w:lang w:val="vi-VN"/>
        </w:rPr>
      </w:pPr>
      <w:r w:rsidRPr="00E431B5">
        <w:rPr>
          <w:sz w:val="26"/>
          <w:szCs w:val="26"/>
          <w:lang w:val="vi-VN"/>
        </w:rPr>
        <w:t>4. HSDT/HSĐX: Hồ sơ dự thầu/Hồ sơ đề xuất</w:t>
      </w:r>
      <w:r w:rsidRPr="00E431B5">
        <w:rPr>
          <w:sz w:val="26"/>
          <w:szCs w:val="26"/>
        </w:rPr>
        <w:t>.</w:t>
      </w:r>
    </w:p>
    <w:p w14:paraId="1C262BAB" w14:textId="77777777" w:rsidR="00147359" w:rsidRPr="00E431B5" w:rsidRDefault="00147359" w:rsidP="00147359">
      <w:pPr>
        <w:widowControl w:val="0"/>
        <w:tabs>
          <w:tab w:val="left" w:pos="851"/>
        </w:tabs>
        <w:spacing w:before="120" w:after="120"/>
        <w:ind w:firstLine="567"/>
        <w:jc w:val="both"/>
        <w:rPr>
          <w:iCs/>
          <w:sz w:val="26"/>
          <w:szCs w:val="26"/>
        </w:rPr>
      </w:pPr>
      <w:r w:rsidRPr="00E431B5">
        <w:rPr>
          <w:iCs/>
          <w:sz w:val="26"/>
          <w:szCs w:val="26"/>
        </w:rPr>
        <w:t>5. QCVN: Quy chuẩn Việt Nam.</w:t>
      </w:r>
    </w:p>
    <w:p w14:paraId="7F660A58" w14:textId="77777777" w:rsidR="00147359" w:rsidRPr="00E431B5" w:rsidRDefault="00147359" w:rsidP="00147359">
      <w:pPr>
        <w:widowControl w:val="0"/>
        <w:tabs>
          <w:tab w:val="left" w:pos="851"/>
        </w:tabs>
        <w:spacing w:before="120" w:after="120"/>
        <w:ind w:firstLine="567"/>
        <w:jc w:val="both"/>
        <w:rPr>
          <w:iCs/>
          <w:sz w:val="26"/>
          <w:szCs w:val="26"/>
        </w:rPr>
      </w:pPr>
      <w:r w:rsidRPr="00E431B5">
        <w:rPr>
          <w:iCs/>
          <w:sz w:val="26"/>
          <w:szCs w:val="26"/>
        </w:rPr>
        <w:t>6. TCG: Tổ chuyên gia.</w:t>
      </w:r>
    </w:p>
    <w:p w14:paraId="08A7E043" w14:textId="77777777" w:rsidR="00147359" w:rsidRPr="00E431B5" w:rsidRDefault="00147359" w:rsidP="00147359">
      <w:pPr>
        <w:widowControl w:val="0"/>
        <w:tabs>
          <w:tab w:val="left" w:pos="851"/>
        </w:tabs>
        <w:spacing w:before="120" w:after="120"/>
        <w:ind w:firstLine="567"/>
        <w:jc w:val="both"/>
        <w:rPr>
          <w:iCs/>
          <w:sz w:val="26"/>
          <w:szCs w:val="26"/>
        </w:rPr>
      </w:pPr>
      <w:r w:rsidRPr="00E431B5">
        <w:rPr>
          <w:iCs/>
          <w:sz w:val="26"/>
          <w:szCs w:val="26"/>
        </w:rPr>
        <w:t xml:space="preserve">7. </w:t>
      </w:r>
      <w:bookmarkStart w:id="168" w:name="_Hlk85101138"/>
      <w:r w:rsidRPr="00E431B5">
        <w:rPr>
          <w:iCs/>
          <w:sz w:val="26"/>
          <w:szCs w:val="26"/>
          <w:lang w:val="vi-VN"/>
        </w:rPr>
        <w:t>Đơn vị mua sắm</w:t>
      </w:r>
      <w:r w:rsidRPr="00E431B5">
        <w:rPr>
          <w:iCs/>
          <w:sz w:val="26"/>
          <w:szCs w:val="26"/>
        </w:rPr>
        <w:t>:</w:t>
      </w:r>
      <w:r w:rsidRPr="00E431B5">
        <w:rPr>
          <w:iCs/>
          <w:sz w:val="26"/>
          <w:szCs w:val="26"/>
          <w:lang w:val="vi-VN"/>
        </w:rPr>
        <w:t xml:space="preserve"> </w:t>
      </w:r>
      <w:r w:rsidRPr="00E431B5">
        <w:rPr>
          <w:iCs/>
          <w:sz w:val="26"/>
          <w:szCs w:val="26"/>
        </w:rPr>
        <w:t>Là các đ</w:t>
      </w:r>
      <w:r w:rsidRPr="00E431B5">
        <w:rPr>
          <w:iCs/>
          <w:sz w:val="26"/>
          <w:szCs w:val="26"/>
          <w:lang w:val="vi-VN"/>
        </w:rPr>
        <w:t>ơn vị</w:t>
      </w:r>
      <w:r w:rsidRPr="00E431B5">
        <w:rPr>
          <w:iCs/>
          <w:sz w:val="26"/>
          <w:szCs w:val="26"/>
        </w:rPr>
        <w:t>, Ban Quản lý dự án hoặc đơn vị tư vấn được giao thực hiện việc mua sắm MBA 110 kV, 220 kV</w:t>
      </w:r>
      <w:bookmarkEnd w:id="168"/>
      <w:r w:rsidRPr="00E431B5">
        <w:rPr>
          <w:iCs/>
          <w:sz w:val="26"/>
          <w:szCs w:val="26"/>
        </w:rPr>
        <w:t>.</w:t>
      </w:r>
    </w:p>
    <w:p w14:paraId="2B531B6B" w14:textId="77777777" w:rsidR="00147359" w:rsidRPr="00E431B5" w:rsidRDefault="00147359" w:rsidP="00147359">
      <w:pPr>
        <w:widowControl w:val="0"/>
        <w:tabs>
          <w:tab w:val="left" w:pos="709"/>
        </w:tabs>
        <w:spacing w:before="120" w:after="120"/>
        <w:ind w:right="-283" w:firstLine="567"/>
        <w:jc w:val="both"/>
        <w:rPr>
          <w:iCs/>
          <w:sz w:val="26"/>
          <w:szCs w:val="26"/>
        </w:rPr>
      </w:pPr>
      <w:r w:rsidRPr="00E431B5">
        <w:rPr>
          <w:iCs/>
          <w:sz w:val="26"/>
          <w:szCs w:val="26"/>
        </w:rPr>
        <w:t>8. CO/CQ: Giấy chứng nhận nguồn gốc xuất xứ/Giấy chứng nhận chất lượng.</w:t>
      </w:r>
    </w:p>
    <w:p w14:paraId="2E4FB0BD" w14:textId="77777777" w:rsidR="00147359" w:rsidRPr="00E431B5" w:rsidRDefault="00147359" w:rsidP="00147359">
      <w:pPr>
        <w:spacing w:before="120" w:after="120"/>
        <w:ind w:firstLine="567"/>
        <w:jc w:val="both"/>
        <w:rPr>
          <w:rFonts w:eastAsia="Calibri"/>
          <w:iCs/>
          <w:sz w:val="26"/>
          <w:szCs w:val="26"/>
          <w:lang w:eastAsia="ja-JP"/>
        </w:rPr>
      </w:pPr>
      <w:r w:rsidRPr="00E431B5">
        <w:rPr>
          <w:rFonts w:eastAsia="Calibri"/>
          <w:iCs/>
          <w:sz w:val="26"/>
          <w:szCs w:val="26"/>
          <w:lang w:eastAsia="ja-JP"/>
        </w:rPr>
        <w:t>9. QA/QC: Quy trình đảm bảo chất lượng/Quy trình kiểm tra chất lượng.</w:t>
      </w:r>
    </w:p>
    <w:p w14:paraId="423C0678" w14:textId="77777777" w:rsidR="00147359" w:rsidRPr="00E431B5" w:rsidRDefault="00147359" w:rsidP="00147359">
      <w:pPr>
        <w:spacing w:before="120" w:after="120"/>
        <w:ind w:firstLine="567"/>
        <w:jc w:val="both"/>
        <w:rPr>
          <w:rFonts w:eastAsia="Calibri"/>
          <w:sz w:val="26"/>
          <w:szCs w:val="26"/>
          <w:lang w:eastAsia="ja-JP"/>
        </w:rPr>
      </w:pPr>
      <w:r w:rsidRPr="00E431B5">
        <w:rPr>
          <w:rFonts w:eastAsia="Calibri"/>
          <w:sz w:val="26"/>
          <w:szCs w:val="26"/>
          <w:lang w:eastAsia="ja-JP"/>
        </w:rPr>
        <w:t>10. ĐƯ/KĐƯ: Đáp ứng/không đáp ứng.</w:t>
      </w:r>
    </w:p>
    <w:p w14:paraId="13D11232" w14:textId="77777777" w:rsidR="00147359" w:rsidRPr="00E431B5" w:rsidRDefault="00147359" w:rsidP="00147359">
      <w:pPr>
        <w:spacing w:before="120" w:after="120"/>
        <w:ind w:left="567"/>
        <w:jc w:val="both"/>
        <w:rPr>
          <w:rFonts w:eastAsia="Calibri"/>
          <w:sz w:val="26"/>
          <w:szCs w:val="26"/>
          <w:lang w:eastAsia="ja-JP"/>
        </w:rPr>
      </w:pPr>
      <w:r w:rsidRPr="00E431B5">
        <w:rPr>
          <w:rFonts w:eastAsia="Calibri"/>
          <w:sz w:val="26"/>
          <w:szCs w:val="26"/>
          <w:lang w:eastAsia="ja-JP"/>
        </w:rPr>
        <w:t>11. BT/KBT: Bình thường/không bình thường.</w:t>
      </w:r>
    </w:p>
    <w:p w14:paraId="56B3D185" w14:textId="77777777" w:rsidR="00147359" w:rsidRPr="00E431B5" w:rsidRDefault="00147359" w:rsidP="00147359">
      <w:pPr>
        <w:spacing w:before="120" w:after="120"/>
        <w:ind w:left="567"/>
        <w:jc w:val="both"/>
        <w:rPr>
          <w:rFonts w:eastAsia="Calibri"/>
          <w:sz w:val="26"/>
          <w:szCs w:val="26"/>
          <w:lang w:eastAsia="ja-JP"/>
        </w:rPr>
      </w:pPr>
      <w:r w:rsidRPr="00E431B5">
        <w:rPr>
          <w:rFonts w:eastAsia="Calibri"/>
          <w:sz w:val="26"/>
          <w:szCs w:val="26"/>
          <w:lang w:eastAsia="ja-JP"/>
        </w:rPr>
        <w:t>12. ĐY/KĐY: Đồng ý/không đồng ý.</w:t>
      </w:r>
    </w:p>
    <w:p w14:paraId="4B79AE7D" w14:textId="77777777" w:rsidR="00147359" w:rsidRPr="00E431B5" w:rsidRDefault="00147359" w:rsidP="00147359">
      <w:pPr>
        <w:spacing w:before="120" w:after="120"/>
        <w:ind w:left="567"/>
        <w:jc w:val="both"/>
        <w:rPr>
          <w:rFonts w:eastAsia="Calibri"/>
          <w:sz w:val="26"/>
          <w:szCs w:val="26"/>
          <w:lang w:val="vi-VN" w:eastAsia="ja-JP"/>
        </w:rPr>
      </w:pPr>
      <w:r w:rsidRPr="00E431B5">
        <w:rPr>
          <w:rFonts w:eastAsia="Calibri"/>
          <w:sz w:val="26"/>
          <w:szCs w:val="26"/>
          <w:lang w:eastAsia="ja-JP"/>
        </w:rPr>
        <w:t>13. KQĐGKT: Kết quả đánh giá kỹ thuật.</w:t>
      </w:r>
    </w:p>
    <w:p w14:paraId="1627BCB7" w14:textId="77777777" w:rsidR="00147359" w:rsidRPr="00E431B5" w:rsidRDefault="00147359" w:rsidP="00147359">
      <w:pPr>
        <w:spacing w:before="120" w:after="120"/>
        <w:ind w:left="567"/>
        <w:jc w:val="both"/>
        <w:rPr>
          <w:rFonts w:eastAsia="Calibri"/>
          <w:sz w:val="26"/>
          <w:szCs w:val="26"/>
          <w:lang w:val="vi-VN" w:eastAsia="ja-JP"/>
        </w:rPr>
      </w:pPr>
      <w:r w:rsidRPr="00E431B5">
        <w:rPr>
          <w:rFonts w:eastAsia="Calibri"/>
          <w:sz w:val="26"/>
          <w:szCs w:val="26"/>
          <w:lang w:val="vi-VN" w:eastAsia="ja-JP"/>
        </w:rPr>
        <w:lastRenderedPageBreak/>
        <w:t xml:space="preserve">14. </w:t>
      </w:r>
      <w:r w:rsidRPr="00E431B5">
        <w:rPr>
          <w:rFonts w:eastAsia="Calibri"/>
          <w:sz w:val="26"/>
          <w:szCs w:val="26"/>
          <w:lang w:eastAsia="ja-JP"/>
        </w:rPr>
        <w:t>Tiêu chuẩn IEC, IEEE và ANSI</w:t>
      </w:r>
      <w:r w:rsidRPr="00E431B5">
        <w:rPr>
          <w:rFonts w:eastAsia="Calibri"/>
          <w:sz w:val="26"/>
          <w:szCs w:val="26"/>
          <w:lang w:val="vi-VN" w:eastAsia="ja-JP"/>
        </w:rPr>
        <w:t>:</w:t>
      </w:r>
      <w:r w:rsidRPr="00E431B5">
        <w:rPr>
          <w:rFonts w:eastAsia="Calibri"/>
          <w:sz w:val="26"/>
          <w:szCs w:val="26"/>
          <w:lang w:eastAsia="ja-JP"/>
        </w:rPr>
        <w:t> các tiêu chuẩn kỹ thuật quan trọng trong lĩnh vực điện, điện tử và công nghệ thông tin.</w:t>
      </w:r>
    </w:p>
    <w:p w14:paraId="0D7F8104" w14:textId="77777777" w:rsidR="00147359" w:rsidRPr="00E431B5" w:rsidRDefault="00147359" w:rsidP="003D43B3">
      <w:pPr>
        <w:keepNext/>
        <w:spacing w:before="120" w:after="120"/>
        <w:jc w:val="center"/>
        <w:outlineLvl w:val="1"/>
        <w:rPr>
          <w:b/>
          <w:bCs/>
          <w:sz w:val="26"/>
          <w:szCs w:val="26"/>
          <w:lang w:val="x-none" w:eastAsia="x-none"/>
        </w:rPr>
      </w:pPr>
      <w:bookmarkStart w:id="169" w:name="_Toc85532801"/>
      <w:r w:rsidRPr="00E431B5">
        <w:rPr>
          <w:b/>
          <w:bCs/>
          <w:sz w:val="26"/>
          <w:szCs w:val="26"/>
          <w:lang w:val="x-none" w:eastAsia="x-none"/>
        </w:rPr>
        <w:t>Chương II</w:t>
      </w:r>
      <w:bookmarkEnd w:id="169"/>
    </w:p>
    <w:p w14:paraId="6F852355" w14:textId="77777777" w:rsidR="00147359" w:rsidRPr="00E431B5" w:rsidRDefault="00147359" w:rsidP="00F6325B">
      <w:pPr>
        <w:keepNext/>
        <w:spacing w:before="120" w:after="120"/>
        <w:jc w:val="center"/>
        <w:outlineLvl w:val="1"/>
        <w:rPr>
          <w:b/>
          <w:bCs/>
          <w:sz w:val="26"/>
          <w:szCs w:val="26"/>
          <w:lang w:val="x-none"/>
        </w:rPr>
      </w:pPr>
      <w:bookmarkStart w:id="170" w:name="_Toc85532802"/>
      <w:r w:rsidRPr="00E431B5">
        <w:rPr>
          <w:b/>
          <w:bCs/>
          <w:sz w:val="26"/>
          <w:szCs w:val="26"/>
          <w:lang w:val="x-none"/>
        </w:rPr>
        <w:t>ĐẤU THẦU LỰA CHỌN NHÀ CUNG CẤP</w:t>
      </w:r>
      <w:bookmarkEnd w:id="170"/>
    </w:p>
    <w:p w14:paraId="61A96C83" w14:textId="77777777" w:rsidR="00147359" w:rsidRPr="00E431B5" w:rsidRDefault="00147359" w:rsidP="00147359">
      <w:pPr>
        <w:widowControl w:val="0"/>
        <w:numPr>
          <w:ilvl w:val="2"/>
          <w:numId w:val="0"/>
        </w:numPr>
        <w:spacing w:before="120" w:after="120"/>
        <w:jc w:val="both"/>
        <w:outlineLvl w:val="2"/>
        <w:rPr>
          <w:b/>
          <w:bCs/>
          <w:sz w:val="26"/>
          <w:szCs w:val="26"/>
          <w:lang w:val="x-none" w:eastAsia="x-none"/>
        </w:rPr>
      </w:pPr>
      <w:bookmarkStart w:id="171" w:name="_Toc85532803"/>
      <w:r w:rsidRPr="00E431B5">
        <w:rPr>
          <w:b/>
          <w:bCs/>
          <w:sz w:val="26"/>
          <w:szCs w:val="26"/>
          <w:lang w:val="vi-VN" w:eastAsia="x-none"/>
        </w:rPr>
        <w:t>Đ</w:t>
      </w:r>
      <w:r w:rsidRPr="00E431B5">
        <w:rPr>
          <w:b/>
          <w:bCs/>
          <w:sz w:val="26"/>
          <w:szCs w:val="26"/>
          <w:lang w:val="x-none" w:eastAsia="x-none"/>
        </w:rPr>
        <w:t xml:space="preserve">iều 3. </w:t>
      </w:r>
      <w:r w:rsidRPr="00E431B5">
        <w:rPr>
          <w:b/>
          <w:bCs/>
          <w:sz w:val="26"/>
          <w:szCs w:val="26"/>
          <w:lang w:val="vi-VN" w:eastAsia="x-none"/>
        </w:rPr>
        <w:t>Lập HSMT</w:t>
      </w:r>
      <w:bookmarkEnd w:id="171"/>
    </w:p>
    <w:p w14:paraId="3BB4C883" w14:textId="77777777" w:rsidR="00147359" w:rsidRPr="00E431B5" w:rsidRDefault="00147359" w:rsidP="00147359">
      <w:pPr>
        <w:widowControl w:val="0"/>
        <w:numPr>
          <w:ilvl w:val="3"/>
          <w:numId w:val="0"/>
        </w:numPr>
        <w:spacing w:before="120" w:after="120"/>
        <w:jc w:val="both"/>
        <w:outlineLvl w:val="3"/>
        <w:rPr>
          <w:bCs/>
          <w:sz w:val="26"/>
          <w:szCs w:val="26"/>
          <w:lang w:val="x-none" w:eastAsia="x-none"/>
        </w:rPr>
      </w:pPr>
      <w:r w:rsidRPr="00E431B5">
        <w:rPr>
          <w:b/>
          <w:bCs/>
          <w:sz w:val="26"/>
          <w:szCs w:val="26"/>
          <w:lang w:val="x-none" w:eastAsia="x-none"/>
        </w:rPr>
        <w:t xml:space="preserve">        </w:t>
      </w:r>
      <w:r w:rsidRPr="00E431B5">
        <w:rPr>
          <w:bCs/>
          <w:sz w:val="26"/>
          <w:szCs w:val="26"/>
          <w:lang w:val="x-none" w:eastAsia="x-none"/>
        </w:rPr>
        <w:t xml:space="preserve">1. </w:t>
      </w:r>
      <w:r w:rsidRPr="00E431B5">
        <w:rPr>
          <w:bCs/>
          <w:sz w:val="26"/>
          <w:szCs w:val="26"/>
          <w:lang w:val="vi-VN" w:eastAsia="x-none"/>
        </w:rPr>
        <w:t>Kết cấu chung của HSMT</w:t>
      </w:r>
      <w:r w:rsidRPr="00E431B5">
        <w:rPr>
          <w:bCs/>
          <w:sz w:val="26"/>
          <w:szCs w:val="26"/>
          <w:lang w:val="x-none" w:eastAsia="x-none"/>
        </w:rPr>
        <w:t xml:space="preserve"> </w:t>
      </w:r>
    </w:p>
    <w:p w14:paraId="217D2B26" w14:textId="77777777" w:rsidR="00147359" w:rsidRPr="00E431B5" w:rsidRDefault="00147359" w:rsidP="00147359">
      <w:pPr>
        <w:widowControl w:val="0"/>
        <w:spacing w:before="120" w:after="120"/>
        <w:ind w:firstLine="567"/>
        <w:jc w:val="both"/>
        <w:rPr>
          <w:sz w:val="26"/>
          <w:szCs w:val="26"/>
        </w:rPr>
      </w:pPr>
      <w:r w:rsidRPr="00E431B5">
        <w:rPr>
          <w:sz w:val="26"/>
          <w:szCs w:val="26"/>
          <w:lang w:val="vi-VN"/>
        </w:rPr>
        <w:t>Để</w:t>
      </w:r>
      <w:r w:rsidRPr="00E431B5">
        <w:rPr>
          <w:sz w:val="26"/>
          <w:szCs w:val="26"/>
        </w:rPr>
        <w:t xml:space="preserve"> đảm bảo tính thống nhất áp dụng chung trong EVNHCMC, HSMT mua sắm MBA 110 kV và 220 kV </w:t>
      </w:r>
      <w:r w:rsidRPr="00E431B5">
        <w:rPr>
          <w:sz w:val="26"/>
          <w:szCs w:val="26"/>
          <w:lang w:val="vi-VN"/>
        </w:rPr>
        <w:t>tối thiểu</w:t>
      </w:r>
      <w:r w:rsidRPr="00E431B5">
        <w:rPr>
          <w:sz w:val="26"/>
          <w:szCs w:val="26"/>
        </w:rPr>
        <w:t xml:space="preserve"> phải bao gồm</w:t>
      </w:r>
      <w:r w:rsidRPr="00E431B5">
        <w:rPr>
          <w:sz w:val="26"/>
          <w:szCs w:val="26"/>
          <w:lang w:val="vi-VN"/>
        </w:rPr>
        <w:t xml:space="preserve"> các phần sau</w:t>
      </w:r>
      <w:r w:rsidRPr="00E431B5">
        <w:rPr>
          <w:sz w:val="26"/>
          <w:szCs w:val="26"/>
        </w:rPr>
        <w:t>:</w:t>
      </w:r>
    </w:p>
    <w:p w14:paraId="59ED1750" w14:textId="77777777" w:rsidR="00147359" w:rsidRPr="00E431B5" w:rsidRDefault="00147359" w:rsidP="007E61BB">
      <w:pPr>
        <w:widowControl w:val="0"/>
        <w:numPr>
          <w:ilvl w:val="3"/>
          <w:numId w:val="280"/>
        </w:numPr>
        <w:tabs>
          <w:tab w:val="left" w:pos="851"/>
        </w:tabs>
        <w:spacing w:before="120" w:after="120"/>
        <w:ind w:left="567" w:firstLine="0"/>
        <w:jc w:val="both"/>
        <w:rPr>
          <w:sz w:val="26"/>
          <w:szCs w:val="26"/>
        </w:rPr>
      </w:pPr>
      <w:r w:rsidRPr="00E431B5">
        <w:rPr>
          <w:sz w:val="26"/>
          <w:szCs w:val="26"/>
          <w:lang w:val="vi-VN"/>
        </w:rPr>
        <w:t>Hướng dẫn chung về đấu thầu (Instruction to Bidder – ITB);</w:t>
      </w:r>
    </w:p>
    <w:p w14:paraId="77A42EFA" w14:textId="77777777" w:rsidR="00147359" w:rsidRPr="00E431B5" w:rsidRDefault="00147359" w:rsidP="007E61BB">
      <w:pPr>
        <w:widowControl w:val="0"/>
        <w:numPr>
          <w:ilvl w:val="3"/>
          <w:numId w:val="280"/>
        </w:numPr>
        <w:tabs>
          <w:tab w:val="left" w:pos="851"/>
        </w:tabs>
        <w:spacing w:before="120" w:after="120"/>
        <w:ind w:left="567" w:firstLine="0"/>
        <w:jc w:val="both"/>
        <w:rPr>
          <w:sz w:val="26"/>
          <w:szCs w:val="26"/>
        </w:rPr>
      </w:pPr>
      <w:r w:rsidRPr="00E431B5">
        <w:rPr>
          <w:sz w:val="26"/>
          <w:szCs w:val="26"/>
          <w:lang w:val="vi-VN"/>
        </w:rPr>
        <w:t>Bảng dữ liệu đấu thầu (Bid Data Sheet – BDS);</w:t>
      </w:r>
    </w:p>
    <w:p w14:paraId="70AB21A2" w14:textId="77777777" w:rsidR="00147359" w:rsidRPr="00E431B5" w:rsidRDefault="00147359" w:rsidP="007E61BB">
      <w:pPr>
        <w:widowControl w:val="0"/>
        <w:numPr>
          <w:ilvl w:val="3"/>
          <w:numId w:val="280"/>
        </w:numPr>
        <w:tabs>
          <w:tab w:val="left" w:pos="851"/>
        </w:tabs>
        <w:spacing w:before="120" w:after="120"/>
        <w:ind w:left="567" w:firstLine="0"/>
        <w:jc w:val="both"/>
        <w:rPr>
          <w:sz w:val="26"/>
          <w:szCs w:val="26"/>
        </w:rPr>
      </w:pPr>
      <w:r w:rsidRPr="00E431B5">
        <w:rPr>
          <w:sz w:val="26"/>
          <w:szCs w:val="26"/>
          <w:lang w:val="vi-VN"/>
        </w:rPr>
        <w:t>Tiêu chuẩn đánh giá thầu (Evaluation and Qualification Criteria – EQC)</w:t>
      </w:r>
      <w:r w:rsidRPr="00E431B5">
        <w:rPr>
          <w:sz w:val="26"/>
          <w:szCs w:val="26"/>
        </w:rPr>
        <w:t>;</w:t>
      </w:r>
    </w:p>
    <w:p w14:paraId="70362495" w14:textId="77777777" w:rsidR="00147359" w:rsidRPr="00E431B5" w:rsidRDefault="00147359" w:rsidP="007E61BB">
      <w:pPr>
        <w:widowControl w:val="0"/>
        <w:numPr>
          <w:ilvl w:val="3"/>
          <w:numId w:val="280"/>
        </w:numPr>
        <w:tabs>
          <w:tab w:val="left" w:pos="851"/>
        </w:tabs>
        <w:spacing w:before="120" w:after="120"/>
        <w:ind w:left="567" w:firstLine="0"/>
        <w:jc w:val="both"/>
        <w:rPr>
          <w:sz w:val="26"/>
          <w:szCs w:val="26"/>
        </w:rPr>
      </w:pPr>
      <w:r w:rsidRPr="00E431B5">
        <w:rPr>
          <w:sz w:val="26"/>
          <w:szCs w:val="26"/>
        </w:rPr>
        <w:t>Biểu m</w:t>
      </w:r>
      <w:r w:rsidRPr="00E431B5">
        <w:rPr>
          <w:sz w:val="26"/>
          <w:szCs w:val="26"/>
          <w:lang w:val="vi-VN"/>
        </w:rPr>
        <w:t xml:space="preserve">ẫu </w:t>
      </w:r>
      <w:r w:rsidRPr="00E431B5">
        <w:rPr>
          <w:sz w:val="26"/>
          <w:szCs w:val="26"/>
        </w:rPr>
        <w:t>dự thầu</w:t>
      </w:r>
      <w:r w:rsidRPr="00E431B5">
        <w:rPr>
          <w:sz w:val="26"/>
          <w:szCs w:val="26"/>
          <w:lang w:val="vi-VN"/>
        </w:rPr>
        <w:t xml:space="preserve"> (Bidding Forms – BF);</w:t>
      </w:r>
    </w:p>
    <w:p w14:paraId="68265526" w14:textId="77777777" w:rsidR="00147359" w:rsidRPr="00E431B5" w:rsidRDefault="00147359" w:rsidP="00147359">
      <w:pPr>
        <w:widowControl w:val="0"/>
        <w:spacing w:before="120" w:after="120"/>
        <w:ind w:left="567"/>
        <w:jc w:val="both"/>
        <w:rPr>
          <w:sz w:val="26"/>
          <w:szCs w:val="26"/>
        </w:rPr>
      </w:pPr>
      <w:r w:rsidRPr="00E431B5">
        <w:rPr>
          <w:sz w:val="26"/>
          <w:szCs w:val="26"/>
        </w:rPr>
        <w:t xml:space="preserve">đ) </w:t>
      </w:r>
      <w:r w:rsidRPr="00E431B5">
        <w:rPr>
          <w:sz w:val="26"/>
          <w:szCs w:val="26"/>
          <w:lang w:val="vi-VN"/>
        </w:rPr>
        <w:t>Yêu cầu kỹ thuật (Technical Re</w:t>
      </w:r>
      <w:r w:rsidRPr="00E431B5">
        <w:rPr>
          <w:sz w:val="26"/>
          <w:szCs w:val="26"/>
        </w:rPr>
        <w:t>qui</w:t>
      </w:r>
      <w:r w:rsidRPr="00E431B5">
        <w:rPr>
          <w:sz w:val="26"/>
          <w:szCs w:val="26"/>
          <w:lang w:val="vi-VN"/>
        </w:rPr>
        <w:t>rements – TR)</w:t>
      </w:r>
      <w:r w:rsidRPr="00E431B5">
        <w:rPr>
          <w:sz w:val="26"/>
          <w:szCs w:val="26"/>
        </w:rPr>
        <w:t>;</w:t>
      </w:r>
    </w:p>
    <w:p w14:paraId="219D77BC" w14:textId="77777777" w:rsidR="00147359" w:rsidRPr="00E431B5" w:rsidRDefault="00147359" w:rsidP="00147359">
      <w:pPr>
        <w:widowControl w:val="0"/>
        <w:spacing w:before="120" w:after="120"/>
        <w:ind w:firstLine="567"/>
        <w:jc w:val="both"/>
        <w:rPr>
          <w:sz w:val="26"/>
          <w:szCs w:val="26"/>
        </w:rPr>
      </w:pPr>
      <w:r w:rsidRPr="00E431B5">
        <w:rPr>
          <w:sz w:val="26"/>
          <w:szCs w:val="26"/>
        </w:rPr>
        <w:t xml:space="preserve">e) </w:t>
      </w:r>
      <w:r w:rsidRPr="00E431B5">
        <w:rPr>
          <w:sz w:val="26"/>
          <w:szCs w:val="26"/>
          <w:lang w:val="vi-VN"/>
        </w:rPr>
        <w:t>Các điều kiện chung của hợp đồng (General Conditions of Contract – GCC);</w:t>
      </w:r>
    </w:p>
    <w:p w14:paraId="31073479" w14:textId="77777777" w:rsidR="00147359" w:rsidRPr="00E431B5" w:rsidRDefault="00147359" w:rsidP="007E61BB">
      <w:pPr>
        <w:widowControl w:val="0"/>
        <w:numPr>
          <w:ilvl w:val="0"/>
          <w:numId w:val="291"/>
        </w:numPr>
        <w:tabs>
          <w:tab w:val="left" w:pos="851"/>
        </w:tabs>
        <w:spacing w:before="120" w:after="120"/>
        <w:ind w:left="0" w:firstLine="567"/>
        <w:jc w:val="both"/>
        <w:rPr>
          <w:sz w:val="26"/>
          <w:szCs w:val="26"/>
        </w:rPr>
      </w:pPr>
      <w:r w:rsidRPr="00E431B5">
        <w:rPr>
          <w:sz w:val="26"/>
          <w:szCs w:val="26"/>
          <w:lang w:val="vi-VN"/>
        </w:rPr>
        <w:t>Các điều kiện riêng của hợp đồng (Special Conditions of Contract – SCC);</w:t>
      </w:r>
    </w:p>
    <w:p w14:paraId="7C74E33D" w14:textId="77777777" w:rsidR="00147359" w:rsidRPr="00E431B5" w:rsidRDefault="00147359" w:rsidP="007E61BB">
      <w:pPr>
        <w:widowControl w:val="0"/>
        <w:numPr>
          <w:ilvl w:val="0"/>
          <w:numId w:val="291"/>
        </w:numPr>
        <w:tabs>
          <w:tab w:val="left" w:pos="851"/>
        </w:tabs>
        <w:spacing w:before="120" w:after="120"/>
        <w:ind w:left="0" w:firstLine="567"/>
        <w:jc w:val="both"/>
        <w:rPr>
          <w:sz w:val="26"/>
          <w:szCs w:val="26"/>
        </w:rPr>
      </w:pPr>
      <w:r w:rsidRPr="00E431B5">
        <w:rPr>
          <w:sz w:val="26"/>
          <w:szCs w:val="26"/>
        </w:rPr>
        <w:t>Thỏa thuận hợp đồng và các biểu mẫu</w:t>
      </w:r>
      <w:r w:rsidRPr="00E431B5">
        <w:rPr>
          <w:sz w:val="26"/>
          <w:szCs w:val="26"/>
          <w:lang w:val="vi-VN"/>
        </w:rPr>
        <w:t xml:space="preserve">. </w:t>
      </w:r>
    </w:p>
    <w:p w14:paraId="2B3EA0D5" w14:textId="77777777" w:rsidR="00147359" w:rsidRPr="00E431B5" w:rsidRDefault="00147359" w:rsidP="00147359">
      <w:pPr>
        <w:widowControl w:val="0"/>
        <w:tabs>
          <w:tab w:val="left" w:pos="851"/>
        </w:tabs>
        <w:spacing w:before="120" w:after="120"/>
        <w:ind w:firstLine="567"/>
        <w:jc w:val="both"/>
        <w:rPr>
          <w:sz w:val="26"/>
          <w:szCs w:val="26"/>
        </w:rPr>
      </w:pPr>
      <w:r w:rsidRPr="00E431B5">
        <w:rPr>
          <w:sz w:val="26"/>
          <w:szCs w:val="26"/>
        </w:rPr>
        <w:t>Đối với các nội dung khác có thể phải bổ sung tùy trường hợp cụ thể được điều chỉnh bởi khoản 2 Điều này.</w:t>
      </w:r>
    </w:p>
    <w:p w14:paraId="1CACE705" w14:textId="77777777" w:rsidR="00147359" w:rsidRPr="00E431B5" w:rsidRDefault="00147359" w:rsidP="00147359">
      <w:pPr>
        <w:widowControl w:val="0"/>
        <w:numPr>
          <w:ilvl w:val="3"/>
          <w:numId w:val="0"/>
        </w:numPr>
        <w:spacing w:before="120" w:after="120"/>
        <w:ind w:left="567" w:hanging="567"/>
        <w:jc w:val="both"/>
        <w:outlineLvl w:val="3"/>
        <w:rPr>
          <w:bCs/>
          <w:sz w:val="26"/>
          <w:szCs w:val="26"/>
          <w:lang w:val="x-none" w:eastAsia="x-none"/>
        </w:rPr>
      </w:pPr>
      <w:r w:rsidRPr="00E431B5">
        <w:rPr>
          <w:b/>
          <w:bCs/>
          <w:sz w:val="26"/>
          <w:szCs w:val="26"/>
          <w:lang w:val="x-none" w:eastAsia="x-none"/>
        </w:rPr>
        <w:tab/>
      </w:r>
      <w:r w:rsidRPr="00E431B5">
        <w:rPr>
          <w:bCs/>
          <w:sz w:val="26"/>
          <w:szCs w:val="26"/>
          <w:lang w:val="x-none" w:eastAsia="x-none"/>
        </w:rPr>
        <w:t xml:space="preserve">2. </w:t>
      </w:r>
      <w:r w:rsidRPr="00E431B5">
        <w:rPr>
          <w:bCs/>
          <w:sz w:val="26"/>
          <w:szCs w:val="26"/>
          <w:lang w:val="vi-VN" w:eastAsia="x-none"/>
        </w:rPr>
        <w:t>Yêu cầu đối với các phần ITB, BF và GCC</w:t>
      </w:r>
      <w:r w:rsidRPr="00E431B5">
        <w:rPr>
          <w:bCs/>
          <w:sz w:val="26"/>
          <w:szCs w:val="26"/>
          <w:lang w:val="x-none" w:eastAsia="x-none"/>
        </w:rPr>
        <w:t xml:space="preserve"> </w:t>
      </w:r>
    </w:p>
    <w:p w14:paraId="302763EA" w14:textId="77777777" w:rsidR="00147359" w:rsidRPr="00E431B5" w:rsidRDefault="00147359" w:rsidP="00147359">
      <w:pPr>
        <w:widowControl w:val="0"/>
        <w:spacing w:before="120" w:after="120"/>
        <w:ind w:firstLine="567"/>
        <w:jc w:val="both"/>
        <w:rPr>
          <w:sz w:val="26"/>
          <w:szCs w:val="26"/>
        </w:rPr>
      </w:pPr>
      <w:r w:rsidRPr="00E431B5">
        <w:rPr>
          <w:sz w:val="26"/>
          <w:szCs w:val="26"/>
          <w:lang w:val="vi-VN"/>
        </w:rPr>
        <w:t>HSMT</w:t>
      </w:r>
      <w:r w:rsidRPr="00E431B5">
        <w:rPr>
          <w:sz w:val="26"/>
          <w:szCs w:val="26"/>
        </w:rPr>
        <w:t xml:space="preserve"> phải</w:t>
      </w:r>
      <w:r w:rsidRPr="00E431B5">
        <w:rPr>
          <w:sz w:val="26"/>
          <w:szCs w:val="26"/>
          <w:lang w:val="vi-VN"/>
        </w:rPr>
        <w:t xml:space="preserve"> được lập</w:t>
      </w:r>
      <w:r w:rsidRPr="00E431B5">
        <w:rPr>
          <w:sz w:val="26"/>
          <w:szCs w:val="26"/>
        </w:rPr>
        <w:t xml:space="preserve"> theo quy định hiện hành về mẫu hồ sơ mời thầu mua sắm hàng hóa, </w:t>
      </w:r>
      <w:r w:rsidRPr="00E431B5">
        <w:rPr>
          <w:sz w:val="26"/>
          <w:szCs w:val="26"/>
          <w:lang w:val="vi-VN"/>
        </w:rPr>
        <w:t>hoặc theo hướng dẫn của các tổ chức cho vay vốn.</w:t>
      </w:r>
    </w:p>
    <w:p w14:paraId="7230CB37" w14:textId="77777777" w:rsidR="00147359" w:rsidRPr="00E431B5" w:rsidRDefault="00147359" w:rsidP="00147359">
      <w:pPr>
        <w:widowControl w:val="0"/>
        <w:numPr>
          <w:ilvl w:val="3"/>
          <w:numId w:val="0"/>
        </w:numPr>
        <w:spacing w:before="120" w:after="120"/>
        <w:jc w:val="both"/>
        <w:outlineLvl w:val="3"/>
        <w:rPr>
          <w:bCs/>
          <w:sz w:val="26"/>
          <w:szCs w:val="26"/>
          <w:lang w:val="x-none" w:eastAsia="x-none"/>
        </w:rPr>
      </w:pPr>
      <w:bookmarkStart w:id="172" w:name="_Toc383417226"/>
      <w:bookmarkStart w:id="173" w:name="_Toc271616918"/>
      <w:r w:rsidRPr="00E431B5">
        <w:rPr>
          <w:bCs/>
          <w:sz w:val="26"/>
          <w:szCs w:val="26"/>
          <w:lang w:val="x-none" w:eastAsia="x-none"/>
        </w:rPr>
        <w:t xml:space="preserve">        3. </w:t>
      </w:r>
      <w:r w:rsidRPr="00E431B5">
        <w:rPr>
          <w:bCs/>
          <w:sz w:val="26"/>
          <w:szCs w:val="26"/>
          <w:lang w:val="vi-VN" w:eastAsia="x-none"/>
        </w:rPr>
        <w:t>Yêu cầu đối với</w:t>
      </w:r>
      <w:r w:rsidRPr="00E431B5">
        <w:rPr>
          <w:bCs/>
          <w:sz w:val="26"/>
          <w:szCs w:val="26"/>
          <w:lang w:val="x-none" w:eastAsia="x-none"/>
        </w:rPr>
        <w:t xml:space="preserve"> các</w:t>
      </w:r>
      <w:r w:rsidRPr="00E431B5">
        <w:rPr>
          <w:bCs/>
          <w:sz w:val="26"/>
          <w:szCs w:val="26"/>
          <w:lang w:val="vi-VN" w:eastAsia="x-none"/>
        </w:rPr>
        <w:t xml:space="preserve"> phần BDS và EQC</w:t>
      </w:r>
      <w:bookmarkEnd w:id="172"/>
      <w:r w:rsidRPr="00E431B5">
        <w:rPr>
          <w:bCs/>
          <w:sz w:val="26"/>
          <w:szCs w:val="26"/>
          <w:lang w:val="x-none" w:eastAsia="x-none"/>
        </w:rPr>
        <w:t xml:space="preserve"> </w:t>
      </w:r>
      <w:bookmarkEnd w:id="173"/>
    </w:p>
    <w:p w14:paraId="54F0FA8F" w14:textId="77777777" w:rsidR="00147359" w:rsidRPr="00E431B5" w:rsidRDefault="00147359" w:rsidP="00147359">
      <w:pPr>
        <w:widowControl w:val="0"/>
        <w:spacing w:before="120" w:after="120"/>
        <w:ind w:firstLine="567"/>
        <w:jc w:val="both"/>
        <w:rPr>
          <w:spacing w:val="-4"/>
          <w:sz w:val="26"/>
          <w:szCs w:val="26"/>
        </w:rPr>
      </w:pPr>
      <w:r w:rsidRPr="00E431B5">
        <w:rPr>
          <w:spacing w:val="-4"/>
          <w:sz w:val="26"/>
          <w:szCs w:val="26"/>
        </w:rPr>
        <w:t xml:space="preserve">a) </w:t>
      </w:r>
      <w:r w:rsidRPr="00E431B5">
        <w:rPr>
          <w:spacing w:val="-4"/>
          <w:sz w:val="26"/>
          <w:szCs w:val="26"/>
          <w:lang w:val="vi-VN"/>
        </w:rPr>
        <w:t xml:space="preserve">Tùy thuộc vào đặc thù của dự án và thời điểm mua sắm, Chủ đầu tư xem xét, quyết định các </w:t>
      </w:r>
      <w:r w:rsidRPr="00E431B5">
        <w:rPr>
          <w:spacing w:val="-4"/>
          <w:sz w:val="26"/>
          <w:szCs w:val="26"/>
        </w:rPr>
        <w:t>quy</w:t>
      </w:r>
      <w:r w:rsidRPr="00E431B5">
        <w:rPr>
          <w:spacing w:val="-4"/>
          <w:sz w:val="26"/>
          <w:szCs w:val="26"/>
          <w:lang w:val="vi-VN"/>
        </w:rPr>
        <w:t xml:space="preserve"> định cụ thể trong BDS và EQC nhằm đảm bảo các yêu cầu chung về tính minh bạch, cạnh tranh và kinh tế của quá trình mua sắm, nhưng đồng thời phải đảm bảo lựa chọn được nhà sản xuất có năng lực</w:t>
      </w:r>
      <w:r w:rsidRPr="00E431B5">
        <w:rPr>
          <w:spacing w:val="-4"/>
          <w:sz w:val="26"/>
          <w:szCs w:val="26"/>
        </w:rPr>
        <w:t xml:space="preserve"> v</w:t>
      </w:r>
      <w:r w:rsidRPr="00E431B5">
        <w:rPr>
          <w:spacing w:val="-4"/>
          <w:sz w:val="26"/>
          <w:szCs w:val="26"/>
          <w:lang w:val="vi-VN"/>
        </w:rPr>
        <w:t>à kinh nghiệm. EQC đối với phần kỹ thuật cần được lập chi tiết đảm bảo phản ánh tất cả các TR đã nêu trong HSMT</w:t>
      </w:r>
      <w:r w:rsidRPr="00E431B5">
        <w:rPr>
          <w:spacing w:val="-4"/>
          <w:sz w:val="26"/>
          <w:szCs w:val="26"/>
        </w:rPr>
        <w:t>;</w:t>
      </w:r>
    </w:p>
    <w:p w14:paraId="3BC92A46" w14:textId="77777777" w:rsidR="00147359" w:rsidRPr="00E431B5" w:rsidRDefault="00147359" w:rsidP="00147359">
      <w:pPr>
        <w:widowControl w:val="0"/>
        <w:spacing w:before="120" w:after="120"/>
        <w:ind w:firstLine="567"/>
        <w:jc w:val="both"/>
        <w:rPr>
          <w:spacing w:val="-4"/>
          <w:sz w:val="26"/>
          <w:szCs w:val="26"/>
        </w:rPr>
      </w:pPr>
      <w:r w:rsidRPr="00E431B5">
        <w:rPr>
          <w:spacing w:val="-4"/>
          <w:sz w:val="26"/>
          <w:szCs w:val="26"/>
        </w:rPr>
        <w:t xml:space="preserve">b) </w:t>
      </w:r>
      <w:r w:rsidRPr="00E431B5">
        <w:rPr>
          <w:spacing w:val="-4"/>
          <w:sz w:val="26"/>
          <w:szCs w:val="26"/>
          <w:lang w:val="vi-VN"/>
        </w:rPr>
        <w:t xml:space="preserve">Việc không đáp ứng bất kỳ một yêu cầu kỹ thuật nào liên quan đến các vật tư, thiết bị trong danh mục </w:t>
      </w:r>
      <w:r w:rsidRPr="00E431B5">
        <w:rPr>
          <w:spacing w:val="-4"/>
          <w:sz w:val="26"/>
          <w:szCs w:val="26"/>
        </w:rPr>
        <w:t>vật tư thiết bị</w:t>
      </w:r>
      <w:r w:rsidRPr="00E431B5">
        <w:rPr>
          <w:spacing w:val="-4"/>
          <w:sz w:val="26"/>
          <w:szCs w:val="26"/>
          <w:lang w:val="vi-VN"/>
        </w:rPr>
        <w:t xml:space="preserve"> chính cấu thành MBA được liệt kê trong bảng Phụ lục 1</w:t>
      </w:r>
      <w:r w:rsidRPr="00E431B5">
        <w:rPr>
          <w:spacing w:val="-4"/>
          <w:sz w:val="26"/>
          <w:szCs w:val="26"/>
        </w:rPr>
        <w:t xml:space="preserve"> đối với mua sắm MBA 110 kV, 220 kV;</w:t>
      </w:r>
    </w:p>
    <w:p w14:paraId="2F678F9B" w14:textId="77777777" w:rsidR="00147359" w:rsidRPr="00E431B5" w:rsidRDefault="00147359" w:rsidP="00147359">
      <w:pPr>
        <w:widowControl w:val="0"/>
        <w:spacing w:before="120" w:after="120"/>
        <w:ind w:firstLine="567"/>
        <w:jc w:val="both"/>
        <w:rPr>
          <w:sz w:val="26"/>
          <w:szCs w:val="26"/>
          <w:lang w:val="vi-VN"/>
        </w:rPr>
      </w:pPr>
      <w:r w:rsidRPr="00E431B5">
        <w:rPr>
          <w:spacing w:val="-4"/>
          <w:sz w:val="26"/>
          <w:szCs w:val="26"/>
        </w:rPr>
        <w:t xml:space="preserve">c) </w:t>
      </w:r>
      <w:r w:rsidRPr="00E431B5">
        <w:rPr>
          <w:spacing w:val="-4"/>
          <w:sz w:val="26"/>
          <w:szCs w:val="26"/>
          <w:lang w:val="vi-VN"/>
        </w:rPr>
        <w:t>Khuyến khích việc áp dụng các công nghệ tiên tiến nhằm giảm tổn thất của MBA. Chủ đầu tư/ Đơn vị lập HSMT xem xét quyết định việc áp dụng/ không áp dụng các nội dung liên quan đến đưa chi phí vận hành (điều chỉnh tổn thất) vào trong giá đánh giá.</w:t>
      </w:r>
    </w:p>
    <w:p w14:paraId="32FCEE6C" w14:textId="77777777" w:rsidR="00147359" w:rsidRPr="00E431B5" w:rsidRDefault="00147359" w:rsidP="00147359">
      <w:pPr>
        <w:widowControl w:val="0"/>
        <w:numPr>
          <w:ilvl w:val="3"/>
          <w:numId w:val="0"/>
        </w:numPr>
        <w:spacing w:before="120" w:after="120"/>
        <w:jc w:val="both"/>
        <w:outlineLvl w:val="3"/>
        <w:rPr>
          <w:bCs/>
          <w:sz w:val="26"/>
          <w:szCs w:val="26"/>
          <w:lang w:val="x-none" w:eastAsia="x-none"/>
        </w:rPr>
      </w:pPr>
      <w:bookmarkStart w:id="174" w:name="_Toc271616919"/>
      <w:r w:rsidRPr="00E431B5">
        <w:rPr>
          <w:b/>
          <w:bCs/>
          <w:sz w:val="26"/>
          <w:szCs w:val="26"/>
          <w:lang w:val="x-none" w:eastAsia="x-none"/>
        </w:rPr>
        <w:t xml:space="preserve">        </w:t>
      </w:r>
      <w:r w:rsidRPr="00E431B5">
        <w:rPr>
          <w:bCs/>
          <w:sz w:val="26"/>
          <w:szCs w:val="26"/>
          <w:lang w:val="x-none" w:eastAsia="x-none"/>
        </w:rPr>
        <w:t xml:space="preserve">4. </w:t>
      </w:r>
      <w:r w:rsidRPr="00E431B5">
        <w:rPr>
          <w:bCs/>
          <w:sz w:val="26"/>
          <w:szCs w:val="26"/>
          <w:lang w:val="vi-VN" w:eastAsia="x-none"/>
        </w:rPr>
        <w:t>Yêu cầu đối với phần TR</w:t>
      </w:r>
    </w:p>
    <w:bookmarkEnd w:id="174"/>
    <w:p w14:paraId="2C537928"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a)</w:t>
      </w:r>
      <w:r w:rsidRPr="00E431B5">
        <w:rPr>
          <w:rFonts w:eastAsia="Calibri"/>
          <w:sz w:val="26"/>
          <w:szCs w:val="26"/>
          <w:lang w:val="vi-VN" w:eastAsia="ja-JP"/>
        </w:rPr>
        <w:t xml:space="preserve"> Đối với các MBA lắp đặt tại các khu vực đặc biệt, ví dụ như có độ nhiễm bẩn cao, độ cao so với mặt nước biển lớn hơn 1.000 mét hoặc các khu vực nắng nóng cục bộ đột xuất..., đơn vị lập HSMT xem xét đề xuất các yêu cầu kỹ thuật đặc biệt, cũng như các tiêu chuẩn kỹ thuật khác với yêu cầu thông thường được quy định tại các tiêu chuẩn như IEC, IEEE, ANSI</w:t>
      </w:r>
      <w:r w:rsidRPr="00E431B5">
        <w:rPr>
          <w:rFonts w:eastAsia="Calibri"/>
          <w:sz w:val="26"/>
          <w:szCs w:val="26"/>
          <w:lang w:eastAsia="ja-JP"/>
        </w:rPr>
        <w:t>;</w:t>
      </w:r>
    </w:p>
    <w:p w14:paraId="195BB7CB"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lastRenderedPageBreak/>
        <w:t>b)</w:t>
      </w:r>
      <w:r w:rsidRPr="00E431B5">
        <w:rPr>
          <w:rFonts w:eastAsia="Calibri"/>
          <w:sz w:val="26"/>
          <w:szCs w:val="26"/>
          <w:lang w:val="vi-VN" w:eastAsia="ja-JP"/>
        </w:rPr>
        <w:t xml:space="preserve"> Đối với các vật tư thiết bị đặc thù, như bộ giám sát MBA trực tuyến, dầu cách điện, đơn vị lập HSMT cần luôn cập nhật các yêu cầu kỹ thuật để đảm bảo lựa chọn được các thiết bị phụ trợ có công nghệ tiên tiến, cũng như các loại vật tư hiện đại đồng thời phù hợp với việc vận hành trong hệ thống điện Việt Nam</w:t>
      </w:r>
      <w:r w:rsidRPr="00E431B5">
        <w:rPr>
          <w:rFonts w:eastAsia="Calibri"/>
          <w:sz w:val="26"/>
          <w:szCs w:val="26"/>
          <w:lang w:eastAsia="ja-JP"/>
        </w:rPr>
        <w:t>;</w:t>
      </w:r>
    </w:p>
    <w:p w14:paraId="6EA6AC6D"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c) Đối với mua sắm MBA 110 kV và 220 kV:</w:t>
      </w:r>
    </w:p>
    <w:p w14:paraId="0B31CEF5"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N</w:t>
      </w:r>
      <w:r w:rsidRPr="00E431B5">
        <w:rPr>
          <w:rFonts w:eastAsia="Calibri"/>
          <w:sz w:val="26"/>
          <w:szCs w:val="26"/>
          <w:lang w:val="vi-VN" w:eastAsia="ja-JP"/>
        </w:rPr>
        <w:t>ội dung phần TR của HSMT cho phép các đơn vị tiếp tục sử dụng các hồ sơ đang sử dụng</w:t>
      </w:r>
      <w:r w:rsidRPr="00E431B5">
        <w:rPr>
          <w:rFonts w:eastAsia="Calibri"/>
          <w:sz w:val="26"/>
          <w:szCs w:val="26"/>
          <w:lang w:eastAsia="ja-JP"/>
        </w:rPr>
        <w:t>;</w:t>
      </w:r>
    </w:p>
    <w:p w14:paraId="10DD3C23"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eastAsia="ja-JP"/>
        </w:rPr>
        <w:t>-</w:t>
      </w:r>
      <w:r w:rsidRPr="00E431B5">
        <w:rPr>
          <w:rFonts w:eastAsia="Calibri"/>
          <w:sz w:val="26"/>
          <w:szCs w:val="26"/>
          <w:lang w:val="vi-VN" w:eastAsia="ja-JP"/>
        </w:rPr>
        <w:t xml:space="preserve"> Để đảm bảo chất lượng chung của MBA, khuyến khích việc áp dụng giao hàng tại chân công trình. Trong các trường hợp này, đơn vị lập HSMT cần có các qu</w:t>
      </w:r>
      <w:r w:rsidRPr="00E431B5">
        <w:rPr>
          <w:rFonts w:eastAsia="Calibri"/>
          <w:sz w:val="26"/>
          <w:szCs w:val="26"/>
          <w:lang w:eastAsia="ja-JP"/>
        </w:rPr>
        <w:t>y</w:t>
      </w:r>
      <w:r w:rsidRPr="00E431B5">
        <w:rPr>
          <w:rFonts w:eastAsia="Calibri"/>
          <w:sz w:val="26"/>
          <w:szCs w:val="26"/>
          <w:lang w:val="vi-VN" w:eastAsia="ja-JP"/>
        </w:rPr>
        <w:t xml:space="preserve"> định chi tiết về công tác vận chuyển bốc dỡ, trọng lượng vận chuyển tối đa phù hợp đối với từng dự án.</w:t>
      </w:r>
    </w:p>
    <w:p w14:paraId="1258C7DC" w14:textId="77777777" w:rsidR="00147359" w:rsidRPr="00E431B5" w:rsidRDefault="00147359" w:rsidP="00147359">
      <w:pPr>
        <w:widowControl w:val="0"/>
        <w:numPr>
          <w:ilvl w:val="3"/>
          <w:numId w:val="0"/>
        </w:numPr>
        <w:spacing w:before="120" w:after="120"/>
        <w:jc w:val="both"/>
        <w:outlineLvl w:val="3"/>
        <w:rPr>
          <w:bCs/>
          <w:sz w:val="26"/>
          <w:szCs w:val="26"/>
          <w:lang w:val="x-none" w:eastAsia="x-none"/>
        </w:rPr>
      </w:pPr>
      <w:bookmarkStart w:id="175" w:name="_Toc271616920"/>
      <w:r w:rsidRPr="00E431B5">
        <w:rPr>
          <w:b/>
          <w:bCs/>
          <w:sz w:val="26"/>
          <w:szCs w:val="26"/>
          <w:lang w:val="x-none" w:eastAsia="x-none"/>
        </w:rPr>
        <w:tab/>
      </w:r>
      <w:r w:rsidRPr="00E431B5">
        <w:rPr>
          <w:bCs/>
          <w:sz w:val="26"/>
          <w:szCs w:val="26"/>
          <w:lang w:val="x-none" w:eastAsia="x-none"/>
        </w:rPr>
        <w:t>5. Yêu cầu đối với phần SCC</w:t>
      </w:r>
      <w:bookmarkEnd w:id="175"/>
    </w:p>
    <w:p w14:paraId="72F7FEC9" w14:textId="77777777" w:rsidR="00147359" w:rsidRPr="00E431B5" w:rsidRDefault="00147359" w:rsidP="00147359">
      <w:pPr>
        <w:widowControl w:val="0"/>
        <w:spacing w:before="120" w:after="120"/>
        <w:ind w:firstLine="567"/>
        <w:jc w:val="both"/>
        <w:rPr>
          <w:sz w:val="26"/>
          <w:szCs w:val="26"/>
        </w:rPr>
      </w:pPr>
      <w:r w:rsidRPr="00E431B5">
        <w:rPr>
          <w:sz w:val="26"/>
          <w:szCs w:val="26"/>
        </w:rPr>
        <w:t xml:space="preserve">  Đơn vị lập HSMT có trách nhiệm kiểm tra từng điều khoản trong SCC để đảm bảo phù hợp với đặc thù riêng của từng dự án. Đặc biệt đối với các điều khoản sau, đơn vị lập HSMT cần có tính toán và kiến nghị cụ thể:</w:t>
      </w:r>
    </w:p>
    <w:p w14:paraId="2EF66A3E" w14:textId="77777777" w:rsidR="00147359" w:rsidRPr="00E431B5" w:rsidRDefault="00147359" w:rsidP="00147359">
      <w:pPr>
        <w:widowControl w:val="0"/>
        <w:spacing w:before="120" w:after="120"/>
        <w:ind w:firstLine="720"/>
        <w:jc w:val="both"/>
        <w:rPr>
          <w:sz w:val="26"/>
          <w:szCs w:val="26"/>
        </w:rPr>
      </w:pPr>
      <w:r w:rsidRPr="00E431B5">
        <w:rPr>
          <w:sz w:val="26"/>
          <w:szCs w:val="26"/>
        </w:rPr>
        <w:t>a) Các mức và giá trị phạt hợp đồng, quy định bồi thường thiệt hại phù hợp với quy định của pháp luật Việt Nam;</w:t>
      </w:r>
    </w:p>
    <w:p w14:paraId="3E56A4DD" w14:textId="77777777" w:rsidR="00147359" w:rsidRPr="00E431B5" w:rsidRDefault="00147359" w:rsidP="00147359">
      <w:pPr>
        <w:widowControl w:val="0"/>
        <w:spacing w:before="120" w:after="120"/>
        <w:ind w:firstLine="720"/>
        <w:jc w:val="both"/>
        <w:rPr>
          <w:sz w:val="26"/>
          <w:szCs w:val="26"/>
        </w:rPr>
      </w:pPr>
      <w:r w:rsidRPr="00E431B5">
        <w:rPr>
          <w:sz w:val="26"/>
          <w:szCs w:val="26"/>
        </w:rPr>
        <w:t>b) Các mốc tiến độ chính liên quan đến nộp các hồ sơ, tài liệu, thời gian thỏa thuận của nhà thầu. Trong đó cần quan tâm đặc biệt đến các mốc thời gian nộp thiết kế chế tạo, kế hoạch chế tạo chi tiết, chương trình thí nghiệm xuất xưởng;</w:t>
      </w:r>
    </w:p>
    <w:p w14:paraId="1CFF920C" w14:textId="77777777" w:rsidR="00147359" w:rsidRPr="00E431B5" w:rsidRDefault="00147359" w:rsidP="00147359">
      <w:pPr>
        <w:widowControl w:val="0"/>
        <w:spacing w:before="120" w:after="120"/>
        <w:ind w:firstLine="720"/>
        <w:jc w:val="both"/>
        <w:rPr>
          <w:sz w:val="26"/>
          <w:szCs w:val="26"/>
          <w:lang w:val="vi-VN"/>
        </w:rPr>
      </w:pPr>
      <w:r w:rsidRPr="00E431B5">
        <w:rPr>
          <w:sz w:val="26"/>
          <w:szCs w:val="26"/>
        </w:rPr>
        <w:t xml:space="preserve"> c) Các quy định về trách nhiệm của nhà thầu trong việc tuân thủ các chương trình QA/QC đã được thỏa thuận, cũng như quyền của Bên mua trong việc yêu cầu dừng, yêu cầu chế tạo lại hoặc từ chối nhận hàng nếu phát hiện Nhà thầu không tuân thủ các Quy trình nà</w:t>
      </w:r>
      <w:bookmarkStart w:id="176" w:name="_Toc271616921"/>
      <w:bookmarkStart w:id="177" w:name="_Toc375036525"/>
      <w:bookmarkStart w:id="178" w:name="_Toc381169874"/>
      <w:bookmarkStart w:id="179" w:name="_Toc383417229"/>
      <w:r w:rsidRPr="00E431B5">
        <w:rPr>
          <w:sz w:val="26"/>
          <w:szCs w:val="26"/>
        </w:rPr>
        <w:t>y;</w:t>
      </w:r>
    </w:p>
    <w:p w14:paraId="13928F15" w14:textId="77777777" w:rsidR="00147359" w:rsidRPr="00E431B5" w:rsidRDefault="00147359" w:rsidP="00147359">
      <w:pPr>
        <w:widowControl w:val="0"/>
        <w:spacing w:before="120" w:after="120"/>
        <w:ind w:firstLine="720"/>
        <w:jc w:val="both"/>
        <w:rPr>
          <w:sz w:val="26"/>
          <w:szCs w:val="26"/>
          <w:lang w:val="vi-VN"/>
        </w:rPr>
      </w:pPr>
      <w:r w:rsidRPr="00E431B5">
        <w:rPr>
          <w:sz w:val="26"/>
          <w:szCs w:val="26"/>
          <w:lang w:val="vi-VN"/>
        </w:rPr>
        <w:t>d) Trong trường hợp áp dụng giao hàng tại chân công trình, cần có các qu</w:t>
      </w:r>
      <w:r w:rsidRPr="00E431B5">
        <w:rPr>
          <w:sz w:val="26"/>
          <w:szCs w:val="26"/>
        </w:rPr>
        <w:t>y</w:t>
      </w:r>
      <w:r w:rsidRPr="00E431B5">
        <w:rPr>
          <w:sz w:val="26"/>
          <w:szCs w:val="26"/>
          <w:lang w:val="vi-VN"/>
        </w:rPr>
        <w:t xml:space="preserve"> định rõ liên quan đến trách nhiệm của Nhà thầu trong các trường hợp kết quả thí nghiệm xuất xưởng (FAT) và thí nghiệm đóng điện nghiệm thu tại công trường (SAT) có sự khác biệt, đặc biệt cần lưu ý đến các kết quả đo độ rung, độ ồn của máy.</w:t>
      </w:r>
    </w:p>
    <w:p w14:paraId="7887DF5C" w14:textId="77777777" w:rsidR="00147359" w:rsidRPr="00E431B5" w:rsidRDefault="00147359" w:rsidP="00F6325B">
      <w:pPr>
        <w:keepNext/>
        <w:spacing w:before="120" w:line="340" w:lineRule="exact"/>
        <w:outlineLvl w:val="2"/>
        <w:rPr>
          <w:b/>
          <w:bCs/>
          <w:sz w:val="26"/>
          <w:szCs w:val="26"/>
          <w:lang w:val="x-none" w:eastAsia="x-none"/>
        </w:rPr>
      </w:pPr>
      <w:bookmarkStart w:id="180" w:name="_Toc85532804"/>
      <w:r w:rsidRPr="00E431B5">
        <w:rPr>
          <w:b/>
          <w:bCs/>
          <w:sz w:val="26"/>
          <w:szCs w:val="26"/>
          <w:lang w:val="x-none" w:eastAsia="x-none"/>
        </w:rPr>
        <w:t>Điều 4. Thẩm định và phê duyệt HSMT</w:t>
      </w:r>
      <w:bookmarkEnd w:id="180"/>
    </w:p>
    <w:p w14:paraId="0F90B83F" w14:textId="77777777" w:rsidR="00147359" w:rsidRPr="00E431B5" w:rsidRDefault="00147359" w:rsidP="00147359">
      <w:pPr>
        <w:widowControl w:val="0"/>
        <w:spacing w:before="120" w:after="120"/>
        <w:ind w:firstLine="567"/>
        <w:jc w:val="both"/>
        <w:rPr>
          <w:sz w:val="26"/>
          <w:szCs w:val="26"/>
          <w:lang w:val="vi-VN"/>
        </w:rPr>
      </w:pPr>
      <w:r w:rsidRPr="00E431B5">
        <w:rPr>
          <w:sz w:val="26"/>
          <w:szCs w:val="26"/>
        </w:rPr>
        <w:t xml:space="preserve">1. </w:t>
      </w:r>
      <w:r w:rsidRPr="00E431B5">
        <w:rPr>
          <w:sz w:val="26"/>
          <w:szCs w:val="26"/>
          <w:lang w:val="vi-VN"/>
        </w:rPr>
        <w:t xml:space="preserve">Việc tổ chức thẩm định và lập báo cáo thẩm định HSMT được thực hiện tuân thủ theo các quy định chi tiết tại Thông tư số </w:t>
      </w:r>
      <w:r w:rsidRPr="00E431B5">
        <w:rPr>
          <w:sz w:val="26"/>
          <w:szCs w:val="26"/>
        </w:rPr>
        <w:t>22</w:t>
      </w:r>
      <w:r w:rsidRPr="00E431B5">
        <w:rPr>
          <w:sz w:val="26"/>
          <w:szCs w:val="26"/>
          <w:lang w:val="vi-VN"/>
        </w:rPr>
        <w:t>/20</w:t>
      </w:r>
      <w:r w:rsidRPr="00E431B5">
        <w:rPr>
          <w:sz w:val="26"/>
          <w:szCs w:val="26"/>
        </w:rPr>
        <w:t>24</w:t>
      </w:r>
      <w:r w:rsidRPr="00E431B5">
        <w:rPr>
          <w:sz w:val="26"/>
          <w:szCs w:val="26"/>
          <w:lang w:val="vi-VN"/>
        </w:rPr>
        <w:t xml:space="preserve">/TT-BKHĐT ngày </w:t>
      </w:r>
      <w:r w:rsidRPr="00E431B5">
        <w:rPr>
          <w:sz w:val="26"/>
          <w:szCs w:val="26"/>
        </w:rPr>
        <w:t>17</w:t>
      </w:r>
      <w:r w:rsidRPr="00E431B5">
        <w:rPr>
          <w:sz w:val="26"/>
          <w:szCs w:val="26"/>
          <w:lang w:val="vi-VN"/>
        </w:rPr>
        <w:t>/11/20</w:t>
      </w:r>
      <w:r w:rsidRPr="00E431B5">
        <w:rPr>
          <w:sz w:val="26"/>
          <w:szCs w:val="26"/>
        </w:rPr>
        <w:t>24</w:t>
      </w:r>
      <w:r w:rsidRPr="00E431B5">
        <w:rPr>
          <w:sz w:val="26"/>
          <w:szCs w:val="26"/>
          <w:lang w:val="vi-VN"/>
        </w:rPr>
        <w:t xml:space="preserve"> của Bộ Kế hoạch và Đầu tư và các văn bản sửa đổi, bổ sung, thay thế của Thông tư này. </w:t>
      </w:r>
    </w:p>
    <w:p w14:paraId="3DF90B0D" w14:textId="77777777" w:rsidR="00147359" w:rsidRPr="00E431B5" w:rsidRDefault="00147359" w:rsidP="00147359">
      <w:pPr>
        <w:widowControl w:val="0"/>
        <w:spacing w:before="120" w:after="120"/>
        <w:ind w:firstLine="567"/>
        <w:jc w:val="both"/>
        <w:rPr>
          <w:sz w:val="26"/>
          <w:szCs w:val="26"/>
          <w:lang w:val="vi-VN"/>
        </w:rPr>
      </w:pPr>
      <w:r w:rsidRPr="00E431B5">
        <w:rPr>
          <w:sz w:val="26"/>
          <w:szCs w:val="26"/>
        </w:rPr>
        <w:t xml:space="preserve">2. </w:t>
      </w:r>
      <w:r w:rsidRPr="00E431B5">
        <w:rPr>
          <w:sz w:val="26"/>
          <w:szCs w:val="26"/>
          <w:lang w:val="vi-VN"/>
        </w:rPr>
        <w:t xml:space="preserve">Riêng đối với kết quả thẩm định liên quan đến yêu cầu về mặt kỹ thuật để có ý kiến thống nhất/không thống nhất trong báo cáo thẩm định, </w:t>
      </w:r>
      <w:r w:rsidRPr="00E431B5">
        <w:rPr>
          <w:sz w:val="26"/>
          <w:szCs w:val="26"/>
        </w:rPr>
        <w:t>đơn vị</w:t>
      </w:r>
      <w:r w:rsidRPr="00E431B5">
        <w:rPr>
          <w:sz w:val="26"/>
          <w:szCs w:val="26"/>
          <w:lang w:val="vi-VN"/>
        </w:rPr>
        <w:t>, tổ chức, cá nhân có trách nhiệm thẩm định HSMT cần lập báo cáo chi tiết theo Biểu 1 của Quy trình này.</w:t>
      </w:r>
    </w:p>
    <w:p w14:paraId="1629B41D" w14:textId="77777777" w:rsidR="00147359" w:rsidRPr="00E431B5" w:rsidRDefault="00147359" w:rsidP="00F6325B">
      <w:pPr>
        <w:keepNext/>
        <w:spacing w:before="120" w:line="340" w:lineRule="exact"/>
        <w:outlineLvl w:val="2"/>
        <w:rPr>
          <w:b/>
          <w:bCs/>
          <w:sz w:val="26"/>
          <w:szCs w:val="26"/>
          <w:lang w:val="x-none" w:eastAsia="x-none"/>
        </w:rPr>
      </w:pPr>
      <w:bookmarkStart w:id="181" w:name="_Toc85532805"/>
      <w:r w:rsidRPr="00E431B5">
        <w:rPr>
          <w:b/>
          <w:bCs/>
          <w:sz w:val="26"/>
          <w:szCs w:val="26"/>
          <w:lang w:val="x-none" w:eastAsia="x-none"/>
        </w:rPr>
        <w:t>Điều 5. Đánh giá HSDT</w:t>
      </w:r>
      <w:bookmarkEnd w:id="181"/>
    </w:p>
    <w:p w14:paraId="58EF6D76"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sz w:val="26"/>
          <w:szCs w:val="26"/>
          <w:lang w:val="vi-VN" w:eastAsia="ja-JP"/>
        </w:rPr>
        <w:t xml:space="preserve">        1. Yêu cầu đối với TCG</w:t>
      </w:r>
    </w:p>
    <w:p w14:paraId="74473928"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a) Đối với mua sắm MBA 110 kV và 220 kV, </w:t>
      </w:r>
      <w:r w:rsidRPr="00E431B5">
        <w:rPr>
          <w:rFonts w:eastAsia="Calibri"/>
          <w:sz w:val="26"/>
          <w:szCs w:val="26"/>
          <w:lang w:val="vi-VN" w:eastAsia="ja-JP"/>
        </w:rPr>
        <w:t>TCG được thành lập theo các quy định hiện hành, trong đó phải bao gồm tối thiểu một chuyên gia kỹ thuật có chuyên ngành điện hoặc chế tạo cơ khí, có tối thiểu 3 năm kinh nghiệm và ít nhất đã tham gia đánh giá các HSDT cung cấp MBA cho 1 dự án TBA có cấp điện áp tương tự</w:t>
      </w:r>
      <w:r w:rsidRPr="00E431B5">
        <w:rPr>
          <w:rFonts w:eastAsia="Calibri"/>
          <w:sz w:val="26"/>
          <w:szCs w:val="26"/>
          <w:lang w:eastAsia="ja-JP"/>
        </w:rPr>
        <w:t>;</w:t>
      </w:r>
    </w:p>
    <w:p w14:paraId="6B68A5F2"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b)</w:t>
      </w:r>
      <w:r w:rsidRPr="00E431B5">
        <w:rPr>
          <w:rFonts w:eastAsia="Calibri"/>
          <w:sz w:val="26"/>
          <w:szCs w:val="26"/>
          <w:lang w:val="vi-VN" w:eastAsia="ja-JP"/>
        </w:rPr>
        <w:t xml:space="preserve"> Chuyên gia kỹ thuật/Tổ chuyên gia kỹ thuật chịu trách nhiệm đánh giá tính đáp </w:t>
      </w:r>
      <w:r w:rsidRPr="00E431B5">
        <w:rPr>
          <w:rFonts w:eastAsia="Calibri"/>
          <w:sz w:val="26"/>
          <w:szCs w:val="26"/>
          <w:lang w:val="vi-VN" w:eastAsia="ja-JP"/>
        </w:rPr>
        <w:lastRenderedPageBreak/>
        <w:t>ứng yêu cầu kỹ thuật của các HSDT và chịu trách nhiệm cá nhân trước cấp có thẩm quyền về kết quả đánh giá của mình.</w:t>
      </w:r>
    </w:p>
    <w:p w14:paraId="28B31CD7"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val="vi-VN" w:eastAsia="ja-JP"/>
        </w:rPr>
        <w:t>2. Báo cáo đánh giá HSDT</w:t>
      </w:r>
    </w:p>
    <w:p w14:paraId="49A0FB99" w14:textId="77777777" w:rsidR="00F6325B" w:rsidRPr="00E431B5" w:rsidRDefault="00147359" w:rsidP="00F6325B">
      <w:pPr>
        <w:widowControl w:val="0"/>
        <w:spacing w:before="120" w:after="120"/>
        <w:ind w:firstLine="567"/>
        <w:jc w:val="both"/>
        <w:rPr>
          <w:rFonts w:eastAsia="Calibri"/>
          <w:sz w:val="26"/>
          <w:szCs w:val="26"/>
          <w:lang w:val="vi-VN" w:eastAsia="ja-JP"/>
        </w:rPr>
      </w:pPr>
      <w:r w:rsidRPr="00E431B5">
        <w:rPr>
          <w:rFonts w:eastAsia="Calibri"/>
          <w:sz w:val="26"/>
          <w:szCs w:val="26"/>
          <w:lang w:val="vi-VN" w:eastAsia="ja-JP"/>
        </w:rPr>
        <w:t>Báo cáo đánh giá HSDT được lập theo mẫu ban hành kèm theo Thông tư số 2</w:t>
      </w:r>
      <w:r w:rsidRPr="00E431B5">
        <w:rPr>
          <w:rFonts w:eastAsia="Calibri"/>
          <w:sz w:val="26"/>
          <w:szCs w:val="26"/>
          <w:lang w:eastAsia="ja-JP"/>
        </w:rPr>
        <w:t>2</w:t>
      </w:r>
      <w:r w:rsidRPr="00E431B5">
        <w:rPr>
          <w:rFonts w:eastAsia="Calibri"/>
          <w:sz w:val="26"/>
          <w:szCs w:val="26"/>
          <w:lang w:val="vi-VN" w:eastAsia="ja-JP"/>
        </w:rPr>
        <w:t>/20</w:t>
      </w:r>
      <w:r w:rsidRPr="00E431B5">
        <w:rPr>
          <w:rFonts w:eastAsia="Calibri"/>
          <w:sz w:val="26"/>
          <w:szCs w:val="26"/>
          <w:lang w:eastAsia="ja-JP"/>
        </w:rPr>
        <w:t>25</w:t>
      </w:r>
      <w:r w:rsidRPr="00E431B5">
        <w:rPr>
          <w:rFonts w:eastAsia="Calibri"/>
          <w:sz w:val="26"/>
          <w:szCs w:val="26"/>
          <w:lang w:val="vi-VN" w:eastAsia="ja-JP"/>
        </w:rPr>
        <w:t xml:space="preserve">/TT-BKHĐT ngày </w:t>
      </w:r>
      <w:r w:rsidRPr="00E431B5">
        <w:rPr>
          <w:rFonts w:eastAsia="Calibri"/>
          <w:sz w:val="26"/>
          <w:szCs w:val="26"/>
          <w:lang w:eastAsia="ja-JP"/>
        </w:rPr>
        <w:t>17</w:t>
      </w:r>
      <w:r w:rsidRPr="00E431B5">
        <w:rPr>
          <w:rFonts w:eastAsia="Calibri"/>
          <w:sz w:val="26"/>
          <w:szCs w:val="26"/>
          <w:lang w:val="vi-VN" w:eastAsia="ja-JP"/>
        </w:rPr>
        <w:t>/</w:t>
      </w:r>
      <w:r w:rsidRPr="00E431B5">
        <w:rPr>
          <w:rFonts w:eastAsia="Calibri"/>
          <w:sz w:val="26"/>
          <w:szCs w:val="26"/>
          <w:lang w:eastAsia="ja-JP"/>
        </w:rPr>
        <w:t>11</w:t>
      </w:r>
      <w:r w:rsidRPr="00E431B5">
        <w:rPr>
          <w:rFonts w:eastAsia="Calibri"/>
          <w:sz w:val="26"/>
          <w:szCs w:val="26"/>
          <w:lang w:val="vi-VN" w:eastAsia="ja-JP"/>
        </w:rPr>
        <w:t>/20</w:t>
      </w:r>
      <w:r w:rsidRPr="00E431B5">
        <w:rPr>
          <w:rFonts w:eastAsia="Calibri"/>
          <w:sz w:val="26"/>
          <w:szCs w:val="26"/>
          <w:lang w:eastAsia="ja-JP"/>
        </w:rPr>
        <w:t>24</w:t>
      </w:r>
      <w:r w:rsidRPr="00E431B5">
        <w:rPr>
          <w:rFonts w:eastAsia="Calibri"/>
          <w:sz w:val="26"/>
          <w:szCs w:val="26"/>
          <w:lang w:val="vi-VN" w:eastAsia="ja-JP"/>
        </w:rPr>
        <w:t xml:space="preserve"> của Bộ Kế hoạch và Đầu tư và các văn bản sửa đổi, bổ sung, thay thế của Thông tư này. </w:t>
      </w:r>
      <w:r w:rsidRPr="00E431B5">
        <w:rPr>
          <w:rFonts w:eastAsia="Calibri"/>
          <w:sz w:val="26"/>
          <w:szCs w:val="26"/>
          <w:lang w:eastAsia="ja-JP"/>
        </w:rPr>
        <w:t xml:space="preserve">Riêng đối với </w:t>
      </w:r>
      <w:r w:rsidRPr="00E431B5">
        <w:rPr>
          <w:rFonts w:eastAsia="Calibri"/>
          <w:sz w:val="26"/>
          <w:szCs w:val="26"/>
          <w:lang w:val="vi-VN" w:eastAsia="ja-JP"/>
        </w:rPr>
        <w:t>gói thầu mua sắm hàng hóa, xây lắp, hỗn hợp áp dụng phương thức một giai đoạn hai túi hồ sơ</w:t>
      </w:r>
      <w:r w:rsidRPr="00E431B5">
        <w:rPr>
          <w:rFonts w:eastAsia="Calibri"/>
          <w:sz w:val="26"/>
          <w:szCs w:val="26"/>
          <w:lang w:eastAsia="ja-JP"/>
        </w:rPr>
        <w:t>, các nội dung liên quan đến đánh giá đặc tính, thông số kỹ thuật của hàng hóa, tiêu chuẩn sản xuất, kết quả đánh giá tiêu chuẩn tiên quyết cần được tổng hợp trong Biểu 2 của Quy trình này.</w:t>
      </w:r>
    </w:p>
    <w:p w14:paraId="3F0742BA" w14:textId="1F5CE3EF" w:rsidR="00147359" w:rsidRPr="00E431B5" w:rsidRDefault="00147359" w:rsidP="00F6325B">
      <w:pPr>
        <w:widowControl w:val="0"/>
        <w:spacing w:before="120" w:after="120"/>
        <w:ind w:firstLine="567"/>
        <w:jc w:val="both"/>
        <w:rPr>
          <w:rFonts w:eastAsia="Calibri"/>
          <w:sz w:val="26"/>
          <w:szCs w:val="26"/>
          <w:lang w:val="vi-VN" w:eastAsia="ja-JP"/>
        </w:rPr>
      </w:pPr>
      <w:r w:rsidRPr="00E431B5">
        <w:rPr>
          <w:bCs/>
          <w:iCs/>
          <w:sz w:val="26"/>
          <w:szCs w:val="26"/>
          <w:lang w:val="x-none" w:eastAsia="x-none"/>
        </w:rPr>
        <w:t xml:space="preserve">3. </w:t>
      </w:r>
      <w:bookmarkEnd w:id="176"/>
      <w:bookmarkEnd w:id="177"/>
      <w:bookmarkEnd w:id="178"/>
      <w:bookmarkEnd w:id="179"/>
      <w:r w:rsidRPr="00E431B5">
        <w:rPr>
          <w:bCs/>
          <w:iCs/>
          <w:sz w:val="26"/>
          <w:szCs w:val="26"/>
          <w:lang w:val="x-none" w:eastAsia="x-none"/>
        </w:rPr>
        <w:t>Kiểm tra trước khi trình duyệt</w:t>
      </w:r>
      <w:r w:rsidRPr="00E431B5">
        <w:rPr>
          <w:bCs/>
          <w:iCs/>
          <w:sz w:val="26"/>
          <w:szCs w:val="26"/>
          <w:lang w:val="vi-VN" w:eastAsia="x-none"/>
        </w:rPr>
        <w:t xml:space="preserve"> Kết quả lựa chọn nhà thầu.</w:t>
      </w:r>
      <w:r w:rsidRPr="00E431B5">
        <w:rPr>
          <w:bCs/>
          <w:iCs/>
          <w:sz w:val="26"/>
          <w:szCs w:val="26"/>
          <w:lang w:val="x-none" w:eastAsia="x-none"/>
        </w:rPr>
        <w:t xml:space="preserve"> </w:t>
      </w:r>
    </w:p>
    <w:p w14:paraId="14979D89" w14:textId="77777777" w:rsidR="00147359" w:rsidRPr="00E431B5" w:rsidRDefault="00147359" w:rsidP="00147359">
      <w:pPr>
        <w:widowControl w:val="0"/>
        <w:spacing w:before="120" w:after="120"/>
        <w:ind w:firstLine="567"/>
        <w:jc w:val="both"/>
        <w:rPr>
          <w:sz w:val="26"/>
          <w:szCs w:val="26"/>
        </w:rPr>
      </w:pPr>
      <w:r w:rsidRPr="00E431B5">
        <w:rPr>
          <w:sz w:val="26"/>
          <w:szCs w:val="26"/>
        </w:rPr>
        <w:t>Giám đốc các đơn vị, các Ban</w:t>
      </w:r>
      <w:r w:rsidRPr="00E431B5">
        <w:rPr>
          <w:sz w:val="26"/>
          <w:szCs w:val="26"/>
          <w:lang w:val="vi-VN"/>
        </w:rPr>
        <w:t xml:space="preserve"> Quản lý dự án, </w:t>
      </w:r>
      <w:r w:rsidRPr="00E431B5">
        <w:rPr>
          <w:sz w:val="26"/>
          <w:szCs w:val="26"/>
        </w:rPr>
        <w:t>Tổ trưởng TCG có trách nhiệm tổ chức kiểm tra trước khi trình duyệt và chịu trách nhiệm trực tiếp về kết quả đánh giá các HSDT do mình ký trình duyệt.</w:t>
      </w:r>
    </w:p>
    <w:p w14:paraId="17833A95" w14:textId="77777777" w:rsidR="00147359" w:rsidRPr="00E431B5" w:rsidRDefault="00147359" w:rsidP="00F6325B">
      <w:pPr>
        <w:keepNext/>
        <w:spacing w:before="120" w:line="340" w:lineRule="exact"/>
        <w:outlineLvl w:val="2"/>
        <w:rPr>
          <w:b/>
          <w:bCs/>
          <w:sz w:val="26"/>
          <w:szCs w:val="26"/>
          <w:lang w:val="x-none" w:eastAsia="x-none"/>
        </w:rPr>
      </w:pPr>
      <w:bookmarkStart w:id="182" w:name="_Toc271616922"/>
      <w:bookmarkStart w:id="183" w:name="_Toc375036526"/>
      <w:bookmarkStart w:id="184" w:name="_Toc381169875"/>
      <w:bookmarkStart w:id="185" w:name="_Toc383417230"/>
      <w:bookmarkStart w:id="186" w:name="_Toc85532806"/>
      <w:r w:rsidRPr="00E431B5">
        <w:rPr>
          <w:b/>
          <w:bCs/>
          <w:sz w:val="26"/>
          <w:szCs w:val="26"/>
          <w:lang w:val="x-none" w:eastAsia="x-none"/>
        </w:rPr>
        <w:t>Điều 6.</w:t>
      </w:r>
      <w:bookmarkEnd w:id="182"/>
      <w:bookmarkEnd w:id="183"/>
      <w:bookmarkEnd w:id="184"/>
      <w:bookmarkEnd w:id="185"/>
      <w:r w:rsidRPr="00E431B5">
        <w:rPr>
          <w:b/>
          <w:bCs/>
          <w:sz w:val="26"/>
          <w:szCs w:val="26"/>
          <w:lang w:val="x-none" w:eastAsia="x-none"/>
        </w:rPr>
        <w:t xml:space="preserve"> Thẩm định KQLCNT</w:t>
      </w:r>
      <w:bookmarkEnd w:id="186"/>
    </w:p>
    <w:p w14:paraId="206B273E" w14:textId="77777777" w:rsidR="00147359" w:rsidRPr="00E431B5" w:rsidRDefault="00147359" w:rsidP="00147359">
      <w:pPr>
        <w:widowControl w:val="0"/>
        <w:spacing w:before="120" w:after="120"/>
        <w:ind w:firstLine="567"/>
        <w:jc w:val="both"/>
        <w:rPr>
          <w:sz w:val="26"/>
          <w:szCs w:val="26"/>
        </w:rPr>
      </w:pPr>
      <w:r w:rsidRPr="00E431B5">
        <w:rPr>
          <w:sz w:val="26"/>
          <w:szCs w:val="26"/>
        </w:rPr>
        <w:t>1. Yêu cầu đối với Tổ chức thẩm định/Cá nhân thẩm định</w:t>
      </w:r>
    </w:p>
    <w:p w14:paraId="49CD4971"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a) Đối với mua sắm MBA 110 kV và 220 kV, Tổ chức thẩm định/Cá nhân thẩm định phải bao gồm tối thiểu một chuyên gia kỹ thuật có chuyên ngành điện hoặc chế tạo cơ khí, có tối thiểu </w:t>
      </w:r>
      <w:r w:rsidRPr="00E431B5">
        <w:rPr>
          <w:rFonts w:eastAsia="Calibri"/>
          <w:sz w:val="26"/>
          <w:szCs w:val="26"/>
          <w:lang w:val="vi-VN" w:eastAsia="ja-JP"/>
        </w:rPr>
        <w:t>5</w:t>
      </w:r>
      <w:r w:rsidRPr="00E431B5">
        <w:rPr>
          <w:rFonts w:eastAsia="Calibri"/>
          <w:sz w:val="26"/>
          <w:szCs w:val="26"/>
          <w:lang w:eastAsia="ja-JP"/>
        </w:rPr>
        <w:t xml:space="preserve"> năm kinh nghiệm và ít nhất đã tham gia thẩm </w:t>
      </w:r>
      <w:r w:rsidRPr="00E431B5">
        <w:rPr>
          <w:rFonts w:eastAsia="Calibri"/>
          <w:sz w:val="26"/>
          <w:szCs w:val="26"/>
          <w:lang w:val="vi-VN" w:eastAsia="ja-JP"/>
        </w:rPr>
        <w:t>định/</w:t>
      </w:r>
      <w:r w:rsidRPr="00E431B5">
        <w:rPr>
          <w:rFonts w:eastAsia="Calibri"/>
          <w:sz w:val="26"/>
          <w:szCs w:val="26"/>
          <w:lang w:eastAsia="ja-JP"/>
        </w:rPr>
        <w:t xml:space="preserve">đánh giá các HSDT cung cấp MBA cho </w:t>
      </w:r>
      <w:r w:rsidRPr="00E431B5">
        <w:rPr>
          <w:rFonts w:eastAsia="Calibri"/>
          <w:sz w:val="26"/>
          <w:szCs w:val="26"/>
          <w:lang w:val="vi-VN" w:eastAsia="ja-JP"/>
        </w:rPr>
        <w:t>2 dự án</w:t>
      </w:r>
      <w:r w:rsidRPr="00E431B5">
        <w:rPr>
          <w:rFonts w:eastAsia="Calibri"/>
          <w:sz w:val="26"/>
          <w:szCs w:val="26"/>
          <w:lang w:eastAsia="ja-JP"/>
        </w:rPr>
        <w:t xml:space="preserve"> TBA </w:t>
      </w:r>
      <w:r w:rsidRPr="00E431B5">
        <w:rPr>
          <w:rFonts w:eastAsia="Calibri"/>
          <w:sz w:val="26"/>
          <w:szCs w:val="26"/>
          <w:lang w:val="vi-VN" w:eastAsia="ja-JP"/>
        </w:rPr>
        <w:t>có cấp điện áp tương tự</w:t>
      </w:r>
      <w:r w:rsidRPr="00E431B5">
        <w:rPr>
          <w:rFonts w:eastAsia="Calibri"/>
          <w:sz w:val="26"/>
          <w:szCs w:val="26"/>
          <w:lang w:eastAsia="ja-JP"/>
        </w:rPr>
        <w:t>;</w:t>
      </w:r>
    </w:p>
    <w:p w14:paraId="63875EAC"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b) Nội dung và trình tự t</w:t>
      </w:r>
      <w:r w:rsidRPr="00E431B5">
        <w:rPr>
          <w:rFonts w:eastAsia="Calibri"/>
          <w:sz w:val="26"/>
          <w:szCs w:val="26"/>
          <w:lang w:val="vi-VN" w:eastAsia="ja-JP"/>
        </w:rPr>
        <w:t xml:space="preserve">hẩm định KQLCNT được thực hiện phù hợp theo Thông tư số </w:t>
      </w:r>
      <w:r w:rsidRPr="00E431B5">
        <w:rPr>
          <w:rFonts w:eastAsia="Calibri"/>
          <w:sz w:val="26"/>
          <w:szCs w:val="26"/>
          <w:lang w:eastAsia="ja-JP"/>
        </w:rPr>
        <w:t>22</w:t>
      </w:r>
      <w:r w:rsidRPr="00E431B5">
        <w:rPr>
          <w:rFonts w:eastAsia="Calibri"/>
          <w:sz w:val="26"/>
          <w:szCs w:val="26"/>
          <w:lang w:val="vi-VN" w:eastAsia="ja-JP"/>
        </w:rPr>
        <w:t>/20</w:t>
      </w:r>
      <w:r w:rsidRPr="00E431B5">
        <w:rPr>
          <w:rFonts w:eastAsia="Calibri"/>
          <w:sz w:val="26"/>
          <w:szCs w:val="26"/>
          <w:lang w:eastAsia="ja-JP"/>
        </w:rPr>
        <w:t>24</w:t>
      </w:r>
      <w:r w:rsidRPr="00E431B5">
        <w:rPr>
          <w:rFonts w:eastAsia="Calibri"/>
          <w:sz w:val="26"/>
          <w:szCs w:val="26"/>
          <w:lang w:val="vi-VN" w:eastAsia="ja-JP"/>
        </w:rPr>
        <w:t xml:space="preserve">/TT-BKHĐT ngày </w:t>
      </w:r>
      <w:r w:rsidRPr="00E431B5">
        <w:rPr>
          <w:rFonts w:eastAsia="Calibri"/>
          <w:sz w:val="26"/>
          <w:szCs w:val="26"/>
          <w:lang w:eastAsia="ja-JP"/>
        </w:rPr>
        <w:t>17</w:t>
      </w:r>
      <w:r w:rsidRPr="00E431B5">
        <w:rPr>
          <w:rFonts w:eastAsia="Calibri"/>
          <w:sz w:val="26"/>
          <w:szCs w:val="26"/>
          <w:lang w:val="vi-VN" w:eastAsia="ja-JP"/>
        </w:rPr>
        <w:t>/11/20</w:t>
      </w:r>
      <w:r w:rsidRPr="00E431B5">
        <w:rPr>
          <w:rFonts w:eastAsia="Calibri"/>
          <w:sz w:val="26"/>
          <w:szCs w:val="26"/>
          <w:lang w:eastAsia="ja-JP"/>
        </w:rPr>
        <w:t>25</w:t>
      </w:r>
      <w:r w:rsidRPr="00E431B5">
        <w:rPr>
          <w:rFonts w:eastAsia="Calibri"/>
          <w:sz w:val="26"/>
          <w:szCs w:val="26"/>
          <w:lang w:val="vi-VN" w:eastAsia="ja-JP"/>
        </w:rPr>
        <w:t xml:space="preserve"> của Bộ Kế hoạch và Đầu tư và các văn bản sửa đổi, bổ sung, thay thế của Thông tư này. </w:t>
      </w:r>
      <w:r w:rsidRPr="00E431B5">
        <w:rPr>
          <w:rFonts w:eastAsia="Calibri"/>
          <w:sz w:val="26"/>
          <w:szCs w:val="26"/>
          <w:lang w:eastAsia="ja-JP"/>
        </w:rPr>
        <w:t>Tổ chức, cá nhân thẩm định chịu trách nhiệm trước Chủ đầu tư về kết quả thẩm định của mình</w:t>
      </w:r>
      <w:r w:rsidRPr="00E431B5">
        <w:rPr>
          <w:rFonts w:eastAsia="Calibri"/>
          <w:sz w:val="26"/>
          <w:szCs w:val="26"/>
          <w:lang w:val="vi-VN" w:eastAsia="ja-JP"/>
        </w:rPr>
        <w:t>.</w:t>
      </w:r>
    </w:p>
    <w:p w14:paraId="5B47D888"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b/>
          <w:sz w:val="26"/>
          <w:szCs w:val="26"/>
          <w:lang w:eastAsia="ja-JP"/>
        </w:rPr>
        <w:t xml:space="preserve">        </w:t>
      </w:r>
      <w:r w:rsidRPr="00E431B5">
        <w:rPr>
          <w:rFonts w:eastAsia="Calibri"/>
          <w:sz w:val="26"/>
          <w:szCs w:val="26"/>
          <w:lang w:eastAsia="ja-JP"/>
        </w:rPr>
        <w:t>2. Báo cáo thẩm định KQLCNT</w:t>
      </w:r>
    </w:p>
    <w:p w14:paraId="6E4AB065" w14:textId="77777777" w:rsidR="00147359" w:rsidRPr="00E431B5" w:rsidRDefault="00147359" w:rsidP="00147359">
      <w:pPr>
        <w:spacing w:before="120" w:after="120"/>
        <w:ind w:firstLine="567"/>
        <w:jc w:val="both"/>
        <w:rPr>
          <w:rFonts w:eastAsia="Calibri"/>
          <w:sz w:val="26"/>
          <w:szCs w:val="26"/>
          <w:lang w:eastAsia="ja-JP"/>
        </w:rPr>
      </w:pPr>
      <w:r w:rsidRPr="00E431B5">
        <w:rPr>
          <w:rFonts w:eastAsia="Calibri"/>
          <w:sz w:val="26"/>
          <w:szCs w:val="26"/>
          <w:lang w:eastAsia="ja-JP"/>
        </w:rPr>
        <w:t>Báo cáo thẩm định KQLCNT được lập theo mẫu ban hành kèm theo Thông tư số 22/2024/TT-BKHĐT ngày 17/11/2024 của Bộ Kế hoạch và Đầu tư và các văn bản sửa đổi, bổ sung, thay thế của Thông tư này. Riêng đối với nội dung thẩm định kết quả đánh giá hồ sơ về kỹ thuật, kết quả lựa chọn nhà thầu đối với gói thầu áp dụng phương thức một giai đoạn hai túi hồ sơ, chi tiết kết quả thẩm định Tuân thủ/Không tuân thủ nội dung đánh giá về kỹ thuật cần được tổng hợp trong Biểu 3 của Quy trình này.</w:t>
      </w:r>
    </w:p>
    <w:p w14:paraId="425E0E79" w14:textId="77777777" w:rsidR="00147359" w:rsidRPr="00E431B5" w:rsidRDefault="00147359" w:rsidP="00F6325B">
      <w:pPr>
        <w:keepNext/>
        <w:spacing w:before="120" w:after="120"/>
        <w:jc w:val="center"/>
        <w:outlineLvl w:val="1"/>
        <w:rPr>
          <w:b/>
          <w:bCs/>
          <w:sz w:val="26"/>
          <w:szCs w:val="26"/>
          <w:lang w:val="x-none" w:eastAsia="x-none"/>
        </w:rPr>
      </w:pPr>
      <w:bookmarkStart w:id="187" w:name="_Toc85532807"/>
      <w:r w:rsidRPr="00E431B5">
        <w:rPr>
          <w:b/>
          <w:bCs/>
          <w:sz w:val="26"/>
          <w:szCs w:val="26"/>
          <w:lang w:val="x-none" w:eastAsia="x-none"/>
        </w:rPr>
        <w:t>Chương III</w:t>
      </w:r>
      <w:bookmarkEnd w:id="187"/>
    </w:p>
    <w:p w14:paraId="2D5E147F" w14:textId="374E5CE5" w:rsidR="00147359" w:rsidRPr="00E431B5" w:rsidRDefault="00147359" w:rsidP="00F6325B">
      <w:pPr>
        <w:keepNext/>
        <w:spacing w:before="120" w:after="120"/>
        <w:jc w:val="center"/>
        <w:outlineLvl w:val="1"/>
        <w:rPr>
          <w:b/>
          <w:bCs/>
          <w:sz w:val="26"/>
          <w:szCs w:val="26"/>
          <w:lang w:val="x-none" w:eastAsia="x-none"/>
        </w:rPr>
      </w:pPr>
      <w:bookmarkStart w:id="188" w:name="_Toc85532808"/>
      <w:r w:rsidRPr="00E431B5">
        <w:rPr>
          <w:b/>
          <w:bCs/>
          <w:sz w:val="26"/>
          <w:szCs w:val="26"/>
          <w:lang w:val="x-none" w:eastAsia="x-none"/>
        </w:rPr>
        <w:t>QUẢN LÝ HỢP ĐỒNG</w:t>
      </w:r>
      <w:bookmarkEnd w:id="188"/>
    </w:p>
    <w:p w14:paraId="0D450C21" w14:textId="77777777" w:rsidR="00147359" w:rsidRPr="00E431B5" w:rsidRDefault="00147359" w:rsidP="00F6325B">
      <w:pPr>
        <w:keepNext/>
        <w:spacing w:before="120" w:line="340" w:lineRule="exact"/>
        <w:outlineLvl w:val="2"/>
        <w:rPr>
          <w:b/>
          <w:bCs/>
          <w:sz w:val="26"/>
          <w:szCs w:val="26"/>
          <w:lang w:val="x-none" w:eastAsia="x-none"/>
        </w:rPr>
      </w:pPr>
      <w:bookmarkStart w:id="189" w:name="_Toc85532809"/>
      <w:bookmarkStart w:id="190" w:name="_Toc271616933"/>
      <w:r w:rsidRPr="00E431B5">
        <w:rPr>
          <w:b/>
          <w:bCs/>
          <w:sz w:val="26"/>
          <w:szCs w:val="26"/>
          <w:lang w:val="x-none" w:eastAsia="x-none"/>
        </w:rPr>
        <w:t>Điều 7. Các quy định chung về quản lý hợp đồng</w:t>
      </w:r>
      <w:bookmarkEnd w:id="189"/>
    </w:p>
    <w:p w14:paraId="2CEF061C"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1. Yêu cầu chung</w:t>
      </w:r>
    </w:p>
    <w:p w14:paraId="68CA3BE2"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Đối với tất cả các hợp đồng mua sắm MBA 110 kV và 220 kV ngay sau khi ký hợp đồng, </w:t>
      </w:r>
      <w:r w:rsidRPr="00E431B5">
        <w:rPr>
          <w:rFonts w:eastAsia="Calibri"/>
          <w:sz w:val="26"/>
          <w:szCs w:val="26"/>
          <w:lang w:val="vi-VN" w:eastAsia="ja-JP"/>
        </w:rPr>
        <w:t>Đơn vị mua sắm</w:t>
      </w:r>
      <w:r w:rsidRPr="00E431B5">
        <w:rPr>
          <w:rFonts w:eastAsia="Calibri"/>
          <w:sz w:val="26"/>
          <w:szCs w:val="26"/>
          <w:lang w:eastAsia="ja-JP"/>
        </w:rPr>
        <w:t xml:space="preserve"> </w:t>
      </w:r>
      <w:r w:rsidRPr="00E431B5">
        <w:rPr>
          <w:rFonts w:eastAsia="Calibri"/>
          <w:sz w:val="26"/>
          <w:szCs w:val="26"/>
          <w:lang w:val="vi-VN" w:eastAsia="ja-JP"/>
        </w:rPr>
        <w:t>phải</w:t>
      </w:r>
      <w:r w:rsidRPr="00E431B5">
        <w:rPr>
          <w:rFonts w:eastAsia="Calibri"/>
          <w:sz w:val="26"/>
          <w:szCs w:val="26"/>
          <w:lang w:eastAsia="ja-JP"/>
        </w:rPr>
        <w:t xml:space="preserve"> lập kế hoạch, biện pháp tổ chức quản lý thực hiện hợp đồng phù hợp với các nội dung của hợp đồng đã ký và cần cử tối thiểu là một cán bộ kỹ thuật chịu trách nhiệm chuyên trách theo dõi hợp đồng, thông báo cho nhà thầu về người đại diện này. </w:t>
      </w:r>
      <w:r w:rsidRPr="00E431B5">
        <w:rPr>
          <w:rFonts w:eastAsia="Calibri"/>
          <w:sz w:val="26"/>
          <w:szCs w:val="26"/>
          <w:highlight w:val="white"/>
          <w:lang w:eastAsia="ja-JP"/>
        </w:rPr>
        <w:t>Ngoài ra, công tác lưu trữ và quản lý hợp đồng thực hiện theo Điều 169 của Quy chế quản trị trong Tập đoàn Điện lực Quốc gia Việt Nam ban hành kèm theo Quyết định số 123/QĐ-HĐTV ngày 01/10/2021</w:t>
      </w:r>
      <w:r w:rsidRPr="00E431B5">
        <w:rPr>
          <w:rFonts w:eastAsia="Calibri"/>
          <w:sz w:val="26"/>
          <w:szCs w:val="26"/>
          <w:lang w:eastAsia="ja-JP"/>
        </w:rPr>
        <w:t xml:space="preserve"> của Hội đồng thành viên EVN.</w:t>
      </w:r>
    </w:p>
    <w:p w14:paraId="31683388"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b/>
          <w:sz w:val="26"/>
          <w:szCs w:val="26"/>
          <w:lang w:eastAsia="ja-JP"/>
        </w:rPr>
        <w:t xml:space="preserve">       </w:t>
      </w:r>
      <w:r w:rsidRPr="00E431B5">
        <w:rPr>
          <w:rFonts w:eastAsia="Calibri"/>
          <w:sz w:val="26"/>
          <w:szCs w:val="26"/>
          <w:lang w:eastAsia="ja-JP"/>
        </w:rPr>
        <w:t>2. Nguyên tắc thực hiện hợp đồng</w:t>
      </w:r>
    </w:p>
    <w:p w14:paraId="058DA780"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lastRenderedPageBreak/>
        <w:t>Đơn vị mua sắm phải:</w:t>
      </w:r>
    </w:p>
    <w:p w14:paraId="265F8ABB" w14:textId="77777777" w:rsidR="00147359" w:rsidRPr="00E431B5" w:rsidRDefault="00147359" w:rsidP="007E61BB">
      <w:pPr>
        <w:widowControl w:val="0"/>
        <w:numPr>
          <w:ilvl w:val="0"/>
          <w:numId w:val="281"/>
        </w:numPr>
        <w:tabs>
          <w:tab w:val="left" w:pos="851"/>
        </w:tabs>
        <w:spacing w:before="120" w:after="120"/>
        <w:ind w:left="567" w:firstLine="0"/>
        <w:jc w:val="both"/>
        <w:rPr>
          <w:rFonts w:eastAsia="Calibri"/>
          <w:sz w:val="26"/>
          <w:szCs w:val="26"/>
        </w:rPr>
      </w:pPr>
      <w:r w:rsidRPr="00E431B5">
        <w:rPr>
          <w:rFonts w:eastAsia="Calibri"/>
          <w:sz w:val="26"/>
          <w:szCs w:val="26"/>
        </w:rPr>
        <w:t>Tuân thủ các điều khoản đã cam kết trong hợp đồng;</w:t>
      </w:r>
    </w:p>
    <w:p w14:paraId="3A59E85F" w14:textId="77777777" w:rsidR="00147359" w:rsidRPr="00E431B5" w:rsidRDefault="00147359" w:rsidP="007E61BB">
      <w:pPr>
        <w:widowControl w:val="0"/>
        <w:numPr>
          <w:ilvl w:val="0"/>
          <w:numId w:val="281"/>
        </w:numPr>
        <w:tabs>
          <w:tab w:val="left" w:pos="851"/>
        </w:tabs>
        <w:spacing w:before="120" w:after="120"/>
        <w:ind w:left="567" w:firstLine="0"/>
        <w:jc w:val="both"/>
        <w:rPr>
          <w:rFonts w:eastAsia="Calibri"/>
          <w:sz w:val="26"/>
          <w:szCs w:val="26"/>
        </w:rPr>
      </w:pPr>
      <w:r w:rsidRPr="00E431B5">
        <w:rPr>
          <w:rFonts w:eastAsia="Calibri"/>
          <w:sz w:val="26"/>
          <w:szCs w:val="26"/>
        </w:rPr>
        <w:t>Lập hồ sơ theo dõi việc triển khai và thực hiện hợp đồng;</w:t>
      </w:r>
    </w:p>
    <w:p w14:paraId="26346672" w14:textId="77777777" w:rsidR="00147359" w:rsidRPr="00E431B5" w:rsidRDefault="00147359" w:rsidP="007E61BB">
      <w:pPr>
        <w:widowControl w:val="0"/>
        <w:numPr>
          <w:ilvl w:val="0"/>
          <w:numId w:val="281"/>
        </w:numPr>
        <w:tabs>
          <w:tab w:val="left" w:pos="851"/>
        </w:tabs>
        <w:spacing w:before="120" w:after="120"/>
        <w:ind w:left="0" w:firstLine="567"/>
        <w:jc w:val="both"/>
        <w:rPr>
          <w:rFonts w:eastAsia="Calibri"/>
          <w:sz w:val="26"/>
          <w:szCs w:val="26"/>
        </w:rPr>
      </w:pPr>
      <w:r w:rsidRPr="00E431B5">
        <w:rPr>
          <w:rFonts w:eastAsia="Calibri"/>
          <w:sz w:val="26"/>
          <w:szCs w:val="26"/>
        </w:rPr>
        <w:t>Trường hợp hợp đồng không quy định thì áp dụng các quy định của pháp luật liên quan để thực hiện hợp đồng;</w:t>
      </w:r>
    </w:p>
    <w:p w14:paraId="434AE666" w14:textId="77777777" w:rsidR="00147359" w:rsidRPr="00E431B5" w:rsidRDefault="00147359" w:rsidP="007E61BB">
      <w:pPr>
        <w:widowControl w:val="0"/>
        <w:numPr>
          <w:ilvl w:val="0"/>
          <w:numId w:val="281"/>
        </w:numPr>
        <w:tabs>
          <w:tab w:val="left" w:pos="851"/>
        </w:tabs>
        <w:spacing w:before="120" w:after="120"/>
        <w:ind w:left="0" w:firstLine="567"/>
        <w:jc w:val="both"/>
        <w:rPr>
          <w:rFonts w:eastAsia="Calibri"/>
          <w:sz w:val="26"/>
          <w:szCs w:val="26"/>
        </w:rPr>
      </w:pPr>
      <w:r w:rsidRPr="00E431B5">
        <w:rPr>
          <w:rFonts w:eastAsia="Calibri"/>
          <w:sz w:val="26"/>
          <w:szCs w:val="26"/>
        </w:rPr>
        <w:t xml:space="preserve">Khi thực hiện hợp đồng nếu phát hiện có điều khoản hợp đồng trái với quy định của pháp </w:t>
      </w:r>
      <w:proofErr w:type="gramStart"/>
      <w:r w:rsidRPr="00E431B5">
        <w:rPr>
          <w:rFonts w:eastAsia="Calibri"/>
          <w:sz w:val="26"/>
          <w:szCs w:val="26"/>
        </w:rPr>
        <w:t>luật  thì</w:t>
      </w:r>
      <w:proofErr w:type="gramEnd"/>
      <w:r w:rsidRPr="00E431B5">
        <w:rPr>
          <w:rFonts w:eastAsia="Calibri"/>
          <w:sz w:val="26"/>
          <w:szCs w:val="26"/>
        </w:rPr>
        <w:t xml:space="preserve"> phải áp dụng theo quy định của pháp luật liên quan.</w:t>
      </w:r>
    </w:p>
    <w:p w14:paraId="2B75BFBB"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sz w:val="26"/>
          <w:szCs w:val="26"/>
          <w:lang w:eastAsia="ja-JP"/>
        </w:rPr>
        <w:t xml:space="preserve">        3.  Các nội dung quản lý thực hiện hợp đồng</w:t>
      </w:r>
    </w:p>
    <w:p w14:paraId="5F493941" w14:textId="77777777" w:rsidR="00147359" w:rsidRPr="00E431B5" w:rsidRDefault="00147359" w:rsidP="007E61BB">
      <w:pPr>
        <w:widowControl w:val="0"/>
        <w:numPr>
          <w:ilvl w:val="0"/>
          <w:numId w:val="282"/>
        </w:numPr>
        <w:tabs>
          <w:tab w:val="left" w:pos="851"/>
        </w:tabs>
        <w:spacing w:before="120" w:after="120"/>
        <w:ind w:left="567" w:firstLine="0"/>
        <w:jc w:val="both"/>
        <w:rPr>
          <w:rFonts w:eastAsia="Calibri"/>
          <w:sz w:val="26"/>
          <w:szCs w:val="26"/>
          <w:lang w:eastAsia="ja-JP"/>
        </w:rPr>
      </w:pPr>
      <w:r w:rsidRPr="00E431B5">
        <w:rPr>
          <w:rFonts w:eastAsia="Calibri"/>
          <w:sz w:val="26"/>
          <w:szCs w:val="26"/>
          <w:lang w:eastAsia="ja-JP"/>
        </w:rPr>
        <w:t>Quản lý tiến độ thực hiện hợp đồng;</w:t>
      </w:r>
    </w:p>
    <w:p w14:paraId="17266807" w14:textId="77777777" w:rsidR="00147359" w:rsidRPr="00E431B5" w:rsidRDefault="00147359" w:rsidP="007E61BB">
      <w:pPr>
        <w:widowControl w:val="0"/>
        <w:numPr>
          <w:ilvl w:val="0"/>
          <w:numId w:val="282"/>
        </w:numPr>
        <w:tabs>
          <w:tab w:val="left" w:pos="851"/>
        </w:tabs>
        <w:spacing w:before="120" w:after="120"/>
        <w:ind w:left="567" w:firstLine="0"/>
        <w:jc w:val="both"/>
        <w:rPr>
          <w:rFonts w:eastAsia="Calibri"/>
          <w:sz w:val="26"/>
          <w:szCs w:val="26"/>
          <w:lang w:eastAsia="ja-JP"/>
        </w:rPr>
      </w:pPr>
      <w:r w:rsidRPr="00E431B5">
        <w:rPr>
          <w:rFonts w:eastAsia="Calibri"/>
          <w:sz w:val="26"/>
          <w:szCs w:val="26"/>
          <w:lang w:eastAsia="ja-JP"/>
        </w:rPr>
        <w:t>Quản lý chất lượng thực hiện hợp đồng;</w:t>
      </w:r>
    </w:p>
    <w:p w14:paraId="3771A039" w14:textId="77777777" w:rsidR="00147359" w:rsidRPr="00E431B5" w:rsidRDefault="00147359" w:rsidP="007E61BB">
      <w:pPr>
        <w:widowControl w:val="0"/>
        <w:numPr>
          <w:ilvl w:val="0"/>
          <w:numId w:val="282"/>
        </w:numPr>
        <w:tabs>
          <w:tab w:val="left" w:pos="851"/>
        </w:tabs>
        <w:spacing w:before="120" w:after="120"/>
        <w:ind w:left="567" w:firstLine="0"/>
        <w:jc w:val="both"/>
        <w:rPr>
          <w:rFonts w:eastAsia="Calibri"/>
          <w:sz w:val="26"/>
          <w:szCs w:val="26"/>
          <w:lang w:eastAsia="ja-JP"/>
        </w:rPr>
      </w:pPr>
      <w:r w:rsidRPr="00E431B5">
        <w:rPr>
          <w:rFonts w:eastAsia="Calibri"/>
          <w:sz w:val="26"/>
          <w:szCs w:val="26"/>
          <w:lang w:eastAsia="ja-JP"/>
        </w:rPr>
        <w:t>Quản lý điều chỉnh hợp đồng và các nội dung khác;</w:t>
      </w:r>
    </w:p>
    <w:p w14:paraId="1D1C6FB8" w14:textId="77777777" w:rsidR="00147359" w:rsidRPr="00E431B5" w:rsidRDefault="00147359" w:rsidP="007E61BB">
      <w:pPr>
        <w:widowControl w:val="0"/>
        <w:numPr>
          <w:ilvl w:val="0"/>
          <w:numId w:val="282"/>
        </w:numPr>
        <w:tabs>
          <w:tab w:val="left" w:pos="851"/>
        </w:tabs>
        <w:spacing w:before="120" w:after="120"/>
        <w:ind w:left="567" w:firstLine="0"/>
        <w:jc w:val="both"/>
        <w:rPr>
          <w:rFonts w:eastAsia="Calibri"/>
          <w:sz w:val="26"/>
          <w:szCs w:val="26"/>
          <w:lang w:eastAsia="ja-JP"/>
        </w:rPr>
      </w:pPr>
      <w:r w:rsidRPr="00E431B5">
        <w:rPr>
          <w:rFonts w:eastAsia="Calibri"/>
          <w:sz w:val="26"/>
          <w:szCs w:val="26"/>
          <w:lang w:eastAsia="ja-JP"/>
        </w:rPr>
        <w:t>Quản lý khối lượng và giá hợp đồng;</w:t>
      </w:r>
    </w:p>
    <w:p w14:paraId="66F6A47B" w14:textId="77777777" w:rsidR="00147359" w:rsidRPr="00E431B5" w:rsidRDefault="00147359" w:rsidP="00147359">
      <w:pPr>
        <w:widowControl w:val="0"/>
        <w:spacing w:before="120" w:after="120"/>
        <w:ind w:left="567"/>
        <w:jc w:val="both"/>
        <w:rPr>
          <w:rFonts w:eastAsia="Calibri"/>
          <w:sz w:val="26"/>
          <w:szCs w:val="26"/>
          <w:lang w:val="vi-VN" w:eastAsia="ja-JP"/>
        </w:rPr>
      </w:pPr>
      <w:r w:rsidRPr="00E431B5">
        <w:rPr>
          <w:rFonts w:eastAsia="Calibri"/>
          <w:sz w:val="26"/>
          <w:szCs w:val="26"/>
          <w:lang w:eastAsia="ja-JP"/>
        </w:rPr>
        <w:t>đ) Quản lý về bảo vệ môi trường và phòng chống cháy nổ.</w:t>
      </w:r>
    </w:p>
    <w:p w14:paraId="1F10FD32" w14:textId="77777777" w:rsidR="00147359" w:rsidRPr="00E431B5" w:rsidRDefault="00147359" w:rsidP="00F6325B">
      <w:pPr>
        <w:keepNext/>
        <w:spacing w:before="120" w:line="340" w:lineRule="exact"/>
        <w:outlineLvl w:val="2"/>
        <w:rPr>
          <w:b/>
          <w:bCs/>
          <w:sz w:val="26"/>
          <w:szCs w:val="26"/>
          <w:lang w:val="x-none" w:eastAsia="x-none"/>
        </w:rPr>
      </w:pPr>
      <w:bookmarkStart w:id="191" w:name="_Toc85532810"/>
      <w:r w:rsidRPr="00E431B5">
        <w:rPr>
          <w:b/>
          <w:bCs/>
          <w:sz w:val="26"/>
          <w:szCs w:val="26"/>
          <w:lang w:val="x-none" w:eastAsia="x-none"/>
        </w:rPr>
        <w:t>Điều 8. Quản lý tiến độ thực hiện hợp đồng</w:t>
      </w:r>
      <w:bookmarkEnd w:id="191"/>
    </w:p>
    <w:p w14:paraId="69CE19F7"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eastAsia="ja-JP"/>
        </w:rPr>
        <w:t xml:space="preserve">1. </w:t>
      </w:r>
      <w:r w:rsidRPr="00E431B5">
        <w:rPr>
          <w:rFonts w:eastAsia="Calibri"/>
          <w:sz w:val="26"/>
          <w:szCs w:val="26"/>
          <w:lang w:val="vi-VN" w:eastAsia="ja-JP"/>
        </w:rPr>
        <w:t>Đối với tất cả các hợp đồng mua sắm MBA</w:t>
      </w:r>
      <w:r w:rsidRPr="00E431B5">
        <w:rPr>
          <w:rFonts w:eastAsia="Calibri"/>
          <w:sz w:val="26"/>
          <w:szCs w:val="26"/>
          <w:lang w:eastAsia="ja-JP"/>
        </w:rPr>
        <w:t xml:space="preserve"> </w:t>
      </w:r>
      <w:r w:rsidRPr="00E431B5">
        <w:rPr>
          <w:rFonts w:eastAsia="Calibri"/>
          <w:sz w:val="26"/>
          <w:szCs w:val="26"/>
          <w:lang w:val="vi-VN" w:eastAsia="ja-JP"/>
        </w:rPr>
        <w:t>220</w:t>
      </w:r>
      <w:r w:rsidRPr="00E431B5">
        <w:rPr>
          <w:rFonts w:eastAsia="Calibri"/>
          <w:sz w:val="26"/>
          <w:szCs w:val="26"/>
          <w:lang w:eastAsia="ja-JP"/>
        </w:rPr>
        <w:t xml:space="preserve"> </w:t>
      </w:r>
      <w:r w:rsidRPr="00E431B5">
        <w:rPr>
          <w:rFonts w:eastAsia="Calibri"/>
          <w:sz w:val="26"/>
          <w:szCs w:val="26"/>
          <w:lang w:val="vi-VN" w:eastAsia="ja-JP"/>
        </w:rPr>
        <w:t>kV và 110kV, Đơn vị mua sắm phải yêu cầu nhà thầu lập, trình tiến độ thực hiện hợp đồng chi tiết để làm căn cứ quản lý thực hiện hợp đồng. Tiến độ thực hiện hợp đồng phải bao gồm tối thiểu các mốc chính sau:</w:t>
      </w:r>
    </w:p>
    <w:p w14:paraId="22C6F86A" w14:textId="77777777" w:rsidR="00147359" w:rsidRPr="00E431B5" w:rsidRDefault="00147359" w:rsidP="007E61BB">
      <w:pPr>
        <w:widowControl w:val="0"/>
        <w:numPr>
          <w:ilvl w:val="0"/>
          <w:numId w:val="283"/>
        </w:numPr>
        <w:tabs>
          <w:tab w:val="left" w:pos="851"/>
        </w:tabs>
        <w:spacing w:before="120" w:after="120"/>
        <w:ind w:left="0" w:firstLine="567"/>
        <w:jc w:val="both"/>
        <w:rPr>
          <w:rFonts w:eastAsia="Calibri"/>
          <w:bCs/>
          <w:sz w:val="26"/>
          <w:szCs w:val="26"/>
          <w:lang w:val="vi-VN" w:eastAsia="ja-JP"/>
        </w:rPr>
      </w:pPr>
      <w:r w:rsidRPr="00E431B5">
        <w:rPr>
          <w:rFonts w:eastAsia="Calibri"/>
          <w:sz w:val="26"/>
          <w:szCs w:val="26"/>
          <w:lang w:val="vi-VN" w:eastAsia="ja-JP"/>
        </w:rPr>
        <w:t>Nộp các bản vẽ kích thước chính, các bản vẽ liên quan đến phần xây dựng và phục vụ lắp đặt</w:t>
      </w:r>
      <w:r w:rsidRPr="00E431B5">
        <w:rPr>
          <w:rFonts w:eastAsia="Calibri"/>
          <w:sz w:val="26"/>
          <w:szCs w:val="26"/>
          <w:lang w:eastAsia="ja-JP"/>
        </w:rPr>
        <w:t xml:space="preserve"> đối với MBA 110 kV và 220 kV;</w:t>
      </w:r>
    </w:p>
    <w:p w14:paraId="4634D2A0" w14:textId="77777777" w:rsidR="00147359" w:rsidRPr="00E431B5" w:rsidRDefault="00147359" w:rsidP="007E61BB">
      <w:pPr>
        <w:widowControl w:val="0"/>
        <w:numPr>
          <w:ilvl w:val="0"/>
          <w:numId w:val="283"/>
        </w:numPr>
        <w:tabs>
          <w:tab w:val="left" w:pos="851"/>
        </w:tabs>
        <w:spacing w:before="120" w:after="120"/>
        <w:ind w:left="567" w:firstLine="0"/>
        <w:jc w:val="both"/>
        <w:rPr>
          <w:rFonts w:eastAsia="Calibri"/>
          <w:sz w:val="26"/>
          <w:szCs w:val="26"/>
          <w:lang w:val="vi-VN" w:eastAsia="ja-JP"/>
        </w:rPr>
      </w:pPr>
      <w:r w:rsidRPr="00E431B5">
        <w:rPr>
          <w:rFonts w:eastAsia="Calibri"/>
          <w:sz w:val="26"/>
          <w:szCs w:val="26"/>
          <w:lang w:val="vi-VN" w:eastAsia="ja-JP"/>
        </w:rPr>
        <w:t>Quá trình gia công chế tạo lõi từ, cuộn dây và vỏ thùng;</w:t>
      </w:r>
    </w:p>
    <w:p w14:paraId="73810EFA" w14:textId="77777777" w:rsidR="00147359" w:rsidRPr="00E431B5" w:rsidRDefault="00147359" w:rsidP="007E61BB">
      <w:pPr>
        <w:widowControl w:val="0"/>
        <w:numPr>
          <w:ilvl w:val="0"/>
          <w:numId w:val="283"/>
        </w:numPr>
        <w:tabs>
          <w:tab w:val="left" w:pos="851"/>
        </w:tabs>
        <w:spacing w:before="120" w:after="120"/>
        <w:ind w:left="567" w:firstLine="0"/>
        <w:jc w:val="both"/>
        <w:rPr>
          <w:rFonts w:eastAsia="Calibri"/>
          <w:sz w:val="26"/>
          <w:szCs w:val="26"/>
          <w:lang w:val="vi-VN" w:eastAsia="ja-JP"/>
        </w:rPr>
      </w:pPr>
      <w:r w:rsidRPr="00E431B5">
        <w:rPr>
          <w:rFonts w:eastAsia="Calibri"/>
          <w:sz w:val="26"/>
          <w:szCs w:val="26"/>
          <w:lang w:val="vi-VN" w:eastAsia="ja-JP"/>
        </w:rPr>
        <w:t>Tiếp nhận các vật tư thiết bị phụ trợ khác;</w:t>
      </w:r>
    </w:p>
    <w:p w14:paraId="39287845" w14:textId="77777777" w:rsidR="00147359" w:rsidRPr="00E431B5" w:rsidRDefault="00147359" w:rsidP="007E61BB">
      <w:pPr>
        <w:widowControl w:val="0"/>
        <w:numPr>
          <w:ilvl w:val="0"/>
          <w:numId w:val="283"/>
        </w:numPr>
        <w:tabs>
          <w:tab w:val="left" w:pos="851"/>
        </w:tabs>
        <w:spacing w:before="120" w:after="120"/>
        <w:ind w:left="567" w:firstLine="0"/>
        <w:jc w:val="both"/>
        <w:rPr>
          <w:rFonts w:eastAsia="Calibri"/>
          <w:sz w:val="26"/>
          <w:szCs w:val="26"/>
          <w:lang w:val="vi-VN" w:eastAsia="ja-JP"/>
        </w:rPr>
      </w:pPr>
      <w:r w:rsidRPr="00E431B5">
        <w:rPr>
          <w:rFonts w:eastAsia="Calibri"/>
          <w:sz w:val="26"/>
          <w:szCs w:val="26"/>
          <w:lang w:val="vi-VN" w:eastAsia="ja-JP"/>
        </w:rPr>
        <w:t>Đóng vỏ thùng, hút chân không và sấy;</w:t>
      </w:r>
    </w:p>
    <w:p w14:paraId="609AB4D3" w14:textId="77777777" w:rsidR="00147359" w:rsidRPr="00E431B5" w:rsidRDefault="00147359" w:rsidP="00147359">
      <w:pPr>
        <w:widowControl w:val="0"/>
        <w:spacing w:before="120" w:after="120"/>
        <w:ind w:left="567"/>
        <w:jc w:val="both"/>
        <w:rPr>
          <w:rFonts w:eastAsia="Calibri"/>
          <w:bCs/>
          <w:iCs/>
          <w:sz w:val="26"/>
          <w:szCs w:val="26"/>
          <w:lang w:val="vi-VN" w:eastAsia="ja-JP"/>
        </w:rPr>
      </w:pPr>
      <w:r w:rsidRPr="00E431B5">
        <w:rPr>
          <w:rFonts w:eastAsia="Calibri"/>
          <w:bCs/>
          <w:iCs/>
          <w:sz w:val="26"/>
          <w:szCs w:val="26"/>
          <w:lang w:val="vi-VN" w:eastAsia="ja-JP"/>
        </w:rPr>
        <w:t>đ) Nộp tài liệu kỹ thuật, CO/CQ của các vật tư, thiết bị phụ trợ;</w:t>
      </w:r>
    </w:p>
    <w:p w14:paraId="2A17E09D" w14:textId="77777777" w:rsidR="00147359" w:rsidRPr="00E431B5" w:rsidRDefault="00147359" w:rsidP="007E61BB">
      <w:pPr>
        <w:widowControl w:val="0"/>
        <w:numPr>
          <w:ilvl w:val="0"/>
          <w:numId w:val="283"/>
        </w:numPr>
        <w:tabs>
          <w:tab w:val="left" w:pos="851"/>
        </w:tabs>
        <w:spacing w:before="120" w:after="120"/>
        <w:ind w:left="0" w:firstLine="567"/>
        <w:jc w:val="both"/>
        <w:rPr>
          <w:rFonts w:eastAsia="Calibri"/>
          <w:bCs/>
          <w:iCs/>
          <w:sz w:val="26"/>
          <w:szCs w:val="26"/>
          <w:lang w:val="vi-VN" w:eastAsia="ja-JP"/>
        </w:rPr>
      </w:pPr>
      <w:r w:rsidRPr="00E431B5">
        <w:rPr>
          <w:rFonts w:eastAsia="Calibri"/>
          <w:sz w:val="26"/>
          <w:szCs w:val="26"/>
          <w:lang w:val="vi-VN" w:eastAsia="ja-JP"/>
        </w:rPr>
        <w:t>Nộp danh mục thiết bị thí nghiệm kèm các chứng chỉ kiểm chuẩn và</w:t>
      </w:r>
      <w:r w:rsidRPr="00E431B5">
        <w:rPr>
          <w:rFonts w:eastAsia="Calibri"/>
          <w:bCs/>
          <w:iCs/>
          <w:sz w:val="26"/>
          <w:szCs w:val="26"/>
          <w:lang w:val="vi-VN" w:eastAsia="ja-JP"/>
        </w:rPr>
        <w:t xml:space="preserve"> kế hoạch thử nghiệm xuất xưởng;</w:t>
      </w:r>
    </w:p>
    <w:p w14:paraId="7110B854" w14:textId="77777777" w:rsidR="00147359" w:rsidRPr="00E431B5" w:rsidRDefault="00147359" w:rsidP="007E61BB">
      <w:pPr>
        <w:widowControl w:val="0"/>
        <w:numPr>
          <w:ilvl w:val="0"/>
          <w:numId w:val="292"/>
        </w:numPr>
        <w:spacing w:before="120" w:after="120"/>
        <w:ind w:left="851" w:hanging="284"/>
        <w:jc w:val="both"/>
        <w:rPr>
          <w:rFonts w:eastAsia="Calibri"/>
          <w:bCs/>
          <w:iCs/>
          <w:sz w:val="26"/>
          <w:szCs w:val="26"/>
          <w:lang w:val="vi-VN" w:eastAsia="ja-JP"/>
        </w:rPr>
      </w:pPr>
      <w:r w:rsidRPr="00E431B5">
        <w:rPr>
          <w:rFonts w:eastAsia="Calibri"/>
          <w:bCs/>
          <w:iCs/>
          <w:sz w:val="26"/>
          <w:szCs w:val="26"/>
          <w:lang w:val="vi-VN" w:eastAsia="ja-JP"/>
        </w:rPr>
        <w:t>Thời gian thực hiện từng loại thí nghiệm xuất xưởng;</w:t>
      </w:r>
    </w:p>
    <w:p w14:paraId="297C71CB" w14:textId="77777777" w:rsidR="00147359" w:rsidRPr="00E431B5" w:rsidRDefault="00147359" w:rsidP="007E61BB">
      <w:pPr>
        <w:widowControl w:val="0"/>
        <w:numPr>
          <w:ilvl w:val="0"/>
          <w:numId w:val="292"/>
        </w:numPr>
        <w:spacing w:before="120" w:after="120"/>
        <w:ind w:left="851" w:hanging="284"/>
        <w:jc w:val="both"/>
        <w:rPr>
          <w:rFonts w:eastAsia="Calibri"/>
          <w:bCs/>
          <w:iCs/>
          <w:sz w:val="26"/>
          <w:szCs w:val="26"/>
          <w:lang w:eastAsia="ja-JP"/>
        </w:rPr>
      </w:pPr>
      <w:r w:rsidRPr="00E431B5">
        <w:rPr>
          <w:rFonts w:eastAsia="Calibri"/>
          <w:bCs/>
          <w:iCs/>
          <w:sz w:val="26"/>
          <w:szCs w:val="26"/>
          <w:lang w:eastAsia="ja-JP"/>
        </w:rPr>
        <w:t>Bắt đầu chuyển hàng;</w:t>
      </w:r>
    </w:p>
    <w:p w14:paraId="26263537" w14:textId="77777777" w:rsidR="00147359" w:rsidRPr="00E431B5" w:rsidRDefault="00147359" w:rsidP="007E61BB">
      <w:pPr>
        <w:widowControl w:val="0"/>
        <w:numPr>
          <w:ilvl w:val="0"/>
          <w:numId w:val="292"/>
        </w:numPr>
        <w:spacing w:before="120" w:after="120"/>
        <w:ind w:left="851" w:hanging="284"/>
        <w:jc w:val="both"/>
        <w:rPr>
          <w:rFonts w:eastAsia="Calibri"/>
          <w:bCs/>
          <w:iCs/>
          <w:sz w:val="26"/>
          <w:szCs w:val="26"/>
          <w:lang w:eastAsia="ja-JP"/>
        </w:rPr>
      </w:pPr>
      <w:r w:rsidRPr="00E431B5">
        <w:rPr>
          <w:rFonts w:eastAsia="Calibri"/>
          <w:bCs/>
          <w:iCs/>
          <w:sz w:val="26"/>
          <w:szCs w:val="26"/>
          <w:lang w:eastAsia="ja-JP"/>
        </w:rPr>
        <w:t>Nộp các tài liệu vận đơn (áp dụng đối với hàng hóa cung cấp từ nước ngoài);</w:t>
      </w:r>
    </w:p>
    <w:p w14:paraId="22D448DD" w14:textId="77777777" w:rsidR="00147359" w:rsidRPr="00E431B5" w:rsidRDefault="00147359" w:rsidP="007E61BB">
      <w:pPr>
        <w:widowControl w:val="0"/>
        <w:numPr>
          <w:ilvl w:val="0"/>
          <w:numId w:val="292"/>
        </w:numPr>
        <w:spacing w:before="120" w:after="120"/>
        <w:ind w:left="851" w:hanging="284"/>
        <w:jc w:val="both"/>
        <w:rPr>
          <w:rFonts w:eastAsia="Calibri"/>
          <w:bCs/>
          <w:iCs/>
          <w:sz w:val="26"/>
          <w:szCs w:val="26"/>
          <w:lang w:eastAsia="ja-JP"/>
        </w:rPr>
      </w:pPr>
      <w:r w:rsidRPr="00E431B5">
        <w:rPr>
          <w:rFonts w:eastAsia="Calibri"/>
          <w:sz w:val="26"/>
          <w:szCs w:val="26"/>
          <w:lang w:eastAsia="ja-JP"/>
        </w:rPr>
        <w:t>Thời điểm vận chuyển đến công trường.</w:t>
      </w:r>
    </w:p>
    <w:p w14:paraId="44FBFD82"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rPr>
        <w:t xml:space="preserve">2. Trên cơ sở phối hợp cùng các hợp đồng thi công xây lắp và cung cấp vật tư thiết bị khác, </w:t>
      </w:r>
      <w:r w:rsidRPr="00E431B5">
        <w:rPr>
          <w:bCs/>
          <w:iCs/>
          <w:sz w:val="26"/>
          <w:szCs w:val="26"/>
          <w:lang w:val="vi-VN"/>
        </w:rPr>
        <w:t>Đơn vị mua sắm</w:t>
      </w:r>
      <w:r w:rsidRPr="00E431B5">
        <w:rPr>
          <w:bCs/>
          <w:iCs/>
          <w:sz w:val="26"/>
          <w:szCs w:val="26"/>
        </w:rPr>
        <w:t xml:space="preserve"> cần xác định và thông báo cho nhà thầu thời điểm và kế hoạch thực hiện thí nghiệm nghiệm thu tại công trường.</w:t>
      </w:r>
    </w:p>
    <w:p w14:paraId="1239390C"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Các nội dung quy định nêu trên cần được nêu rõ trong HSMT và Hợp đồng cung cấp hàng hóa.</w:t>
      </w:r>
    </w:p>
    <w:p w14:paraId="384E4C83" w14:textId="77777777" w:rsidR="00147359" w:rsidRPr="00E431B5" w:rsidRDefault="00147359" w:rsidP="00F6325B">
      <w:pPr>
        <w:keepNext/>
        <w:spacing w:before="120" w:line="340" w:lineRule="exact"/>
        <w:outlineLvl w:val="2"/>
        <w:rPr>
          <w:b/>
          <w:bCs/>
          <w:sz w:val="26"/>
          <w:szCs w:val="26"/>
          <w:lang w:val="x-none" w:eastAsia="x-none"/>
        </w:rPr>
      </w:pPr>
      <w:bookmarkStart w:id="192" w:name="_Toc85532811"/>
      <w:r w:rsidRPr="00E431B5">
        <w:rPr>
          <w:b/>
          <w:bCs/>
          <w:sz w:val="26"/>
          <w:szCs w:val="26"/>
          <w:lang w:val="x-none" w:eastAsia="x-none"/>
        </w:rPr>
        <w:t>Điều 9. Quản lý chất lượng thực hiện hợp đồng</w:t>
      </w:r>
      <w:bookmarkEnd w:id="192"/>
    </w:p>
    <w:p w14:paraId="2EDA1E8C" w14:textId="77777777" w:rsidR="00147359" w:rsidRPr="00E431B5" w:rsidRDefault="00147359" w:rsidP="00147359">
      <w:pPr>
        <w:widowControl w:val="0"/>
        <w:spacing w:before="120" w:after="120"/>
        <w:jc w:val="both"/>
        <w:rPr>
          <w:bCs/>
          <w:iCs/>
          <w:sz w:val="26"/>
          <w:szCs w:val="26"/>
          <w:lang w:val="vi-VN"/>
        </w:rPr>
      </w:pPr>
      <w:r w:rsidRPr="00E431B5">
        <w:rPr>
          <w:b/>
          <w:bCs/>
          <w:iCs/>
          <w:sz w:val="26"/>
          <w:szCs w:val="26"/>
          <w:lang w:val="vi-VN"/>
        </w:rPr>
        <w:t xml:space="preserve">       </w:t>
      </w:r>
      <w:r w:rsidRPr="00E431B5">
        <w:rPr>
          <w:bCs/>
          <w:iCs/>
          <w:sz w:val="26"/>
          <w:szCs w:val="26"/>
          <w:lang w:val="vi-VN"/>
        </w:rPr>
        <w:t>1. Quy định chung</w:t>
      </w:r>
    </w:p>
    <w:p w14:paraId="00D2BC5A"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lastRenderedPageBreak/>
        <w:t>Việc quản lý chất lượng nhằm đảm bảo nhà thầu thực hiện đúng các yêu cầu kỹ thuật, chất lượng MBA và các QA/QC cam kết của hợp đồng đã ký. Việc quản lý chất lượng được thực hiện thông qua việc kiểm tra CO/CQ của các vật tư thiết bị của nhà thầu, các chương trình giám sát chế tạo, kiểm tra các tài liệu QA/QC của nhà máy chế tạo, thí nghiệm mẫu vật tư và chứng kiến thử nghiệm xuất xưởng</w:t>
      </w:r>
      <w:r w:rsidRPr="00E431B5">
        <w:rPr>
          <w:bCs/>
          <w:iCs/>
          <w:sz w:val="26"/>
          <w:szCs w:val="26"/>
        </w:rPr>
        <w:t>,</w:t>
      </w:r>
      <w:r w:rsidRPr="00E431B5">
        <w:rPr>
          <w:rFonts w:eastAsia="Calibri"/>
          <w:sz w:val="26"/>
          <w:szCs w:val="26"/>
          <w:highlight w:val="white"/>
        </w:rPr>
        <w:t xml:space="preserve"> thí nghiệm nghiệm thu và kiểm tra hoàn thành tại công trường</w:t>
      </w:r>
      <w:r w:rsidRPr="00E431B5">
        <w:rPr>
          <w:bCs/>
          <w:iCs/>
          <w:sz w:val="26"/>
          <w:szCs w:val="26"/>
          <w:lang w:val="vi-VN"/>
        </w:rPr>
        <w:t>.</w:t>
      </w:r>
    </w:p>
    <w:p w14:paraId="2F9073DB" w14:textId="77777777" w:rsidR="00147359" w:rsidRPr="00E431B5" w:rsidRDefault="00147359" w:rsidP="00147359">
      <w:pPr>
        <w:widowControl w:val="0"/>
        <w:spacing w:before="120" w:after="120"/>
        <w:jc w:val="both"/>
        <w:rPr>
          <w:bCs/>
          <w:iCs/>
          <w:sz w:val="26"/>
          <w:szCs w:val="26"/>
          <w:lang w:val="vi-VN"/>
        </w:rPr>
      </w:pPr>
      <w:r w:rsidRPr="00E431B5">
        <w:rPr>
          <w:b/>
          <w:bCs/>
          <w:iCs/>
          <w:sz w:val="26"/>
          <w:szCs w:val="26"/>
          <w:lang w:val="vi-VN"/>
        </w:rPr>
        <w:t xml:space="preserve">        </w:t>
      </w:r>
      <w:r w:rsidRPr="00E431B5">
        <w:rPr>
          <w:bCs/>
          <w:iCs/>
          <w:sz w:val="26"/>
          <w:szCs w:val="26"/>
          <w:lang w:val="vi-VN"/>
        </w:rPr>
        <w:t>2. Quản lý chất lượng thép từ (tôn silic) và lõi thép MBA</w:t>
      </w:r>
    </w:p>
    <w:p w14:paraId="53B96403"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a) Đơn vị mua sắm, căn cứ tiến độ thực hiện đã ký trong hợp đồng, phải yêu cầu nhà thầu có trách nhiệm cung cấp:</w:t>
      </w:r>
    </w:p>
    <w:p w14:paraId="0A3EA910"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Thiết kế và bản vẽ chế tạo lõi từ, trong đó có đầy đủ các thông số liên quan đến kích thước, khối lượng, suất tổn hao, các tính toán liên quan đến tổn thất không tải theo các quy định của HSMT và các Tiêu chuẩn quốc tế</w:t>
      </w:r>
      <w:r w:rsidRPr="00E431B5">
        <w:rPr>
          <w:bCs/>
          <w:iCs/>
          <w:sz w:val="26"/>
          <w:szCs w:val="26"/>
        </w:rPr>
        <w:t>;</w:t>
      </w:r>
    </w:p>
    <w:p w14:paraId="20E87E11"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Danh mục các thiết bị, dụng cụ thí nghiệm kiểm tra chất lượng thép từ</w:t>
      </w:r>
      <w:r w:rsidRPr="00E431B5">
        <w:rPr>
          <w:bCs/>
          <w:iCs/>
          <w:sz w:val="26"/>
          <w:szCs w:val="26"/>
        </w:rPr>
        <w:t xml:space="preserve"> đủ điều kiện</w:t>
      </w:r>
      <w:r w:rsidRPr="00E431B5">
        <w:rPr>
          <w:bCs/>
          <w:iCs/>
          <w:sz w:val="26"/>
          <w:szCs w:val="26"/>
          <w:lang w:val="vi-VN"/>
        </w:rPr>
        <w:t xml:space="preserve"> để phục vụ công tác kiểm tra chất lượng thép từ được dùng để chế tạo MBA;</w:t>
      </w:r>
    </w:p>
    <w:p w14:paraId="12390EF2" w14:textId="77777777" w:rsidR="00147359" w:rsidRPr="00E431B5" w:rsidRDefault="00147359" w:rsidP="007E61BB">
      <w:pPr>
        <w:widowControl w:val="0"/>
        <w:numPr>
          <w:ilvl w:val="0"/>
          <w:numId w:val="284"/>
        </w:numPr>
        <w:spacing w:before="120" w:after="120"/>
        <w:ind w:left="0" w:firstLine="709"/>
        <w:jc w:val="both"/>
        <w:rPr>
          <w:bCs/>
          <w:iCs/>
          <w:sz w:val="26"/>
          <w:szCs w:val="26"/>
          <w:lang w:val="vi-VN"/>
        </w:rPr>
      </w:pPr>
      <w:r w:rsidRPr="00E431B5">
        <w:rPr>
          <w:bCs/>
          <w:iCs/>
          <w:sz w:val="26"/>
          <w:szCs w:val="26"/>
          <w:lang w:val="vi-VN"/>
        </w:rPr>
        <w:t>Các tài liệu vận đơn mua thép từ phục vụ sản xuất MBA của hợp đồng đã ký, cùng các chứng chỉ về chất lượng thép từ của nhà cung cấp;</w:t>
      </w:r>
    </w:p>
    <w:p w14:paraId="31FF194E" w14:textId="77777777" w:rsidR="00147359" w:rsidRPr="00E431B5" w:rsidRDefault="00147359" w:rsidP="007E61BB">
      <w:pPr>
        <w:widowControl w:val="0"/>
        <w:numPr>
          <w:ilvl w:val="0"/>
          <w:numId w:val="284"/>
        </w:numPr>
        <w:spacing w:before="120" w:after="120"/>
        <w:ind w:left="0" w:firstLine="709"/>
        <w:jc w:val="both"/>
        <w:rPr>
          <w:bCs/>
          <w:iCs/>
          <w:sz w:val="26"/>
          <w:szCs w:val="26"/>
          <w:lang w:val="vi-VN"/>
        </w:rPr>
      </w:pPr>
      <w:r w:rsidRPr="00E431B5">
        <w:rPr>
          <w:bCs/>
          <w:iCs/>
          <w:sz w:val="26"/>
          <w:szCs w:val="26"/>
          <w:lang w:val="vi-VN"/>
        </w:rPr>
        <w:t>Một bản mẫu thép từ cho Chủ đầu tư để kiểm tra đối chiếu. Bản mẫu thép từ này có thể do nhà thầu tự cắt ra trong cuộn thép dùng để chế tạo lõi từ của MBA hoặc do đại diện Chủ đầu tư tự lấy mẫu tại xưởng sản xuất MBA của nhà thầu;</w:t>
      </w:r>
    </w:p>
    <w:p w14:paraId="227A9270" w14:textId="77777777" w:rsidR="00147359" w:rsidRPr="00E431B5" w:rsidRDefault="00147359" w:rsidP="007E61BB">
      <w:pPr>
        <w:widowControl w:val="0"/>
        <w:numPr>
          <w:ilvl w:val="0"/>
          <w:numId w:val="284"/>
        </w:numPr>
        <w:spacing w:before="120" w:after="120"/>
        <w:ind w:left="0" w:firstLine="709"/>
        <w:jc w:val="both"/>
        <w:rPr>
          <w:bCs/>
          <w:iCs/>
          <w:sz w:val="26"/>
          <w:szCs w:val="26"/>
          <w:lang w:val="vi-VN"/>
        </w:rPr>
      </w:pPr>
      <w:r w:rsidRPr="00E431B5">
        <w:rPr>
          <w:bCs/>
          <w:iCs/>
          <w:sz w:val="26"/>
          <w:szCs w:val="26"/>
          <w:lang w:val="vi-VN"/>
        </w:rPr>
        <w:t>Báo cáo kiểm tra kích thước lõi từ sau khi hoàn thành làm cơ sở so sánh đối chiếu với thiết kế chế tạo đã nộp.</w:t>
      </w:r>
    </w:p>
    <w:p w14:paraId="5350A901"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rPr>
        <w:t xml:space="preserve">b) </w:t>
      </w:r>
      <w:r w:rsidRPr="00E431B5">
        <w:rPr>
          <w:bCs/>
          <w:iCs/>
          <w:sz w:val="26"/>
          <w:szCs w:val="26"/>
          <w:lang w:val="vi-VN"/>
        </w:rPr>
        <w:t xml:space="preserve">Trong trường hợp </w:t>
      </w:r>
      <w:r w:rsidRPr="00E431B5">
        <w:rPr>
          <w:bCs/>
          <w:iCs/>
          <w:sz w:val="26"/>
          <w:szCs w:val="26"/>
        </w:rPr>
        <w:t>mua sắm</w:t>
      </w:r>
      <w:r w:rsidRPr="00E431B5">
        <w:rPr>
          <w:bCs/>
          <w:iCs/>
          <w:sz w:val="26"/>
          <w:szCs w:val="26"/>
          <w:lang w:val="vi-VN"/>
        </w:rPr>
        <w:t xml:space="preserve"> các MBA</w:t>
      </w:r>
      <w:r w:rsidRPr="00E431B5">
        <w:rPr>
          <w:bCs/>
          <w:iCs/>
          <w:sz w:val="26"/>
          <w:szCs w:val="26"/>
        </w:rPr>
        <w:t xml:space="preserve"> 220 kV và 110 kV</w:t>
      </w:r>
      <w:r w:rsidRPr="00E431B5">
        <w:rPr>
          <w:bCs/>
          <w:iCs/>
          <w:sz w:val="26"/>
          <w:szCs w:val="26"/>
          <w:lang w:val="vi-VN"/>
        </w:rPr>
        <w:t xml:space="preserve"> </w:t>
      </w:r>
      <w:r w:rsidRPr="00E431B5">
        <w:rPr>
          <w:bCs/>
          <w:iCs/>
          <w:sz w:val="26"/>
          <w:szCs w:val="26"/>
        </w:rPr>
        <w:t xml:space="preserve">theo </w:t>
      </w:r>
      <w:r w:rsidRPr="00E431B5">
        <w:rPr>
          <w:bCs/>
          <w:iCs/>
          <w:sz w:val="26"/>
          <w:szCs w:val="26"/>
          <w:lang w:val="vi-VN"/>
        </w:rPr>
        <w:t>đúng chủng loại đang vận hành an toàn trên lưới của EVN</w:t>
      </w:r>
      <w:r w:rsidRPr="00E431B5">
        <w:rPr>
          <w:bCs/>
          <w:iCs/>
          <w:sz w:val="26"/>
          <w:szCs w:val="26"/>
        </w:rPr>
        <w:t>HCMC</w:t>
      </w:r>
      <w:r w:rsidRPr="00E431B5">
        <w:rPr>
          <w:bCs/>
          <w:iCs/>
          <w:sz w:val="26"/>
          <w:szCs w:val="26"/>
          <w:lang w:val="vi-VN"/>
        </w:rPr>
        <w:t xml:space="preserve"> từ 5 năm trở lên, cho phép xem xét giảm bớt yêu cầu đối với một/ một số bước quản lý </w:t>
      </w:r>
      <w:r w:rsidRPr="00E431B5">
        <w:rPr>
          <w:bCs/>
          <w:iCs/>
          <w:sz w:val="26"/>
          <w:szCs w:val="26"/>
        </w:rPr>
        <w:t>chất lượng</w:t>
      </w:r>
      <w:r w:rsidRPr="00E431B5">
        <w:rPr>
          <w:bCs/>
          <w:iCs/>
          <w:sz w:val="26"/>
          <w:szCs w:val="26"/>
          <w:lang w:val="vi-VN"/>
        </w:rPr>
        <w:t xml:space="preserve"> sau:</w:t>
      </w:r>
    </w:p>
    <w:p w14:paraId="58706ECB"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Thiết kế và bản vẽ chế tạo lõi từ;</w:t>
      </w:r>
    </w:p>
    <w:p w14:paraId="6C573D02"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Chứng chỉ về chất lượng thép từ của nhà cung cấp;</w:t>
      </w:r>
    </w:p>
    <w:p w14:paraId="69CC58B4"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Kiểm tra kích thước lõi từ sau khi hoàn thành</w:t>
      </w:r>
      <w:r w:rsidRPr="00E431B5">
        <w:rPr>
          <w:bCs/>
          <w:iCs/>
          <w:sz w:val="26"/>
          <w:szCs w:val="26"/>
        </w:rPr>
        <w:t>.</w:t>
      </w:r>
    </w:p>
    <w:p w14:paraId="5F73EFA5"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Tuy nhiên toàn bộ các nội dung này cần được thống nhất và đưa vào biên bản trong quá trình thương thảo trước khi ký Hợp đồng.</w:t>
      </w:r>
    </w:p>
    <w:p w14:paraId="7DBD6940"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rPr>
        <w:t>c</w:t>
      </w:r>
      <w:r w:rsidRPr="00E431B5">
        <w:rPr>
          <w:bCs/>
          <w:iCs/>
          <w:sz w:val="26"/>
          <w:szCs w:val="26"/>
          <w:lang w:val="vi-VN"/>
        </w:rPr>
        <w:t>) Đơn vị mua sắm có trách nhiệm:</w:t>
      </w:r>
    </w:p>
    <w:p w14:paraId="667BB40F" w14:textId="77777777" w:rsidR="00147359" w:rsidRPr="00E431B5" w:rsidRDefault="00147359" w:rsidP="007E61BB">
      <w:pPr>
        <w:widowControl w:val="0"/>
        <w:numPr>
          <w:ilvl w:val="0"/>
          <w:numId w:val="285"/>
        </w:numPr>
        <w:tabs>
          <w:tab w:val="left" w:pos="851"/>
        </w:tabs>
        <w:spacing w:before="120" w:after="120"/>
        <w:ind w:left="0" w:firstLine="567"/>
        <w:jc w:val="both"/>
        <w:rPr>
          <w:bCs/>
          <w:iCs/>
          <w:sz w:val="26"/>
          <w:szCs w:val="26"/>
          <w:lang w:val="vi-VN"/>
        </w:rPr>
      </w:pPr>
      <w:r w:rsidRPr="00E431B5">
        <w:rPr>
          <w:bCs/>
          <w:iCs/>
          <w:sz w:val="26"/>
          <w:szCs w:val="26"/>
          <w:lang w:val="vi-VN"/>
        </w:rPr>
        <w:t>Kiểm tra thiết kế chế tạo, cùng các tính toán do nhà thầu nộp;</w:t>
      </w:r>
    </w:p>
    <w:p w14:paraId="32B78E5F" w14:textId="77777777" w:rsidR="00147359" w:rsidRPr="00E431B5" w:rsidRDefault="00147359" w:rsidP="007E61BB">
      <w:pPr>
        <w:widowControl w:val="0"/>
        <w:numPr>
          <w:ilvl w:val="0"/>
          <w:numId w:val="285"/>
        </w:numPr>
        <w:tabs>
          <w:tab w:val="left" w:pos="851"/>
        </w:tabs>
        <w:spacing w:before="120" w:after="120"/>
        <w:ind w:left="0" w:firstLine="567"/>
        <w:jc w:val="both"/>
        <w:rPr>
          <w:bCs/>
          <w:iCs/>
          <w:sz w:val="26"/>
          <w:szCs w:val="26"/>
          <w:lang w:val="vi-VN"/>
        </w:rPr>
      </w:pPr>
      <w:r w:rsidRPr="00E431B5">
        <w:rPr>
          <w:bCs/>
          <w:iCs/>
          <w:sz w:val="26"/>
          <w:szCs w:val="26"/>
          <w:lang w:val="vi-VN"/>
        </w:rPr>
        <w:t>Kiểm tra các tài liệu vận đơn và chứng chỉ kỹ thuật của thép từ để đảm bảo sự tuân thủ của nhà thầu theo các cam kết trong hợp đồng đã ký;</w:t>
      </w:r>
    </w:p>
    <w:p w14:paraId="46DDB411" w14:textId="77777777" w:rsidR="00147359" w:rsidRPr="00E431B5" w:rsidRDefault="00147359" w:rsidP="007E61BB">
      <w:pPr>
        <w:widowControl w:val="0"/>
        <w:numPr>
          <w:ilvl w:val="0"/>
          <w:numId w:val="285"/>
        </w:numPr>
        <w:tabs>
          <w:tab w:val="left" w:pos="851"/>
        </w:tabs>
        <w:spacing w:before="120" w:after="120"/>
        <w:ind w:left="0" w:firstLine="567"/>
        <w:jc w:val="both"/>
        <w:rPr>
          <w:bCs/>
          <w:iCs/>
          <w:sz w:val="26"/>
          <w:szCs w:val="26"/>
          <w:lang w:val="vi-VN"/>
        </w:rPr>
      </w:pPr>
      <w:r w:rsidRPr="00E431B5">
        <w:rPr>
          <w:bCs/>
          <w:iCs/>
          <w:sz w:val="26"/>
          <w:szCs w:val="26"/>
          <w:lang w:val="vi-VN"/>
        </w:rPr>
        <w:t>Tổ chức lấy mẫu tại xưởng sản xuất và kiểm tra đối chứng với nhà thầu về tổn thất sắt từ riêng của vật liệu bằng các dụng cụ thí nghiệm và quy trình theo quy định của hợp đồng đã ký.</w:t>
      </w:r>
    </w:p>
    <w:p w14:paraId="4251DD0C" w14:textId="6E350DB1" w:rsidR="00147359" w:rsidRPr="00E431B5" w:rsidRDefault="00147359" w:rsidP="00F6325B">
      <w:pPr>
        <w:widowControl w:val="0"/>
        <w:spacing w:before="120" w:after="120"/>
        <w:ind w:firstLine="567"/>
        <w:jc w:val="both"/>
        <w:rPr>
          <w:bCs/>
          <w:iCs/>
          <w:sz w:val="26"/>
          <w:szCs w:val="26"/>
          <w:lang w:val="vi-VN"/>
        </w:rPr>
      </w:pPr>
      <w:r w:rsidRPr="00E431B5">
        <w:rPr>
          <w:bCs/>
          <w:iCs/>
          <w:sz w:val="26"/>
          <w:szCs w:val="26"/>
          <w:lang w:val="vi-VN"/>
        </w:rPr>
        <w:t>3. Quản lý chất lượng dây đồng và cuộn dây MBA</w:t>
      </w:r>
    </w:p>
    <w:p w14:paraId="5999EC46" w14:textId="43553E6A"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 xml:space="preserve"> a) Đơn vị mua sắm, căn cứ tiến độ thực hiện đã ký trong hợp đồng, phải yêu cầu nhà thầu có trách nhiệm cung cấp:</w:t>
      </w:r>
    </w:p>
    <w:p w14:paraId="010A2E3F" w14:textId="77777777" w:rsidR="00147359" w:rsidRPr="00E431B5" w:rsidRDefault="00147359" w:rsidP="007E61BB">
      <w:pPr>
        <w:widowControl w:val="0"/>
        <w:numPr>
          <w:ilvl w:val="0"/>
          <w:numId w:val="286"/>
        </w:numPr>
        <w:spacing w:before="120" w:after="120"/>
        <w:ind w:left="0" w:firstLine="567"/>
        <w:jc w:val="both"/>
        <w:rPr>
          <w:bCs/>
          <w:iCs/>
          <w:sz w:val="26"/>
          <w:szCs w:val="26"/>
          <w:lang w:val="vi-VN"/>
        </w:rPr>
      </w:pPr>
      <w:r w:rsidRPr="00E431B5">
        <w:rPr>
          <w:bCs/>
          <w:iCs/>
          <w:sz w:val="26"/>
          <w:szCs w:val="26"/>
          <w:lang w:val="vi-VN"/>
        </w:rPr>
        <w:t xml:space="preserve">Thiết kế và bản vẽ chế tạo cuộn dây, trong đó có đầy đủ các thông số liên quan đến kích thước, tiết diện, độ cứng, độ dãn dài, điện trở suất, các tính toán liên quan đến </w:t>
      </w:r>
      <w:r w:rsidRPr="00E431B5">
        <w:rPr>
          <w:bCs/>
          <w:iCs/>
          <w:sz w:val="26"/>
          <w:szCs w:val="26"/>
          <w:lang w:val="vi-VN"/>
        </w:rPr>
        <w:lastRenderedPageBreak/>
        <w:t>mật độ dòng điện, khả năng chịu đựng dòng ngắn mạch và tổn thất có tải theo các quy định của HSMT và các Tiêu chuẩn quốc tế;</w:t>
      </w:r>
    </w:p>
    <w:p w14:paraId="7E9CE12D" w14:textId="77777777" w:rsidR="00147359" w:rsidRPr="00E431B5" w:rsidRDefault="00147359" w:rsidP="007E61BB">
      <w:pPr>
        <w:widowControl w:val="0"/>
        <w:numPr>
          <w:ilvl w:val="0"/>
          <w:numId w:val="286"/>
        </w:numPr>
        <w:spacing w:before="120" w:after="120"/>
        <w:ind w:left="0" w:firstLine="567"/>
        <w:jc w:val="both"/>
        <w:rPr>
          <w:bCs/>
          <w:iCs/>
          <w:sz w:val="26"/>
          <w:szCs w:val="26"/>
          <w:lang w:val="vi-VN"/>
        </w:rPr>
      </w:pPr>
      <w:r w:rsidRPr="00E431B5">
        <w:rPr>
          <w:bCs/>
          <w:iCs/>
          <w:sz w:val="26"/>
          <w:szCs w:val="26"/>
          <w:lang w:val="vi-VN"/>
        </w:rPr>
        <w:t>Danh mục các thiết bị, dụng cụ thí nghiệm kiểm tra chất lượng dây đồng cùng giấy chứng nhận kiểm định để phục vụ công tác kiểm tra chất lượng dây đồng được dùng để chế tạo MBA;</w:t>
      </w:r>
    </w:p>
    <w:p w14:paraId="637787B0" w14:textId="77777777" w:rsidR="00147359" w:rsidRPr="00E431B5" w:rsidRDefault="00147359" w:rsidP="007E61BB">
      <w:pPr>
        <w:widowControl w:val="0"/>
        <w:numPr>
          <w:ilvl w:val="0"/>
          <w:numId w:val="286"/>
        </w:numPr>
        <w:spacing w:before="120" w:after="120"/>
        <w:ind w:left="0" w:firstLine="567"/>
        <w:jc w:val="both"/>
        <w:rPr>
          <w:bCs/>
          <w:iCs/>
          <w:sz w:val="26"/>
          <w:szCs w:val="26"/>
          <w:lang w:val="vi-VN"/>
        </w:rPr>
      </w:pPr>
      <w:r w:rsidRPr="00E431B5">
        <w:rPr>
          <w:bCs/>
          <w:iCs/>
          <w:sz w:val="26"/>
          <w:szCs w:val="26"/>
          <w:lang w:val="vi-VN"/>
        </w:rPr>
        <w:t>Các tài liệu vận đơn mua dây đồng phục vụ sản xuất MBA của hợp đồng đã ký, cùng các chứng chỉ về chất lượng dây đồng của nhà cung cấp;</w:t>
      </w:r>
    </w:p>
    <w:p w14:paraId="7B9D588E" w14:textId="77777777" w:rsidR="00147359" w:rsidRPr="00E431B5" w:rsidRDefault="00147359" w:rsidP="007E61BB">
      <w:pPr>
        <w:widowControl w:val="0"/>
        <w:numPr>
          <w:ilvl w:val="0"/>
          <w:numId w:val="286"/>
        </w:numPr>
        <w:spacing w:before="120" w:after="120"/>
        <w:ind w:left="0" w:firstLine="567"/>
        <w:jc w:val="both"/>
        <w:rPr>
          <w:bCs/>
          <w:iCs/>
          <w:sz w:val="26"/>
          <w:szCs w:val="26"/>
          <w:lang w:val="vi-VN"/>
        </w:rPr>
      </w:pPr>
      <w:r w:rsidRPr="00E431B5">
        <w:rPr>
          <w:bCs/>
          <w:iCs/>
          <w:sz w:val="26"/>
          <w:szCs w:val="26"/>
          <w:lang w:val="vi-VN"/>
        </w:rPr>
        <w:t>Một bản mẫu dây đồng cho Chủ đầu tư để kiểm tra đối chiếu. Bản mẫu dây đồng này có thể do nhà thầu tự cắt ra trong cuộn dây dùng để chế tạo cuộn dây của MBA hoặc do đại diện Chủ đầu tư tự lấy mẫu tại xưởng sản xuất MBA của Nhà thầu;</w:t>
      </w:r>
    </w:p>
    <w:p w14:paraId="5E5B35D2" w14:textId="77777777" w:rsidR="00147359" w:rsidRPr="00E431B5" w:rsidRDefault="00147359" w:rsidP="007E61BB">
      <w:pPr>
        <w:widowControl w:val="0"/>
        <w:numPr>
          <w:ilvl w:val="0"/>
          <w:numId w:val="286"/>
        </w:numPr>
        <w:spacing w:before="120" w:after="120"/>
        <w:ind w:left="0" w:firstLine="567"/>
        <w:jc w:val="both"/>
        <w:rPr>
          <w:bCs/>
          <w:iCs/>
          <w:sz w:val="26"/>
          <w:szCs w:val="26"/>
          <w:lang w:val="vi-VN"/>
        </w:rPr>
      </w:pPr>
      <w:r w:rsidRPr="00E431B5">
        <w:rPr>
          <w:bCs/>
          <w:iCs/>
          <w:sz w:val="26"/>
          <w:szCs w:val="26"/>
          <w:lang w:val="vi-VN"/>
        </w:rPr>
        <w:t>Báo cáo kiểm tra kích thước cuộn dây sau khi hoàn thành làm cơ sở so sánh đối chiếu với thiết kế chế tạo đã nộp</w:t>
      </w:r>
      <w:r w:rsidRPr="00E431B5">
        <w:rPr>
          <w:bCs/>
          <w:iCs/>
          <w:sz w:val="26"/>
          <w:szCs w:val="26"/>
        </w:rPr>
        <w:t>.</w:t>
      </w:r>
    </w:p>
    <w:p w14:paraId="6C2CAB67"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rPr>
        <w:t xml:space="preserve">b) </w:t>
      </w:r>
      <w:r w:rsidRPr="00E431B5">
        <w:rPr>
          <w:bCs/>
          <w:iCs/>
          <w:sz w:val="26"/>
          <w:szCs w:val="26"/>
          <w:lang w:val="vi-VN"/>
        </w:rPr>
        <w:t xml:space="preserve">Trong trường hợp </w:t>
      </w:r>
      <w:r w:rsidRPr="00E431B5">
        <w:rPr>
          <w:bCs/>
          <w:iCs/>
          <w:sz w:val="26"/>
          <w:szCs w:val="26"/>
        </w:rPr>
        <w:t>mua sắm</w:t>
      </w:r>
      <w:r w:rsidRPr="00E431B5">
        <w:rPr>
          <w:bCs/>
          <w:iCs/>
          <w:sz w:val="26"/>
          <w:szCs w:val="26"/>
          <w:lang w:val="vi-VN"/>
        </w:rPr>
        <w:t xml:space="preserve"> các MBA</w:t>
      </w:r>
      <w:r w:rsidRPr="00E431B5">
        <w:rPr>
          <w:bCs/>
          <w:iCs/>
          <w:sz w:val="26"/>
          <w:szCs w:val="26"/>
        </w:rPr>
        <w:t xml:space="preserve"> 220 kV và 110 kV</w:t>
      </w:r>
      <w:r w:rsidRPr="00E431B5">
        <w:rPr>
          <w:bCs/>
          <w:iCs/>
          <w:sz w:val="26"/>
          <w:szCs w:val="26"/>
          <w:lang w:val="vi-VN"/>
        </w:rPr>
        <w:t xml:space="preserve"> đúng</w:t>
      </w:r>
      <w:r w:rsidRPr="00E431B5">
        <w:rPr>
          <w:bCs/>
          <w:iCs/>
          <w:sz w:val="26"/>
          <w:szCs w:val="26"/>
        </w:rPr>
        <w:t xml:space="preserve"> </w:t>
      </w:r>
      <w:r w:rsidRPr="00E431B5">
        <w:rPr>
          <w:bCs/>
          <w:iCs/>
          <w:sz w:val="26"/>
          <w:szCs w:val="26"/>
          <w:lang w:val="vi-VN"/>
        </w:rPr>
        <w:t>chủng loại đang vận hành an toàn trên lưới của EVN</w:t>
      </w:r>
      <w:r w:rsidRPr="00E431B5">
        <w:rPr>
          <w:bCs/>
          <w:iCs/>
          <w:sz w:val="26"/>
          <w:szCs w:val="26"/>
        </w:rPr>
        <w:t>HCMC</w:t>
      </w:r>
      <w:r w:rsidRPr="00E431B5">
        <w:rPr>
          <w:bCs/>
          <w:iCs/>
          <w:sz w:val="26"/>
          <w:szCs w:val="26"/>
          <w:lang w:val="vi-VN"/>
        </w:rPr>
        <w:t xml:space="preserve"> từ 5 năm trở lên, cho phép xem xét giảm bớt yêu cầu đối với một/ một số bước quản lý </w:t>
      </w:r>
      <w:r w:rsidRPr="00E431B5">
        <w:rPr>
          <w:bCs/>
          <w:iCs/>
          <w:sz w:val="26"/>
          <w:szCs w:val="26"/>
        </w:rPr>
        <w:t>chất lượng</w:t>
      </w:r>
      <w:r w:rsidRPr="00E431B5">
        <w:rPr>
          <w:bCs/>
          <w:iCs/>
          <w:sz w:val="26"/>
          <w:szCs w:val="26"/>
          <w:lang w:val="vi-VN"/>
        </w:rPr>
        <w:t xml:space="preserve"> sau:</w:t>
      </w:r>
    </w:p>
    <w:p w14:paraId="08B880C3"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Thiết kế và bản vẽ chế tạo cuộn dây;</w:t>
      </w:r>
    </w:p>
    <w:p w14:paraId="29307383" w14:textId="77777777" w:rsidR="00147359" w:rsidRPr="00E431B5" w:rsidRDefault="00147359" w:rsidP="007E61BB">
      <w:pPr>
        <w:widowControl w:val="0"/>
        <w:numPr>
          <w:ilvl w:val="0"/>
          <w:numId w:val="284"/>
        </w:numPr>
        <w:spacing w:before="120" w:after="120"/>
        <w:ind w:left="0" w:firstLine="567"/>
        <w:jc w:val="both"/>
        <w:rPr>
          <w:bCs/>
          <w:iCs/>
          <w:sz w:val="26"/>
          <w:szCs w:val="26"/>
          <w:lang w:val="vi-VN"/>
        </w:rPr>
      </w:pPr>
      <w:r w:rsidRPr="00E431B5">
        <w:rPr>
          <w:bCs/>
          <w:iCs/>
          <w:sz w:val="26"/>
          <w:szCs w:val="26"/>
          <w:lang w:val="vi-VN"/>
        </w:rPr>
        <w:t>Chứng chỉ về chất lượng dây đồng của nhà cung cấp;</w:t>
      </w:r>
    </w:p>
    <w:p w14:paraId="42CC24AF" w14:textId="77777777" w:rsidR="00147359" w:rsidRPr="00E431B5" w:rsidRDefault="00147359" w:rsidP="007E61BB">
      <w:pPr>
        <w:widowControl w:val="0"/>
        <w:numPr>
          <w:ilvl w:val="0"/>
          <w:numId w:val="286"/>
        </w:numPr>
        <w:spacing w:before="120" w:after="120"/>
        <w:ind w:left="0" w:firstLine="567"/>
        <w:jc w:val="both"/>
        <w:rPr>
          <w:bCs/>
          <w:iCs/>
          <w:sz w:val="26"/>
          <w:szCs w:val="26"/>
          <w:lang w:val="vi-VN"/>
        </w:rPr>
      </w:pPr>
      <w:r w:rsidRPr="00E431B5">
        <w:rPr>
          <w:bCs/>
          <w:iCs/>
          <w:sz w:val="26"/>
          <w:szCs w:val="26"/>
          <w:lang w:val="vi-VN"/>
        </w:rPr>
        <w:t>Kiểm tra kích thước cuộn dây sau khi hoàn thành</w:t>
      </w:r>
      <w:r w:rsidRPr="00E431B5">
        <w:rPr>
          <w:bCs/>
          <w:iCs/>
          <w:sz w:val="26"/>
          <w:szCs w:val="26"/>
        </w:rPr>
        <w:t>.</w:t>
      </w:r>
    </w:p>
    <w:p w14:paraId="2CA81AFA"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Tuy nhiên toàn bộ các nội dung này cần được thống nhất và đưa vào biên bản trong quá trình thương thảo trước khi ký Hợp đồng.</w:t>
      </w:r>
    </w:p>
    <w:p w14:paraId="481FB4A6"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rPr>
        <w:t>c</w:t>
      </w:r>
      <w:r w:rsidRPr="00E431B5">
        <w:rPr>
          <w:bCs/>
          <w:iCs/>
          <w:sz w:val="26"/>
          <w:szCs w:val="26"/>
          <w:lang w:val="vi-VN"/>
        </w:rPr>
        <w:t>) Đơn vị mua sắm có trách nhiệm:</w:t>
      </w:r>
    </w:p>
    <w:p w14:paraId="03621741" w14:textId="77777777" w:rsidR="00147359" w:rsidRPr="00E431B5" w:rsidRDefault="00147359" w:rsidP="007E61BB">
      <w:pPr>
        <w:widowControl w:val="0"/>
        <w:numPr>
          <w:ilvl w:val="0"/>
          <w:numId w:val="287"/>
        </w:numPr>
        <w:spacing w:before="120" w:after="120"/>
        <w:ind w:left="0" w:firstLine="567"/>
        <w:jc w:val="both"/>
        <w:rPr>
          <w:bCs/>
          <w:iCs/>
          <w:sz w:val="26"/>
          <w:szCs w:val="26"/>
          <w:lang w:val="vi-VN"/>
        </w:rPr>
      </w:pPr>
      <w:r w:rsidRPr="00E431B5">
        <w:rPr>
          <w:bCs/>
          <w:iCs/>
          <w:sz w:val="26"/>
          <w:szCs w:val="26"/>
          <w:lang w:val="vi-VN"/>
        </w:rPr>
        <w:t>Kiểm tra thiết kế chế tạo, cùng các tính toán do nhà thầu nộp;</w:t>
      </w:r>
    </w:p>
    <w:p w14:paraId="6522CF02" w14:textId="77777777" w:rsidR="00147359" w:rsidRPr="00E431B5" w:rsidRDefault="00147359" w:rsidP="007E61BB">
      <w:pPr>
        <w:widowControl w:val="0"/>
        <w:numPr>
          <w:ilvl w:val="0"/>
          <w:numId w:val="287"/>
        </w:numPr>
        <w:spacing w:before="120" w:after="120"/>
        <w:ind w:left="0" w:firstLine="567"/>
        <w:jc w:val="both"/>
        <w:rPr>
          <w:bCs/>
          <w:iCs/>
          <w:sz w:val="26"/>
          <w:szCs w:val="26"/>
          <w:lang w:val="vi-VN"/>
        </w:rPr>
      </w:pPr>
      <w:r w:rsidRPr="00E431B5">
        <w:rPr>
          <w:bCs/>
          <w:iCs/>
          <w:sz w:val="26"/>
          <w:szCs w:val="26"/>
          <w:lang w:val="vi-VN"/>
        </w:rPr>
        <w:t xml:space="preserve">Kiểm tra các tài liệu vận đơn và chứng chỉ kỹ thuật của dây đồng để đảm bảo sự tuân thủ của nhà thầu theo các cam kết trong hợp đồng đã ký; </w:t>
      </w:r>
    </w:p>
    <w:p w14:paraId="036C7AFD" w14:textId="77777777" w:rsidR="00147359" w:rsidRPr="00E431B5" w:rsidRDefault="00147359" w:rsidP="007E61BB">
      <w:pPr>
        <w:widowControl w:val="0"/>
        <w:numPr>
          <w:ilvl w:val="0"/>
          <w:numId w:val="287"/>
        </w:numPr>
        <w:spacing w:before="120" w:after="120"/>
        <w:ind w:left="0" w:firstLine="567"/>
        <w:jc w:val="both"/>
        <w:rPr>
          <w:bCs/>
          <w:iCs/>
          <w:sz w:val="26"/>
          <w:szCs w:val="26"/>
          <w:lang w:val="vi-VN"/>
        </w:rPr>
      </w:pPr>
      <w:r w:rsidRPr="00E431B5">
        <w:rPr>
          <w:bCs/>
          <w:iCs/>
          <w:sz w:val="26"/>
          <w:szCs w:val="26"/>
          <w:lang w:val="vi-VN"/>
        </w:rPr>
        <w:t>Tổ chức lấy mẫu tại xưởng sản xuất và kiểm tra đối chứng với nhà thầu về các thông số cơ bản của dây đồng, như độ cứng, độ dãn dài, điện trở suất, bằng các dụng cụ thí nghiệm và quy trình theo quy định của hợp đồng đã ký</w:t>
      </w:r>
      <w:r w:rsidRPr="00E431B5">
        <w:rPr>
          <w:bCs/>
          <w:iCs/>
          <w:sz w:val="26"/>
          <w:szCs w:val="26"/>
        </w:rPr>
        <w:t>.</w:t>
      </w:r>
    </w:p>
    <w:p w14:paraId="73B6E7AA" w14:textId="77777777" w:rsidR="00147359" w:rsidRPr="00E431B5" w:rsidRDefault="00147359" w:rsidP="00147359">
      <w:pPr>
        <w:widowControl w:val="0"/>
        <w:spacing w:before="120" w:after="120"/>
        <w:jc w:val="both"/>
        <w:rPr>
          <w:bCs/>
          <w:iCs/>
          <w:sz w:val="26"/>
          <w:szCs w:val="26"/>
          <w:lang w:val="vi-VN"/>
        </w:rPr>
      </w:pPr>
      <w:r w:rsidRPr="00E431B5">
        <w:rPr>
          <w:bCs/>
          <w:iCs/>
          <w:sz w:val="26"/>
          <w:szCs w:val="26"/>
          <w:lang w:val="vi-VN"/>
        </w:rPr>
        <w:t xml:space="preserve">        4. Quản lý chất lượng vật liệu cách điện của MBA</w:t>
      </w:r>
    </w:p>
    <w:p w14:paraId="4AE267F5"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a) Đơn vị mua sắm phải yêu cầu nhà thầu có trách nhiệm cung cấp:</w:t>
      </w:r>
    </w:p>
    <w:p w14:paraId="6ABAFDF0"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 Các tài liệu vận đơn mua vật liệu cách điện (giấy cách điện) phục vụ sản xuất MBA của hợp đồng đã ký, cùng các chứng chỉ về chất lượng vật liệu cách điện, như độ dầy, điện áp cách điện, tổn thất điện môi của nhà cung cấp;</w:t>
      </w:r>
    </w:p>
    <w:p w14:paraId="22ACDB86" w14:textId="77777777" w:rsidR="00147359" w:rsidRPr="00E431B5" w:rsidRDefault="00147359" w:rsidP="007E61BB">
      <w:pPr>
        <w:widowControl w:val="0"/>
        <w:numPr>
          <w:ilvl w:val="0"/>
          <w:numId w:val="288"/>
        </w:numPr>
        <w:spacing w:before="120" w:after="120"/>
        <w:ind w:left="0" w:firstLine="567"/>
        <w:jc w:val="both"/>
        <w:rPr>
          <w:bCs/>
          <w:iCs/>
          <w:sz w:val="26"/>
          <w:szCs w:val="26"/>
          <w:lang w:val="vi-VN"/>
        </w:rPr>
      </w:pPr>
      <w:r w:rsidRPr="00E431B5">
        <w:rPr>
          <w:bCs/>
          <w:iCs/>
          <w:sz w:val="26"/>
          <w:szCs w:val="26"/>
          <w:lang w:val="vi-VN"/>
        </w:rPr>
        <w:t>Danh mục các thiết bị, dụng cụ thí nghiệm kiểm tra chất lượng vật liệu cách điện cùng giấy chứng nhận kiểm định để phục vụ công tác kiểm tra chất lượng vật liệu cách điện được dùng để chế tạo MBA;</w:t>
      </w:r>
    </w:p>
    <w:p w14:paraId="5C6E5668" w14:textId="77777777" w:rsidR="00147359" w:rsidRPr="00E431B5" w:rsidRDefault="00147359" w:rsidP="007E61BB">
      <w:pPr>
        <w:widowControl w:val="0"/>
        <w:numPr>
          <w:ilvl w:val="0"/>
          <w:numId w:val="288"/>
        </w:numPr>
        <w:spacing w:before="120" w:after="120"/>
        <w:ind w:left="0" w:firstLine="567"/>
        <w:jc w:val="both"/>
        <w:rPr>
          <w:bCs/>
          <w:iCs/>
          <w:sz w:val="26"/>
          <w:szCs w:val="26"/>
          <w:lang w:val="vi-VN"/>
        </w:rPr>
      </w:pPr>
      <w:r w:rsidRPr="00E431B5">
        <w:rPr>
          <w:bCs/>
          <w:iCs/>
          <w:sz w:val="26"/>
          <w:szCs w:val="26"/>
          <w:lang w:val="vi-VN"/>
        </w:rPr>
        <w:t>Một bản mẫu vật liệu cách điện cho Chủ đầu tư để kiểm tra đối chiếu. Bản mẫu vật liệu này có thể do nhà thầu tự cắt ra trong lô giấy cách điện dùng để chế tạo cuộn dây của MBA hoặc do đại diện Chủ đầu tư tự lấy mẫu tại xưởng sản xuất MBA của nhà thầu</w:t>
      </w:r>
      <w:r w:rsidRPr="00E431B5">
        <w:rPr>
          <w:bCs/>
          <w:iCs/>
          <w:sz w:val="26"/>
          <w:szCs w:val="26"/>
        </w:rPr>
        <w:t>.</w:t>
      </w:r>
    </w:p>
    <w:p w14:paraId="0FF5AC80" w14:textId="77777777" w:rsidR="00147359" w:rsidRPr="00E431B5" w:rsidRDefault="00147359" w:rsidP="00147359">
      <w:pPr>
        <w:widowControl w:val="0"/>
        <w:spacing w:before="120" w:after="120"/>
        <w:ind w:left="709" w:hanging="142"/>
        <w:jc w:val="both"/>
        <w:rPr>
          <w:bCs/>
          <w:iCs/>
          <w:sz w:val="26"/>
          <w:szCs w:val="26"/>
          <w:lang w:val="vi-VN"/>
        </w:rPr>
      </w:pPr>
      <w:r w:rsidRPr="00E431B5">
        <w:rPr>
          <w:bCs/>
          <w:iCs/>
          <w:sz w:val="26"/>
          <w:szCs w:val="26"/>
          <w:lang w:val="vi-VN"/>
        </w:rPr>
        <w:t>b) Đơn vị mua sắm có trách nhiệm:</w:t>
      </w:r>
    </w:p>
    <w:p w14:paraId="5EE7605F" w14:textId="77777777" w:rsidR="00147359" w:rsidRPr="00E431B5" w:rsidRDefault="00147359" w:rsidP="007E61BB">
      <w:pPr>
        <w:widowControl w:val="0"/>
        <w:numPr>
          <w:ilvl w:val="0"/>
          <w:numId w:val="289"/>
        </w:numPr>
        <w:spacing w:before="120" w:after="120"/>
        <w:ind w:left="0" w:firstLine="567"/>
        <w:jc w:val="both"/>
        <w:rPr>
          <w:bCs/>
          <w:iCs/>
          <w:sz w:val="26"/>
          <w:szCs w:val="26"/>
          <w:lang w:val="vi-VN"/>
        </w:rPr>
      </w:pPr>
      <w:r w:rsidRPr="00E431B5">
        <w:rPr>
          <w:bCs/>
          <w:iCs/>
          <w:sz w:val="26"/>
          <w:szCs w:val="26"/>
          <w:lang w:val="vi-VN"/>
        </w:rPr>
        <w:t xml:space="preserve">Kiểm tra các tài liệu vận đơn và chứng chỉ kỹ thuật của vật liệu cách điện để đảm </w:t>
      </w:r>
      <w:r w:rsidRPr="00E431B5">
        <w:rPr>
          <w:bCs/>
          <w:iCs/>
          <w:sz w:val="26"/>
          <w:szCs w:val="26"/>
          <w:lang w:val="vi-VN"/>
        </w:rPr>
        <w:lastRenderedPageBreak/>
        <w:t xml:space="preserve">bảo sự tuân thủ của nhà thầu theo các cam kết trong hợp đồng đã ký; </w:t>
      </w:r>
    </w:p>
    <w:p w14:paraId="6D690D5A" w14:textId="77777777" w:rsidR="00147359" w:rsidRPr="00E431B5" w:rsidRDefault="00147359" w:rsidP="007E61BB">
      <w:pPr>
        <w:widowControl w:val="0"/>
        <w:numPr>
          <w:ilvl w:val="0"/>
          <w:numId w:val="289"/>
        </w:numPr>
        <w:spacing w:before="120" w:after="120"/>
        <w:ind w:left="0" w:firstLine="567"/>
        <w:jc w:val="both"/>
        <w:rPr>
          <w:bCs/>
          <w:iCs/>
          <w:sz w:val="26"/>
          <w:szCs w:val="26"/>
          <w:lang w:val="vi-VN"/>
        </w:rPr>
      </w:pPr>
      <w:r w:rsidRPr="00E431B5">
        <w:rPr>
          <w:bCs/>
          <w:iCs/>
          <w:sz w:val="26"/>
          <w:szCs w:val="26"/>
          <w:lang w:val="vi-VN"/>
        </w:rPr>
        <w:t>Tổ chức lấy mẫu tại xưởng sản xuất và kiểm tra đối chứng với nhà thầu về các thông số cơ bản của vật liệu cách điện bằng các dụng cụ thí nghiệm và quy trình theo quy định của hợp đồng đã ký</w:t>
      </w:r>
      <w:r w:rsidRPr="00E431B5">
        <w:rPr>
          <w:bCs/>
          <w:iCs/>
          <w:sz w:val="26"/>
          <w:szCs w:val="26"/>
        </w:rPr>
        <w:t>.</w:t>
      </w:r>
    </w:p>
    <w:p w14:paraId="723224A9" w14:textId="77777777" w:rsidR="00147359" w:rsidRPr="00E431B5" w:rsidRDefault="00147359" w:rsidP="00147359">
      <w:pPr>
        <w:widowControl w:val="0"/>
        <w:spacing w:before="120" w:after="120"/>
        <w:jc w:val="both"/>
        <w:rPr>
          <w:bCs/>
          <w:iCs/>
          <w:sz w:val="26"/>
          <w:szCs w:val="26"/>
          <w:lang w:val="vi-VN"/>
        </w:rPr>
      </w:pPr>
      <w:r w:rsidRPr="00E431B5">
        <w:rPr>
          <w:b/>
          <w:bCs/>
          <w:iCs/>
          <w:sz w:val="26"/>
          <w:szCs w:val="26"/>
          <w:lang w:val="vi-VN"/>
        </w:rPr>
        <w:t xml:space="preserve">        </w:t>
      </w:r>
      <w:r w:rsidRPr="00E431B5">
        <w:rPr>
          <w:bCs/>
          <w:iCs/>
          <w:sz w:val="26"/>
          <w:szCs w:val="26"/>
          <w:lang w:val="vi-VN"/>
        </w:rPr>
        <w:t>5. Quản lý chất lượng các vật tư, thiết bị và phụ kiện khác</w:t>
      </w:r>
    </w:p>
    <w:p w14:paraId="08B5680D"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Đơn vị mua sắm phải yêu cầu nhà thầu có trách nhiệm cung cấp đầy đủ các tài liệu vận đơn mua các vật tư, thiết bị</w:t>
      </w:r>
      <w:r w:rsidRPr="00E431B5">
        <w:rPr>
          <w:bCs/>
          <w:iCs/>
          <w:sz w:val="26"/>
          <w:szCs w:val="26"/>
        </w:rPr>
        <w:t xml:space="preserve">, </w:t>
      </w:r>
      <w:r w:rsidRPr="00E431B5">
        <w:rPr>
          <w:bCs/>
          <w:iCs/>
          <w:sz w:val="26"/>
          <w:szCs w:val="26"/>
          <w:lang w:val="vi-VN"/>
        </w:rPr>
        <w:t>phụ kiện khác dùng để sản xuất MBA của hợp đồng đã ký, cùng các chứng chỉ CO/CQ của nhà cung cấp và có trách nhiệm kiểm tra các tài liệu vận đơn</w:t>
      </w:r>
      <w:r w:rsidRPr="00E431B5">
        <w:rPr>
          <w:bCs/>
          <w:iCs/>
          <w:sz w:val="26"/>
          <w:szCs w:val="26"/>
        </w:rPr>
        <w:t xml:space="preserve">, </w:t>
      </w:r>
      <w:r w:rsidRPr="00E431B5">
        <w:rPr>
          <w:bCs/>
          <w:iCs/>
          <w:sz w:val="26"/>
          <w:szCs w:val="26"/>
          <w:lang w:val="vi-VN"/>
        </w:rPr>
        <w:t>chứng chỉ kỹ thuật của vật tư, thiết bị và phụ kiện để đảm bảo sự tuân thủ của nhà thầu theo các cam kết trong hợp đồng đã ký.</w:t>
      </w:r>
    </w:p>
    <w:p w14:paraId="3265698E" w14:textId="77777777" w:rsidR="00147359" w:rsidRPr="00E431B5" w:rsidRDefault="00147359" w:rsidP="00147359">
      <w:pPr>
        <w:widowControl w:val="0"/>
        <w:spacing w:before="120" w:after="120"/>
        <w:ind w:firstLine="567"/>
        <w:jc w:val="both"/>
        <w:rPr>
          <w:bCs/>
          <w:iCs/>
          <w:sz w:val="26"/>
          <w:szCs w:val="26"/>
          <w:lang w:val="vi-VN"/>
        </w:rPr>
      </w:pPr>
      <w:r w:rsidRPr="00E431B5">
        <w:rPr>
          <w:bCs/>
          <w:iCs/>
          <w:sz w:val="26"/>
          <w:szCs w:val="26"/>
          <w:lang w:val="vi-VN"/>
        </w:rPr>
        <w:t>Các nội dung quy định nêu trên cần được nêu rõ trong HSMT và Hợp đồng cung cấp hàng hóa.</w:t>
      </w:r>
    </w:p>
    <w:p w14:paraId="778F3437" w14:textId="77777777" w:rsidR="00147359" w:rsidRPr="00E431B5" w:rsidRDefault="00147359" w:rsidP="00F6325B">
      <w:pPr>
        <w:widowControl w:val="0"/>
        <w:spacing w:before="120" w:after="120"/>
        <w:jc w:val="both"/>
        <w:outlineLvl w:val="2"/>
        <w:rPr>
          <w:b/>
          <w:bCs/>
          <w:sz w:val="26"/>
          <w:szCs w:val="26"/>
          <w:lang w:val="x-none" w:eastAsia="x-none"/>
        </w:rPr>
      </w:pPr>
      <w:bookmarkStart w:id="193" w:name="_Toc383417241"/>
      <w:bookmarkStart w:id="194" w:name="_Toc85532812"/>
      <w:r w:rsidRPr="00E431B5">
        <w:rPr>
          <w:b/>
          <w:bCs/>
          <w:sz w:val="26"/>
          <w:szCs w:val="26"/>
          <w:lang w:val="x-none" w:eastAsia="x-none"/>
        </w:rPr>
        <w:t>Điều 10. Giám sát quá trình gia công chế tạo</w:t>
      </w:r>
      <w:bookmarkEnd w:id="190"/>
      <w:bookmarkEnd w:id="193"/>
      <w:bookmarkEnd w:id="194"/>
    </w:p>
    <w:p w14:paraId="57DE67F5" w14:textId="77777777" w:rsidR="00F6325B" w:rsidRPr="00E431B5" w:rsidRDefault="00147359" w:rsidP="00F6325B">
      <w:pPr>
        <w:widowControl w:val="0"/>
        <w:spacing w:before="120" w:after="120"/>
        <w:ind w:firstLine="567"/>
        <w:jc w:val="both"/>
        <w:outlineLvl w:val="3"/>
        <w:rPr>
          <w:bCs/>
          <w:sz w:val="26"/>
          <w:szCs w:val="26"/>
          <w:lang w:val="x-none" w:eastAsia="x-none"/>
        </w:rPr>
      </w:pPr>
      <w:bookmarkStart w:id="195" w:name="_Toc257613193"/>
      <w:bookmarkStart w:id="196" w:name="_Toc271616934"/>
      <w:bookmarkStart w:id="197" w:name="_Toc383417242"/>
      <w:r w:rsidRPr="00E431B5">
        <w:rPr>
          <w:bCs/>
          <w:sz w:val="26"/>
          <w:szCs w:val="26"/>
          <w:lang w:val="x-none" w:eastAsia="x-none"/>
        </w:rPr>
        <w:t xml:space="preserve">1. </w:t>
      </w:r>
      <w:bookmarkStart w:id="198" w:name="_Toc271616935"/>
      <w:bookmarkStart w:id="199" w:name="_Toc383417243"/>
      <w:bookmarkEnd w:id="195"/>
      <w:bookmarkEnd w:id="196"/>
      <w:bookmarkEnd w:id="197"/>
      <w:r w:rsidRPr="00E431B5">
        <w:rPr>
          <w:bCs/>
          <w:sz w:val="26"/>
          <w:szCs w:val="26"/>
          <w:lang w:val="x-none" w:eastAsia="x-none"/>
        </w:rPr>
        <w:t>Chủ đầu tư bằng chi phí của mình phải thực hiện việc giám sát quá trình gia công chế tạo tại nhà máy sản xuất MBA nhằm kiểm tra việc tuân thủ các quy định QA/QC đã thống nhất trong hợp đồng. Đồng thời trong quá trình thực hiện giám sát tại nhà máy sản xuất, đại diện Chủ đầu tư sẽ tiến hành thực hiện lấy mẫu và thí nghiệm kiểm tra chất lượng của thép từ, dây đồng và vật liệu cách điện theo quy định tại Điều 9</w:t>
      </w:r>
      <w:r w:rsidRPr="00E431B5">
        <w:rPr>
          <w:bCs/>
          <w:sz w:val="26"/>
          <w:szCs w:val="26"/>
          <w:lang w:eastAsia="x-none"/>
        </w:rPr>
        <w:t xml:space="preserve"> của</w:t>
      </w:r>
      <w:r w:rsidRPr="00E431B5">
        <w:rPr>
          <w:bCs/>
          <w:sz w:val="26"/>
          <w:szCs w:val="26"/>
          <w:lang w:val="vi-VN" w:eastAsia="x-none"/>
        </w:rPr>
        <w:t xml:space="preserve"> Quy trình này</w:t>
      </w:r>
      <w:r w:rsidRPr="00E431B5">
        <w:rPr>
          <w:bCs/>
          <w:sz w:val="26"/>
          <w:szCs w:val="26"/>
          <w:lang w:val="x-none" w:eastAsia="x-none"/>
        </w:rPr>
        <w:t>.</w:t>
      </w:r>
    </w:p>
    <w:p w14:paraId="7BCDCE19" w14:textId="6B708D02" w:rsidR="00147359" w:rsidRPr="00E431B5" w:rsidRDefault="00147359" w:rsidP="00F6325B">
      <w:pPr>
        <w:widowControl w:val="0"/>
        <w:spacing w:before="120" w:after="120"/>
        <w:ind w:firstLine="567"/>
        <w:jc w:val="both"/>
        <w:outlineLvl w:val="3"/>
        <w:rPr>
          <w:bCs/>
          <w:sz w:val="26"/>
          <w:szCs w:val="26"/>
          <w:lang w:val="x-none" w:eastAsia="x-none"/>
        </w:rPr>
      </w:pPr>
      <w:r w:rsidRPr="00E431B5">
        <w:rPr>
          <w:bCs/>
          <w:sz w:val="26"/>
          <w:szCs w:val="26"/>
          <w:lang w:val="x-none" w:eastAsia="x-none"/>
        </w:rPr>
        <w:t>2. Cách thức thực hiện</w:t>
      </w:r>
      <w:bookmarkEnd w:id="198"/>
      <w:bookmarkEnd w:id="199"/>
      <w:r w:rsidRPr="00E431B5">
        <w:rPr>
          <w:bCs/>
          <w:sz w:val="26"/>
          <w:szCs w:val="26"/>
          <w:lang w:eastAsia="x-none"/>
        </w:rPr>
        <w:t xml:space="preserve"> giám sát:</w:t>
      </w:r>
    </w:p>
    <w:p w14:paraId="21688254"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 xml:space="preserve">Căn cứ vào tiến độ gia công chế tạo của nhà thầu, </w:t>
      </w:r>
      <w:r w:rsidRPr="00E431B5">
        <w:rPr>
          <w:rFonts w:eastAsia="Calibri"/>
          <w:sz w:val="26"/>
          <w:szCs w:val="26"/>
          <w:lang w:val="vi-VN" w:eastAsia="ja-JP"/>
        </w:rPr>
        <w:t>Đơn vị mua sắm</w:t>
      </w:r>
      <w:r w:rsidRPr="00E431B5">
        <w:rPr>
          <w:rFonts w:eastAsia="Calibri"/>
          <w:sz w:val="26"/>
          <w:szCs w:val="26"/>
          <w:lang w:eastAsia="ja-JP"/>
        </w:rPr>
        <w:t xml:space="preserve"> cần thành lập Tổ giám sát để thực hiện công tác kiểm tra giám sát quá trình gia công chế tạo và kiểm tra, thí nghiệm chất lượng vật liệu. Các quy định chi tiết như sau:</w:t>
      </w:r>
    </w:p>
    <w:p w14:paraId="415CA410" w14:textId="77777777" w:rsidR="00147359" w:rsidRPr="00E431B5" w:rsidRDefault="00147359" w:rsidP="007E61BB">
      <w:pPr>
        <w:widowControl w:val="0"/>
        <w:numPr>
          <w:ilvl w:val="2"/>
          <w:numId w:val="290"/>
        </w:numPr>
        <w:tabs>
          <w:tab w:val="left" w:pos="851"/>
        </w:tabs>
        <w:spacing w:before="120" w:after="120"/>
        <w:ind w:left="0" w:firstLine="567"/>
        <w:jc w:val="both"/>
        <w:rPr>
          <w:rFonts w:eastAsia="Calibri"/>
          <w:sz w:val="26"/>
          <w:szCs w:val="26"/>
          <w:lang w:eastAsia="ja-JP"/>
        </w:rPr>
      </w:pPr>
      <w:r w:rsidRPr="00E431B5">
        <w:rPr>
          <w:rFonts w:eastAsia="Calibri"/>
          <w:sz w:val="26"/>
          <w:szCs w:val="26"/>
          <w:lang w:eastAsia="ja-JP"/>
        </w:rPr>
        <w:t>Thành phần Tổ giám sát phải bao gồm tối thiểu như sau: Đại diện hợp pháp của Chủ đầu tư, một thành viên TCG đánh giá HSDT của gói thầu, một chuyên gia chế tạo máy biến áp (do Chủ đầu tư xem xét, quyết định mời) và một cán bộ thí nghiệm máy biến áp có kinh nghiệm của Chủ đầu tư;</w:t>
      </w:r>
    </w:p>
    <w:p w14:paraId="1A0EC199" w14:textId="77777777" w:rsidR="00147359" w:rsidRPr="00E431B5" w:rsidRDefault="00147359" w:rsidP="007E61BB">
      <w:pPr>
        <w:widowControl w:val="0"/>
        <w:numPr>
          <w:ilvl w:val="2"/>
          <w:numId w:val="290"/>
        </w:numPr>
        <w:tabs>
          <w:tab w:val="left" w:pos="851"/>
        </w:tabs>
        <w:spacing w:before="120" w:after="120"/>
        <w:ind w:left="0" w:firstLine="567"/>
        <w:jc w:val="both"/>
        <w:rPr>
          <w:rFonts w:eastAsia="Calibri"/>
          <w:sz w:val="26"/>
          <w:szCs w:val="26"/>
          <w:lang w:eastAsia="ja-JP"/>
        </w:rPr>
      </w:pPr>
      <w:r w:rsidRPr="00E431B5">
        <w:rPr>
          <w:rFonts w:eastAsia="Calibri"/>
          <w:sz w:val="26"/>
          <w:szCs w:val="26"/>
          <w:lang w:eastAsia="ja-JP"/>
        </w:rPr>
        <w:t xml:space="preserve">Trách nhiệm của Tổ giám sát: </w:t>
      </w:r>
      <w:r w:rsidRPr="00E431B5">
        <w:rPr>
          <w:rFonts w:eastAsia="Calibri"/>
          <w:sz w:val="26"/>
          <w:szCs w:val="26"/>
          <w:highlight w:val="white"/>
          <w:lang w:eastAsia="ja-JP"/>
        </w:rPr>
        <w:t>Lấy mẫu, giám sát việc thử nghiệm các mẫu trên thiết bị thử nghiệm của nhà thầu, đồng thời đem các mẫu thử nghiệm kiểm tra tại một đơn vị độc lập để lấy kết quả đối chứng (đối với mua sắm MBA được sản xuất và lấy mẫu tại nước ngoài thì phải đem các mẫu thử về Việt Nam thực hiện)</w:t>
      </w:r>
      <w:r w:rsidRPr="00E431B5">
        <w:rPr>
          <w:rFonts w:eastAsia="Calibri"/>
          <w:sz w:val="26"/>
          <w:szCs w:val="26"/>
          <w:lang w:eastAsia="ja-JP"/>
        </w:rPr>
        <w:t>;</w:t>
      </w:r>
    </w:p>
    <w:p w14:paraId="4325BE82" w14:textId="77777777" w:rsidR="00147359" w:rsidRPr="00E431B5" w:rsidRDefault="00147359" w:rsidP="007E61BB">
      <w:pPr>
        <w:widowControl w:val="0"/>
        <w:numPr>
          <w:ilvl w:val="2"/>
          <w:numId w:val="290"/>
        </w:numPr>
        <w:tabs>
          <w:tab w:val="left" w:pos="851"/>
        </w:tabs>
        <w:spacing w:before="120" w:after="120"/>
        <w:ind w:left="0" w:firstLine="567"/>
        <w:jc w:val="both"/>
        <w:rPr>
          <w:rFonts w:eastAsia="Calibri"/>
          <w:sz w:val="26"/>
          <w:szCs w:val="26"/>
          <w:lang w:eastAsia="ja-JP"/>
        </w:rPr>
      </w:pPr>
      <w:r w:rsidRPr="00E431B5">
        <w:rPr>
          <w:rFonts w:eastAsia="Calibri"/>
          <w:sz w:val="26"/>
          <w:szCs w:val="26"/>
          <w:lang w:eastAsia="ja-JP"/>
        </w:rPr>
        <w:t>Số lần giám sát: Tổ giám sát phải thực hiện ít nhất là một lần giám sát trực tiếp tại nhà máy sản xuất của nhà thầu;</w:t>
      </w:r>
    </w:p>
    <w:p w14:paraId="1A0A5659" w14:textId="77777777" w:rsidR="00147359" w:rsidRPr="00E431B5" w:rsidRDefault="00147359" w:rsidP="007E61BB">
      <w:pPr>
        <w:widowControl w:val="0"/>
        <w:numPr>
          <w:ilvl w:val="2"/>
          <w:numId w:val="290"/>
        </w:numPr>
        <w:tabs>
          <w:tab w:val="left" w:pos="851"/>
        </w:tabs>
        <w:spacing w:before="120" w:after="120"/>
        <w:ind w:left="0" w:firstLine="567"/>
        <w:jc w:val="both"/>
        <w:rPr>
          <w:rFonts w:eastAsia="Calibri"/>
          <w:sz w:val="26"/>
          <w:szCs w:val="26"/>
          <w:lang w:eastAsia="ja-JP"/>
        </w:rPr>
      </w:pPr>
      <w:r w:rsidRPr="00E431B5">
        <w:rPr>
          <w:rFonts w:eastAsia="Calibri"/>
          <w:sz w:val="26"/>
          <w:szCs w:val="26"/>
          <w:lang w:eastAsia="ja-JP"/>
        </w:rPr>
        <w:t>Thời điểm thực hiện giám sát: Để tiết kiệm chi phí, đồng thời có thể thực hiện tất cả nhiệm vụ giám sát được giao, thời điểm giám sát được khuyến nghị là trong giai đoạn quấn dây và gia công mạch từ;</w:t>
      </w:r>
    </w:p>
    <w:p w14:paraId="199F54FF" w14:textId="77777777" w:rsidR="00147359" w:rsidRPr="00E431B5" w:rsidRDefault="00147359" w:rsidP="00147359">
      <w:pPr>
        <w:widowControl w:val="0"/>
        <w:tabs>
          <w:tab w:val="left" w:pos="851"/>
        </w:tabs>
        <w:spacing w:before="120" w:after="120"/>
        <w:ind w:firstLine="567"/>
        <w:jc w:val="both"/>
        <w:rPr>
          <w:rFonts w:eastAsia="Calibri"/>
          <w:sz w:val="26"/>
          <w:szCs w:val="26"/>
          <w:lang w:eastAsia="ja-JP"/>
        </w:rPr>
      </w:pPr>
      <w:r w:rsidRPr="00E431B5">
        <w:rPr>
          <w:rFonts w:eastAsia="Calibri"/>
          <w:sz w:val="26"/>
          <w:szCs w:val="26"/>
          <w:lang w:eastAsia="ja-JP"/>
        </w:rPr>
        <w:t>đ) Báo cáo kết quả giám sát: Ngay sau khi hoàn thành công tác giám sát quá trình sản xuất tại nhà máy, Tổ giám sát phải lập báo cáo giám sát theo Biểu 4 của Quy trình này.</w:t>
      </w:r>
    </w:p>
    <w:p w14:paraId="108C8B1D" w14:textId="77777777" w:rsidR="00147359" w:rsidRPr="00E431B5" w:rsidRDefault="00147359" w:rsidP="00147359">
      <w:pPr>
        <w:widowControl w:val="0"/>
        <w:tabs>
          <w:tab w:val="left" w:pos="720"/>
        </w:tabs>
        <w:spacing w:before="120" w:after="120"/>
        <w:ind w:left="91"/>
        <w:jc w:val="both"/>
        <w:rPr>
          <w:rFonts w:eastAsia="Calibri"/>
          <w:sz w:val="26"/>
          <w:szCs w:val="26"/>
          <w:lang w:eastAsia="ja-JP"/>
        </w:rPr>
      </w:pPr>
      <w:r w:rsidRPr="00E431B5">
        <w:rPr>
          <w:rFonts w:eastAsia="Calibri"/>
          <w:sz w:val="26"/>
          <w:szCs w:val="26"/>
          <w:lang w:eastAsia="ja-JP"/>
        </w:rPr>
        <w:t xml:space="preserve">       3. Xử lý kết quả giám sát</w:t>
      </w:r>
    </w:p>
    <w:p w14:paraId="7AC18E28"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 xml:space="preserve">Căn cứ báo cáo kết quả giám sát của Tổ giám sát, </w:t>
      </w:r>
      <w:r w:rsidRPr="00E431B5">
        <w:rPr>
          <w:rFonts w:eastAsia="Calibri"/>
          <w:sz w:val="26"/>
          <w:szCs w:val="26"/>
          <w:lang w:val="vi-VN" w:eastAsia="ja-JP"/>
        </w:rPr>
        <w:t>Đơn vị mua sắm</w:t>
      </w:r>
      <w:r w:rsidRPr="00E431B5">
        <w:rPr>
          <w:rFonts w:eastAsia="Calibri"/>
          <w:sz w:val="26"/>
          <w:szCs w:val="26"/>
          <w:lang w:eastAsia="ja-JP"/>
        </w:rPr>
        <w:t xml:space="preserve"> lập báo cáo gửi Chủ đầu tư và lưu trữ như một thành phần của tài liệu phục vụ nghiệm thu thanh quyết toán hợp đồng. Đồng thời, </w:t>
      </w:r>
      <w:r w:rsidRPr="00E431B5">
        <w:rPr>
          <w:rFonts w:eastAsia="Calibri"/>
          <w:sz w:val="26"/>
          <w:szCs w:val="26"/>
          <w:lang w:val="vi-VN" w:eastAsia="ja-JP"/>
        </w:rPr>
        <w:t>Đơn vị mua sắm</w:t>
      </w:r>
      <w:r w:rsidRPr="00E431B5">
        <w:rPr>
          <w:rFonts w:eastAsia="Calibri"/>
          <w:sz w:val="26"/>
          <w:szCs w:val="26"/>
          <w:lang w:eastAsia="ja-JP"/>
        </w:rPr>
        <w:t xml:space="preserve"> cần thử nghiệm kiểm tra các mẫu thử </w:t>
      </w:r>
      <w:r w:rsidRPr="00E431B5">
        <w:rPr>
          <w:rFonts w:eastAsia="Calibri"/>
          <w:sz w:val="26"/>
          <w:szCs w:val="26"/>
          <w:lang w:eastAsia="ja-JP"/>
        </w:rPr>
        <w:lastRenderedPageBreak/>
        <w:t xml:space="preserve">được lấy bởi Tổ giám sát tại một đơn vị thí nghiệm độc lập để lấy kết quả đối chứng và lưu trữ kết quả này cùng báo cáo giám sát của Tổ giám sát. Trong trường hợp nếu kết quả giám sát và kết quả thí nghiệm đối chứng phát hiện các nội dung không tuân thủ của nhà thầu theo hợp đồng đã ký, </w:t>
      </w:r>
      <w:r w:rsidRPr="00E431B5">
        <w:rPr>
          <w:rFonts w:eastAsia="Calibri"/>
          <w:sz w:val="26"/>
          <w:szCs w:val="26"/>
          <w:lang w:val="vi-VN" w:eastAsia="ja-JP"/>
        </w:rPr>
        <w:t>Đơn vị mua sắm</w:t>
      </w:r>
      <w:r w:rsidRPr="00E431B5">
        <w:rPr>
          <w:rFonts w:eastAsia="Calibri"/>
          <w:sz w:val="26"/>
          <w:szCs w:val="26"/>
          <w:lang w:eastAsia="ja-JP"/>
        </w:rPr>
        <w:t xml:space="preserve"> cần đề xuất biện pháp xử lý kịp thời theo các quy định của hợp đồng đã ký. </w:t>
      </w:r>
    </w:p>
    <w:p w14:paraId="0427B95D" w14:textId="77777777" w:rsidR="00EE3724" w:rsidRPr="00E431B5" w:rsidRDefault="00147359" w:rsidP="00EE3724">
      <w:pPr>
        <w:keepNext/>
        <w:spacing w:before="120" w:line="340" w:lineRule="exact"/>
        <w:outlineLvl w:val="2"/>
        <w:rPr>
          <w:b/>
          <w:bCs/>
          <w:sz w:val="26"/>
          <w:szCs w:val="26"/>
          <w:lang w:val="x-none" w:eastAsia="x-none"/>
        </w:rPr>
      </w:pPr>
      <w:bookmarkStart w:id="200" w:name="_Toc85532813"/>
      <w:r w:rsidRPr="00E431B5">
        <w:rPr>
          <w:b/>
          <w:bCs/>
          <w:sz w:val="26"/>
          <w:szCs w:val="26"/>
          <w:lang w:val="x-none" w:eastAsia="x-none"/>
        </w:rPr>
        <w:t>Điều 11. Chứng kiến thử nghiệm xuất xưởng</w:t>
      </w:r>
      <w:bookmarkEnd w:id="200"/>
    </w:p>
    <w:p w14:paraId="321C91ED" w14:textId="77777777" w:rsidR="00EE3724" w:rsidRPr="00E431B5" w:rsidRDefault="00147359" w:rsidP="00EE3724">
      <w:pPr>
        <w:keepNext/>
        <w:spacing w:before="120" w:line="340" w:lineRule="exact"/>
        <w:ind w:firstLine="567"/>
        <w:outlineLvl w:val="2"/>
        <w:rPr>
          <w:b/>
          <w:bCs/>
          <w:sz w:val="26"/>
          <w:szCs w:val="26"/>
          <w:lang w:val="x-none" w:eastAsia="x-none"/>
        </w:rPr>
      </w:pPr>
      <w:r w:rsidRPr="00E431B5">
        <w:rPr>
          <w:bCs/>
          <w:sz w:val="26"/>
          <w:szCs w:val="26"/>
          <w:lang w:val="x-none"/>
        </w:rPr>
        <w:t xml:space="preserve">1. </w:t>
      </w:r>
      <w:r w:rsidRPr="00E431B5">
        <w:rPr>
          <w:bCs/>
          <w:sz w:val="26"/>
          <w:szCs w:val="26"/>
          <w:lang w:val="x-none" w:eastAsia="x-none"/>
        </w:rPr>
        <w:t>Chủ đầu tư bằng chi phí của mình phải thực hiện việc kiểm soát và chứng kiến các thí nghiệm xuất xưởng của nhà thầu theo các Tiêu chuẩn kỹ thuật quy định trong hợp đồng. Kết quả thí nghiệm xuất xưởng cũng là các số liệu cơ sở để thực hiện phạt</w:t>
      </w:r>
      <w:r w:rsidRPr="00E431B5">
        <w:rPr>
          <w:bCs/>
          <w:sz w:val="26"/>
          <w:szCs w:val="26"/>
          <w:lang w:eastAsia="x-none"/>
        </w:rPr>
        <w:t xml:space="preserve"> vi phạm, bồi thường</w:t>
      </w:r>
      <w:r w:rsidRPr="00E431B5">
        <w:rPr>
          <w:bCs/>
          <w:sz w:val="26"/>
          <w:szCs w:val="26"/>
          <w:lang w:val="x-none" w:eastAsia="x-none"/>
        </w:rPr>
        <w:t xml:space="preserve"> các</w:t>
      </w:r>
      <w:r w:rsidRPr="00E431B5">
        <w:rPr>
          <w:bCs/>
          <w:sz w:val="26"/>
          <w:szCs w:val="26"/>
          <w:lang w:eastAsia="x-none"/>
        </w:rPr>
        <w:t xml:space="preserve"> giá trị</w:t>
      </w:r>
      <w:r w:rsidRPr="00E431B5">
        <w:rPr>
          <w:bCs/>
          <w:sz w:val="26"/>
          <w:szCs w:val="26"/>
          <w:lang w:val="x-none" w:eastAsia="x-none"/>
        </w:rPr>
        <w:t xml:space="preserve"> tổn thất theo quy định của hợp đồng.</w:t>
      </w:r>
    </w:p>
    <w:p w14:paraId="328D7340" w14:textId="39F9757A" w:rsidR="00147359" w:rsidRPr="00E431B5" w:rsidRDefault="00147359" w:rsidP="00EE3724">
      <w:pPr>
        <w:keepNext/>
        <w:spacing w:before="120" w:line="340" w:lineRule="exact"/>
        <w:ind w:firstLine="567"/>
        <w:outlineLvl w:val="2"/>
        <w:rPr>
          <w:b/>
          <w:bCs/>
          <w:sz w:val="26"/>
          <w:szCs w:val="26"/>
          <w:lang w:val="x-none" w:eastAsia="x-none"/>
        </w:rPr>
      </w:pPr>
      <w:r w:rsidRPr="00E431B5">
        <w:rPr>
          <w:bCs/>
          <w:sz w:val="26"/>
          <w:szCs w:val="26"/>
          <w:lang w:val="x-none"/>
        </w:rPr>
        <w:t>2. Tổ chứng kiến thử nghiệm xuất xưởng</w:t>
      </w:r>
    </w:p>
    <w:p w14:paraId="778B3696"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Tổ chứng kiến thử nghiệm do Chủ đầu tư quyết định thành lập phải bao gồm tối thiểu các thành phần sau: </w:t>
      </w:r>
    </w:p>
    <w:p w14:paraId="32BA1E9D"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a) Đại diện hợp pháp của Chủ đầu tư;</w:t>
      </w:r>
    </w:p>
    <w:p w14:paraId="29354C45"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b) Một thành viên TCG đánh giá HSDT của gói thầu;</w:t>
      </w:r>
    </w:p>
    <w:p w14:paraId="7CBBC7BB"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c) Cán bộ kiểm tra, kiểm định thiết bị đo của Chủ đầu tư:</w:t>
      </w:r>
    </w:p>
    <w:p w14:paraId="4AEA5AE0"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Đối với mua sắm MBA 220 kV và 110 kV: cán bộ đã có tối thiểu </w:t>
      </w:r>
      <w:r w:rsidRPr="00E431B5">
        <w:rPr>
          <w:rFonts w:eastAsia="Calibri"/>
          <w:sz w:val="26"/>
          <w:szCs w:val="26"/>
          <w:lang w:val="vi-VN" w:eastAsia="ja-JP"/>
        </w:rPr>
        <w:t>3</w:t>
      </w:r>
      <w:r w:rsidRPr="00E431B5">
        <w:rPr>
          <w:rFonts w:eastAsia="Calibri"/>
          <w:sz w:val="26"/>
          <w:szCs w:val="26"/>
          <w:lang w:eastAsia="ja-JP"/>
        </w:rPr>
        <w:t xml:space="preserve"> năm kinh nghiệm hoạt động trong lĩnh vực;</w:t>
      </w:r>
    </w:p>
    <w:p w14:paraId="1BAD2CA7"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d) Cán bộ thí nghiệm MBA của Chủ đầu tư:</w:t>
      </w:r>
    </w:p>
    <w:p w14:paraId="5D96BE02"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Đối với mua sắm MBA 220 kV và 110 kV: cán bộ có tối thiểu </w:t>
      </w:r>
      <w:r w:rsidRPr="00E431B5">
        <w:rPr>
          <w:rFonts w:eastAsia="Calibri"/>
          <w:sz w:val="26"/>
          <w:szCs w:val="26"/>
          <w:lang w:val="vi-VN" w:eastAsia="ja-JP"/>
        </w:rPr>
        <w:t>3</w:t>
      </w:r>
      <w:r w:rsidRPr="00E431B5">
        <w:rPr>
          <w:rFonts w:eastAsia="Calibri"/>
          <w:sz w:val="26"/>
          <w:szCs w:val="26"/>
          <w:lang w:eastAsia="ja-JP"/>
        </w:rPr>
        <w:t xml:space="preserve"> năm kinh nghiệm hoạt động trong lĩnh vực thí nghiệm máy biến áp và tối thiểu phải có kinh nghiệm thí nghiệm 2 MBA</w:t>
      </w:r>
      <w:r w:rsidRPr="00E431B5">
        <w:rPr>
          <w:rFonts w:eastAsia="Calibri"/>
          <w:sz w:val="26"/>
          <w:szCs w:val="26"/>
          <w:lang w:val="vi-VN" w:eastAsia="ja-JP"/>
        </w:rPr>
        <w:t xml:space="preserve"> có cấp điện áp tương tự</w:t>
      </w:r>
      <w:r w:rsidRPr="00E431B5">
        <w:rPr>
          <w:rFonts w:eastAsia="Calibri"/>
          <w:sz w:val="26"/>
          <w:szCs w:val="26"/>
          <w:lang w:eastAsia="ja-JP"/>
        </w:rPr>
        <w:t>;</w:t>
      </w:r>
    </w:p>
    <w:p w14:paraId="7B044D88"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val="vi-VN" w:eastAsia="ja-JP"/>
        </w:rPr>
        <w:t xml:space="preserve">Vị trí </w:t>
      </w:r>
      <w:r w:rsidRPr="00E431B5">
        <w:rPr>
          <w:rFonts w:eastAsia="Calibri"/>
          <w:sz w:val="26"/>
          <w:szCs w:val="26"/>
          <w:lang w:eastAsia="ja-JP"/>
        </w:rPr>
        <w:t>cán bộ</w:t>
      </w:r>
      <w:r w:rsidRPr="00E431B5">
        <w:rPr>
          <w:rFonts w:eastAsia="Calibri"/>
          <w:sz w:val="26"/>
          <w:szCs w:val="26"/>
          <w:lang w:val="vi-VN" w:eastAsia="ja-JP"/>
        </w:rPr>
        <w:t xml:space="preserve"> kiểm định thiết bị đo và </w:t>
      </w:r>
      <w:r w:rsidRPr="00E431B5">
        <w:rPr>
          <w:rFonts w:eastAsia="Calibri"/>
          <w:sz w:val="26"/>
          <w:szCs w:val="26"/>
          <w:lang w:eastAsia="ja-JP"/>
        </w:rPr>
        <w:t>cán bộ</w:t>
      </w:r>
      <w:r w:rsidRPr="00E431B5">
        <w:rPr>
          <w:rFonts w:eastAsia="Calibri"/>
          <w:sz w:val="26"/>
          <w:szCs w:val="26"/>
          <w:lang w:val="vi-VN" w:eastAsia="ja-JP"/>
        </w:rPr>
        <w:t xml:space="preserve"> thí nghiệm </w:t>
      </w:r>
      <w:r w:rsidRPr="00E431B5">
        <w:rPr>
          <w:rFonts w:eastAsia="Calibri"/>
          <w:sz w:val="26"/>
          <w:szCs w:val="26"/>
          <w:lang w:eastAsia="ja-JP"/>
        </w:rPr>
        <w:t>MBA</w:t>
      </w:r>
      <w:r w:rsidRPr="00E431B5">
        <w:rPr>
          <w:rFonts w:eastAsia="Calibri"/>
          <w:sz w:val="26"/>
          <w:szCs w:val="26"/>
          <w:lang w:val="vi-VN" w:eastAsia="ja-JP"/>
        </w:rPr>
        <w:t xml:space="preserve"> có thể do cùng một </w:t>
      </w:r>
      <w:r w:rsidRPr="00E431B5">
        <w:rPr>
          <w:rFonts w:eastAsia="Calibri"/>
          <w:sz w:val="26"/>
          <w:szCs w:val="26"/>
          <w:lang w:eastAsia="ja-JP"/>
        </w:rPr>
        <w:t>cán bộ</w:t>
      </w:r>
      <w:r w:rsidRPr="00E431B5">
        <w:rPr>
          <w:rFonts w:eastAsia="Calibri"/>
          <w:sz w:val="26"/>
          <w:szCs w:val="26"/>
          <w:lang w:val="vi-VN" w:eastAsia="ja-JP"/>
        </w:rPr>
        <w:t xml:space="preserve"> đảm trách nếu thỏa mãn các yêu cầu tối thiểu nêu trên.</w:t>
      </w:r>
    </w:p>
    <w:p w14:paraId="6F1F4F71" w14:textId="77777777" w:rsidR="00147359" w:rsidRPr="00E431B5" w:rsidRDefault="00147359" w:rsidP="00147359">
      <w:pPr>
        <w:widowControl w:val="0"/>
        <w:spacing w:before="120" w:after="120"/>
        <w:ind w:firstLine="567"/>
        <w:jc w:val="both"/>
        <w:rPr>
          <w:rFonts w:eastAsia="Calibri"/>
          <w:bCs/>
          <w:sz w:val="26"/>
          <w:szCs w:val="26"/>
          <w:lang w:val="vi-VN" w:eastAsia="ja-JP"/>
        </w:rPr>
      </w:pPr>
      <w:r w:rsidRPr="00E431B5">
        <w:rPr>
          <w:rFonts w:eastAsia="Calibri"/>
          <w:bCs/>
          <w:sz w:val="26"/>
          <w:szCs w:val="26"/>
        </w:rPr>
        <w:t xml:space="preserve">3. </w:t>
      </w:r>
      <w:r w:rsidRPr="00E431B5">
        <w:rPr>
          <w:rFonts w:eastAsia="Calibri"/>
          <w:bCs/>
          <w:sz w:val="26"/>
          <w:szCs w:val="26"/>
          <w:highlight w:val="white"/>
          <w:lang w:eastAsia="ja-JP"/>
        </w:rPr>
        <w:t>Các nội dung cần kiểm tra trước khi đi chứng kiến thử nghiệm xuất xưởng</w:t>
      </w:r>
    </w:p>
    <w:p w14:paraId="1F3797C4"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Chậm nhất là 3 tuần trước khi tiến hành thử nghiệm xuất xưởng, nhà thầu phải nộp các tài liệu sau đây cho Đơn vị mua sắm để kiểm tra và thỏa thuận:</w:t>
      </w:r>
    </w:p>
    <w:p w14:paraId="32C5FB78"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a) Hồ sơ tài liệu kỹ thuật và CO/CQ của tất cả các vật tư, thiết bị, phụ kiện cấu thành của MBA;</w:t>
      </w:r>
    </w:p>
    <w:p w14:paraId="704CE616"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b) Danh mục các thiết bị thí nghiệm dùng để thực hiện các thí nghiệm xuất xưởng, kèm theo các chứng chỉ kiểm chuẩn còn hiệu lực của tất cả các thiết bị thí nghiệm;</w:t>
      </w:r>
    </w:p>
    <w:p w14:paraId="5123BC5F"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c) Tên và hồ sơ lý lịch của chuyên gia/ các chuyên gia thực hiện thí nghiệm xuất xưởng;</w:t>
      </w:r>
    </w:p>
    <w:p w14:paraId="62FE7561"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d) Sơ đồ thí nghiệm;</w:t>
      </w:r>
    </w:p>
    <w:p w14:paraId="56EA0784"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đ) Biểu kế hoạch thực hiện các thử nghiệm;</w:t>
      </w:r>
    </w:p>
    <w:p w14:paraId="6B2F47C4"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 xml:space="preserve">e) Các công thức, biểu đồ quy đổi kết quả thử nghiệm về điều kiện chuẩn </w:t>
      </w:r>
      <w:r w:rsidRPr="00E431B5">
        <w:rPr>
          <w:rFonts w:eastAsia="Calibri"/>
          <w:sz w:val="26"/>
          <w:szCs w:val="26"/>
          <w:lang w:val="vi-VN" w:eastAsia="ja-JP"/>
        </w:rPr>
        <w:t>(</w:t>
      </w:r>
      <w:r w:rsidRPr="00E431B5">
        <w:rPr>
          <w:rFonts w:eastAsia="Calibri"/>
          <w:sz w:val="26"/>
          <w:szCs w:val="26"/>
          <w:lang w:eastAsia="ja-JP"/>
        </w:rPr>
        <w:t>nếu có</w:t>
      </w:r>
      <w:r w:rsidRPr="00E431B5">
        <w:rPr>
          <w:rFonts w:eastAsia="Calibri"/>
          <w:sz w:val="26"/>
          <w:szCs w:val="26"/>
          <w:lang w:val="vi-VN" w:eastAsia="ja-JP"/>
        </w:rPr>
        <w:t>)</w:t>
      </w:r>
      <w:r w:rsidRPr="00E431B5">
        <w:rPr>
          <w:rFonts w:eastAsia="Calibri"/>
          <w:sz w:val="26"/>
          <w:szCs w:val="26"/>
          <w:lang w:eastAsia="ja-JP"/>
        </w:rPr>
        <w:t>;</w:t>
      </w:r>
    </w:p>
    <w:p w14:paraId="0FE10ADD"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eastAsia="ja-JP"/>
        </w:rPr>
        <w:t>g) Mẫu biên bản kết quả thử nghiệm.</w:t>
      </w:r>
    </w:p>
    <w:p w14:paraId="476A800D" w14:textId="77777777" w:rsidR="00147359" w:rsidRPr="00E431B5" w:rsidRDefault="00147359" w:rsidP="00147359">
      <w:pPr>
        <w:widowControl w:val="0"/>
        <w:tabs>
          <w:tab w:val="left" w:pos="720"/>
        </w:tabs>
        <w:spacing w:before="120" w:after="120"/>
        <w:ind w:firstLine="567"/>
        <w:jc w:val="both"/>
        <w:rPr>
          <w:rFonts w:eastAsia="Calibri"/>
          <w:sz w:val="26"/>
          <w:szCs w:val="26"/>
          <w:lang w:eastAsia="ja-JP"/>
        </w:rPr>
      </w:pPr>
      <w:r w:rsidRPr="00E431B5">
        <w:rPr>
          <w:rFonts w:eastAsia="Calibri"/>
          <w:sz w:val="26"/>
          <w:szCs w:val="26"/>
          <w:lang w:val="vi-VN" w:eastAsia="ja-JP"/>
        </w:rPr>
        <w:t>Đơn vị mua sắm</w:t>
      </w:r>
      <w:r w:rsidRPr="00E431B5">
        <w:rPr>
          <w:rFonts w:eastAsia="Calibri"/>
          <w:sz w:val="26"/>
          <w:szCs w:val="26"/>
          <w:lang w:eastAsia="ja-JP"/>
        </w:rPr>
        <w:t xml:space="preserve">/ Tổ chứng kiến thử nghiệm có trách nhiệm kiểm tra tính đáp ứng </w:t>
      </w:r>
      <w:r w:rsidRPr="00E431B5">
        <w:rPr>
          <w:rFonts w:eastAsia="Calibri"/>
          <w:sz w:val="26"/>
          <w:szCs w:val="26"/>
          <w:lang w:eastAsia="ja-JP"/>
        </w:rPr>
        <w:lastRenderedPageBreak/>
        <w:t xml:space="preserve">và hợp lệ của các hồ sơ nêu trên. Công tác thử nghiệm xuất xưởng chỉ được phép tiến hành khi tất cả các hồ sơ nêu trên hoàn chỉnh và có văn bản thỏa thuận chính thức của </w:t>
      </w:r>
      <w:r w:rsidRPr="00E431B5">
        <w:rPr>
          <w:rFonts w:eastAsia="Calibri"/>
          <w:sz w:val="26"/>
          <w:szCs w:val="26"/>
          <w:lang w:val="vi-VN" w:eastAsia="ja-JP"/>
        </w:rPr>
        <w:t>Đơn vị mua sắm</w:t>
      </w:r>
      <w:r w:rsidRPr="00E431B5">
        <w:rPr>
          <w:rFonts w:eastAsia="Calibri"/>
          <w:sz w:val="26"/>
          <w:szCs w:val="26"/>
          <w:lang w:eastAsia="ja-JP"/>
        </w:rPr>
        <w:t>.</w:t>
      </w:r>
    </w:p>
    <w:p w14:paraId="5BBF3C4D"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b/>
          <w:sz w:val="26"/>
          <w:szCs w:val="26"/>
          <w:lang w:eastAsia="ja-JP"/>
        </w:rPr>
        <w:t xml:space="preserve">        </w:t>
      </w:r>
      <w:r w:rsidRPr="00E431B5">
        <w:rPr>
          <w:rFonts w:eastAsia="Calibri"/>
          <w:sz w:val="26"/>
          <w:szCs w:val="26"/>
          <w:lang w:eastAsia="ja-JP"/>
        </w:rPr>
        <w:t>4. Chứng kiến thử nghiệm tại xưởng</w:t>
      </w:r>
    </w:p>
    <w:p w14:paraId="52793E0C"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Tại xưởng sản xuất của nhà thầu, Tổ chứng kiến thử nghiệm cần thực hiện các công việc sau:</w:t>
      </w:r>
    </w:p>
    <w:p w14:paraId="104E37AA"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Bước 1: Kiểm tra, đối chiếu các thiết bị phục vụ công tác thí nghiệm theo danh mục, chứng chỉ kiểm chuẩn đã nộp và sơ đồ thí nghiệm. Kết quả kiểm tra cần được lập thành biên bản. Biên bản kiểm tra phù hợp là cơ sở pháp lý để tiếp tục chuyển sang bước 2;</w:t>
      </w:r>
    </w:p>
    <w:p w14:paraId="23BA3E6A"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Bước 2: Chứng kiến, ghi chép kết quả và lập biên bản của từng thí nghiệm xuất xưởng theo các quy định của hợp đồng.</w:t>
      </w:r>
    </w:p>
    <w:p w14:paraId="3AF93130" w14:textId="77777777" w:rsidR="00147359" w:rsidRPr="00E431B5" w:rsidRDefault="00147359" w:rsidP="00147359">
      <w:pPr>
        <w:widowControl w:val="0"/>
        <w:spacing w:before="120" w:after="120"/>
        <w:jc w:val="both"/>
        <w:rPr>
          <w:rFonts w:eastAsia="Calibri"/>
          <w:b/>
          <w:sz w:val="26"/>
          <w:szCs w:val="26"/>
          <w:lang w:eastAsia="ja-JP"/>
        </w:rPr>
      </w:pPr>
      <w:r w:rsidRPr="00E431B5">
        <w:rPr>
          <w:rFonts w:eastAsia="Calibri"/>
          <w:sz w:val="26"/>
          <w:szCs w:val="26"/>
          <w:lang w:eastAsia="ja-JP"/>
        </w:rPr>
        <w:t xml:space="preserve">        5. Báo cáo chứng kiến thử nghiệm xuất xưởng</w:t>
      </w:r>
    </w:p>
    <w:p w14:paraId="04E0DFA0"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a) Ngay sau khi hoàn thành công tác chứng kiến thử nghiệm xuất xưởng, Tổ chứng kiến thử nghiệm cần lập báo cáo theo Biểu 5 của </w:t>
      </w:r>
      <w:r w:rsidRPr="00E431B5">
        <w:rPr>
          <w:rFonts w:eastAsia="Calibri"/>
          <w:sz w:val="26"/>
          <w:szCs w:val="26"/>
          <w:lang w:val="vi-VN" w:eastAsia="ja-JP"/>
        </w:rPr>
        <w:t>Q</w:t>
      </w:r>
      <w:r w:rsidRPr="00E431B5">
        <w:rPr>
          <w:rFonts w:eastAsia="Calibri"/>
          <w:sz w:val="26"/>
          <w:szCs w:val="26"/>
          <w:lang w:eastAsia="ja-JP"/>
        </w:rPr>
        <w:t>uy trình</w:t>
      </w:r>
      <w:r w:rsidRPr="00E431B5">
        <w:rPr>
          <w:rFonts w:eastAsia="Calibri"/>
          <w:sz w:val="26"/>
          <w:szCs w:val="26"/>
          <w:lang w:val="vi-VN" w:eastAsia="ja-JP"/>
        </w:rPr>
        <w:t xml:space="preserve"> này</w:t>
      </w:r>
      <w:r w:rsidRPr="00E431B5">
        <w:rPr>
          <w:rFonts w:eastAsia="Calibri"/>
          <w:sz w:val="26"/>
          <w:szCs w:val="26"/>
          <w:lang w:eastAsia="ja-JP"/>
        </w:rPr>
        <w:t>;</w:t>
      </w:r>
    </w:p>
    <w:p w14:paraId="41EFA0CB"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bCs/>
          <w:iCs/>
          <w:sz w:val="26"/>
          <w:szCs w:val="26"/>
          <w:lang w:eastAsia="ja-JP"/>
        </w:rPr>
        <w:t xml:space="preserve">b) Đối với mua sắm MBA 220 kV và 110 kV: </w:t>
      </w:r>
      <w:r w:rsidRPr="00E431B5">
        <w:rPr>
          <w:rFonts w:eastAsia="Calibri"/>
          <w:bCs/>
          <w:iCs/>
          <w:sz w:val="26"/>
          <w:szCs w:val="26"/>
          <w:lang w:val="vi-VN" w:eastAsia="ja-JP"/>
        </w:rPr>
        <w:t>Trong trường hợp đối với các MBA đúng cùng chủng loại đang vận hành an toàn trên lưới của EVN</w:t>
      </w:r>
      <w:r w:rsidRPr="00E431B5">
        <w:rPr>
          <w:rFonts w:eastAsia="Calibri"/>
          <w:bCs/>
          <w:iCs/>
          <w:sz w:val="26"/>
          <w:szCs w:val="26"/>
          <w:lang w:eastAsia="ja-JP"/>
        </w:rPr>
        <w:t>HCMC</w:t>
      </w:r>
      <w:r w:rsidRPr="00E431B5">
        <w:rPr>
          <w:rFonts w:eastAsia="Calibri"/>
          <w:bCs/>
          <w:iCs/>
          <w:sz w:val="26"/>
          <w:szCs w:val="26"/>
          <w:lang w:val="vi-VN" w:eastAsia="ja-JP"/>
        </w:rPr>
        <w:t xml:space="preserve"> từ 5 năm trở lên, cho phép </w:t>
      </w:r>
      <w:r w:rsidRPr="00E431B5">
        <w:rPr>
          <w:rFonts w:eastAsia="Calibri"/>
          <w:sz w:val="26"/>
          <w:szCs w:val="26"/>
          <w:lang w:eastAsia="ja-JP"/>
        </w:rPr>
        <w:t xml:space="preserve">Tổ chứng kiến thử nghiệm được lựa chọn chứng kiến một số hạng mục thử nghiệm quan trọng liên quan đến chất lượng và thông số đảm bảo của MBA, như đo tổn thất không tải, tổn thất có tải, thử nghiệm cách điện vòng dây bằng điện áp cảm ứng... Các thử nghiệm khác có thể thử nghiệm tại công trường trước khi đóng điện vận hành thì cho phép lấy số liệu thử nghiệm của nhà sản xuất và không cần chứng kiến thử nghiệm. </w:t>
      </w:r>
      <w:r w:rsidRPr="00E431B5">
        <w:rPr>
          <w:rFonts w:eastAsia="Calibri"/>
          <w:bCs/>
          <w:iCs/>
          <w:sz w:val="26"/>
          <w:szCs w:val="26"/>
          <w:lang w:eastAsia="ja-JP"/>
        </w:rPr>
        <w:t>T</w:t>
      </w:r>
      <w:r w:rsidRPr="00E431B5">
        <w:rPr>
          <w:rFonts w:eastAsia="Calibri"/>
          <w:bCs/>
          <w:iCs/>
          <w:sz w:val="26"/>
          <w:szCs w:val="26"/>
          <w:lang w:val="vi-VN" w:eastAsia="ja-JP"/>
        </w:rPr>
        <w:t>uy nhiên toàn bộ các nội dung này cần được</w:t>
      </w:r>
      <w:r w:rsidRPr="00E431B5">
        <w:rPr>
          <w:rFonts w:eastAsia="Calibri"/>
          <w:bCs/>
          <w:iCs/>
          <w:sz w:val="26"/>
          <w:szCs w:val="26"/>
          <w:lang w:eastAsia="ja-JP"/>
        </w:rPr>
        <w:t xml:space="preserve"> Giám đốc Đơn vị mua sắm phê duyệt trước khi thực hiện công tác chứng kiến thử nghiệm xuất xưởng.</w:t>
      </w:r>
    </w:p>
    <w:p w14:paraId="20F850E8" w14:textId="77777777" w:rsidR="00147359" w:rsidRPr="00E431B5" w:rsidRDefault="00147359" w:rsidP="00480EEA">
      <w:pPr>
        <w:keepNext/>
        <w:spacing w:before="120" w:line="340" w:lineRule="exact"/>
        <w:outlineLvl w:val="2"/>
        <w:rPr>
          <w:b/>
          <w:bCs/>
          <w:sz w:val="26"/>
          <w:szCs w:val="26"/>
          <w:lang w:val="x-none" w:eastAsia="x-none"/>
        </w:rPr>
      </w:pPr>
      <w:bookmarkStart w:id="201" w:name="_Toc85532814"/>
      <w:r w:rsidRPr="00E431B5">
        <w:rPr>
          <w:b/>
          <w:bCs/>
          <w:sz w:val="26"/>
          <w:szCs w:val="26"/>
          <w:lang w:val="x-none" w:eastAsia="x-none"/>
        </w:rPr>
        <w:t>Điều 12. Thí nghiệm nghiệm thu và kiểm tra hoàn thành tại công trường</w:t>
      </w:r>
      <w:bookmarkEnd w:id="201"/>
    </w:p>
    <w:p w14:paraId="7144A0DB"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b/>
          <w:sz w:val="26"/>
          <w:szCs w:val="26"/>
          <w:lang w:eastAsia="ja-JP"/>
        </w:rPr>
        <w:t xml:space="preserve">        </w:t>
      </w:r>
      <w:r w:rsidRPr="00E431B5">
        <w:rPr>
          <w:rFonts w:eastAsia="Calibri"/>
          <w:sz w:val="26"/>
          <w:szCs w:val="26"/>
          <w:lang w:eastAsia="ja-JP"/>
        </w:rPr>
        <w:t>1. Quy định chung</w:t>
      </w:r>
    </w:p>
    <w:p w14:paraId="70DBE3D2"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a) Việc thực hiện các thí nghiệm nghiệm thu và kiểm tra hoàn thành các MBA 220 kV và</w:t>
      </w:r>
      <w:r w:rsidRPr="00E431B5">
        <w:rPr>
          <w:rFonts w:eastAsia="Calibri"/>
          <w:sz w:val="26"/>
          <w:szCs w:val="26"/>
          <w:lang w:val="vi-VN" w:eastAsia="ja-JP"/>
        </w:rPr>
        <w:t xml:space="preserve"> </w:t>
      </w:r>
      <w:r w:rsidRPr="00E431B5">
        <w:rPr>
          <w:rFonts w:eastAsia="Calibri"/>
          <w:sz w:val="26"/>
          <w:szCs w:val="26"/>
          <w:lang w:eastAsia="ja-JP"/>
        </w:rPr>
        <w:t>110kV được thực hiện tuân thủ các tiêu chuẩn quốc tế quy định trong hợp đồng và phù hợp theo quy chuẩn kỹ thuật quốc gia về kỹ thuật điện liên quan đến kiểm định trang thiết bị hệ thống điện;</w:t>
      </w:r>
    </w:p>
    <w:p w14:paraId="3EBFEFA4"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eastAsia="ja-JP"/>
        </w:rPr>
        <w:t>b) Bên cạnh việc thực hiện thí nghiệm kiểm định, kết quả thí nghiệm tại công trường cần được so sánh với kết quả thí nghiệm nghiệm thu xuất xưởng để kiểm tra đối chiếu;</w:t>
      </w:r>
    </w:p>
    <w:p w14:paraId="64594642"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c) </w:t>
      </w:r>
      <w:r w:rsidRPr="00E431B5">
        <w:rPr>
          <w:rFonts w:eastAsia="Calibri"/>
          <w:sz w:val="26"/>
          <w:szCs w:val="26"/>
          <w:lang w:val="vi-VN" w:eastAsia="ja-JP"/>
        </w:rPr>
        <w:t>Đối với các hợp đồng giao MBA tại chân công trường, trách nhiệm của nhà thầu bao gồm cả công tác vận chuyển, bốc dỡ, trong trường hợp có sự sai khác giữa các kết quả thí nghiệm xuất xưởng và kết quả thí nghiệm tại công trường,</w:t>
      </w:r>
      <w:r w:rsidRPr="00E431B5">
        <w:rPr>
          <w:rFonts w:eastAsia="Calibri"/>
          <w:sz w:val="26"/>
          <w:szCs w:val="26"/>
          <w:lang w:eastAsia="ja-JP"/>
        </w:rPr>
        <w:t xml:space="preserve"> </w:t>
      </w:r>
      <w:r w:rsidRPr="00E431B5">
        <w:rPr>
          <w:rFonts w:eastAsia="Calibri"/>
          <w:sz w:val="26"/>
          <w:szCs w:val="26"/>
          <w:highlight w:val="white"/>
          <w:lang w:eastAsia="ja-JP"/>
        </w:rPr>
        <w:t>kết quả của thí nghiệm nghiệm thu tại công trường được ưu tiên cao hơn so với thí nghiệm nghiệm thu xuất xưởng khi thực hiện giải quyết các nội dung về phạt vi phạm, bồi thường các tổn thất và nghiệm thu, thanh toán, quyết toán hợp đồng</w:t>
      </w:r>
      <w:r w:rsidRPr="00E431B5">
        <w:rPr>
          <w:rFonts w:eastAsia="Calibri"/>
          <w:sz w:val="26"/>
          <w:szCs w:val="26"/>
          <w:lang w:eastAsia="ja-JP"/>
        </w:rPr>
        <w:t>.</w:t>
      </w:r>
    </w:p>
    <w:p w14:paraId="4FE95074"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sz w:val="26"/>
          <w:szCs w:val="26"/>
          <w:lang w:val="vi-VN" w:eastAsia="ja-JP"/>
        </w:rPr>
        <w:t xml:space="preserve">        </w:t>
      </w:r>
      <w:r w:rsidRPr="00E431B5">
        <w:rPr>
          <w:rFonts w:eastAsia="Calibri"/>
          <w:sz w:val="26"/>
          <w:szCs w:val="26"/>
          <w:lang w:eastAsia="ja-JP"/>
        </w:rPr>
        <w:t>2. Thành phần tham gia kiểm tra hoàn thành</w:t>
      </w:r>
    </w:p>
    <w:p w14:paraId="44C0635B"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 xml:space="preserve">Quá trình thí nghiệm nghiệm thu và kiểm tra hoàn thành tại công trường phải có đầy đủ các thành phần của hội đồng nghiệm thu theo các quy định hiện hành và phải có sự chứng kiến của đại diện hợp pháp của nhà thầu. Các kết quả thí nghiệm nghiệm thu </w:t>
      </w:r>
      <w:r w:rsidRPr="00E431B5">
        <w:rPr>
          <w:rFonts w:eastAsia="Calibri"/>
          <w:sz w:val="26"/>
          <w:szCs w:val="26"/>
          <w:lang w:eastAsia="ja-JP"/>
        </w:rPr>
        <w:lastRenderedPageBreak/>
        <w:t>ngoài các biên bản theo thông lệ, cần lập thêm một bản có xác nhận chữ ký của các bên: Đại diện của Chủ đầu tư, đơn vị thực hiện thí nghiệm và đại diện hợp pháp của nhà thầu.</w:t>
      </w:r>
    </w:p>
    <w:p w14:paraId="23B08582" w14:textId="77777777" w:rsidR="00147359" w:rsidRPr="00E431B5" w:rsidRDefault="00147359" w:rsidP="00147359">
      <w:pPr>
        <w:widowControl w:val="0"/>
        <w:spacing w:before="120" w:after="120"/>
        <w:jc w:val="both"/>
        <w:rPr>
          <w:rFonts w:eastAsia="Calibri"/>
          <w:sz w:val="26"/>
          <w:szCs w:val="26"/>
          <w:lang w:eastAsia="ja-JP"/>
        </w:rPr>
      </w:pPr>
      <w:r w:rsidRPr="00E431B5">
        <w:rPr>
          <w:rFonts w:eastAsia="Calibri"/>
          <w:b/>
          <w:sz w:val="26"/>
          <w:szCs w:val="26"/>
          <w:lang w:eastAsia="ja-JP"/>
        </w:rPr>
        <w:t xml:space="preserve">        </w:t>
      </w:r>
      <w:r w:rsidRPr="00E431B5">
        <w:rPr>
          <w:rFonts w:eastAsia="Calibri"/>
          <w:sz w:val="26"/>
          <w:szCs w:val="26"/>
          <w:lang w:eastAsia="ja-JP"/>
        </w:rPr>
        <w:t>3. Báo cáo thí nghiệm nghiệm thu và kiểm tra hoàn thành</w:t>
      </w:r>
    </w:p>
    <w:p w14:paraId="45FE91D6"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eastAsia="ja-JP"/>
        </w:rPr>
        <w:t>a) Báo cáo kết quả thí nghiệm nghiệm thu lập theo các mẫu hiện hành. Tuy nhiên đối với các MBA đã hợp chuẩn nhưng có độ lệch giữa thí nghiệm nghiệm thu với các thông số của nhà chế tạo theo hướng bất lợi cho Chủ đầu tư (ví dụ như điện trở một chiều cuộn dây có độ lệch nhỏ hơn 2% nhưng thiên về hướng tăng) trong báo cáo nghiệm thu cần nêu rõ, lưu ý để Chủ đầu tư xác định nguyên nhân cùng với nhà thầu/ nhà sản xuất;</w:t>
      </w:r>
    </w:p>
    <w:p w14:paraId="522D8EC4" w14:textId="77777777" w:rsidR="00147359" w:rsidRPr="00E431B5" w:rsidRDefault="00147359" w:rsidP="00147359">
      <w:pPr>
        <w:widowControl w:val="0"/>
        <w:spacing w:before="120" w:after="120"/>
        <w:ind w:firstLine="567"/>
        <w:jc w:val="both"/>
        <w:rPr>
          <w:rFonts w:eastAsia="Calibri"/>
          <w:sz w:val="26"/>
          <w:szCs w:val="26"/>
          <w:lang w:val="vi-VN" w:eastAsia="ja-JP"/>
        </w:rPr>
      </w:pPr>
      <w:r w:rsidRPr="00E431B5">
        <w:rPr>
          <w:rFonts w:eastAsia="Calibri"/>
          <w:sz w:val="26"/>
          <w:szCs w:val="26"/>
          <w:lang w:eastAsia="ja-JP"/>
        </w:rPr>
        <w:t xml:space="preserve">b) </w:t>
      </w:r>
      <w:r w:rsidRPr="00E431B5">
        <w:rPr>
          <w:rFonts w:eastAsia="Calibri"/>
          <w:sz w:val="26"/>
          <w:szCs w:val="26"/>
          <w:lang w:val="vi-VN" w:eastAsia="ja-JP"/>
        </w:rPr>
        <w:t>Đối với các hợp đồng mà việc lựa chọn nhà thầu thực hiện không áp dụng việc điều chỉnh các chi phí vận hành (đối với các yêu cầu về tổn thất chỉ đánh giá theo tiêu chí Đạt/ Không đạt)</w:t>
      </w:r>
      <w:r w:rsidRPr="00E431B5">
        <w:rPr>
          <w:rFonts w:eastAsia="Calibri"/>
          <w:sz w:val="26"/>
          <w:szCs w:val="26"/>
          <w:lang w:eastAsia="ja-JP"/>
        </w:rPr>
        <w:t xml:space="preserve"> thì </w:t>
      </w:r>
      <w:r w:rsidRPr="00E431B5">
        <w:rPr>
          <w:rFonts w:eastAsia="Calibri"/>
          <w:sz w:val="26"/>
          <w:szCs w:val="26"/>
          <w:lang w:val="vi-VN" w:eastAsia="ja-JP"/>
        </w:rPr>
        <w:t>không chấp nhận các MBA có kết quả thí nghiệm tổn thất vượt ngưỡng đã cam kết mặc dù vẫn nằm trong phạm vi sai số cho phép theo các tiêu chuẩn quốc tế và Việt Nam.</w:t>
      </w:r>
      <w:bookmarkStart w:id="202" w:name="_Toc383417252"/>
    </w:p>
    <w:p w14:paraId="38CACEBE" w14:textId="77777777" w:rsidR="00147359" w:rsidRPr="00E431B5" w:rsidRDefault="00147359" w:rsidP="00480EEA">
      <w:pPr>
        <w:keepNext/>
        <w:spacing w:before="120" w:after="120"/>
        <w:ind w:left="851"/>
        <w:jc w:val="center"/>
        <w:outlineLvl w:val="1"/>
        <w:rPr>
          <w:b/>
          <w:bCs/>
          <w:sz w:val="26"/>
          <w:szCs w:val="26"/>
          <w:lang w:val="x-none" w:eastAsia="x-none"/>
        </w:rPr>
      </w:pPr>
      <w:bookmarkStart w:id="203" w:name="_Toc85532815"/>
      <w:r w:rsidRPr="00E431B5">
        <w:rPr>
          <w:b/>
          <w:bCs/>
          <w:sz w:val="26"/>
          <w:szCs w:val="26"/>
          <w:lang w:val="x-none" w:eastAsia="x-none"/>
        </w:rPr>
        <w:t>Chương IV</w:t>
      </w:r>
      <w:bookmarkEnd w:id="203"/>
    </w:p>
    <w:p w14:paraId="576A2B2F" w14:textId="77777777" w:rsidR="00147359" w:rsidRPr="00E431B5" w:rsidRDefault="00147359" w:rsidP="00480EEA">
      <w:pPr>
        <w:keepNext/>
        <w:spacing w:before="120" w:after="120"/>
        <w:ind w:left="851"/>
        <w:jc w:val="center"/>
        <w:outlineLvl w:val="1"/>
        <w:rPr>
          <w:b/>
          <w:bCs/>
          <w:sz w:val="26"/>
          <w:szCs w:val="26"/>
          <w:lang w:val="x-none" w:eastAsia="x-none"/>
        </w:rPr>
      </w:pPr>
      <w:bookmarkStart w:id="204" w:name="_Toc85532816"/>
      <w:bookmarkStart w:id="205" w:name="_Toc383417253"/>
      <w:bookmarkEnd w:id="202"/>
      <w:r w:rsidRPr="00E431B5">
        <w:rPr>
          <w:b/>
          <w:bCs/>
          <w:sz w:val="26"/>
          <w:szCs w:val="26"/>
          <w:lang w:val="x-none" w:eastAsia="x-none"/>
        </w:rPr>
        <w:t>TỔ CHỨC THỰC HIỆN</w:t>
      </w:r>
      <w:bookmarkEnd w:id="204"/>
    </w:p>
    <w:p w14:paraId="1F0793F3" w14:textId="77777777" w:rsidR="00147359" w:rsidRPr="00E431B5" w:rsidRDefault="00147359" w:rsidP="00480EEA">
      <w:pPr>
        <w:keepNext/>
        <w:spacing w:before="120" w:line="340" w:lineRule="exact"/>
        <w:ind w:left="567"/>
        <w:outlineLvl w:val="2"/>
        <w:rPr>
          <w:b/>
          <w:bCs/>
          <w:sz w:val="26"/>
          <w:szCs w:val="26"/>
          <w:lang w:val="x-none" w:eastAsia="x-none"/>
        </w:rPr>
      </w:pPr>
      <w:bookmarkStart w:id="206" w:name="_Toc85532817"/>
      <w:r w:rsidRPr="00E431B5">
        <w:rPr>
          <w:b/>
          <w:bCs/>
          <w:sz w:val="26"/>
          <w:szCs w:val="26"/>
          <w:lang w:val="x-none" w:eastAsia="x-none"/>
        </w:rPr>
        <w:t>Điều 13. Trách nhiệm thi hành</w:t>
      </w:r>
      <w:bookmarkEnd w:id="205"/>
      <w:bookmarkEnd w:id="206"/>
    </w:p>
    <w:p w14:paraId="00C39E02" w14:textId="77777777" w:rsidR="00147359" w:rsidRPr="00E431B5" w:rsidRDefault="00147359" w:rsidP="00147359">
      <w:pPr>
        <w:widowControl w:val="0"/>
        <w:spacing w:before="120" w:after="120"/>
        <w:ind w:firstLine="567"/>
        <w:jc w:val="both"/>
        <w:rPr>
          <w:rFonts w:eastAsia="Calibri"/>
          <w:sz w:val="26"/>
          <w:szCs w:val="26"/>
          <w:lang w:val="nl-NL" w:eastAsia="ja-JP"/>
        </w:rPr>
      </w:pPr>
      <w:r w:rsidRPr="00E431B5">
        <w:rPr>
          <w:rFonts w:eastAsia="Calibri"/>
          <w:sz w:val="26"/>
          <w:szCs w:val="26"/>
          <w:lang w:eastAsia="ja-JP"/>
        </w:rPr>
        <w:t>1</w:t>
      </w:r>
      <w:r w:rsidRPr="00E431B5">
        <w:rPr>
          <w:rFonts w:eastAsia="Calibri"/>
          <w:sz w:val="26"/>
          <w:szCs w:val="26"/>
          <w:lang w:val="nl-NL" w:eastAsia="ja-JP"/>
        </w:rPr>
        <w:t>. Các đơn vị, tổ chức, cá nhân liên quan đến công tác mua sắm MBA 110 kV và 220 kV có trách nhiệm tuân thủ Quy trình này khi thực hiện việc thí nghiệm và công tác khác có liên quan. Trường hợp vi phạm tùy theo mức độ sẽ bị xử lý theo quy định của EVNHCMC và theo các quy định của pháp luật hiện hành.</w:t>
      </w:r>
      <w:bookmarkStart w:id="207" w:name="_Toc383417254"/>
    </w:p>
    <w:p w14:paraId="6B916633" w14:textId="77777777" w:rsidR="00147359" w:rsidRPr="00E431B5" w:rsidRDefault="00147359" w:rsidP="00147359">
      <w:pPr>
        <w:widowControl w:val="0"/>
        <w:spacing w:before="120" w:after="120"/>
        <w:ind w:firstLine="567"/>
        <w:jc w:val="both"/>
        <w:rPr>
          <w:rFonts w:eastAsia="Calibri"/>
          <w:sz w:val="26"/>
          <w:szCs w:val="26"/>
          <w:lang w:eastAsia="ja-JP"/>
        </w:rPr>
      </w:pPr>
      <w:r w:rsidRPr="00E431B5">
        <w:rPr>
          <w:rFonts w:eastAsia="Calibri"/>
          <w:sz w:val="26"/>
          <w:szCs w:val="26"/>
          <w:lang w:eastAsia="ja-JP"/>
        </w:rPr>
        <w:t>2. Quy trình này là cơ sở để Người đại diện tổ chức xây dựng, biểu quyết, ban hành quy định có nội dung liên quan đến Quy trình này tại đơn vị mình làm đại diện.</w:t>
      </w:r>
    </w:p>
    <w:p w14:paraId="440AAA90" w14:textId="77777777" w:rsidR="00147359" w:rsidRPr="00E431B5" w:rsidRDefault="00147359" w:rsidP="00147359">
      <w:pPr>
        <w:widowControl w:val="0"/>
        <w:spacing w:before="120" w:after="120"/>
        <w:ind w:firstLine="567"/>
        <w:jc w:val="both"/>
        <w:rPr>
          <w:rFonts w:eastAsia="Calibri"/>
          <w:sz w:val="26"/>
          <w:szCs w:val="26"/>
          <w:lang w:val="nl-NL" w:eastAsia="ja-JP"/>
        </w:rPr>
      </w:pPr>
      <w:r w:rsidRPr="00E431B5">
        <w:rPr>
          <w:rFonts w:eastAsia="Calibri"/>
          <w:sz w:val="26"/>
          <w:szCs w:val="26"/>
          <w:lang w:eastAsia="ja-JP"/>
        </w:rPr>
        <w:t>3.</w:t>
      </w:r>
      <w:r w:rsidRPr="00E431B5">
        <w:rPr>
          <w:rFonts w:eastAsia="Calibri"/>
          <w:b/>
          <w:sz w:val="26"/>
          <w:szCs w:val="26"/>
          <w:lang w:val="nl-NL" w:eastAsia="ja-JP"/>
        </w:rPr>
        <w:t xml:space="preserve"> </w:t>
      </w:r>
      <w:bookmarkEnd w:id="207"/>
      <w:r w:rsidRPr="00E431B5">
        <w:rPr>
          <w:rFonts w:eastAsia="Calibri"/>
          <w:sz w:val="26"/>
          <w:szCs w:val="26"/>
          <w:lang w:val="nl-NL" w:eastAsia="ja-JP"/>
        </w:rPr>
        <w:t>Trong quá trình thực hiện, các đơn vị, tổ chức, cá nhân có liên quan nếu phát hiện những vướng mắc, khó khăn, cần bổ sung sửa đổi, kịp thời phản ánh về Tổng công ty Điện lực Thành phố Hồ Chí Minh để nghiên cứu, sửa đổi bổ sung cho phù hợp.</w:t>
      </w:r>
    </w:p>
    <w:p w14:paraId="683E3B3D" w14:textId="77777777" w:rsidR="00147359" w:rsidRPr="00E431B5" w:rsidRDefault="00147359" w:rsidP="00DB7F64">
      <w:pPr>
        <w:widowControl w:val="0"/>
        <w:spacing w:before="120" w:after="120"/>
        <w:jc w:val="both"/>
        <w:rPr>
          <w:rFonts w:eastAsia="Calibri"/>
          <w:sz w:val="26"/>
          <w:szCs w:val="26"/>
          <w:lang w:val="nl-NL" w:eastAsia="ja-JP"/>
        </w:rPr>
        <w:sectPr w:rsidR="00147359" w:rsidRPr="00E431B5" w:rsidSect="00F6325B">
          <w:headerReference w:type="default" r:id="rId16"/>
          <w:footerReference w:type="default" r:id="rId17"/>
          <w:pgSz w:w="11909" w:h="16834" w:code="9"/>
          <w:pgMar w:top="1134" w:right="1134" w:bottom="993" w:left="1758" w:header="720" w:footer="403" w:gutter="0"/>
          <w:cols w:space="720"/>
          <w:titlePg/>
          <w:docGrid w:linePitch="381"/>
        </w:sectPr>
      </w:pPr>
    </w:p>
    <w:p w14:paraId="367386B3" w14:textId="77777777" w:rsidR="00147359" w:rsidRPr="00E431B5" w:rsidRDefault="00147359" w:rsidP="00DB7F64">
      <w:pPr>
        <w:spacing w:after="200" w:line="276" w:lineRule="auto"/>
        <w:contextualSpacing/>
        <w:jc w:val="center"/>
        <w:rPr>
          <w:rFonts w:eastAsia="Calibri"/>
          <w:b/>
          <w:bCs/>
          <w:sz w:val="26"/>
          <w:szCs w:val="26"/>
        </w:rPr>
      </w:pPr>
      <w:r w:rsidRPr="00E431B5">
        <w:rPr>
          <w:rFonts w:eastAsia="Calibri"/>
          <w:b/>
          <w:bCs/>
          <w:sz w:val="26"/>
          <w:szCs w:val="26"/>
        </w:rPr>
        <w:lastRenderedPageBreak/>
        <w:t>PHỤ LỤC 1:</w:t>
      </w:r>
    </w:p>
    <w:p w14:paraId="09035E51" w14:textId="77777777" w:rsidR="00147359" w:rsidRPr="00E431B5" w:rsidRDefault="00147359" w:rsidP="00DB7F64">
      <w:pPr>
        <w:spacing w:after="200" w:line="276" w:lineRule="auto"/>
        <w:contextualSpacing/>
        <w:jc w:val="center"/>
        <w:rPr>
          <w:rFonts w:eastAsia="Calibri"/>
          <w:b/>
          <w:bCs/>
          <w:sz w:val="26"/>
          <w:szCs w:val="26"/>
        </w:rPr>
      </w:pPr>
      <w:r w:rsidRPr="00E431B5">
        <w:rPr>
          <w:rFonts w:eastAsia="Calibri"/>
          <w:b/>
          <w:bCs/>
          <w:sz w:val="26"/>
          <w:szCs w:val="26"/>
        </w:rPr>
        <w:t>DANH MỤC VẬT TƯ THIẾT BỊ CHÍNH</w:t>
      </w:r>
    </w:p>
    <w:p w14:paraId="55D5D226"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Lõi thép, mạch từ;</w:t>
      </w:r>
    </w:p>
    <w:p w14:paraId="06EBDB44"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Cuộn dây;</w:t>
      </w:r>
    </w:p>
    <w:p w14:paraId="214782EA"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Vật liệu cách điện;</w:t>
      </w:r>
    </w:p>
    <w:p w14:paraId="4F762239"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Vỏ máy biến áp;</w:t>
      </w:r>
    </w:p>
    <w:p w14:paraId="020BCF09"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Các loại sứ cao, trung, hạ thế và trung tính;</w:t>
      </w:r>
    </w:p>
    <w:p w14:paraId="1A123615"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Biến dòng chân sứ;</w:t>
      </w:r>
    </w:p>
    <w:p w14:paraId="47B184BE"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Dầu máy biến áp;</w:t>
      </w:r>
    </w:p>
    <w:p w14:paraId="003E57F3"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Bộ điều chỉnh điện áp dưới tải (OLTC);</w:t>
      </w:r>
    </w:p>
    <w:p w14:paraId="72C0C078"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Bộ giám sát trực tuyến máy biến áp (nếu có);</w:t>
      </w:r>
    </w:p>
    <w:p w14:paraId="67A4A877" w14:textId="77777777" w:rsidR="00147359" w:rsidRPr="00E431B5" w:rsidRDefault="00147359" w:rsidP="007E61BB">
      <w:pPr>
        <w:numPr>
          <w:ilvl w:val="0"/>
          <w:numId w:val="293"/>
        </w:numPr>
        <w:spacing w:after="200" w:line="276" w:lineRule="auto"/>
        <w:ind w:left="993" w:hanging="644"/>
        <w:contextualSpacing/>
        <w:jc w:val="both"/>
        <w:rPr>
          <w:rFonts w:eastAsia="Calibri"/>
          <w:sz w:val="26"/>
          <w:szCs w:val="26"/>
        </w:rPr>
      </w:pPr>
      <w:r w:rsidRPr="00E431B5">
        <w:rPr>
          <w:rFonts w:eastAsia="Calibri"/>
          <w:sz w:val="26"/>
          <w:szCs w:val="26"/>
        </w:rPr>
        <w:t>Các vật tư thiết bị phụ khác: Các loại rơ le, van và đồng hồ chỉ thị.</w:t>
      </w:r>
    </w:p>
    <w:p w14:paraId="32DFC29C" w14:textId="77777777" w:rsidR="00147359" w:rsidRPr="00E431B5" w:rsidRDefault="00147359" w:rsidP="00147359">
      <w:pPr>
        <w:spacing w:before="80"/>
        <w:ind w:left="90" w:hanging="36"/>
        <w:jc w:val="right"/>
        <w:rPr>
          <w:rFonts w:eastAsia="Calibri"/>
          <w:b/>
          <w:sz w:val="26"/>
          <w:szCs w:val="26"/>
          <w:lang w:val="vi-VN" w:eastAsia="ja-JP"/>
        </w:rPr>
      </w:pPr>
      <w:r w:rsidRPr="00E431B5">
        <w:rPr>
          <w:rFonts w:eastAsia="Calibri"/>
          <w:b/>
          <w:sz w:val="26"/>
          <w:szCs w:val="26"/>
          <w:lang w:val="nl-NL" w:eastAsia="ja-JP"/>
        </w:rPr>
        <w:br w:type="page"/>
      </w:r>
      <w:r w:rsidRPr="00E431B5">
        <w:rPr>
          <w:rFonts w:eastAsia="Calibri"/>
          <w:b/>
          <w:sz w:val="26"/>
          <w:szCs w:val="26"/>
          <w:lang w:eastAsia="ja-JP"/>
        </w:rPr>
        <w:lastRenderedPageBreak/>
        <w:t>Biểu 1</w:t>
      </w:r>
    </w:p>
    <w:p w14:paraId="4D39AB4B" w14:textId="77777777" w:rsidR="00147359" w:rsidRPr="00E431B5" w:rsidRDefault="00147359" w:rsidP="00147359">
      <w:pPr>
        <w:jc w:val="center"/>
        <w:rPr>
          <w:rFonts w:eastAsia="Calibri"/>
          <w:i/>
          <w:sz w:val="26"/>
          <w:szCs w:val="26"/>
          <w:lang w:eastAsia="ja-JP"/>
        </w:rPr>
      </w:pPr>
      <w:r w:rsidRPr="00E431B5">
        <w:rPr>
          <w:rFonts w:eastAsia="Calibri"/>
          <w:b/>
          <w:sz w:val="26"/>
          <w:szCs w:val="26"/>
          <w:lang w:eastAsia="ja-JP"/>
        </w:rPr>
        <w:t>Bảng tổng hợp kết quả thẩm định HSMT gói thầu …</w:t>
      </w:r>
      <w:proofErr w:type="gramStart"/>
      <w:r w:rsidRPr="00E431B5">
        <w:rPr>
          <w:rFonts w:eastAsia="Calibri"/>
          <w:b/>
          <w:sz w:val="26"/>
          <w:szCs w:val="26"/>
          <w:lang w:eastAsia="ja-JP"/>
        </w:rPr>
        <w:t>….</w:t>
      </w:r>
      <w:r w:rsidRPr="00E431B5">
        <w:rPr>
          <w:rFonts w:eastAsia="Calibri"/>
          <w:i/>
          <w:sz w:val="26"/>
          <w:szCs w:val="26"/>
          <w:lang w:eastAsia="ja-JP"/>
        </w:rPr>
        <w:t>[</w:t>
      </w:r>
      <w:proofErr w:type="gramEnd"/>
      <w:r w:rsidRPr="00E431B5">
        <w:rPr>
          <w:rFonts w:eastAsia="Calibri"/>
          <w:i/>
          <w:sz w:val="26"/>
          <w:szCs w:val="26"/>
          <w:lang w:eastAsia="ja-JP"/>
        </w:rPr>
        <w:t>điền tên gói thầu]</w:t>
      </w:r>
    </w:p>
    <w:p w14:paraId="386D472B" w14:textId="77777777" w:rsidR="00147359" w:rsidRPr="00E431B5" w:rsidRDefault="00147359" w:rsidP="00147359">
      <w:pPr>
        <w:jc w:val="center"/>
        <w:rPr>
          <w:rFonts w:eastAsia="Calibri"/>
          <w:i/>
          <w:sz w:val="26"/>
          <w:szCs w:val="26"/>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363"/>
        <w:gridCol w:w="1188"/>
        <w:gridCol w:w="1263"/>
        <w:gridCol w:w="1867"/>
      </w:tblGrid>
      <w:tr w:rsidR="00147359" w:rsidRPr="00E431B5" w14:paraId="2236C60B" w14:textId="77777777" w:rsidTr="00147359">
        <w:trPr>
          <w:tblHeader/>
        </w:trPr>
        <w:tc>
          <w:tcPr>
            <w:tcW w:w="673" w:type="dxa"/>
            <w:vMerge w:val="restart"/>
            <w:shd w:val="clear" w:color="auto" w:fill="auto"/>
          </w:tcPr>
          <w:p w14:paraId="53501E2D"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Stt</w:t>
            </w:r>
          </w:p>
        </w:tc>
        <w:tc>
          <w:tcPr>
            <w:tcW w:w="4464" w:type="dxa"/>
            <w:vMerge w:val="restart"/>
            <w:shd w:val="clear" w:color="auto" w:fill="auto"/>
          </w:tcPr>
          <w:p w14:paraId="43A29138"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Hạng mục</w:t>
            </w:r>
          </w:p>
        </w:tc>
        <w:tc>
          <w:tcPr>
            <w:tcW w:w="2487" w:type="dxa"/>
            <w:gridSpan w:val="2"/>
            <w:shd w:val="clear" w:color="auto" w:fill="auto"/>
          </w:tcPr>
          <w:p w14:paraId="4EA9E843"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Kết quả thẩm định</w:t>
            </w:r>
          </w:p>
        </w:tc>
        <w:tc>
          <w:tcPr>
            <w:tcW w:w="1909" w:type="dxa"/>
            <w:vMerge w:val="restart"/>
            <w:shd w:val="clear" w:color="auto" w:fill="auto"/>
          </w:tcPr>
          <w:p w14:paraId="674020C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Ghi chú</w:t>
            </w:r>
          </w:p>
        </w:tc>
      </w:tr>
      <w:tr w:rsidR="00147359" w:rsidRPr="00E431B5" w14:paraId="038752DF" w14:textId="77777777" w:rsidTr="00147359">
        <w:trPr>
          <w:tblHeader/>
        </w:trPr>
        <w:tc>
          <w:tcPr>
            <w:tcW w:w="673" w:type="dxa"/>
            <w:vMerge/>
            <w:shd w:val="clear" w:color="auto" w:fill="auto"/>
          </w:tcPr>
          <w:p w14:paraId="2A58539D" w14:textId="77777777" w:rsidR="00147359" w:rsidRPr="00E431B5" w:rsidRDefault="00147359" w:rsidP="00147359">
            <w:pPr>
              <w:jc w:val="center"/>
              <w:rPr>
                <w:rFonts w:eastAsia="Calibri"/>
                <w:sz w:val="26"/>
                <w:szCs w:val="26"/>
                <w:lang w:eastAsia="ja-JP"/>
              </w:rPr>
            </w:pPr>
          </w:p>
        </w:tc>
        <w:tc>
          <w:tcPr>
            <w:tcW w:w="4464" w:type="dxa"/>
            <w:vMerge/>
            <w:shd w:val="clear" w:color="auto" w:fill="auto"/>
          </w:tcPr>
          <w:p w14:paraId="198C69AE" w14:textId="77777777" w:rsidR="00147359" w:rsidRPr="00E431B5" w:rsidRDefault="00147359" w:rsidP="00147359">
            <w:pPr>
              <w:ind w:left="34"/>
              <w:jc w:val="both"/>
              <w:rPr>
                <w:rFonts w:eastAsia="Calibri"/>
                <w:sz w:val="26"/>
                <w:szCs w:val="26"/>
                <w:lang w:eastAsia="ja-JP"/>
              </w:rPr>
            </w:pPr>
          </w:p>
        </w:tc>
        <w:tc>
          <w:tcPr>
            <w:tcW w:w="1208" w:type="dxa"/>
            <w:shd w:val="clear" w:color="auto" w:fill="auto"/>
          </w:tcPr>
          <w:p w14:paraId="3ABF022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ĐY</w:t>
            </w:r>
          </w:p>
        </w:tc>
        <w:tc>
          <w:tcPr>
            <w:tcW w:w="1279" w:type="dxa"/>
            <w:shd w:val="clear" w:color="auto" w:fill="auto"/>
          </w:tcPr>
          <w:p w14:paraId="4CC2E9D0"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KĐY</w:t>
            </w:r>
          </w:p>
        </w:tc>
        <w:tc>
          <w:tcPr>
            <w:tcW w:w="1909" w:type="dxa"/>
            <w:vMerge/>
            <w:shd w:val="clear" w:color="auto" w:fill="auto"/>
          </w:tcPr>
          <w:p w14:paraId="6C90A142" w14:textId="77777777" w:rsidR="00147359" w:rsidRPr="00E431B5" w:rsidRDefault="00147359" w:rsidP="00147359">
            <w:pPr>
              <w:jc w:val="center"/>
              <w:rPr>
                <w:rFonts w:eastAsia="Calibri"/>
                <w:b/>
                <w:i/>
                <w:sz w:val="26"/>
                <w:szCs w:val="26"/>
                <w:lang w:eastAsia="ja-JP"/>
              </w:rPr>
            </w:pPr>
          </w:p>
        </w:tc>
      </w:tr>
      <w:tr w:rsidR="00147359" w:rsidRPr="00E431B5" w14:paraId="4D554830" w14:textId="77777777" w:rsidTr="00147359">
        <w:tc>
          <w:tcPr>
            <w:tcW w:w="673" w:type="dxa"/>
            <w:shd w:val="clear" w:color="auto" w:fill="auto"/>
          </w:tcPr>
          <w:p w14:paraId="7982EC15"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1</w:t>
            </w:r>
          </w:p>
        </w:tc>
        <w:tc>
          <w:tcPr>
            <w:tcW w:w="4464" w:type="dxa"/>
            <w:shd w:val="clear" w:color="auto" w:fill="auto"/>
          </w:tcPr>
          <w:p w14:paraId="2EA7CEE0" w14:textId="77777777" w:rsidR="00147359" w:rsidRPr="00E431B5" w:rsidRDefault="00147359" w:rsidP="00147359">
            <w:pPr>
              <w:ind w:left="34"/>
              <w:jc w:val="both"/>
              <w:rPr>
                <w:rFonts w:eastAsia="Calibri"/>
                <w:b/>
                <w:i/>
                <w:sz w:val="26"/>
                <w:szCs w:val="26"/>
                <w:lang w:eastAsia="ja-JP"/>
              </w:rPr>
            </w:pPr>
            <w:r w:rsidRPr="00E431B5">
              <w:rPr>
                <w:rFonts w:eastAsia="Calibri"/>
                <w:b/>
                <w:i/>
                <w:sz w:val="26"/>
                <w:szCs w:val="26"/>
                <w:lang w:eastAsia="ja-JP"/>
              </w:rPr>
              <w:t>Bảng dữ liệu đấu thầu:</w:t>
            </w:r>
          </w:p>
          <w:p w14:paraId="76B83AEB" w14:textId="77777777" w:rsidR="00147359" w:rsidRPr="00E431B5" w:rsidRDefault="00147359" w:rsidP="00147359">
            <w:pPr>
              <w:ind w:left="34"/>
              <w:jc w:val="both"/>
              <w:rPr>
                <w:rFonts w:eastAsia="Calibri"/>
                <w:sz w:val="26"/>
                <w:szCs w:val="26"/>
                <w:lang w:eastAsia="ja-JP"/>
              </w:rPr>
            </w:pPr>
            <w:r w:rsidRPr="00E431B5">
              <w:rPr>
                <w:rFonts w:eastAsia="Calibri"/>
                <w:sz w:val="26"/>
                <w:szCs w:val="26"/>
                <w:lang w:eastAsia="ja-JP"/>
              </w:rPr>
              <w:t>- Các yêu cầu về kinh nghiệm, năng lực của nhà thầu:</w:t>
            </w:r>
          </w:p>
          <w:p w14:paraId="14B93785" w14:textId="77777777" w:rsidR="00147359" w:rsidRPr="00E431B5" w:rsidRDefault="00147359" w:rsidP="00147359">
            <w:pPr>
              <w:ind w:left="76"/>
              <w:jc w:val="both"/>
              <w:rPr>
                <w:rFonts w:eastAsia="Calibri"/>
                <w:sz w:val="26"/>
                <w:szCs w:val="26"/>
                <w:lang w:eastAsia="ja-JP"/>
              </w:rPr>
            </w:pPr>
            <w:r w:rsidRPr="00E431B5">
              <w:rPr>
                <w:rFonts w:eastAsia="Calibri"/>
                <w:sz w:val="26"/>
                <w:szCs w:val="26"/>
                <w:lang w:eastAsia="ja-JP"/>
              </w:rPr>
              <w:t xml:space="preserve">+ Kinh nghiệm: Năm/HĐ </w:t>
            </w:r>
            <w:r w:rsidRPr="00E431B5">
              <w:rPr>
                <w:rFonts w:eastAsia="Calibri"/>
                <w:sz w:val="26"/>
                <w:szCs w:val="26"/>
                <w:vertAlign w:val="superscript"/>
                <w:lang w:eastAsia="ja-JP"/>
              </w:rPr>
              <w:t>*</w:t>
            </w:r>
          </w:p>
          <w:p w14:paraId="20939D65" w14:textId="77777777" w:rsidR="00147359" w:rsidRPr="00E431B5" w:rsidRDefault="00147359" w:rsidP="00147359">
            <w:pPr>
              <w:ind w:left="76"/>
              <w:jc w:val="both"/>
              <w:rPr>
                <w:rFonts w:eastAsia="Calibri"/>
                <w:sz w:val="26"/>
                <w:szCs w:val="26"/>
                <w:lang w:eastAsia="ja-JP"/>
              </w:rPr>
            </w:pPr>
            <w:r w:rsidRPr="00E431B5">
              <w:rPr>
                <w:rFonts w:eastAsia="Calibri"/>
                <w:sz w:val="26"/>
                <w:szCs w:val="26"/>
                <w:lang w:eastAsia="ja-JP"/>
              </w:rPr>
              <w:t>+ Năng lực: Tài chính/ Máy móc</w:t>
            </w:r>
          </w:p>
          <w:p w14:paraId="5A09E862" w14:textId="77777777" w:rsidR="00147359" w:rsidRPr="00E431B5" w:rsidRDefault="00147359" w:rsidP="00147359">
            <w:pPr>
              <w:ind w:left="76"/>
              <w:jc w:val="both"/>
              <w:rPr>
                <w:rFonts w:eastAsia="Calibri"/>
                <w:sz w:val="26"/>
                <w:szCs w:val="26"/>
                <w:lang w:eastAsia="ja-JP"/>
              </w:rPr>
            </w:pPr>
            <w:r w:rsidRPr="00E431B5">
              <w:rPr>
                <w:rFonts w:eastAsia="Calibri"/>
                <w:sz w:val="26"/>
                <w:szCs w:val="26"/>
                <w:lang w:eastAsia="ja-JP"/>
              </w:rPr>
              <w:t>- Các tài liệu cần nộp trong HSDT</w:t>
            </w:r>
          </w:p>
        </w:tc>
        <w:tc>
          <w:tcPr>
            <w:tcW w:w="1208" w:type="dxa"/>
            <w:shd w:val="clear" w:color="auto" w:fill="auto"/>
          </w:tcPr>
          <w:p w14:paraId="4924D663" w14:textId="77777777" w:rsidR="00147359" w:rsidRPr="00E431B5" w:rsidRDefault="00147359" w:rsidP="00147359">
            <w:pPr>
              <w:jc w:val="center"/>
              <w:rPr>
                <w:rFonts w:eastAsia="Calibri"/>
                <w:sz w:val="26"/>
                <w:szCs w:val="26"/>
                <w:lang w:eastAsia="ja-JP"/>
              </w:rPr>
            </w:pPr>
          </w:p>
        </w:tc>
        <w:tc>
          <w:tcPr>
            <w:tcW w:w="1279" w:type="dxa"/>
            <w:shd w:val="clear" w:color="auto" w:fill="auto"/>
          </w:tcPr>
          <w:p w14:paraId="25416530" w14:textId="77777777" w:rsidR="00147359" w:rsidRPr="00E431B5" w:rsidRDefault="00147359" w:rsidP="00147359">
            <w:pPr>
              <w:jc w:val="center"/>
              <w:rPr>
                <w:rFonts w:eastAsia="Calibri"/>
                <w:sz w:val="26"/>
                <w:szCs w:val="26"/>
                <w:lang w:eastAsia="ja-JP"/>
              </w:rPr>
            </w:pPr>
          </w:p>
        </w:tc>
        <w:tc>
          <w:tcPr>
            <w:tcW w:w="1909" w:type="dxa"/>
            <w:shd w:val="clear" w:color="auto" w:fill="auto"/>
          </w:tcPr>
          <w:p w14:paraId="58D3B861" w14:textId="77777777" w:rsidR="00147359" w:rsidRPr="00E431B5" w:rsidRDefault="00147359" w:rsidP="00147359">
            <w:pPr>
              <w:jc w:val="center"/>
              <w:rPr>
                <w:rFonts w:eastAsia="Calibri"/>
                <w:b/>
                <w:i/>
                <w:sz w:val="26"/>
                <w:szCs w:val="26"/>
                <w:lang w:eastAsia="ja-JP"/>
              </w:rPr>
            </w:pPr>
          </w:p>
        </w:tc>
      </w:tr>
      <w:tr w:rsidR="00147359" w:rsidRPr="00E431B5" w14:paraId="17F2E2A0" w14:textId="77777777" w:rsidTr="00147359">
        <w:tc>
          <w:tcPr>
            <w:tcW w:w="673" w:type="dxa"/>
            <w:shd w:val="clear" w:color="auto" w:fill="auto"/>
          </w:tcPr>
          <w:p w14:paraId="5BBF494E"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2</w:t>
            </w:r>
          </w:p>
        </w:tc>
        <w:tc>
          <w:tcPr>
            <w:tcW w:w="4464" w:type="dxa"/>
            <w:shd w:val="clear" w:color="auto" w:fill="auto"/>
          </w:tcPr>
          <w:p w14:paraId="546C1671" w14:textId="77777777" w:rsidR="00147359" w:rsidRPr="00E431B5" w:rsidRDefault="00147359" w:rsidP="00147359">
            <w:pPr>
              <w:ind w:left="34"/>
              <w:jc w:val="both"/>
              <w:rPr>
                <w:rFonts w:eastAsia="Calibri"/>
                <w:sz w:val="26"/>
                <w:szCs w:val="26"/>
                <w:vertAlign w:val="superscript"/>
                <w:lang w:eastAsia="ja-JP"/>
              </w:rPr>
            </w:pPr>
            <w:r w:rsidRPr="00E431B5">
              <w:rPr>
                <w:rFonts w:eastAsia="Calibri"/>
                <w:b/>
                <w:i/>
                <w:sz w:val="26"/>
                <w:szCs w:val="26"/>
                <w:lang w:eastAsia="ja-JP"/>
              </w:rPr>
              <w:t>Tiêu chuẩn đánh giá thầu:</w:t>
            </w:r>
            <w:r w:rsidRPr="00E431B5">
              <w:rPr>
                <w:rFonts w:eastAsia="Calibri"/>
                <w:sz w:val="26"/>
                <w:szCs w:val="26"/>
                <w:lang w:eastAsia="ja-JP"/>
              </w:rPr>
              <w:t xml:space="preserve"> </w:t>
            </w:r>
            <w:r w:rsidRPr="00E431B5">
              <w:rPr>
                <w:rFonts w:eastAsia="Calibri"/>
                <w:sz w:val="26"/>
                <w:szCs w:val="26"/>
                <w:vertAlign w:val="superscript"/>
                <w:lang w:eastAsia="ja-JP"/>
              </w:rPr>
              <w:t>**</w:t>
            </w:r>
          </w:p>
          <w:p w14:paraId="51A5D679" w14:textId="77777777" w:rsidR="00147359" w:rsidRPr="00E431B5" w:rsidRDefault="00147359" w:rsidP="00147359">
            <w:pPr>
              <w:ind w:left="34"/>
              <w:jc w:val="both"/>
              <w:rPr>
                <w:rFonts w:eastAsia="Calibri"/>
                <w:sz w:val="26"/>
                <w:szCs w:val="26"/>
                <w:lang w:eastAsia="ja-JP"/>
              </w:rPr>
            </w:pPr>
            <w:r w:rsidRPr="00E431B5">
              <w:rPr>
                <w:rFonts w:eastAsia="Calibri"/>
                <w:sz w:val="26"/>
                <w:szCs w:val="26"/>
                <w:lang w:eastAsia="ja-JP"/>
              </w:rPr>
              <w:t>- Các điều kiện tiên quyết</w:t>
            </w:r>
          </w:p>
          <w:p w14:paraId="6221CF99" w14:textId="77777777" w:rsidR="00147359" w:rsidRPr="00E431B5" w:rsidRDefault="00147359" w:rsidP="00147359">
            <w:pPr>
              <w:ind w:left="34"/>
              <w:jc w:val="both"/>
              <w:rPr>
                <w:rFonts w:eastAsia="Calibri"/>
                <w:sz w:val="26"/>
                <w:szCs w:val="26"/>
                <w:lang w:eastAsia="ja-JP"/>
              </w:rPr>
            </w:pPr>
            <w:r w:rsidRPr="00E431B5">
              <w:rPr>
                <w:rFonts w:eastAsia="Calibri"/>
                <w:sz w:val="26"/>
                <w:szCs w:val="26"/>
                <w:lang w:eastAsia="ja-JP"/>
              </w:rPr>
              <w:t>- Các điều kiện kỹ thuật chính</w:t>
            </w:r>
          </w:p>
        </w:tc>
        <w:tc>
          <w:tcPr>
            <w:tcW w:w="1208" w:type="dxa"/>
            <w:shd w:val="clear" w:color="auto" w:fill="auto"/>
          </w:tcPr>
          <w:p w14:paraId="46261326" w14:textId="77777777" w:rsidR="00147359" w:rsidRPr="00E431B5" w:rsidRDefault="00147359" w:rsidP="00147359">
            <w:pPr>
              <w:jc w:val="center"/>
              <w:rPr>
                <w:rFonts w:eastAsia="Calibri"/>
                <w:sz w:val="26"/>
                <w:szCs w:val="26"/>
                <w:lang w:eastAsia="ja-JP"/>
              </w:rPr>
            </w:pPr>
          </w:p>
        </w:tc>
        <w:tc>
          <w:tcPr>
            <w:tcW w:w="1279" w:type="dxa"/>
            <w:shd w:val="clear" w:color="auto" w:fill="auto"/>
          </w:tcPr>
          <w:p w14:paraId="3DB9683B" w14:textId="77777777" w:rsidR="00147359" w:rsidRPr="00E431B5" w:rsidRDefault="00147359" w:rsidP="00147359">
            <w:pPr>
              <w:jc w:val="center"/>
              <w:rPr>
                <w:rFonts w:eastAsia="Calibri"/>
                <w:sz w:val="26"/>
                <w:szCs w:val="26"/>
                <w:lang w:eastAsia="ja-JP"/>
              </w:rPr>
            </w:pPr>
          </w:p>
        </w:tc>
        <w:tc>
          <w:tcPr>
            <w:tcW w:w="1909" w:type="dxa"/>
            <w:shd w:val="clear" w:color="auto" w:fill="auto"/>
          </w:tcPr>
          <w:p w14:paraId="0CE06798" w14:textId="77777777" w:rsidR="00147359" w:rsidRPr="00E431B5" w:rsidRDefault="00147359" w:rsidP="00147359">
            <w:pPr>
              <w:jc w:val="center"/>
              <w:rPr>
                <w:rFonts w:eastAsia="Calibri"/>
                <w:sz w:val="26"/>
                <w:szCs w:val="26"/>
                <w:lang w:eastAsia="ja-JP"/>
              </w:rPr>
            </w:pPr>
          </w:p>
        </w:tc>
      </w:tr>
      <w:tr w:rsidR="00147359" w:rsidRPr="00E431B5" w14:paraId="74207B24" w14:textId="77777777" w:rsidTr="00147359">
        <w:tc>
          <w:tcPr>
            <w:tcW w:w="673" w:type="dxa"/>
            <w:shd w:val="clear" w:color="auto" w:fill="auto"/>
          </w:tcPr>
          <w:p w14:paraId="5BECD4A3"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3</w:t>
            </w:r>
          </w:p>
        </w:tc>
        <w:tc>
          <w:tcPr>
            <w:tcW w:w="4464" w:type="dxa"/>
            <w:shd w:val="clear" w:color="auto" w:fill="auto"/>
          </w:tcPr>
          <w:p w14:paraId="27A65A1E" w14:textId="77777777" w:rsidR="00147359" w:rsidRPr="00E431B5" w:rsidRDefault="00147359" w:rsidP="007E61BB">
            <w:pPr>
              <w:numPr>
                <w:ilvl w:val="0"/>
                <w:numId w:val="272"/>
              </w:numPr>
              <w:ind w:left="36" w:firstLine="0"/>
              <w:contextualSpacing/>
              <w:jc w:val="both"/>
              <w:rPr>
                <w:rFonts w:eastAsia="Calibri"/>
                <w:b/>
                <w:i/>
                <w:sz w:val="26"/>
                <w:szCs w:val="26"/>
              </w:rPr>
            </w:pPr>
            <w:r w:rsidRPr="00E431B5">
              <w:rPr>
                <w:rFonts w:eastAsia="Calibri"/>
                <w:b/>
                <w:i/>
                <w:sz w:val="26"/>
                <w:szCs w:val="26"/>
              </w:rPr>
              <w:t>Các yêu cầu kỹ thuật</w:t>
            </w:r>
          </w:p>
          <w:p w14:paraId="33DBEFC4"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Các yêu cầu chi tiết của vật tư, thiết bị</w:t>
            </w:r>
          </w:p>
          <w:p w14:paraId="1789F4E4"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Tôn silic, lõi thép, mạch từ</w:t>
            </w:r>
          </w:p>
          <w:p w14:paraId="22849BA2"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Đồng, dây dẫn, cuộn dây</w:t>
            </w:r>
          </w:p>
          <w:p w14:paraId="5453504B"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Vật liệu cách điện</w:t>
            </w:r>
          </w:p>
          <w:p w14:paraId="1B3C412A"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Vỏ máy biến áp</w:t>
            </w:r>
          </w:p>
          <w:p w14:paraId="719C9BA8"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Dầu cách điện</w:t>
            </w:r>
          </w:p>
          <w:p w14:paraId="200C6D1A"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Bộ giám sát trực tuyến</w:t>
            </w:r>
          </w:p>
          <w:p w14:paraId="17C235AC"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Các vật tư thiết bị khác</w:t>
            </w:r>
          </w:p>
          <w:p w14:paraId="1091B5F1"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Các yêu cầu đặc biệt (làm việc song song, môi trường đặc biệt) nếu có</w:t>
            </w:r>
          </w:p>
          <w:p w14:paraId="40FDA9B4"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Quy trình giám sát và chứng kiến thử nghiệm</w:t>
            </w:r>
          </w:p>
          <w:p w14:paraId="5E643F59"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Danh mục và tiến độ các tài liệu cần nộp trong quá trình thực hiện hợp đồng</w:t>
            </w:r>
          </w:p>
          <w:p w14:paraId="46DF14D2" w14:textId="77777777" w:rsidR="00147359" w:rsidRPr="00E431B5" w:rsidRDefault="00147359" w:rsidP="007E61BB">
            <w:pPr>
              <w:numPr>
                <w:ilvl w:val="0"/>
                <w:numId w:val="272"/>
              </w:numPr>
              <w:ind w:left="36" w:firstLine="0"/>
              <w:contextualSpacing/>
              <w:jc w:val="both"/>
              <w:rPr>
                <w:rFonts w:eastAsia="Calibri"/>
                <w:sz w:val="26"/>
                <w:szCs w:val="26"/>
                <w:lang w:val="vi-VN"/>
              </w:rPr>
            </w:pPr>
            <w:r w:rsidRPr="00E431B5">
              <w:rPr>
                <w:rFonts w:eastAsia="Calibri"/>
                <w:sz w:val="26"/>
                <w:szCs w:val="26"/>
              </w:rPr>
              <w:t>- Các yêu cầu riêng về thử nghiệm nếu có</w:t>
            </w:r>
          </w:p>
          <w:p w14:paraId="772E8DCF" w14:textId="77777777" w:rsidR="00147359" w:rsidRPr="00E431B5" w:rsidRDefault="00147359" w:rsidP="007E61BB">
            <w:pPr>
              <w:numPr>
                <w:ilvl w:val="0"/>
                <w:numId w:val="272"/>
              </w:numPr>
              <w:ind w:left="36" w:firstLine="0"/>
              <w:contextualSpacing/>
              <w:jc w:val="both"/>
              <w:rPr>
                <w:rFonts w:eastAsia="Calibri"/>
                <w:sz w:val="26"/>
                <w:szCs w:val="26"/>
                <w:lang w:val="vi-VN"/>
              </w:rPr>
            </w:pPr>
            <w:r w:rsidRPr="00E431B5">
              <w:rPr>
                <w:rFonts w:eastAsia="Calibri"/>
                <w:sz w:val="26"/>
                <w:szCs w:val="26"/>
                <w:lang w:val="vi-VN"/>
              </w:rPr>
              <w:t>- Các yêu cầu về vận chuyển (nếu có)</w:t>
            </w:r>
          </w:p>
          <w:p w14:paraId="50033004" w14:textId="77777777" w:rsidR="00147359" w:rsidRPr="00E431B5" w:rsidRDefault="00147359" w:rsidP="007E61BB">
            <w:pPr>
              <w:numPr>
                <w:ilvl w:val="0"/>
                <w:numId w:val="272"/>
              </w:numPr>
              <w:ind w:left="36" w:firstLine="0"/>
              <w:contextualSpacing/>
              <w:jc w:val="both"/>
              <w:rPr>
                <w:rFonts w:eastAsia="Calibri"/>
                <w:b/>
                <w:i/>
                <w:sz w:val="26"/>
                <w:szCs w:val="26"/>
                <w:lang w:val="vi-VN"/>
              </w:rPr>
            </w:pPr>
            <w:r w:rsidRPr="00E431B5">
              <w:rPr>
                <w:rFonts w:eastAsia="Calibri"/>
                <w:sz w:val="26"/>
                <w:szCs w:val="26"/>
                <w:lang w:val="vi-VN"/>
              </w:rPr>
              <w:t>- Các bản vẽ kèm HSMT</w:t>
            </w:r>
          </w:p>
        </w:tc>
        <w:tc>
          <w:tcPr>
            <w:tcW w:w="1208" w:type="dxa"/>
            <w:shd w:val="clear" w:color="auto" w:fill="auto"/>
          </w:tcPr>
          <w:p w14:paraId="2555DFFF" w14:textId="77777777" w:rsidR="00147359" w:rsidRPr="00E431B5" w:rsidRDefault="00147359" w:rsidP="00147359">
            <w:pPr>
              <w:jc w:val="center"/>
              <w:rPr>
                <w:rFonts w:eastAsia="Calibri"/>
                <w:sz w:val="26"/>
                <w:szCs w:val="26"/>
                <w:lang w:val="vi-VN" w:eastAsia="ja-JP"/>
              </w:rPr>
            </w:pPr>
          </w:p>
        </w:tc>
        <w:tc>
          <w:tcPr>
            <w:tcW w:w="1279" w:type="dxa"/>
            <w:shd w:val="clear" w:color="auto" w:fill="auto"/>
          </w:tcPr>
          <w:p w14:paraId="6A7F0B9B" w14:textId="77777777" w:rsidR="00147359" w:rsidRPr="00E431B5" w:rsidRDefault="00147359" w:rsidP="00147359">
            <w:pPr>
              <w:jc w:val="center"/>
              <w:rPr>
                <w:rFonts w:eastAsia="Calibri"/>
                <w:sz w:val="26"/>
                <w:szCs w:val="26"/>
                <w:lang w:val="vi-VN" w:eastAsia="ja-JP"/>
              </w:rPr>
            </w:pPr>
          </w:p>
        </w:tc>
        <w:tc>
          <w:tcPr>
            <w:tcW w:w="1909" w:type="dxa"/>
            <w:shd w:val="clear" w:color="auto" w:fill="auto"/>
          </w:tcPr>
          <w:p w14:paraId="26ED2E93" w14:textId="77777777" w:rsidR="00147359" w:rsidRPr="00E431B5" w:rsidRDefault="00147359" w:rsidP="00147359">
            <w:pPr>
              <w:jc w:val="center"/>
              <w:rPr>
                <w:rFonts w:eastAsia="Calibri"/>
                <w:sz w:val="26"/>
                <w:szCs w:val="26"/>
                <w:lang w:val="vi-VN" w:eastAsia="ja-JP"/>
              </w:rPr>
            </w:pPr>
          </w:p>
        </w:tc>
      </w:tr>
      <w:tr w:rsidR="00147359" w:rsidRPr="00E431B5" w14:paraId="185B9577" w14:textId="77777777" w:rsidTr="00147359">
        <w:tc>
          <w:tcPr>
            <w:tcW w:w="673" w:type="dxa"/>
            <w:shd w:val="clear" w:color="auto" w:fill="auto"/>
          </w:tcPr>
          <w:p w14:paraId="1D2107B2"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4</w:t>
            </w:r>
          </w:p>
        </w:tc>
        <w:tc>
          <w:tcPr>
            <w:tcW w:w="4464" w:type="dxa"/>
            <w:shd w:val="clear" w:color="auto" w:fill="auto"/>
          </w:tcPr>
          <w:p w14:paraId="1730F5A2" w14:textId="77777777" w:rsidR="00147359" w:rsidRPr="00E431B5" w:rsidRDefault="00147359" w:rsidP="00147359">
            <w:pPr>
              <w:jc w:val="both"/>
              <w:rPr>
                <w:rFonts w:eastAsia="Calibri"/>
                <w:b/>
                <w:i/>
                <w:sz w:val="26"/>
                <w:szCs w:val="26"/>
                <w:lang w:eastAsia="ja-JP"/>
              </w:rPr>
            </w:pPr>
            <w:r w:rsidRPr="00E431B5">
              <w:rPr>
                <w:rFonts w:eastAsia="Calibri"/>
                <w:b/>
                <w:i/>
                <w:sz w:val="26"/>
                <w:szCs w:val="26"/>
                <w:lang w:eastAsia="ja-JP"/>
              </w:rPr>
              <w:t>Các điều kiện riêng của hợp đồng</w:t>
            </w:r>
          </w:p>
          <w:p w14:paraId="4C4C03A5"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Các điều khoản chính.</w:t>
            </w:r>
          </w:p>
          <w:p w14:paraId="1B34A8D6"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Điều khoản quy định về tài liệu cần cấp và quyền của Bên mua.</w:t>
            </w:r>
          </w:p>
          <w:p w14:paraId="4E3DCFB1"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Điều khoản quy định về việc tuân thủ quy định QA/QC.</w:t>
            </w:r>
          </w:p>
          <w:p w14:paraId="34558AC0"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Điều khoản quy định liên quan đến thử nghiệm.</w:t>
            </w:r>
          </w:p>
          <w:p w14:paraId="50B8AC3C"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xml:space="preserve">- Điều khoản liên quan đến quyền của Bên mua trong việc yêu cầu dừng sản xuất/ sản xuất lại/ từ chối tiếp nhận/ </w:t>
            </w:r>
            <w:r w:rsidRPr="00E431B5">
              <w:rPr>
                <w:rFonts w:eastAsia="Calibri"/>
                <w:sz w:val="26"/>
                <w:szCs w:val="26"/>
                <w:lang w:eastAsia="ja-JP"/>
              </w:rPr>
              <w:lastRenderedPageBreak/>
              <w:t>hoặc chấm dứt hợp đồng trong trường hợp nhà thầu không tuân thủ hợp đồng.</w:t>
            </w:r>
          </w:p>
          <w:p w14:paraId="57B45462"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xml:space="preserve">- Các nội dung đặc biệt khác (tăng bảo lãnh, tăng thời gian bảo </w:t>
            </w:r>
            <w:proofErr w:type="gramStart"/>
            <w:r w:rsidRPr="00E431B5">
              <w:rPr>
                <w:rFonts w:eastAsia="Calibri"/>
                <w:sz w:val="26"/>
                <w:szCs w:val="26"/>
                <w:lang w:eastAsia="ja-JP"/>
              </w:rPr>
              <w:t>hành..</w:t>
            </w:r>
            <w:proofErr w:type="gramEnd"/>
            <w:r w:rsidRPr="00E431B5">
              <w:rPr>
                <w:rFonts w:eastAsia="Calibri"/>
                <w:sz w:val="26"/>
                <w:szCs w:val="26"/>
                <w:lang w:eastAsia="ja-JP"/>
              </w:rPr>
              <w:t>)</w:t>
            </w:r>
          </w:p>
        </w:tc>
        <w:tc>
          <w:tcPr>
            <w:tcW w:w="1208" w:type="dxa"/>
            <w:shd w:val="clear" w:color="auto" w:fill="auto"/>
          </w:tcPr>
          <w:p w14:paraId="3C162498" w14:textId="77777777" w:rsidR="00147359" w:rsidRPr="00E431B5" w:rsidRDefault="00147359" w:rsidP="00147359">
            <w:pPr>
              <w:jc w:val="center"/>
              <w:rPr>
                <w:rFonts w:eastAsia="Calibri"/>
                <w:sz w:val="26"/>
                <w:szCs w:val="26"/>
                <w:lang w:eastAsia="ja-JP"/>
              </w:rPr>
            </w:pPr>
          </w:p>
        </w:tc>
        <w:tc>
          <w:tcPr>
            <w:tcW w:w="1279" w:type="dxa"/>
            <w:shd w:val="clear" w:color="auto" w:fill="auto"/>
          </w:tcPr>
          <w:p w14:paraId="3886B1C3" w14:textId="77777777" w:rsidR="00147359" w:rsidRPr="00E431B5" w:rsidRDefault="00147359" w:rsidP="00147359">
            <w:pPr>
              <w:jc w:val="center"/>
              <w:rPr>
                <w:rFonts w:eastAsia="Calibri"/>
                <w:sz w:val="26"/>
                <w:szCs w:val="26"/>
                <w:lang w:eastAsia="ja-JP"/>
              </w:rPr>
            </w:pPr>
          </w:p>
        </w:tc>
        <w:tc>
          <w:tcPr>
            <w:tcW w:w="1909" w:type="dxa"/>
            <w:shd w:val="clear" w:color="auto" w:fill="auto"/>
          </w:tcPr>
          <w:p w14:paraId="225E57D0" w14:textId="77777777" w:rsidR="00147359" w:rsidRPr="00E431B5" w:rsidRDefault="00147359" w:rsidP="00147359">
            <w:pPr>
              <w:jc w:val="center"/>
              <w:rPr>
                <w:rFonts w:eastAsia="Calibri"/>
                <w:sz w:val="26"/>
                <w:szCs w:val="26"/>
                <w:lang w:eastAsia="ja-JP"/>
              </w:rPr>
            </w:pPr>
          </w:p>
        </w:tc>
      </w:tr>
      <w:tr w:rsidR="00147359" w:rsidRPr="00E431B5" w14:paraId="16AAF006" w14:textId="77777777" w:rsidTr="00147359">
        <w:tc>
          <w:tcPr>
            <w:tcW w:w="673" w:type="dxa"/>
            <w:shd w:val="clear" w:color="auto" w:fill="auto"/>
          </w:tcPr>
          <w:p w14:paraId="0C81B3F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5</w:t>
            </w:r>
          </w:p>
        </w:tc>
        <w:tc>
          <w:tcPr>
            <w:tcW w:w="4464" w:type="dxa"/>
            <w:shd w:val="clear" w:color="auto" w:fill="auto"/>
          </w:tcPr>
          <w:p w14:paraId="66E224B5" w14:textId="77777777" w:rsidR="00147359" w:rsidRPr="00E431B5" w:rsidRDefault="00147359" w:rsidP="00147359">
            <w:pPr>
              <w:jc w:val="both"/>
              <w:rPr>
                <w:rFonts w:eastAsia="Calibri"/>
                <w:b/>
                <w:i/>
                <w:sz w:val="26"/>
                <w:szCs w:val="26"/>
                <w:lang w:eastAsia="ja-JP"/>
              </w:rPr>
            </w:pPr>
            <w:r w:rsidRPr="00E431B5">
              <w:rPr>
                <w:rFonts w:eastAsia="Calibri"/>
                <w:b/>
                <w:i/>
                <w:sz w:val="26"/>
                <w:szCs w:val="26"/>
                <w:lang w:eastAsia="ja-JP"/>
              </w:rPr>
              <w:t>Kết luận</w:t>
            </w:r>
          </w:p>
        </w:tc>
        <w:tc>
          <w:tcPr>
            <w:tcW w:w="2487" w:type="dxa"/>
            <w:gridSpan w:val="2"/>
            <w:shd w:val="clear" w:color="auto" w:fill="auto"/>
          </w:tcPr>
          <w:p w14:paraId="0CA71803" w14:textId="77777777" w:rsidR="00147359" w:rsidRPr="00E431B5" w:rsidRDefault="00147359" w:rsidP="00147359">
            <w:pPr>
              <w:jc w:val="center"/>
              <w:rPr>
                <w:rFonts w:eastAsia="Calibri"/>
                <w:sz w:val="26"/>
                <w:szCs w:val="26"/>
                <w:lang w:eastAsia="ja-JP"/>
              </w:rPr>
            </w:pPr>
          </w:p>
        </w:tc>
        <w:tc>
          <w:tcPr>
            <w:tcW w:w="1909" w:type="dxa"/>
            <w:shd w:val="clear" w:color="auto" w:fill="auto"/>
          </w:tcPr>
          <w:p w14:paraId="0150DFEB" w14:textId="77777777" w:rsidR="00147359" w:rsidRPr="00E431B5" w:rsidRDefault="00147359" w:rsidP="00147359">
            <w:pPr>
              <w:jc w:val="center"/>
              <w:rPr>
                <w:rFonts w:eastAsia="Calibri"/>
                <w:b/>
                <w:i/>
                <w:sz w:val="26"/>
                <w:szCs w:val="26"/>
                <w:lang w:eastAsia="ja-JP"/>
              </w:rPr>
            </w:pPr>
          </w:p>
        </w:tc>
      </w:tr>
    </w:tbl>
    <w:p w14:paraId="36C6CBC1"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xml:space="preserve">   </w:t>
      </w:r>
    </w:p>
    <w:p w14:paraId="03838B96"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Các ý kiến thẩm định khác nếu có</w:t>
      </w:r>
    </w:p>
    <w:p w14:paraId="688EBAD4" w14:textId="77777777" w:rsidR="00147359" w:rsidRPr="00E431B5" w:rsidRDefault="00147359" w:rsidP="00147359">
      <w:pPr>
        <w:jc w:val="both"/>
        <w:rPr>
          <w:rFonts w:eastAsia="Calibri"/>
          <w:i/>
          <w:sz w:val="26"/>
          <w:szCs w:val="26"/>
          <w:u w:val="single"/>
          <w:lang w:eastAsia="ja-JP"/>
        </w:rPr>
      </w:pPr>
    </w:p>
    <w:p w14:paraId="46A23FD7" w14:textId="77777777" w:rsidR="00147359" w:rsidRPr="00E431B5" w:rsidRDefault="00147359" w:rsidP="00147359">
      <w:pPr>
        <w:jc w:val="both"/>
        <w:rPr>
          <w:rFonts w:eastAsia="Calibri"/>
          <w:sz w:val="26"/>
          <w:szCs w:val="26"/>
          <w:lang w:eastAsia="ja-JP"/>
        </w:rPr>
      </w:pPr>
      <w:r w:rsidRPr="00E431B5">
        <w:rPr>
          <w:rFonts w:eastAsia="Calibri"/>
          <w:i/>
          <w:sz w:val="26"/>
          <w:szCs w:val="26"/>
          <w:u w:val="single"/>
          <w:lang w:eastAsia="ja-JP"/>
        </w:rPr>
        <w:t>Ghi chú:</w:t>
      </w:r>
      <w:r w:rsidRPr="00E431B5">
        <w:rPr>
          <w:rFonts w:eastAsia="Calibri"/>
          <w:sz w:val="26"/>
          <w:szCs w:val="26"/>
          <w:lang w:eastAsia="ja-JP"/>
        </w:rPr>
        <w:t xml:space="preserve"> Phần * - Điền theo quy định của HSMT; ** - Cần quy định rõ trách nhiệm của nhà thầu phải chứng minh các số liệu đã chào và Chủ đầu tư giữ quyền loại bản chào nếu nhà thầu không nộp đủ tài liệu chứng minh tính đúng đắn của các số liệu kỹ thuật cam kết.</w:t>
      </w:r>
    </w:p>
    <w:p w14:paraId="5977F95D" w14:textId="77777777" w:rsidR="00147359" w:rsidRPr="00E431B5" w:rsidRDefault="00147359" w:rsidP="00147359">
      <w:pPr>
        <w:jc w:val="right"/>
        <w:rPr>
          <w:rFonts w:eastAsia="Calibri"/>
          <w:b/>
          <w:sz w:val="26"/>
          <w:szCs w:val="26"/>
          <w:lang w:eastAsia="ja-JP"/>
        </w:rPr>
      </w:pPr>
      <w:r w:rsidRPr="00E431B5">
        <w:rPr>
          <w:rFonts w:eastAsia="Calibri"/>
          <w:b/>
          <w:sz w:val="26"/>
          <w:szCs w:val="26"/>
          <w:lang w:eastAsia="ja-JP"/>
        </w:rPr>
        <w:br w:type="page"/>
      </w:r>
      <w:r w:rsidRPr="00E431B5">
        <w:rPr>
          <w:rFonts w:eastAsia="Calibri"/>
          <w:b/>
          <w:sz w:val="26"/>
          <w:szCs w:val="26"/>
          <w:lang w:eastAsia="ja-JP"/>
        </w:rPr>
        <w:lastRenderedPageBreak/>
        <w:t>Biểu 2</w:t>
      </w:r>
    </w:p>
    <w:p w14:paraId="6AA651F4" w14:textId="77777777" w:rsidR="00147359" w:rsidRPr="00E431B5" w:rsidRDefault="00147359" w:rsidP="00147359">
      <w:pPr>
        <w:jc w:val="center"/>
        <w:rPr>
          <w:rFonts w:eastAsia="Calibri"/>
          <w:b/>
          <w:sz w:val="26"/>
          <w:szCs w:val="26"/>
          <w:lang w:eastAsia="ja-JP"/>
        </w:rPr>
      </w:pPr>
      <w:r w:rsidRPr="00E431B5">
        <w:rPr>
          <w:rFonts w:eastAsia="Calibri"/>
          <w:b/>
          <w:sz w:val="26"/>
          <w:szCs w:val="26"/>
          <w:lang w:eastAsia="ja-JP"/>
        </w:rPr>
        <w:t>Bảng đánh giá kỹ thuật tổng hợp</w:t>
      </w:r>
    </w:p>
    <w:p w14:paraId="09A2F06F" w14:textId="77777777" w:rsidR="00147359" w:rsidRPr="00E431B5" w:rsidRDefault="00147359" w:rsidP="00147359">
      <w:pPr>
        <w:jc w:val="center"/>
        <w:rPr>
          <w:rFonts w:eastAsia="Calibri"/>
          <w:b/>
          <w:sz w:val="26"/>
          <w:szCs w:val="26"/>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876"/>
        <w:gridCol w:w="2281"/>
        <w:gridCol w:w="2347"/>
      </w:tblGrid>
      <w:tr w:rsidR="00147359" w:rsidRPr="00E431B5" w14:paraId="3CFACDB9" w14:textId="77777777" w:rsidTr="00147359">
        <w:tc>
          <w:tcPr>
            <w:tcW w:w="738" w:type="dxa"/>
            <w:shd w:val="clear" w:color="auto" w:fill="auto"/>
          </w:tcPr>
          <w:p w14:paraId="4AEE904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Stt</w:t>
            </w:r>
          </w:p>
        </w:tc>
        <w:tc>
          <w:tcPr>
            <w:tcW w:w="3876" w:type="dxa"/>
            <w:shd w:val="clear" w:color="auto" w:fill="auto"/>
          </w:tcPr>
          <w:p w14:paraId="3D22490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Hạng mục</w:t>
            </w:r>
          </w:p>
        </w:tc>
        <w:tc>
          <w:tcPr>
            <w:tcW w:w="2281" w:type="dxa"/>
            <w:shd w:val="clear" w:color="auto" w:fill="auto"/>
          </w:tcPr>
          <w:p w14:paraId="6758DC86"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HSDT</w:t>
            </w:r>
          </w:p>
        </w:tc>
        <w:tc>
          <w:tcPr>
            <w:tcW w:w="2347" w:type="dxa"/>
            <w:shd w:val="clear" w:color="auto" w:fill="auto"/>
          </w:tcPr>
          <w:p w14:paraId="5710DCFE"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Đánh giá</w:t>
            </w:r>
          </w:p>
        </w:tc>
      </w:tr>
      <w:tr w:rsidR="00147359" w:rsidRPr="00E431B5" w14:paraId="0C8CA79E" w14:textId="77777777" w:rsidTr="00147359">
        <w:tc>
          <w:tcPr>
            <w:tcW w:w="738" w:type="dxa"/>
            <w:shd w:val="clear" w:color="auto" w:fill="auto"/>
          </w:tcPr>
          <w:p w14:paraId="7CB2F6B0"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1</w:t>
            </w:r>
          </w:p>
        </w:tc>
        <w:tc>
          <w:tcPr>
            <w:tcW w:w="3876" w:type="dxa"/>
            <w:shd w:val="clear" w:color="auto" w:fill="auto"/>
          </w:tcPr>
          <w:p w14:paraId="78AEBEE3" w14:textId="77777777" w:rsidR="00147359" w:rsidRPr="00E431B5" w:rsidRDefault="00147359" w:rsidP="00147359">
            <w:pPr>
              <w:rPr>
                <w:rFonts w:eastAsia="Calibri"/>
                <w:sz w:val="26"/>
                <w:szCs w:val="26"/>
                <w:lang w:eastAsia="ja-JP"/>
              </w:rPr>
            </w:pPr>
            <w:r w:rsidRPr="00E431B5">
              <w:rPr>
                <w:rFonts w:eastAsia="Calibri"/>
                <w:sz w:val="26"/>
                <w:szCs w:val="26"/>
                <w:lang w:eastAsia="ja-JP"/>
              </w:rPr>
              <w:t>Gông từ</w:t>
            </w:r>
          </w:p>
          <w:p w14:paraId="62DDFB88" w14:textId="77777777" w:rsidR="00147359" w:rsidRPr="00E431B5" w:rsidRDefault="00147359" w:rsidP="00147359">
            <w:pPr>
              <w:numPr>
                <w:ilvl w:val="0"/>
                <w:numId w:val="42"/>
              </w:numPr>
              <w:ind w:left="3" w:firstLine="0"/>
              <w:contextualSpacing/>
              <w:rPr>
                <w:rFonts w:eastAsia="Calibri"/>
                <w:sz w:val="26"/>
                <w:szCs w:val="26"/>
              </w:rPr>
            </w:pPr>
            <w:r w:rsidRPr="00E431B5">
              <w:rPr>
                <w:rFonts w:eastAsia="Calibri"/>
                <w:sz w:val="26"/>
                <w:szCs w:val="26"/>
              </w:rPr>
              <w:t>Chủng loại tôn (NSX, mã hiệu, suất tổn hao)</w:t>
            </w:r>
          </w:p>
          <w:p w14:paraId="79076DFD" w14:textId="77777777" w:rsidR="00147359" w:rsidRPr="00E431B5" w:rsidRDefault="00147359" w:rsidP="00147359">
            <w:pPr>
              <w:numPr>
                <w:ilvl w:val="0"/>
                <w:numId w:val="42"/>
              </w:numPr>
              <w:ind w:left="3" w:firstLine="0"/>
              <w:contextualSpacing/>
              <w:rPr>
                <w:rFonts w:eastAsia="Calibri"/>
                <w:sz w:val="26"/>
                <w:szCs w:val="26"/>
              </w:rPr>
            </w:pPr>
            <w:r w:rsidRPr="00E431B5">
              <w:rPr>
                <w:rFonts w:eastAsia="Calibri"/>
                <w:sz w:val="26"/>
                <w:szCs w:val="26"/>
              </w:rPr>
              <w:t>Kích thước</w:t>
            </w:r>
          </w:p>
          <w:p w14:paraId="2D137E18" w14:textId="77777777" w:rsidR="00147359" w:rsidRPr="00E431B5" w:rsidRDefault="00147359" w:rsidP="00147359">
            <w:pPr>
              <w:numPr>
                <w:ilvl w:val="0"/>
                <w:numId w:val="42"/>
              </w:numPr>
              <w:ind w:left="3" w:firstLine="0"/>
              <w:contextualSpacing/>
              <w:rPr>
                <w:rFonts w:eastAsia="Calibri"/>
                <w:sz w:val="26"/>
                <w:szCs w:val="26"/>
              </w:rPr>
            </w:pPr>
            <w:r w:rsidRPr="00E431B5">
              <w:rPr>
                <w:rFonts w:eastAsia="Calibri"/>
                <w:sz w:val="26"/>
                <w:szCs w:val="26"/>
              </w:rPr>
              <w:t>Mật độ từ thông</w:t>
            </w:r>
          </w:p>
          <w:p w14:paraId="5FD929DF" w14:textId="77777777" w:rsidR="00147359" w:rsidRPr="00E431B5" w:rsidRDefault="00147359" w:rsidP="00147359">
            <w:pPr>
              <w:numPr>
                <w:ilvl w:val="0"/>
                <w:numId w:val="42"/>
              </w:numPr>
              <w:ind w:left="3" w:firstLine="0"/>
              <w:contextualSpacing/>
              <w:rPr>
                <w:rFonts w:eastAsia="Calibri"/>
                <w:sz w:val="26"/>
                <w:szCs w:val="26"/>
              </w:rPr>
            </w:pPr>
            <w:r w:rsidRPr="00E431B5">
              <w:rPr>
                <w:rFonts w:eastAsia="Calibri"/>
                <w:sz w:val="26"/>
                <w:szCs w:val="26"/>
              </w:rPr>
              <w:t>Tổn thất không tải</w:t>
            </w:r>
          </w:p>
        </w:tc>
        <w:tc>
          <w:tcPr>
            <w:tcW w:w="2281" w:type="dxa"/>
            <w:shd w:val="clear" w:color="auto" w:fill="auto"/>
          </w:tcPr>
          <w:p w14:paraId="292830F8" w14:textId="77777777" w:rsidR="00147359" w:rsidRPr="00E431B5" w:rsidRDefault="00147359" w:rsidP="00147359">
            <w:pPr>
              <w:jc w:val="center"/>
              <w:rPr>
                <w:rFonts w:eastAsia="Calibri"/>
                <w:sz w:val="26"/>
                <w:szCs w:val="26"/>
                <w:lang w:eastAsia="ja-JP"/>
              </w:rPr>
            </w:pPr>
          </w:p>
          <w:p w14:paraId="05EB7596"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Điền theo HSDT</w:t>
            </w:r>
          </w:p>
          <w:p w14:paraId="350AA6A7" w14:textId="77777777" w:rsidR="00147359" w:rsidRPr="00E431B5" w:rsidRDefault="00147359" w:rsidP="00147359">
            <w:pPr>
              <w:jc w:val="center"/>
              <w:rPr>
                <w:rFonts w:eastAsia="Calibri"/>
                <w:sz w:val="26"/>
                <w:szCs w:val="26"/>
                <w:lang w:eastAsia="ja-JP"/>
              </w:rPr>
            </w:pPr>
          </w:p>
          <w:p w14:paraId="74A8201E" w14:textId="77777777" w:rsidR="00147359" w:rsidRPr="00E431B5" w:rsidRDefault="00147359" w:rsidP="00147359">
            <w:pPr>
              <w:jc w:val="center"/>
              <w:rPr>
                <w:rFonts w:eastAsia="Calibri"/>
                <w:sz w:val="26"/>
                <w:szCs w:val="26"/>
                <w:lang w:eastAsia="ja-JP"/>
              </w:rPr>
            </w:pPr>
          </w:p>
          <w:p w14:paraId="70E51BBA" w14:textId="77777777" w:rsidR="00147359" w:rsidRPr="00E431B5" w:rsidRDefault="00147359" w:rsidP="00147359">
            <w:pPr>
              <w:jc w:val="center"/>
              <w:rPr>
                <w:rFonts w:eastAsia="Calibri"/>
                <w:sz w:val="26"/>
                <w:szCs w:val="26"/>
                <w:lang w:eastAsia="ja-JP"/>
              </w:rPr>
            </w:pPr>
          </w:p>
          <w:p w14:paraId="2065A017" w14:textId="77777777" w:rsidR="00147359" w:rsidRPr="00E431B5" w:rsidRDefault="00147359" w:rsidP="00147359">
            <w:pPr>
              <w:jc w:val="center"/>
              <w:rPr>
                <w:rFonts w:eastAsia="Calibri"/>
                <w:sz w:val="26"/>
                <w:szCs w:val="26"/>
                <w:lang w:eastAsia="ja-JP"/>
              </w:rPr>
            </w:pPr>
          </w:p>
        </w:tc>
        <w:tc>
          <w:tcPr>
            <w:tcW w:w="2347" w:type="dxa"/>
            <w:shd w:val="clear" w:color="auto" w:fill="auto"/>
          </w:tcPr>
          <w:p w14:paraId="75BB4D05" w14:textId="77777777" w:rsidR="00147359" w:rsidRPr="00E431B5" w:rsidRDefault="00147359" w:rsidP="00147359">
            <w:pPr>
              <w:jc w:val="center"/>
              <w:rPr>
                <w:rFonts w:eastAsia="Calibri"/>
                <w:sz w:val="26"/>
                <w:szCs w:val="26"/>
                <w:lang w:eastAsia="ja-JP"/>
              </w:rPr>
            </w:pPr>
          </w:p>
          <w:p w14:paraId="2D86C1A3"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Đáp ứng/ KĐƯ</w:t>
            </w:r>
          </w:p>
          <w:p w14:paraId="25BF57C4" w14:textId="77777777" w:rsidR="00147359" w:rsidRPr="00E431B5" w:rsidRDefault="00147359" w:rsidP="00147359">
            <w:pPr>
              <w:rPr>
                <w:rFonts w:eastAsia="Calibri"/>
                <w:sz w:val="26"/>
                <w:szCs w:val="26"/>
                <w:lang w:eastAsia="ja-JP"/>
              </w:rPr>
            </w:pPr>
          </w:p>
          <w:p w14:paraId="3896D3F8"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BT/KBT</w:t>
            </w:r>
          </w:p>
          <w:p w14:paraId="0D4E9BCD"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ĐƯ/KĐƯ</w:t>
            </w:r>
          </w:p>
          <w:p w14:paraId="1BBBBE9F" w14:textId="77777777" w:rsidR="00147359" w:rsidRPr="00E431B5" w:rsidRDefault="00147359" w:rsidP="00147359">
            <w:pPr>
              <w:jc w:val="center"/>
              <w:rPr>
                <w:rFonts w:eastAsia="Calibri"/>
                <w:b/>
                <w:i/>
                <w:sz w:val="26"/>
                <w:szCs w:val="26"/>
                <w:lang w:eastAsia="ja-JP"/>
              </w:rPr>
            </w:pPr>
            <w:r w:rsidRPr="00E431B5">
              <w:rPr>
                <w:rFonts w:eastAsia="Calibri"/>
                <w:b/>
                <w:i/>
                <w:sz w:val="26"/>
                <w:szCs w:val="26"/>
                <w:lang w:eastAsia="ja-JP"/>
              </w:rPr>
              <w:t>Tin cậy/Cần lưu ý</w:t>
            </w:r>
          </w:p>
        </w:tc>
      </w:tr>
      <w:tr w:rsidR="00147359" w:rsidRPr="00E431B5" w14:paraId="2D7569B6" w14:textId="77777777" w:rsidTr="00147359">
        <w:tc>
          <w:tcPr>
            <w:tcW w:w="738" w:type="dxa"/>
            <w:shd w:val="clear" w:color="auto" w:fill="auto"/>
          </w:tcPr>
          <w:p w14:paraId="0B070150"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2</w:t>
            </w:r>
          </w:p>
        </w:tc>
        <w:tc>
          <w:tcPr>
            <w:tcW w:w="3876" w:type="dxa"/>
            <w:shd w:val="clear" w:color="auto" w:fill="auto"/>
          </w:tcPr>
          <w:p w14:paraId="26CA1449" w14:textId="77777777" w:rsidR="00147359" w:rsidRPr="00E431B5" w:rsidRDefault="00147359" w:rsidP="00147359">
            <w:pPr>
              <w:rPr>
                <w:rFonts w:eastAsia="Calibri"/>
                <w:sz w:val="26"/>
                <w:szCs w:val="26"/>
                <w:lang w:eastAsia="ja-JP"/>
              </w:rPr>
            </w:pPr>
            <w:r w:rsidRPr="00E431B5">
              <w:rPr>
                <w:rFonts w:eastAsia="Calibri"/>
                <w:sz w:val="26"/>
                <w:szCs w:val="26"/>
                <w:lang w:eastAsia="ja-JP"/>
              </w:rPr>
              <w:t>Cuộn dây</w:t>
            </w:r>
          </w:p>
          <w:p w14:paraId="3178ED2B" w14:textId="77777777" w:rsidR="00147359" w:rsidRPr="00E431B5" w:rsidRDefault="00147359" w:rsidP="00147359">
            <w:pPr>
              <w:numPr>
                <w:ilvl w:val="0"/>
                <w:numId w:val="42"/>
              </w:numPr>
              <w:contextualSpacing/>
              <w:rPr>
                <w:rFonts w:eastAsia="Calibri"/>
                <w:sz w:val="26"/>
                <w:szCs w:val="26"/>
              </w:rPr>
            </w:pPr>
            <w:r w:rsidRPr="00E431B5">
              <w:rPr>
                <w:rFonts w:eastAsia="Calibri"/>
                <w:sz w:val="26"/>
                <w:szCs w:val="26"/>
              </w:rPr>
              <w:t>Chủng loại đồng (NSX, mã hiệu, điện trở suất, độ cứng, độ dãn dài)</w:t>
            </w:r>
          </w:p>
          <w:p w14:paraId="072F4A64" w14:textId="77777777" w:rsidR="00147359" w:rsidRPr="00E431B5" w:rsidRDefault="00147359" w:rsidP="00147359">
            <w:pPr>
              <w:numPr>
                <w:ilvl w:val="0"/>
                <w:numId w:val="42"/>
              </w:numPr>
              <w:contextualSpacing/>
              <w:rPr>
                <w:rFonts w:eastAsia="Calibri"/>
                <w:sz w:val="26"/>
                <w:szCs w:val="26"/>
              </w:rPr>
            </w:pPr>
            <w:r w:rsidRPr="00E431B5">
              <w:rPr>
                <w:rFonts w:eastAsia="Calibri"/>
                <w:sz w:val="26"/>
                <w:szCs w:val="26"/>
              </w:rPr>
              <w:t>Kích thước dây dẫn, số vòng dây</w:t>
            </w:r>
          </w:p>
          <w:p w14:paraId="3C45818C" w14:textId="77777777" w:rsidR="00147359" w:rsidRPr="00E431B5" w:rsidRDefault="00147359" w:rsidP="00147359">
            <w:pPr>
              <w:ind w:left="360"/>
              <w:rPr>
                <w:rFonts w:eastAsia="Calibri"/>
                <w:sz w:val="26"/>
                <w:szCs w:val="26"/>
                <w:lang w:eastAsia="ja-JP"/>
              </w:rPr>
            </w:pPr>
            <w:r w:rsidRPr="00E431B5">
              <w:rPr>
                <w:rFonts w:eastAsia="Calibri"/>
                <w:sz w:val="26"/>
                <w:szCs w:val="26"/>
                <w:lang w:eastAsia="ja-JP"/>
              </w:rPr>
              <w:t>+ HV</w:t>
            </w:r>
          </w:p>
          <w:p w14:paraId="51879992" w14:textId="77777777" w:rsidR="00147359" w:rsidRPr="00E431B5" w:rsidRDefault="00147359" w:rsidP="00147359">
            <w:pPr>
              <w:ind w:left="360"/>
              <w:rPr>
                <w:rFonts w:eastAsia="Calibri"/>
                <w:sz w:val="26"/>
                <w:szCs w:val="26"/>
                <w:lang w:eastAsia="ja-JP"/>
              </w:rPr>
            </w:pPr>
            <w:r w:rsidRPr="00E431B5">
              <w:rPr>
                <w:rFonts w:eastAsia="Calibri"/>
                <w:sz w:val="26"/>
                <w:szCs w:val="26"/>
                <w:lang w:eastAsia="ja-JP"/>
              </w:rPr>
              <w:t>+ Cuộn điều chỉnh</w:t>
            </w:r>
          </w:p>
          <w:p w14:paraId="5A1B5B57" w14:textId="77777777" w:rsidR="00147359" w:rsidRPr="00E431B5" w:rsidRDefault="00147359" w:rsidP="00147359">
            <w:pPr>
              <w:ind w:left="360"/>
              <w:rPr>
                <w:rFonts w:eastAsia="Calibri"/>
                <w:sz w:val="26"/>
                <w:szCs w:val="26"/>
                <w:lang w:eastAsia="ja-JP"/>
              </w:rPr>
            </w:pPr>
            <w:r w:rsidRPr="00E431B5">
              <w:rPr>
                <w:rFonts w:eastAsia="Calibri"/>
                <w:sz w:val="26"/>
                <w:szCs w:val="26"/>
                <w:lang w:eastAsia="ja-JP"/>
              </w:rPr>
              <w:t>+ MV</w:t>
            </w:r>
          </w:p>
          <w:p w14:paraId="668C089F" w14:textId="77777777" w:rsidR="00147359" w:rsidRPr="00E431B5" w:rsidRDefault="00147359" w:rsidP="00147359">
            <w:pPr>
              <w:ind w:left="360"/>
              <w:rPr>
                <w:rFonts w:eastAsia="Calibri"/>
                <w:sz w:val="26"/>
                <w:szCs w:val="26"/>
                <w:lang w:eastAsia="ja-JP"/>
              </w:rPr>
            </w:pPr>
            <w:r w:rsidRPr="00E431B5">
              <w:rPr>
                <w:rFonts w:eastAsia="Calibri"/>
                <w:sz w:val="26"/>
                <w:szCs w:val="26"/>
                <w:lang w:eastAsia="ja-JP"/>
              </w:rPr>
              <w:t xml:space="preserve">+ LV </w:t>
            </w:r>
          </w:p>
          <w:p w14:paraId="2533AACF" w14:textId="77777777" w:rsidR="00147359" w:rsidRPr="00E431B5" w:rsidRDefault="00147359" w:rsidP="00147359">
            <w:pPr>
              <w:numPr>
                <w:ilvl w:val="0"/>
                <w:numId w:val="42"/>
              </w:numPr>
              <w:contextualSpacing/>
              <w:rPr>
                <w:rFonts w:eastAsia="Calibri"/>
                <w:sz w:val="26"/>
                <w:szCs w:val="26"/>
              </w:rPr>
            </w:pPr>
            <w:r w:rsidRPr="00E431B5">
              <w:rPr>
                <w:rFonts w:eastAsia="Calibri"/>
                <w:sz w:val="26"/>
                <w:szCs w:val="26"/>
              </w:rPr>
              <w:t>Mật độ dòng điện</w:t>
            </w:r>
          </w:p>
          <w:p w14:paraId="4A2C8205" w14:textId="77777777" w:rsidR="00147359" w:rsidRPr="00E431B5" w:rsidRDefault="00147359" w:rsidP="00147359">
            <w:pPr>
              <w:numPr>
                <w:ilvl w:val="0"/>
                <w:numId w:val="42"/>
              </w:numPr>
              <w:contextualSpacing/>
              <w:rPr>
                <w:rFonts w:eastAsia="Calibri"/>
                <w:sz w:val="26"/>
                <w:szCs w:val="26"/>
              </w:rPr>
            </w:pPr>
            <w:r w:rsidRPr="00E431B5">
              <w:rPr>
                <w:rFonts w:eastAsia="Calibri"/>
                <w:sz w:val="26"/>
                <w:szCs w:val="26"/>
              </w:rPr>
              <w:t>Tổn thất có tải</w:t>
            </w:r>
          </w:p>
        </w:tc>
        <w:tc>
          <w:tcPr>
            <w:tcW w:w="2281" w:type="dxa"/>
            <w:shd w:val="clear" w:color="auto" w:fill="auto"/>
          </w:tcPr>
          <w:p w14:paraId="2884C3D9" w14:textId="77777777" w:rsidR="00147359" w:rsidRPr="00E431B5" w:rsidRDefault="00147359" w:rsidP="00147359">
            <w:pPr>
              <w:jc w:val="center"/>
              <w:rPr>
                <w:rFonts w:eastAsia="Calibri"/>
                <w:sz w:val="26"/>
                <w:szCs w:val="26"/>
                <w:lang w:eastAsia="ja-JP"/>
              </w:rPr>
            </w:pPr>
          </w:p>
          <w:p w14:paraId="085A20FF"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Điền theo HSDT</w:t>
            </w:r>
          </w:p>
          <w:p w14:paraId="04B07CDB" w14:textId="77777777" w:rsidR="00147359" w:rsidRPr="00E431B5" w:rsidRDefault="00147359" w:rsidP="00147359">
            <w:pPr>
              <w:jc w:val="center"/>
              <w:rPr>
                <w:rFonts w:eastAsia="Calibri"/>
                <w:sz w:val="26"/>
                <w:szCs w:val="26"/>
                <w:lang w:eastAsia="ja-JP"/>
              </w:rPr>
            </w:pPr>
          </w:p>
          <w:p w14:paraId="01B2831A" w14:textId="77777777" w:rsidR="00147359" w:rsidRPr="00E431B5" w:rsidRDefault="00147359" w:rsidP="00147359">
            <w:pPr>
              <w:jc w:val="center"/>
              <w:rPr>
                <w:rFonts w:eastAsia="Calibri"/>
                <w:sz w:val="26"/>
                <w:szCs w:val="26"/>
                <w:lang w:eastAsia="ja-JP"/>
              </w:rPr>
            </w:pPr>
          </w:p>
          <w:p w14:paraId="385C2FFF" w14:textId="77777777" w:rsidR="00147359" w:rsidRPr="00E431B5" w:rsidRDefault="00147359" w:rsidP="00147359">
            <w:pPr>
              <w:jc w:val="center"/>
              <w:rPr>
                <w:rFonts w:eastAsia="Calibri"/>
                <w:sz w:val="26"/>
                <w:szCs w:val="26"/>
                <w:lang w:eastAsia="ja-JP"/>
              </w:rPr>
            </w:pPr>
          </w:p>
          <w:p w14:paraId="43AA2248" w14:textId="77777777" w:rsidR="00147359" w:rsidRPr="00E431B5" w:rsidRDefault="00147359" w:rsidP="00147359">
            <w:pPr>
              <w:jc w:val="center"/>
              <w:rPr>
                <w:rFonts w:eastAsia="Calibri"/>
                <w:sz w:val="26"/>
                <w:szCs w:val="26"/>
                <w:lang w:eastAsia="ja-JP"/>
              </w:rPr>
            </w:pPr>
          </w:p>
          <w:p w14:paraId="70F1EA10" w14:textId="77777777" w:rsidR="00147359" w:rsidRPr="00E431B5" w:rsidRDefault="00147359" w:rsidP="00147359">
            <w:pPr>
              <w:jc w:val="center"/>
              <w:rPr>
                <w:rFonts w:eastAsia="Calibri"/>
                <w:sz w:val="26"/>
                <w:szCs w:val="26"/>
                <w:lang w:eastAsia="ja-JP"/>
              </w:rPr>
            </w:pPr>
          </w:p>
        </w:tc>
        <w:tc>
          <w:tcPr>
            <w:tcW w:w="2347" w:type="dxa"/>
            <w:shd w:val="clear" w:color="auto" w:fill="auto"/>
          </w:tcPr>
          <w:p w14:paraId="0BAD53B6" w14:textId="77777777" w:rsidR="00147359" w:rsidRPr="00E431B5" w:rsidRDefault="00147359" w:rsidP="00147359">
            <w:pPr>
              <w:jc w:val="center"/>
              <w:rPr>
                <w:rFonts w:eastAsia="Calibri"/>
                <w:sz w:val="26"/>
                <w:szCs w:val="26"/>
                <w:lang w:eastAsia="ja-JP"/>
              </w:rPr>
            </w:pPr>
          </w:p>
          <w:p w14:paraId="1371362D"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Đáp ứng/ KĐƯ</w:t>
            </w:r>
          </w:p>
          <w:p w14:paraId="793813A4" w14:textId="77777777" w:rsidR="00147359" w:rsidRPr="00E431B5" w:rsidRDefault="00147359" w:rsidP="00147359">
            <w:pPr>
              <w:rPr>
                <w:rFonts w:eastAsia="Calibri"/>
                <w:sz w:val="26"/>
                <w:szCs w:val="26"/>
                <w:lang w:eastAsia="ja-JP"/>
              </w:rPr>
            </w:pPr>
          </w:p>
          <w:p w14:paraId="77567CBA" w14:textId="77777777" w:rsidR="00147359" w:rsidRPr="00E431B5" w:rsidRDefault="00147359" w:rsidP="00147359">
            <w:pPr>
              <w:jc w:val="center"/>
              <w:rPr>
                <w:rFonts w:eastAsia="Calibri"/>
                <w:sz w:val="26"/>
                <w:szCs w:val="26"/>
                <w:lang w:eastAsia="ja-JP"/>
              </w:rPr>
            </w:pPr>
          </w:p>
          <w:p w14:paraId="4BFBD90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BT/KBT</w:t>
            </w:r>
          </w:p>
          <w:p w14:paraId="17C23D03"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ĐƯ/KĐƯ</w:t>
            </w:r>
          </w:p>
          <w:p w14:paraId="11AB508B" w14:textId="77777777" w:rsidR="00147359" w:rsidRPr="00E431B5" w:rsidRDefault="00147359" w:rsidP="00147359">
            <w:pPr>
              <w:jc w:val="center"/>
              <w:rPr>
                <w:rFonts w:eastAsia="Calibri"/>
                <w:sz w:val="26"/>
                <w:szCs w:val="26"/>
                <w:lang w:eastAsia="ja-JP"/>
              </w:rPr>
            </w:pPr>
          </w:p>
          <w:p w14:paraId="743D9DAA" w14:textId="77777777" w:rsidR="00147359" w:rsidRPr="00E431B5" w:rsidRDefault="00147359" w:rsidP="00147359">
            <w:pPr>
              <w:jc w:val="center"/>
              <w:rPr>
                <w:rFonts w:eastAsia="Calibri"/>
                <w:sz w:val="26"/>
                <w:szCs w:val="26"/>
                <w:lang w:eastAsia="ja-JP"/>
              </w:rPr>
            </w:pPr>
          </w:p>
          <w:p w14:paraId="7AD6734C" w14:textId="77777777" w:rsidR="00147359" w:rsidRPr="00E431B5" w:rsidRDefault="00147359" w:rsidP="00147359">
            <w:pPr>
              <w:jc w:val="center"/>
              <w:rPr>
                <w:rFonts w:eastAsia="Calibri"/>
                <w:sz w:val="26"/>
                <w:szCs w:val="26"/>
                <w:lang w:eastAsia="ja-JP"/>
              </w:rPr>
            </w:pPr>
          </w:p>
          <w:p w14:paraId="10122439" w14:textId="77777777" w:rsidR="00147359" w:rsidRPr="00E431B5" w:rsidRDefault="00147359" w:rsidP="00147359">
            <w:pPr>
              <w:rPr>
                <w:rFonts w:eastAsia="Calibri"/>
                <w:sz w:val="26"/>
                <w:szCs w:val="26"/>
                <w:lang w:eastAsia="ja-JP"/>
              </w:rPr>
            </w:pPr>
          </w:p>
          <w:p w14:paraId="23044AB1"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ĐƯ/KĐƯ</w:t>
            </w:r>
          </w:p>
          <w:p w14:paraId="76B233AD" w14:textId="77777777" w:rsidR="00147359" w:rsidRPr="00E431B5" w:rsidRDefault="00147359" w:rsidP="00147359">
            <w:pPr>
              <w:jc w:val="center"/>
              <w:rPr>
                <w:rFonts w:eastAsia="Calibri"/>
                <w:sz w:val="26"/>
                <w:szCs w:val="26"/>
                <w:lang w:eastAsia="ja-JP"/>
              </w:rPr>
            </w:pPr>
            <w:r w:rsidRPr="00E431B5">
              <w:rPr>
                <w:rFonts w:eastAsia="Calibri"/>
                <w:b/>
                <w:i/>
                <w:sz w:val="26"/>
                <w:szCs w:val="26"/>
                <w:lang w:eastAsia="ja-JP"/>
              </w:rPr>
              <w:t>Tin cậy/Cần lưu ý</w:t>
            </w:r>
          </w:p>
        </w:tc>
      </w:tr>
      <w:tr w:rsidR="00147359" w:rsidRPr="00E431B5" w14:paraId="61A8B751" w14:textId="77777777" w:rsidTr="00147359">
        <w:tc>
          <w:tcPr>
            <w:tcW w:w="738" w:type="dxa"/>
            <w:shd w:val="clear" w:color="auto" w:fill="auto"/>
          </w:tcPr>
          <w:p w14:paraId="0C653A52"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3</w:t>
            </w:r>
          </w:p>
        </w:tc>
        <w:tc>
          <w:tcPr>
            <w:tcW w:w="3876" w:type="dxa"/>
            <w:shd w:val="clear" w:color="auto" w:fill="auto"/>
          </w:tcPr>
          <w:p w14:paraId="227B0F0B" w14:textId="77777777" w:rsidR="00147359" w:rsidRPr="00E431B5" w:rsidRDefault="00147359" w:rsidP="00147359">
            <w:pPr>
              <w:rPr>
                <w:rFonts w:eastAsia="Calibri"/>
                <w:sz w:val="26"/>
                <w:szCs w:val="26"/>
                <w:lang w:eastAsia="ja-JP"/>
              </w:rPr>
            </w:pPr>
            <w:r w:rsidRPr="00E431B5">
              <w:rPr>
                <w:rFonts w:eastAsia="Calibri"/>
                <w:sz w:val="26"/>
                <w:szCs w:val="26"/>
                <w:lang w:eastAsia="ja-JP"/>
              </w:rPr>
              <w:t>Vật liệu cách điện</w:t>
            </w:r>
          </w:p>
        </w:tc>
        <w:tc>
          <w:tcPr>
            <w:tcW w:w="2281" w:type="dxa"/>
            <w:shd w:val="clear" w:color="auto" w:fill="auto"/>
          </w:tcPr>
          <w:p w14:paraId="65FCD5C3"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Điền theo HSDT</w:t>
            </w:r>
          </w:p>
        </w:tc>
        <w:tc>
          <w:tcPr>
            <w:tcW w:w="2347" w:type="dxa"/>
            <w:shd w:val="clear" w:color="auto" w:fill="auto"/>
          </w:tcPr>
          <w:p w14:paraId="2FA17F98"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ĐƯ/KĐƯ</w:t>
            </w:r>
          </w:p>
        </w:tc>
      </w:tr>
      <w:tr w:rsidR="00147359" w:rsidRPr="00E431B5" w14:paraId="33E3CC8A" w14:textId="77777777" w:rsidTr="00147359">
        <w:tc>
          <w:tcPr>
            <w:tcW w:w="738" w:type="dxa"/>
            <w:shd w:val="clear" w:color="auto" w:fill="auto"/>
          </w:tcPr>
          <w:p w14:paraId="208D9B1C" w14:textId="77777777" w:rsidR="00147359" w:rsidRPr="00E431B5" w:rsidRDefault="00147359" w:rsidP="00147359">
            <w:pPr>
              <w:jc w:val="center"/>
              <w:rPr>
                <w:rFonts w:eastAsia="Calibri"/>
                <w:sz w:val="26"/>
                <w:szCs w:val="26"/>
                <w:lang w:val="vi-VN" w:eastAsia="ja-JP"/>
              </w:rPr>
            </w:pPr>
            <w:r w:rsidRPr="00E431B5">
              <w:rPr>
                <w:rFonts w:eastAsia="Calibri"/>
                <w:sz w:val="26"/>
                <w:szCs w:val="26"/>
                <w:lang w:val="vi-VN" w:eastAsia="ja-JP"/>
              </w:rPr>
              <w:t>4</w:t>
            </w:r>
          </w:p>
        </w:tc>
        <w:tc>
          <w:tcPr>
            <w:tcW w:w="3876" w:type="dxa"/>
            <w:shd w:val="clear" w:color="auto" w:fill="auto"/>
          </w:tcPr>
          <w:p w14:paraId="73843E3C" w14:textId="77777777" w:rsidR="00147359" w:rsidRPr="00E431B5" w:rsidRDefault="00147359" w:rsidP="00147359">
            <w:pPr>
              <w:rPr>
                <w:rFonts w:eastAsia="Calibri"/>
                <w:sz w:val="26"/>
                <w:szCs w:val="26"/>
                <w:lang w:val="vi-VN" w:eastAsia="ja-JP"/>
              </w:rPr>
            </w:pPr>
            <w:r w:rsidRPr="00E431B5">
              <w:rPr>
                <w:rFonts w:eastAsia="Calibri"/>
                <w:sz w:val="26"/>
                <w:szCs w:val="26"/>
                <w:lang w:val="vi-VN" w:eastAsia="ja-JP"/>
              </w:rPr>
              <w:t>Biện pháp tổ chức vận chuyển (nếu có)</w:t>
            </w:r>
          </w:p>
        </w:tc>
        <w:tc>
          <w:tcPr>
            <w:tcW w:w="2281" w:type="dxa"/>
            <w:shd w:val="clear" w:color="auto" w:fill="auto"/>
          </w:tcPr>
          <w:p w14:paraId="3354856D" w14:textId="77777777" w:rsidR="00147359" w:rsidRPr="00E431B5" w:rsidRDefault="00147359" w:rsidP="00147359">
            <w:pPr>
              <w:jc w:val="center"/>
              <w:rPr>
                <w:rFonts w:eastAsia="Calibri"/>
                <w:sz w:val="26"/>
                <w:szCs w:val="26"/>
                <w:lang w:val="vi-VN" w:eastAsia="ja-JP"/>
              </w:rPr>
            </w:pPr>
          </w:p>
        </w:tc>
        <w:tc>
          <w:tcPr>
            <w:tcW w:w="2347" w:type="dxa"/>
            <w:shd w:val="clear" w:color="auto" w:fill="auto"/>
          </w:tcPr>
          <w:p w14:paraId="4C8F635D" w14:textId="77777777" w:rsidR="00147359" w:rsidRPr="00E431B5" w:rsidRDefault="00147359" w:rsidP="00147359">
            <w:pPr>
              <w:jc w:val="center"/>
              <w:rPr>
                <w:rFonts w:eastAsia="Calibri"/>
                <w:sz w:val="26"/>
                <w:szCs w:val="26"/>
                <w:lang w:val="vi-VN" w:eastAsia="ja-JP"/>
              </w:rPr>
            </w:pPr>
            <w:r w:rsidRPr="00E431B5">
              <w:rPr>
                <w:rFonts w:eastAsia="Calibri"/>
                <w:sz w:val="26"/>
                <w:szCs w:val="26"/>
                <w:lang w:val="vi-VN" w:eastAsia="ja-JP"/>
              </w:rPr>
              <w:t>ĐƯ/KĐƯ</w:t>
            </w:r>
          </w:p>
        </w:tc>
      </w:tr>
      <w:tr w:rsidR="00147359" w:rsidRPr="00E431B5" w14:paraId="2CEE5741" w14:textId="77777777" w:rsidTr="00147359">
        <w:tc>
          <w:tcPr>
            <w:tcW w:w="738" w:type="dxa"/>
            <w:shd w:val="clear" w:color="auto" w:fill="auto"/>
          </w:tcPr>
          <w:p w14:paraId="452A973C" w14:textId="77777777" w:rsidR="00147359" w:rsidRPr="00E431B5" w:rsidRDefault="00147359" w:rsidP="00147359">
            <w:pPr>
              <w:jc w:val="center"/>
              <w:rPr>
                <w:rFonts w:eastAsia="Calibri"/>
                <w:sz w:val="26"/>
                <w:szCs w:val="26"/>
                <w:lang w:val="vi-VN" w:eastAsia="ja-JP"/>
              </w:rPr>
            </w:pPr>
            <w:r w:rsidRPr="00E431B5">
              <w:rPr>
                <w:rFonts w:eastAsia="Calibri"/>
                <w:sz w:val="26"/>
                <w:szCs w:val="26"/>
                <w:lang w:val="vi-VN" w:eastAsia="ja-JP"/>
              </w:rPr>
              <w:t>5</w:t>
            </w:r>
          </w:p>
        </w:tc>
        <w:tc>
          <w:tcPr>
            <w:tcW w:w="3876" w:type="dxa"/>
            <w:shd w:val="clear" w:color="auto" w:fill="auto"/>
          </w:tcPr>
          <w:p w14:paraId="0DF8AF1E"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VTTB khác</w:t>
            </w:r>
          </w:p>
        </w:tc>
        <w:tc>
          <w:tcPr>
            <w:tcW w:w="2281" w:type="dxa"/>
            <w:shd w:val="clear" w:color="auto" w:fill="auto"/>
          </w:tcPr>
          <w:p w14:paraId="1862CEF8" w14:textId="77777777" w:rsidR="00147359" w:rsidRPr="00E431B5" w:rsidRDefault="00147359" w:rsidP="00147359">
            <w:pPr>
              <w:jc w:val="center"/>
              <w:rPr>
                <w:rFonts w:eastAsia="Calibri"/>
                <w:sz w:val="26"/>
                <w:szCs w:val="26"/>
                <w:lang w:eastAsia="ja-JP"/>
              </w:rPr>
            </w:pPr>
          </w:p>
        </w:tc>
        <w:tc>
          <w:tcPr>
            <w:tcW w:w="2347" w:type="dxa"/>
            <w:shd w:val="clear" w:color="auto" w:fill="auto"/>
          </w:tcPr>
          <w:p w14:paraId="21AAB4FF"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ĐƯ/KĐƯ</w:t>
            </w:r>
          </w:p>
        </w:tc>
      </w:tr>
      <w:tr w:rsidR="00147359" w:rsidRPr="00E431B5" w14:paraId="6CCF342D" w14:textId="77777777" w:rsidTr="00147359">
        <w:tc>
          <w:tcPr>
            <w:tcW w:w="738" w:type="dxa"/>
            <w:shd w:val="clear" w:color="auto" w:fill="auto"/>
          </w:tcPr>
          <w:p w14:paraId="4E96306E" w14:textId="77777777" w:rsidR="00147359" w:rsidRPr="00E431B5" w:rsidRDefault="00147359" w:rsidP="00147359">
            <w:pPr>
              <w:jc w:val="center"/>
              <w:rPr>
                <w:rFonts w:eastAsia="Calibri"/>
                <w:sz w:val="26"/>
                <w:szCs w:val="26"/>
                <w:lang w:val="vi-VN" w:eastAsia="ja-JP"/>
              </w:rPr>
            </w:pPr>
            <w:r w:rsidRPr="00E431B5">
              <w:rPr>
                <w:rFonts w:eastAsia="Calibri"/>
                <w:sz w:val="26"/>
                <w:szCs w:val="26"/>
                <w:lang w:val="vi-VN" w:eastAsia="ja-JP"/>
              </w:rPr>
              <w:t>6</w:t>
            </w:r>
          </w:p>
        </w:tc>
        <w:tc>
          <w:tcPr>
            <w:tcW w:w="3876" w:type="dxa"/>
            <w:shd w:val="clear" w:color="auto" w:fill="auto"/>
          </w:tcPr>
          <w:p w14:paraId="72CCC14D" w14:textId="77777777" w:rsidR="00147359" w:rsidRPr="00E431B5" w:rsidRDefault="00147359" w:rsidP="00147359">
            <w:pPr>
              <w:jc w:val="center"/>
              <w:rPr>
                <w:rFonts w:eastAsia="Calibri"/>
                <w:b/>
                <w:i/>
                <w:sz w:val="26"/>
                <w:szCs w:val="26"/>
                <w:lang w:eastAsia="ja-JP"/>
              </w:rPr>
            </w:pPr>
            <w:r w:rsidRPr="00E431B5">
              <w:rPr>
                <w:rFonts w:eastAsia="Calibri"/>
                <w:b/>
                <w:i/>
                <w:sz w:val="26"/>
                <w:szCs w:val="26"/>
                <w:lang w:eastAsia="ja-JP"/>
              </w:rPr>
              <w:t>Kết luận</w:t>
            </w:r>
          </w:p>
        </w:tc>
        <w:tc>
          <w:tcPr>
            <w:tcW w:w="2281" w:type="dxa"/>
            <w:shd w:val="clear" w:color="auto" w:fill="auto"/>
          </w:tcPr>
          <w:p w14:paraId="3420A2E8" w14:textId="77777777" w:rsidR="00147359" w:rsidRPr="00E431B5" w:rsidRDefault="00147359" w:rsidP="00147359">
            <w:pPr>
              <w:jc w:val="center"/>
              <w:rPr>
                <w:rFonts w:eastAsia="Calibri"/>
                <w:sz w:val="26"/>
                <w:szCs w:val="26"/>
                <w:lang w:eastAsia="ja-JP"/>
              </w:rPr>
            </w:pPr>
          </w:p>
        </w:tc>
        <w:tc>
          <w:tcPr>
            <w:tcW w:w="2347" w:type="dxa"/>
            <w:shd w:val="clear" w:color="auto" w:fill="auto"/>
          </w:tcPr>
          <w:p w14:paraId="6316628A" w14:textId="77777777" w:rsidR="00147359" w:rsidRPr="00E431B5" w:rsidRDefault="00147359" w:rsidP="00147359">
            <w:pPr>
              <w:jc w:val="center"/>
              <w:rPr>
                <w:rFonts w:eastAsia="Calibri"/>
                <w:b/>
                <w:i/>
                <w:sz w:val="26"/>
                <w:szCs w:val="26"/>
                <w:lang w:eastAsia="ja-JP"/>
              </w:rPr>
            </w:pPr>
            <w:r w:rsidRPr="00E431B5">
              <w:rPr>
                <w:rFonts w:eastAsia="Calibri"/>
                <w:b/>
                <w:i/>
                <w:sz w:val="26"/>
                <w:szCs w:val="26"/>
                <w:lang w:eastAsia="ja-JP"/>
              </w:rPr>
              <w:t>ĐƯ/ĐƯ+Lưu ý/KĐƯ</w:t>
            </w:r>
          </w:p>
        </w:tc>
      </w:tr>
      <w:tr w:rsidR="00147359" w:rsidRPr="00E431B5" w14:paraId="42AD16FE" w14:textId="77777777" w:rsidTr="00147359">
        <w:tc>
          <w:tcPr>
            <w:tcW w:w="738" w:type="dxa"/>
            <w:shd w:val="clear" w:color="auto" w:fill="auto"/>
          </w:tcPr>
          <w:p w14:paraId="64119FB3" w14:textId="77777777" w:rsidR="00147359" w:rsidRPr="00E431B5" w:rsidRDefault="00147359" w:rsidP="00147359">
            <w:pPr>
              <w:jc w:val="center"/>
              <w:rPr>
                <w:rFonts w:eastAsia="Calibri"/>
                <w:sz w:val="26"/>
                <w:szCs w:val="26"/>
                <w:lang w:val="vi-VN" w:eastAsia="ja-JP"/>
              </w:rPr>
            </w:pPr>
            <w:r w:rsidRPr="00E431B5">
              <w:rPr>
                <w:rFonts w:eastAsia="Calibri"/>
                <w:sz w:val="26"/>
                <w:szCs w:val="26"/>
                <w:lang w:val="vi-VN" w:eastAsia="ja-JP"/>
              </w:rPr>
              <w:t>7</w:t>
            </w:r>
          </w:p>
        </w:tc>
        <w:tc>
          <w:tcPr>
            <w:tcW w:w="3876" w:type="dxa"/>
            <w:shd w:val="clear" w:color="auto" w:fill="auto"/>
          </w:tcPr>
          <w:p w14:paraId="132891E3" w14:textId="77777777" w:rsidR="00147359" w:rsidRPr="00E431B5" w:rsidRDefault="00147359" w:rsidP="00147359">
            <w:pPr>
              <w:rPr>
                <w:rFonts w:eastAsia="Calibri"/>
                <w:sz w:val="26"/>
                <w:szCs w:val="26"/>
                <w:lang w:val="vi-VN" w:eastAsia="ja-JP"/>
              </w:rPr>
            </w:pPr>
            <w:r w:rsidRPr="00E431B5">
              <w:rPr>
                <w:rFonts w:eastAsia="Calibri"/>
                <w:sz w:val="26"/>
                <w:szCs w:val="26"/>
                <w:lang w:val="vi-VN" w:eastAsia="ja-JP"/>
              </w:rPr>
              <w:t>Các kiến nghị khác đối với các chủng loại MBA đã vận hành an toàn trên lưới EVN</w:t>
            </w:r>
            <w:r w:rsidRPr="00E431B5">
              <w:rPr>
                <w:rFonts w:eastAsia="Calibri"/>
                <w:sz w:val="26"/>
                <w:szCs w:val="26"/>
                <w:lang w:eastAsia="ja-JP"/>
              </w:rPr>
              <w:t>HCMC</w:t>
            </w:r>
            <w:r w:rsidRPr="00E431B5">
              <w:rPr>
                <w:rFonts w:eastAsia="Calibri"/>
                <w:sz w:val="26"/>
                <w:szCs w:val="26"/>
                <w:lang w:val="vi-VN" w:eastAsia="ja-JP"/>
              </w:rPr>
              <w:t xml:space="preserve"> từ 5 năm trở lên, nếu có.</w:t>
            </w:r>
          </w:p>
        </w:tc>
        <w:tc>
          <w:tcPr>
            <w:tcW w:w="2281" w:type="dxa"/>
            <w:shd w:val="clear" w:color="auto" w:fill="auto"/>
          </w:tcPr>
          <w:p w14:paraId="16716E9C" w14:textId="77777777" w:rsidR="00147359" w:rsidRPr="00E431B5" w:rsidRDefault="00147359" w:rsidP="00147359">
            <w:pPr>
              <w:jc w:val="center"/>
              <w:rPr>
                <w:rFonts w:eastAsia="Calibri"/>
                <w:sz w:val="26"/>
                <w:szCs w:val="26"/>
                <w:lang w:val="vi-VN" w:eastAsia="ja-JP"/>
              </w:rPr>
            </w:pPr>
          </w:p>
        </w:tc>
        <w:tc>
          <w:tcPr>
            <w:tcW w:w="2347" w:type="dxa"/>
            <w:shd w:val="clear" w:color="auto" w:fill="auto"/>
          </w:tcPr>
          <w:p w14:paraId="18AD128B" w14:textId="77777777" w:rsidR="00147359" w:rsidRPr="00E431B5" w:rsidRDefault="00147359" w:rsidP="00147359">
            <w:pPr>
              <w:jc w:val="center"/>
              <w:rPr>
                <w:rFonts w:eastAsia="Calibri"/>
                <w:b/>
                <w:i/>
                <w:sz w:val="26"/>
                <w:szCs w:val="26"/>
                <w:lang w:val="vi-VN" w:eastAsia="ja-JP"/>
              </w:rPr>
            </w:pPr>
          </w:p>
        </w:tc>
      </w:tr>
    </w:tbl>
    <w:p w14:paraId="0557E678" w14:textId="77777777" w:rsidR="00147359" w:rsidRPr="00E431B5" w:rsidRDefault="00147359" w:rsidP="00147359">
      <w:pPr>
        <w:jc w:val="center"/>
        <w:rPr>
          <w:rFonts w:eastAsia="Calibri"/>
          <w:sz w:val="26"/>
          <w:szCs w:val="26"/>
          <w:lang w:val="vi-VN"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835"/>
        <w:gridCol w:w="3091"/>
      </w:tblGrid>
      <w:tr w:rsidR="00147359" w:rsidRPr="00E431B5" w14:paraId="13C9F742" w14:textId="77777777" w:rsidTr="00147359">
        <w:tc>
          <w:tcPr>
            <w:tcW w:w="3369" w:type="dxa"/>
            <w:shd w:val="clear" w:color="auto" w:fill="auto"/>
          </w:tcPr>
          <w:p w14:paraId="1831350E"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Nhiệm vụ</w:t>
            </w:r>
          </w:p>
        </w:tc>
        <w:tc>
          <w:tcPr>
            <w:tcW w:w="2835" w:type="dxa"/>
            <w:shd w:val="clear" w:color="auto" w:fill="auto"/>
          </w:tcPr>
          <w:p w14:paraId="32CD1B0D"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Tên</w:t>
            </w:r>
          </w:p>
        </w:tc>
        <w:tc>
          <w:tcPr>
            <w:tcW w:w="3091" w:type="dxa"/>
            <w:shd w:val="clear" w:color="auto" w:fill="auto"/>
          </w:tcPr>
          <w:p w14:paraId="019387B6"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Ký tên</w:t>
            </w:r>
          </w:p>
        </w:tc>
      </w:tr>
      <w:tr w:rsidR="00147359" w:rsidRPr="00E431B5" w14:paraId="327F6543" w14:textId="77777777" w:rsidTr="00147359">
        <w:tc>
          <w:tcPr>
            <w:tcW w:w="3369" w:type="dxa"/>
            <w:shd w:val="clear" w:color="auto" w:fill="auto"/>
          </w:tcPr>
          <w:p w14:paraId="461F63E9"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Tổ trưởng/ Người kiểm soát</w:t>
            </w:r>
          </w:p>
        </w:tc>
        <w:tc>
          <w:tcPr>
            <w:tcW w:w="2835" w:type="dxa"/>
            <w:shd w:val="clear" w:color="auto" w:fill="auto"/>
          </w:tcPr>
          <w:p w14:paraId="3D48CB2E" w14:textId="77777777" w:rsidR="00147359" w:rsidRPr="00E431B5" w:rsidRDefault="00147359" w:rsidP="00147359">
            <w:pPr>
              <w:jc w:val="center"/>
              <w:rPr>
                <w:rFonts w:eastAsia="Calibri"/>
                <w:sz w:val="26"/>
                <w:szCs w:val="26"/>
                <w:lang w:eastAsia="ja-JP"/>
              </w:rPr>
            </w:pPr>
          </w:p>
        </w:tc>
        <w:tc>
          <w:tcPr>
            <w:tcW w:w="3091" w:type="dxa"/>
            <w:shd w:val="clear" w:color="auto" w:fill="auto"/>
          </w:tcPr>
          <w:p w14:paraId="2CA78AAA" w14:textId="77777777" w:rsidR="00147359" w:rsidRPr="00E431B5" w:rsidRDefault="00147359" w:rsidP="00147359">
            <w:pPr>
              <w:jc w:val="center"/>
              <w:rPr>
                <w:rFonts w:eastAsia="Calibri"/>
                <w:sz w:val="26"/>
                <w:szCs w:val="26"/>
                <w:lang w:eastAsia="ja-JP"/>
              </w:rPr>
            </w:pPr>
          </w:p>
        </w:tc>
      </w:tr>
      <w:tr w:rsidR="00147359" w:rsidRPr="00E431B5" w14:paraId="555C792A" w14:textId="77777777" w:rsidTr="00147359">
        <w:tc>
          <w:tcPr>
            <w:tcW w:w="3369" w:type="dxa"/>
            <w:shd w:val="clear" w:color="auto" w:fill="auto"/>
          </w:tcPr>
          <w:p w14:paraId="5C5C9C72"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Người đánh giá</w:t>
            </w:r>
          </w:p>
        </w:tc>
        <w:tc>
          <w:tcPr>
            <w:tcW w:w="2835" w:type="dxa"/>
            <w:shd w:val="clear" w:color="auto" w:fill="auto"/>
          </w:tcPr>
          <w:p w14:paraId="67EAAAD6" w14:textId="77777777" w:rsidR="00147359" w:rsidRPr="00E431B5" w:rsidRDefault="00147359" w:rsidP="00147359">
            <w:pPr>
              <w:jc w:val="center"/>
              <w:rPr>
                <w:rFonts w:eastAsia="Calibri"/>
                <w:sz w:val="26"/>
                <w:szCs w:val="26"/>
                <w:lang w:eastAsia="ja-JP"/>
              </w:rPr>
            </w:pPr>
          </w:p>
        </w:tc>
        <w:tc>
          <w:tcPr>
            <w:tcW w:w="3091" w:type="dxa"/>
            <w:shd w:val="clear" w:color="auto" w:fill="auto"/>
          </w:tcPr>
          <w:p w14:paraId="30A8C363" w14:textId="77777777" w:rsidR="00147359" w:rsidRPr="00E431B5" w:rsidRDefault="00147359" w:rsidP="00147359">
            <w:pPr>
              <w:jc w:val="center"/>
              <w:rPr>
                <w:rFonts w:eastAsia="Calibri"/>
                <w:sz w:val="26"/>
                <w:szCs w:val="26"/>
                <w:lang w:eastAsia="ja-JP"/>
              </w:rPr>
            </w:pPr>
          </w:p>
        </w:tc>
      </w:tr>
    </w:tbl>
    <w:p w14:paraId="57A1360B" w14:textId="77777777" w:rsidR="00147359" w:rsidRPr="00E431B5" w:rsidRDefault="00147359" w:rsidP="00147359">
      <w:pPr>
        <w:jc w:val="center"/>
        <w:rPr>
          <w:rFonts w:eastAsia="Calibri"/>
          <w:sz w:val="26"/>
          <w:szCs w:val="26"/>
          <w:lang w:eastAsia="ja-JP"/>
        </w:rPr>
      </w:pPr>
    </w:p>
    <w:p w14:paraId="5EA33284" w14:textId="77777777" w:rsidR="00147359" w:rsidRPr="00E431B5" w:rsidRDefault="00147359" w:rsidP="00147359">
      <w:pPr>
        <w:jc w:val="right"/>
        <w:rPr>
          <w:rFonts w:eastAsia="Calibri"/>
          <w:b/>
          <w:sz w:val="26"/>
          <w:szCs w:val="26"/>
          <w:lang w:eastAsia="ja-JP"/>
        </w:rPr>
      </w:pPr>
      <w:r w:rsidRPr="00E431B5">
        <w:rPr>
          <w:rFonts w:eastAsia="Calibri"/>
          <w:sz w:val="26"/>
          <w:szCs w:val="26"/>
          <w:lang w:eastAsia="ja-JP"/>
        </w:rPr>
        <w:br w:type="page"/>
      </w:r>
      <w:r w:rsidRPr="00E431B5">
        <w:rPr>
          <w:rFonts w:eastAsia="Calibri"/>
          <w:b/>
          <w:sz w:val="26"/>
          <w:szCs w:val="26"/>
          <w:lang w:eastAsia="ja-JP"/>
        </w:rPr>
        <w:lastRenderedPageBreak/>
        <w:t>Biểu 3</w:t>
      </w:r>
    </w:p>
    <w:p w14:paraId="35D5C8B9" w14:textId="77777777" w:rsidR="00147359" w:rsidRPr="00E431B5" w:rsidRDefault="00147359" w:rsidP="00147359">
      <w:pPr>
        <w:jc w:val="center"/>
        <w:rPr>
          <w:rFonts w:eastAsia="Calibri"/>
          <w:b/>
          <w:sz w:val="26"/>
          <w:szCs w:val="26"/>
          <w:lang w:eastAsia="ja-JP"/>
        </w:rPr>
      </w:pPr>
      <w:r w:rsidRPr="00E431B5">
        <w:rPr>
          <w:rFonts w:eastAsia="Calibri"/>
          <w:b/>
          <w:sz w:val="26"/>
          <w:szCs w:val="26"/>
          <w:lang w:eastAsia="ja-JP"/>
        </w:rPr>
        <w:t xml:space="preserve">Bảng tổng hợp kết quả thẩm định KQĐGKT </w:t>
      </w:r>
    </w:p>
    <w:p w14:paraId="658221B8" w14:textId="77777777" w:rsidR="00147359" w:rsidRPr="00E431B5" w:rsidRDefault="00147359" w:rsidP="00147359">
      <w:pPr>
        <w:jc w:val="center"/>
        <w:rPr>
          <w:rFonts w:eastAsia="Calibri"/>
          <w:i/>
          <w:sz w:val="26"/>
          <w:szCs w:val="26"/>
          <w:lang w:eastAsia="ja-JP"/>
        </w:rPr>
      </w:pPr>
      <w:r w:rsidRPr="00E431B5">
        <w:rPr>
          <w:rFonts w:eastAsia="Calibri"/>
          <w:b/>
          <w:sz w:val="26"/>
          <w:szCs w:val="26"/>
          <w:lang w:eastAsia="ja-JP"/>
        </w:rPr>
        <w:t>HSDT ……</w:t>
      </w:r>
      <w:proofErr w:type="gramStart"/>
      <w:r w:rsidRPr="00E431B5">
        <w:rPr>
          <w:rFonts w:eastAsia="Calibri"/>
          <w:b/>
          <w:sz w:val="26"/>
          <w:szCs w:val="26"/>
          <w:lang w:eastAsia="ja-JP"/>
        </w:rPr>
        <w:t>….</w:t>
      </w:r>
      <w:r w:rsidRPr="00E431B5">
        <w:rPr>
          <w:rFonts w:eastAsia="Calibri"/>
          <w:i/>
          <w:sz w:val="26"/>
          <w:szCs w:val="26"/>
          <w:lang w:eastAsia="ja-JP"/>
        </w:rPr>
        <w:t>[</w:t>
      </w:r>
      <w:proofErr w:type="gramEnd"/>
      <w:r w:rsidRPr="00E431B5">
        <w:rPr>
          <w:rFonts w:eastAsia="Calibri"/>
          <w:i/>
          <w:sz w:val="26"/>
          <w:szCs w:val="26"/>
          <w:lang w:eastAsia="ja-JP"/>
        </w:rPr>
        <w:t>điền tên nhà thầu]</w:t>
      </w:r>
    </w:p>
    <w:p w14:paraId="4C5478BE" w14:textId="77777777" w:rsidR="00147359" w:rsidRPr="00E431B5" w:rsidRDefault="00147359" w:rsidP="00147359">
      <w:pPr>
        <w:jc w:val="center"/>
        <w:rPr>
          <w:rFonts w:eastAsia="Calibri"/>
          <w:i/>
          <w:sz w:val="26"/>
          <w:szCs w:val="26"/>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294"/>
        <w:gridCol w:w="1188"/>
        <w:gridCol w:w="1254"/>
        <w:gridCol w:w="1840"/>
      </w:tblGrid>
      <w:tr w:rsidR="00147359" w:rsidRPr="00E431B5" w14:paraId="215DB815" w14:textId="77777777" w:rsidTr="00147359">
        <w:tc>
          <w:tcPr>
            <w:tcW w:w="666" w:type="dxa"/>
            <w:vMerge w:val="restart"/>
            <w:shd w:val="clear" w:color="auto" w:fill="auto"/>
          </w:tcPr>
          <w:p w14:paraId="5FA8F640"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Stt</w:t>
            </w:r>
          </w:p>
        </w:tc>
        <w:tc>
          <w:tcPr>
            <w:tcW w:w="4294" w:type="dxa"/>
            <w:vMerge w:val="restart"/>
            <w:shd w:val="clear" w:color="auto" w:fill="auto"/>
          </w:tcPr>
          <w:p w14:paraId="6FFBDE4C"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Hạng mục</w:t>
            </w:r>
          </w:p>
        </w:tc>
        <w:tc>
          <w:tcPr>
            <w:tcW w:w="2442" w:type="dxa"/>
            <w:gridSpan w:val="2"/>
            <w:shd w:val="clear" w:color="auto" w:fill="auto"/>
          </w:tcPr>
          <w:p w14:paraId="2C8BFCC7"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Kết quả thẩm định</w:t>
            </w:r>
          </w:p>
        </w:tc>
        <w:tc>
          <w:tcPr>
            <w:tcW w:w="1840" w:type="dxa"/>
            <w:vMerge w:val="restart"/>
            <w:shd w:val="clear" w:color="auto" w:fill="auto"/>
          </w:tcPr>
          <w:p w14:paraId="116D18D1"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Ghi chú</w:t>
            </w:r>
          </w:p>
        </w:tc>
      </w:tr>
      <w:tr w:rsidR="00147359" w:rsidRPr="00E431B5" w14:paraId="5DE6563A" w14:textId="77777777" w:rsidTr="00147359">
        <w:tc>
          <w:tcPr>
            <w:tcW w:w="666" w:type="dxa"/>
            <w:vMerge/>
            <w:shd w:val="clear" w:color="auto" w:fill="auto"/>
          </w:tcPr>
          <w:p w14:paraId="236BD346" w14:textId="77777777" w:rsidR="00147359" w:rsidRPr="00E431B5" w:rsidRDefault="00147359" w:rsidP="00147359">
            <w:pPr>
              <w:jc w:val="center"/>
              <w:rPr>
                <w:rFonts w:eastAsia="Calibri"/>
                <w:sz w:val="26"/>
                <w:szCs w:val="26"/>
                <w:lang w:eastAsia="ja-JP"/>
              </w:rPr>
            </w:pPr>
          </w:p>
        </w:tc>
        <w:tc>
          <w:tcPr>
            <w:tcW w:w="4294" w:type="dxa"/>
            <w:vMerge/>
            <w:shd w:val="clear" w:color="auto" w:fill="auto"/>
          </w:tcPr>
          <w:p w14:paraId="7A94EF81" w14:textId="77777777" w:rsidR="00147359" w:rsidRPr="00E431B5" w:rsidRDefault="00147359" w:rsidP="00147359">
            <w:pPr>
              <w:ind w:left="34"/>
              <w:jc w:val="both"/>
              <w:rPr>
                <w:rFonts w:eastAsia="Calibri"/>
                <w:sz w:val="26"/>
                <w:szCs w:val="26"/>
                <w:lang w:eastAsia="ja-JP"/>
              </w:rPr>
            </w:pPr>
          </w:p>
        </w:tc>
        <w:tc>
          <w:tcPr>
            <w:tcW w:w="1188" w:type="dxa"/>
            <w:shd w:val="clear" w:color="auto" w:fill="auto"/>
          </w:tcPr>
          <w:p w14:paraId="3EB52837"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Đồng ý</w:t>
            </w:r>
          </w:p>
        </w:tc>
        <w:tc>
          <w:tcPr>
            <w:tcW w:w="1254" w:type="dxa"/>
            <w:shd w:val="clear" w:color="auto" w:fill="auto"/>
          </w:tcPr>
          <w:p w14:paraId="46D4A5A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KĐY</w:t>
            </w:r>
          </w:p>
        </w:tc>
        <w:tc>
          <w:tcPr>
            <w:tcW w:w="1840" w:type="dxa"/>
            <w:vMerge/>
            <w:shd w:val="clear" w:color="auto" w:fill="auto"/>
          </w:tcPr>
          <w:p w14:paraId="66E442DF" w14:textId="77777777" w:rsidR="00147359" w:rsidRPr="00E431B5" w:rsidRDefault="00147359" w:rsidP="00147359">
            <w:pPr>
              <w:jc w:val="center"/>
              <w:rPr>
                <w:rFonts w:eastAsia="Calibri"/>
                <w:b/>
                <w:i/>
                <w:sz w:val="26"/>
                <w:szCs w:val="26"/>
                <w:lang w:eastAsia="ja-JP"/>
              </w:rPr>
            </w:pPr>
          </w:p>
        </w:tc>
      </w:tr>
      <w:tr w:rsidR="00147359" w:rsidRPr="00E431B5" w14:paraId="519BA986" w14:textId="77777777" w:rsidTr="00147359">
        <w:tc>
          <w:tcPr>
            <w:tcW w:w="666" w:type="dxa"/>
            <w:shd w:val="clear" w:color="auto" w:fill="auto"/>
          </w:tcPr>
          <w:p w14:paraId="6886DA84"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1</w:t>
            </w:r>
          </w:p>
        </w:tc>
        <w:tc>
          <w:tcPr>
            <w:tcW w:w="4294" w:type="dxa"/>
            <w:shd w:val="clear" w:color="auto" w:fill="auto"/>
          </w:tcPr>
          <w:p w14:paraId="1879E5ED" w14:textId="77777777" w:rsidR="00147359" w:rsidRPr="00E431B5" w:rsidRDefault="00147359" w:rsidP="00147359">
            <w:pPr>
              <w:ind w:left="34"/>
              <w:jc w:val="both"/>
              <w:rPr>
                <w:rFonts w:eastAsia="Calibri"/>
                <w:sz w:val="26"/>
                <w:szCs w:val="26"/>
                <w:lang w:eastAsia="ja-JP"/>
              </w:rPr>
            </w:pPr>
            <w:r w:rsidRPr="00E431B5">
              <w:rPr>
                <w:rFonts w:eastAsia="Calibri"/>
                <w:sz w:val="26"/>
                <w:szCs w:val="26"/>
                <w:lang w:eastAsia="ja-JP"/>
              </w:rPr>
              <w:t>- Các yêu cầu về kinh nghiệm, năng lực của nhà thầu:</w:t>
            </w:r>
          </w:p>
          <w:p w14:paraId="17768520" w14:textId="77777777" w:rsidR="00147359" w:rsidRPr="00E431B5" w:rsidRDefault="00147359" w:rsidP="00147359">
            <w:pPr>
              <w:ind w:left="76"/>
              <w:jc w:val="both"/>
              <w:rPr>
                <w:rFonts w:eastAsia="Calibri"/>
                <w:sz w:val="26"/>
                <w:szCs w:val="26"/>
                <w:lang w:eastAsia="ja-JP"/>
              </w:rPr>
            </w:pPr>
            <w:r w:rsidRPr="00E431B5">
              <w:rPr>
                <w:rFonts w:eastAsia="Calibri"/>
                <w:sz w:val="26"/>
                <w:szCs w:val="26"/>
                <w:lang w:eastAsia="ja-JP"/>
              </w:rPr>
              <w:t xml:space="preserve">+ Kinh nghiệm: Năm/HĐ </w:t>
            </w:r>
            <w:r w:rsidRPr="00E431B5">
              <w:rPr>
                <w:rFonts w:eastAsia="Calibri"/>
                <w:sz w:val="26"/>
                <w:szCs w:val="26"/>
                <w:vertAlign w:val="superscript"/>
                <w:lang w:eastAsia="ja-JP"/>
              </w:rPr>
              <w:t>*</w:t>
            </w:r>
          </w:p>
          <w:p w14:paraId="38DDCFCD" w14:textId="77777777" w:rsidR="00147359" w:rsidRPr="00E431B5" w:rsidRDefault="00147359" w:rsidP="00147359">
            <w:pPr>
              <w:ind w:left="76"/>
              <w:jc w:val="both"/>
              <w:rPr>
                <w:rFonts w:eastAsia="Calibri"/>
                <w:sz w:val="26"/>
                <w:szCs w:val="26"/>
                <w:lang w:eastAsia="ja-JP"/>
              </w:rPr>
            </w:pPr>
            <w:r w:rsidRPr="00E431B5">
              <w:rPr>
                <w:rFonts w:eastAsia="Calibri"/>
                <w:sz w:val="26"/>
                <w:szCs w:val="26"/>
                <w:lang w:eastAsia="ja-JP"/>
              </w:rPr>
              <w:t>+ Năng lực: Tài chính/ Máy móc</w:t>
            </w:r>
          </w:p>
          <w:p w14:paraId="3079C7A3" w14:textId="77777777" w:rsidR="00147359" w:rsidRPr="00E431B5" w:rsidRDefault="00147359" w:rsidP="00147359">
            <w:pPr>
              <w:ind w:left="76"/>
              <w:jc w:val="both"/>
              <w:rPr>
                <w:rFonts w:eastAsia="Calibri"/>
                <w:sz w:val="26"/>
                <w:szCs w:val="26"/>
                <w:lang w:eastAsia="ja-JP"/>
              </w:rPr>
            </w:pPr>
            <w:r w:rsidRPr="00E431B5">
              <w:rPr>
                <w:rFonts w:eastAsia="Calibri"/>
                <w:sz w:val="26"/>
                <w:szCs w:val="26"/>
                <w:lang w:eastAsia="ja-JP"/>
              </w:rPr>
              <w:t>- Các tài liệu cần nộp trong HSDT</w:t>
            </w:r>
          </w:p>
        </w:tc>
        <w:tc>
          <w:tcPr>
            <w:tcW w:w="1188" w:type="dxa"/>
            <w:shd w:val="clear" w:color="auto" w:fill="auto"/>
          </w:tcPr>
          <w:p w14:paraId="4AEC7BBA" w14:textId="77777777" w:rsidR="00147359" w:rsidRPr="00E431B5" w:rsidRDefault="00147359" w:rsidP="00147359">
            <w:pPr>
              <w:jc w:val="center"/>
              <w:rPr>
                <w:rFonts w:eastAsia="Calibri"/>
                <w:sz w:val="26"/>
                <w:szCs w:val="26"/>
                <w:lang w:eastAsia="ja-JP"/>
              </w:rPr>
            </w:pPr>
          </w:p>
        </w:tc>
        <w:tc>
          <w:tcPr>
            <w:tcW w:w="1254" w:type="dxa"/>
            <w:shd w:val="clear" w:color="auto" w:fill="auto"/>
          </w:tcPr>
          <w:p w14:paraId="6D535B4B" w14:textId="77777777" w:rsidR="00147359" w:rsidRPr="00E431B5" w:rsidRDefault="00147359" w:rsidP="00147359">
            <w:pPr>
              <w:jc w:val="center"/>
              <w:rPr>
                <w:rFonts w:eastAsia="Calibri"/>
                <w:sz w:val="26"/>
                <w:szCs w:val="26"/>
                <w:lang w:eastAsia="ja-JP"/>
              </w:rPr>
            </w:pPr>
          </w:p>
        </w:tc>
        <w:tc>
          <w:tcPr>
            <w:tcW w:w="1840" w:type="dxa"/>
            <w:shd w:val="clear" w:color="auto" w:fill="auto"/>
          </w:tcPr>
          <w:p w14:paraId="31E24C73" w14:textId="77777777" w:rsidR="00147359" w:rsidRPr="00E431B5" w:rsidRDefault="00147359" w:rsidP="00147359">
            <w:pPr>
              <w:jc w:val="center"/>
              <w:rPr>
                <w:rFonts w:eastAsia="Calibri"/>
                <w:b/>
                <w:i/>
                <w:sz w:val="26"/>
                <w:szCs w:val="26"/>
                <w:lang w:eastAsia="ja-JP"/>
              </w:rPr>
            </w:pPr>
          </w:p>
        </w:tc>
      </w:tr>
      <w:tr w:rsidR="00147359" w:rsidRPr="00E431B5" w14:paraId="297CE688" w14:textId="77777777" w:rsidTr="00147359">
        <w:tc>
          <w:tcPr>
            <w:tcW w:w="666" w:type="dxa"/>
            <w:shd w:val="clear" w:color="auto" w:fill="auto"/>
          </w:tcPr>
          <w:p w14:paraId="5BC35A09"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2</w:t>
            </w:r>
          </w:p>
        </w:tc>
        <w:tc>
          <w:tcPr>
            <w:tcW w:w="4294" w:type="dxa"/>
            <w:shd w:val="clear" w:color="auto" w:fill="auto"/>
          </w:tcPr>
          <w:p w14:paraId="7061FBBC" w14:textId="77777777" w:rsidR="00147359" w:rsidRPr="00E431B5" w:rsidRDefault="00147359" w:rsidP="007E61BB">
            <w:pPr>
              <w:numPr>
                <w:ilvl w:val="0"/>
                <w:numId w:val="272"/>
              </w:numPr>
              <w:ind w:left="36" w:firstLine="0"/>
              <w:contextualSpacing/>
              <w:jc w:val="both"/>
              <w:rPr>
                <w:rFonts w:eastAsia="Calibri"/>
                <w:b/>
                <w:i/>
                <w:sz w:val="26"/>
                <w:szCs w:val="26"/>
              </w:rPr>
            </w:pPr>
            <w:r w:rsidRPr="00E431B5">
              <w:rPr>
                <w:rFonts w:eastAsia="Calibri"/>
                <w:b/>
                <w:i/>
                <w:sz w:val="26"/>
                <w:szCs w:val="26"/>
              </w:rPr>
              <w:t>Tính đáp ứng các yêu cầu kỹ thuật</w:t>
            </w:r>
          </w:p>
          <w:p w14:paraId="7A034DC9"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Các yêu cầu chi tiết của vật tư, thiết bị</w:t>
            </w:r>
          </w:p>
          <w:p w14:paraId="6BCC06D6"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Tôn silic, lõi thép, mạch từ</w:t>
            </w:r>
          </w:p>
          <w:p w14:paraId="0D2F3276"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Đồng, dây dẫn, cuộn dây</w:t>
            </w:r>
          </w:p>
          <w:p w14:paraId="66AF8FF0"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Vật liệu cách điện</w:t>
            </w:r>
          </w:p>
          <w:p w14:paraId="7831D76E"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Vỏ máy biến áp</w:t>
            </w:r>
          </w:p>
          <w:p w14:paraId="2B2290B9"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Dầu cách điện</w:t>
            </w:r>
          </w:p>
          <w:p w14:paraId="6816C320"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Bộ giám sát trực tuyến</w:t>
            </w:r>
          </w:p>
          <w:p w14:paraId="4C488C20"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Các vật tư thiết bị khác</w:t>
            </w:r>
          </w:p>
          <w:p w14:paraId="163477E0"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QA/QC</w:t>
            </w:r>
          </w:p>
          <w:p w14:paraId="75E79474" w14:textId="77777777" w:rsidR="00147359" w:rsidRPr="00E431B5" w:rsidRDefault="00147359" w:rsidP="007E61BB">
            <w:pPr>
              <w:numPr>
                <w:ilvl w:val="0"/>
                <w:numId w:val="272"/>
              </w:numPr>
              <w:ind w:left="36" w:firstLine="0"/>
              <w:contextualSpacing/>
              <w:jc w:val="both"/>
              <w:rPr>
                <w:rFonts w:eastAsia="Calibri"/>
                <w:sz w:val="26"/>
                <w:szCs w:val="26"/>
              </w:rPr>
            </w:pPr>
            <w:r w:rsidRPr="00E431B5">
              <w:rPr>
                <w:rFonts w:eastAsia="Calibri"/>
                <w:sz w:val="26"/>
                <w:szCs w:val="26"/>
              </w:rPr>
              <w:t>- Danh mục và tiến độ các tài liệu cần nộp trong quá trình thực hiện hợp đồng</w:t>
            </w:r>
          </w:p>
          <w:p w14:paraId="50371C4D" w14:textId="77777777" w:rsidR="00147359" w:rsidRPr="00E431B5" w:rsidRDefault="00147359" w:rsidP="007E61BB">
            <w:pPr>
              <w:numPr>
                <w:ilvl w:val="0"/>
                <w:numId w:val="272"/>
              </w:numPr>
              <w:ind w:left="36" w:firstLine="0"/>
              <w:contextualSpacing/>
              <w:jc w:val="both"/>
              <w:rPr>
                <w:rFonts w:eastAsia="Calibri"/>
                <w:sz w:val="26"/>
                <w:szCs w:val="26"/>
                <w:lang w:val="vi-VN"/>
              </w:rPr>
            </w:pPr>
            <w:r w:rsidRPr="00E431B5">
              <w:rPr>
                <w:rFonts w:eastAsia="Calibri"/>
                <w:sz w:val="26"/>
                <w:szCs w:val="26"/>
              </w:rPr>
              <w:t>- Các bản vẽ</w:t>
            </w:r>
          </w:p>
          <w:p w14:paraId="6D45A10B" w14:textId="77777777" w:rsidR="00147359" w:rsidRPr="00E431B5" w:rsidRDefault="00147359" w:rsidP="007E61BB">
            <w:pPr>
              <w:numPr>
                <w:ilvl w:val="0"/>
                <w:numId w:val="272"/>
              </w:numPr>
              <w:ind w:left="36" w:firstLine="0"/>
              <w:contextualSpacing/>
              <w:jc w:val="both"/>
              <w:rPr>
                <w:rFonts w:eastAsia="Calibri"/>
                <w:b/>
                <w:i/>
                <w:sz w:val="26"/>
                <w:szCs w:val="26"/>
                <w:lang w:val="vi-VN"/>
              </w:rPr>
            </w:pPr>
            <w:r w:rsidRPr="00E431B5">
              <w:rPr>
                <w:rFonts w:eastAsia="Calibri"/>
                <w:sz w:val="26"/>
                <w:szCs w:val="26"/>
                <w:lang w:val="vi-VN"/>
              </w:rPr>
              <w:t>- Các kiến nghị khác, nếu có</w:t>
            </w:r>
          </w:p>
        </w:tc>
        <w:tc>
          <w:tcPr>
            <w:tcW w:w="1188" w:type="dxa"/>
            <w:shd w:val="clear" w:color="auto" w:fill="auto"/>
          </w:tcPr>
          <w:p w14:paraId="2340127E" w14:textId="77777777" w:rsidR="00147359" w:rsidRPr="00E431B5" w:rsidRDefault="00147359" w:rsidP="00147359">
            <w:pPr>
              <w:jc w:val="center"/>
              <w:rPr>
                <w:rFonts w:eastAsia="Calibri"/>
                <w:sz w:val="26"/>
                <w:szCs w:val="26"/>
                <w:lang w:eastAsia="ja-JP"/>
              </w:rPr>
            </w:pPr>
          </w:p>
        </w:tc>
        <w:tc>
          <w:tcPr>
            <w:tcW w:w="1254" w:type="dxa"/>
            <w:shd w:val="clear" w:color="auto" w:fill="auto"/>
          </w:tcPr>
          <w:p w14:paraId="6C122A09" w14:textId="77777777" w:rsidR="00147359" w:rsidRPr="00E431B5" w:rsidRDefault="00147359" w:rsidP="00147359">
            <w:pPr>
              <w:jc w:val="center"/>
              <w:rPr>
                <w:rFonts w:eastAsia="Calibri"/>
                <w:sz w:val="26"/>
                <w:szCs w:val="26"/>
                <w:lang w:eastAsia="ja-JP"/>
              </w:rPr>
            </w:pPr>
          </w:p>
        </w:tc>
        <w:tc>
          <w:tcPr>
            <w:tcW w:w="1840" w:type="dxa"/>
            <w:shd w:val="clear" w:color="auto" w:fill="auto"/>
          </w:tcPr>
          <w:p w14:paraId="0FE3994D" w14:textId="77777777" w:rsidR="00147359" w:rsidRPr="00E431B5" w:rsidRDefault="00147359" w:rsidP="00147359">
            <w:pPr>
              <w:jc w:val="center"/>
              <w:rPr>
                <w:rFonts w:eastAsia="Calibri"/>
                <w:sz w:val="26"/>
                <w:szCs w:val="26"/>
                <w:lang w:eastAsia="ja-JP"/>
              </w:rPr>
            </w:pPr>
          </w:p>
        </w:tc>
      </w:tr>
      <w:tr w:rsidR="00147359" w:rsidRPr="00E431B5" w14:paraId="78AF4878" w14:textId="77777777" w:rsidTr="00147359">
        <w:tc>
          <w:tcPr>
            <w:tcW w:w="666" w:type="dxa"/>
            <w:shd w:val="clear" w:color="auto" w:fill="auto"/>
          </w:tcPr>
          <w:p w14:paraId="37A4B4CA"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3</w:t>
            </w:r>
          </w:p>
        </w:tc>
        <w:tc>
          <w:tcPr>
            <w:tcW w:w="4294" w:type="dxa"/>
            <w:shd w:val="clear" w:color="auto" w:fill="auto"/>
          </w:tcPr>
          <w:p w14:paraId="44B88ADD" w14:textId="77777777" w:rsidR="00147359" w:rsidRPr="00E431B5" w:rsidRDefault="00147359" w:rsidP="00147359">
            <w:pPr>
              <w:jc w:val="both"/>
              <w:rPr>
                <w:rFonts w:eastAsia="Calibri"/>
                <w:b/>
                <w:i/>
                <w:sz w:val="26"/>
                <w:szCs w:val="26"/>
                <w:lang w:eastAsia="ja-JP"/>
              </w:rPr>
            </w:pPr>
            <w:r w:rsidRPr="00E431B5">
              <w:rPr>
                <w:rFonts w:eastAsia="Calibri"/>
                <w:b/>
                <w:i/>
                <w:sz w:val="26"/>
                <w:szCs w:val="26"/>
                <w:lang w:eastAsia="ja-JP"/>
              </w:rPr>
              <w:t>Kết luận</w:t>
            </w:r>
          </w:p>
        </w:tc>
        <w:tc>
          <w:tcPr>
            <w:tcW w:w="2442" w:type="dxa"/>
            <w:gridSpan w:val="2"/>
            <w:shd w:val="clear" w:color="auto" w:fill="auto"/>
          </w:tcPr>
          <w:p w14:paraId="76B4262F" w14:textId="77777777" w:rsidR="00147359" w:rsidRPr="00E431B5" w:rsidRDefault="00147359" w:rsidP="00147359">
            <w:pPr>
              <w:jc w:val="center"/>
              <w:rPr>
                <w:rFonts w:eastAsia="Calibri"/>
                <w:sz w:val="26"/>
                <w:szCs w:val="26"/>
                <w:lang w:eastAsia="ja-JP"/>
              </w:rPr>
            </w:pPr>
          </w:p>
        </w:tc>
        <w:tc>
          <w:tcPr>
            <w:tcW w:w="1840" w:type="dxa"/>
            <w:shd w:val="clear" w:color="auto" w:fill="auto"/>
          </w:tcPr>
          <w:p w14:paraId="7829DA79" w14:textId="77777777" w:rsidR="00147359" w:rsidRPr="00E431B5" w:rsidRDefault="00147359" w:rsidP="00147359">
            <w:pPr>
              <w:jc w:val="center"/>
              <w:rPr>
                <w:rFonts w:eastAsia="Calibri"/>
                <w:b/>
                <w:i/>
                <w:sz w:val="26"/>
                <w:szCs w:val="26"/>
                <w:lang w:eastAsia="ja-JP"/>
              </w:rPr>
            </w:pPr>
          </w:p>
        </w:tc>
      </w:tr>
    </w:tbl>
    <w:p w14:paraId="777C0ED0" w14:textId="77777777" w:rsidR="00147359" w:rsidRPr="00E431B5" w:rsidRDefault="00147359" w:rsidP="00147359">
      <w:pPr>
        <w:jc w:val="both"/>
        <w:rPr>
          <w:rFonts w:eastAsia="Calibri"/>
          <w:sz w:val="26"/>
          <w:szCs w:val="26"/>
          <w:lang w:eastAsia="ja-JP"/>
        </w:rPr>
      </w:pPr>
      <w:r w:rsidRPr="00E431B5">
        <w:rPr>
          <w:rFonts w:eastAsia="Calibri"/>
          <w:sz w:val="26"/>
          <w:szCs w:val="26"/>
          <w:lang w:eastAsia="ja-JP"/>
        </w:rPr>
        <w:t xml:space="preserve">   Các ý kiến thẩm định khác nếu có</w:t>
      </w:r>
    </w:p>
    <w:p w14:paraId="6D513F11" w14:textId="77777777" w:rsidR="00147359" w:rsidRPr="00E431B5" w:rsidRDefault="00147359" w:rsidP="00147359">
      <w:pPr>
        <w:jc w:val="both"/>
        <w:rPr>
          <w:rFonts w:eastAsia="Calibri"/>
          <w:sz w:val="26"/>
          <w:szCs w:val="26"/>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835"/>
        <w:gridCol w:w="3091"/>
      </w:tblGrid>
      <w:tr w:rsidR="00147359" w:rsidRPr="00E431B5" w14:paraId="0E954C87" w14:textId="77777777" w:rsidTr="00147359">
        <w:tc>
          <w:tcPr>
            <w:tcW w:w="3369" w:type="dxa"/>
            <w:shd w:val="clear" w:color="auto" w:fill="auto"/>
          </w:tcPr>
          <w:p w14:paraId="60ED529B"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Nhiệm vụ</w:t>
            </w:r>
          </w:p>
        </w:tc>
        <w:tc>
          <w:tcPr>
            <w:tcW w:w="2835" w:type="dxa"/>
            <w:shd w:val="clear" w:color="auto" w:fill="auto"/>
          </w:tcPr>
          <w:p w14:paraId="0B86DFA6"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Tên</w:t>
            </w:r>
          </w:p>
        </w:tc>
        <w:tc>
          <w:tcPr>
            <w:tcW w:w="3091" w:type="dxa"/>
            <w:shd w:val="clear" w:color="auto" w:fill="auto"/>
          </w:tcPr>
          <w:p w14:paraId="503EA6E4"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Ký tên</w:t>
            </w:r>
          </w:p>
        </w:tc>
      </w:tr>
      <w:tr w:rsidR="00147359" w:rsidRPr="00E431B5" w14:paraId="2FDA9D0C" w14:textId="77777777" w:rsidTr="00147359">
        <w:tc>
          <w:tcPr>
            <w:tcW w:w="3369" w:type="dxa"/>
            <w:shd w:val="clear" w:color="auto" w:fill="auto"/>
          </w:tcPr>
          <w:p w14:paraId="10A58667"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Tổ trưởng/ Người kiểm soát</w:t>
            </w:r>
          </w:p>
        </w:tc>
        <w:tc>
          <w:tcPr>
            <w:tcW w:w="2835" w:type="dxa"/>
            <w:shd w:val="clear" w:color="auto" w:fill="auto"/>
          </w:tcPr>
          <w:p w14:paraId="3921C91A" w14:textId="77777777" w:rsidR="00147359" w:rsidRPr="00E431B5" w:rsidRDefault="00147359" w:rsidP="00147359">
            <w:pPr>
              <w:jc w:val="center"/>
              <w:rPr>
                <w:rFonts w:eastAsia="Calibri"/>
                <w:sz w:val="26"/>
                <w:szCs w:val="26"/>
                <w:lang w:eastAsia="ja-JP"/>
              </w:rPr>
            </w:pPr>
          </w:p>
        </w:tc>
        <w:tc>
          <w:tcPr>
            <w:tcW w:w="3091" w:type="dxa"/>
            <w:shd w:val="clear" w:color="auto" w:fill="auto"/>
          </w:tcPr>
          <w:p w14:paraId="602CC050" w14:textId="77777777" w:rsidR="00147359" w:rsidRPr="00E431B5" w:rsidRDefault="00147359" w:rsidP="00147359">
            <w:pPr>
              <w:jc w:val="center"/>
              <w:rPr>
                <w:rFonts w:eastAsia="Calibri"/>
                <w:sz w:val="26"/>
                <w:szCs w:val="26"/>
                <w:lang w:eastAsia="ja-JP"/>
              </w:rPr>
            </w:pPr>
          </w:p>
        </w:tc>
      </w:tr>
      <w:tr w:rsidR="00147359" w:rsidRPr="00E431B5" w14:paraId="3C684E6B" w14:textId="77777777" w:rsidTr="00147359">
        <w:tc>
          <w:tcPr>
            <w:tcW w:w="3369" w:type="dxa"/>
            <w:shd w:val="clear" w:color="auto" w:fill="auto"/>
          </w:tcPr>
          <w:p w14:paraId="70C7A2FC" w14:textId="77777777" w:rsidR="00147359" w:rsidRPr="00E431B5" w:rsidRDefault="00147359" w:rsidP="00147359">
            <w:pPr>
              <w:jc w:val="center"/>
              <w:rPr>
                <w:rFonts w:eastAsia="Calibri"/>
                <w:sz w:val="26"/>
                <w:szCs w:val="26"/>
                <w:lang w:eastAsia="ja-JP"/>
              </w:rPr>
            </w:pPr>
            <w:r w:rsidRPr="00E431B5">
              <w:rPr>
                <w:rFonts w:eastAsia="Calibri"/>
                <w:sz w:val="26"/>
                <w:szCs w:val="26"/>
                <w:lang w:eastAsia="ja-JP"/>
              </w:rPr>
              <w:t>Người thẩm định</w:t>
            </w:r>
          </w:p>
        </w:tc>
        <w:tc>
          <w:tcPr>
            <w:tcW w:w="2835" w:type="dxa"/>
            <w:shd w:val="clear" w:color="auto" w:fill="auto"/>
          </w:tcPr>
          <w:p w14:paraId="35C47E48" w14:textId="77777777" w:rsidR="00147359" w:rsidRPr="00E431B5" w:rsidRDefault="00147359" w:rsidP="00147359">
            <w:pPr>
              <w:jc w:val="center"/>
              <w:rPr>
                <w:rFonts w:eastAsia="Calibri"/>
                <w:sz w:val="26"/>
                <w:szCs w:val="26"/>
                <w:lang w:eastAsia="ja-JP"/>
              </w:rPr>
            </w:pPr>
          </w:p>
        </w:tc>
        <w:tc>
          <w:tcPr>
            <w:tcW w:w="3091" w:type="dxa"/>
            <w:shd w:val="clear" w:color="auto" w:fill="auto"/>
          </w:tcPr>
          <w:p w14:paraId="4E2D56D0" w14:textId="77777777" w:rsidR="00147359" w:rsidRPr="00E431B5" w:rsidRDefault="00147359" w:rsidP="00147359">
            <w:pPr>
              <w:jc w:val="center"/>
              <w:rPr>
                <w:rFonts w:eastAsia="Calibri"/>
                <w:sz w:val="26"/>
                <w:szCs w:val="26"/>
                <w:lang w:eastAsia="ja-JP"/>
              </w:rPr>
            </w:pPr>
          </w:p>
        </w:tc>
      </w:tr>
    </w:tbl>
    <w:p w14:paraId="08952515" w14:textId="77777777" w:rsidR="00147359" w:rsidRPr="00E431B5" w:rsidRDefault="00147359" w:rsidP="00147359">
      <w:pPr>
        <w:jc w:val="center"/>
        <w:rPr>
          <w:rFonts w:eastAsia="Calibri"/>
          <w:sz w:val="26"/>
          <w:szCs w:val="26"/>
          <w:lang w:eastAsia="ja-JP"/>
        </w:rPr>
      </w:pPr>
    </w:p>
    <w:p w14:paraId="5CBC51AC" w14:textId="77777777" w:rsidR="00147359" w:rsidRPr="00E431B5" w:rsidRDefault="00147359" w:rsidP="00147359">
      <w:pPr>
        <w:spacing w:before="120" w:after="120" w:line="480" w:lineRule="exact"/>
        <w:jc w:val="both"/>
        <w:rPr>
          <w:rFonts w:eastAsia="Calibri"/>
          <w:sz w:val="26"/>
          <w:szCs w:val="26"/>
          <w:lang w:val="nl-NL" w:eastAsia="ja-JP"/>
        </w:rPr>
      </w:pPr>
    </w:p>
    <w:p w14:paraId="3F96126B" w14:textId="77777777" w:rsidR="00147359" w:rsidRPr="00E431B5" w:rsidRDefault="00147359" w:rsidP="00147359">
      <w:pPr>
        <w:spacing w:line="480" w:lineRule="exact"/>
        <w:jc w:val="right"/>
        <w:rPr>
          <w:rFonts w:eastAsia="Calibri"/>
          <w:b/>
          <w:sz w:val="26"/>
          <w:szCs w:val="26"/>
          <w:lang w:val="nl-NL" w:eastAsia="ja-JP"/>
        </w:rPr>
      </w:pPr>
      <w:r w:rsidRPr="00E431B5">
        <w:rPr>
          <w:rFonts w:eastAsia="Calibri"/>
          <w:sz w:val="26"/>
          <w:szCs w:val="26"/>
          <w:lang w:val="nl-NL" w:eastAsia="ja-JP"/>
        </w:rPr>
        <w:br w:type="page"/>
      </w:r>
      <w:r w:rsidRPr="00E431B5">
        <w:rPr>
          <w:rFonts w:eastAsia="Calibri"/>
          <w:b/>
          <w:sz w:val="26"/>
          <w:szCs w:val="26"/>
          <w:lang w:val="nl-NL" w:eastAsia="ja-JP"/>
        </w:rPr>
        <w:lastRenderedPageBreak/>
        <w:t>Biểu 4</w:t>
      </w:r>
    </w:p>
    <w:p w14:paraId="7B4D7207" w14:textId="77777777" w:rsidR="00147359" w:rsidRPr="00E431B5" w:rsidRDefault="00147359" w:rsidP="00147359">
      <w:pPr>
        <w:spacing w:line="480" w:lineRule="exact"/>
        <w:jc w:val="center"/>
        <w:rPr>
          <w:rFonts w:eastAsia="Calibri"/>
          <w:b/>
          <w:bCs/>
          <w:sz w:val="26"/>
          <w:szCs w:val="26"/>
          <w:lang w:val="fr-FR" w:eastAsia="ja-JP"/>
        </w:rPr>
      </w:pPr>
      <w:r w:rsidRPr="00E431B5">
        <w:rPr>
          <w:rFonts w:eastAsia="Calibri"/>
          <w:b/>
          <w:bCs/>
          <w:sz w:val="26"/>
          <w:szCs w:val="26"/>
          <w:lang w:val="fr-FR" w:eastAsia="ja-JP"/>
        </w:rPr>
        <w:t>Mẫu báo cáo giám sát</w:t>
      </w:r>
    </w:p>
    <w:p w14:paraId="651C6A9B" w14:textId="77777777" w:rsidR="00147359" w:rsidRPr="00E431B5" w:rsidRDefault="00147359" w:rsidP="00147359">
      <w:pPr>
        <w:spacing w:after="120"/>
        <w:jc w:val="both"/>
        <w:rPr>
          <w:rFonts w:eastAsia="Calibri"/>
          <w:sz w:val="26"/>
          <w:szCs w:val="26"/>
          <w:lang w:val="fr-FR" w:eastAsia="ja-JP"/>
        </w:rPr>
      </w:pPr>
    </w:p>
    <w:p w14:paraId="0E32A416" w14:textId="77777777" w:rsidR="00147359" w:rsidRPr="00E431B5" w:rsidRDefault="00147359" w:rsidP="00147359">
      <w:pPr>
        <w:spacing w:after="120"/>
        <w:jc w:val="center"/>
        <w:rPr>
          <w:rFonts w:eastAsia="Calibri"/>
          <w:b/>
          <w:bCs/>
          <w:sz w:val="26"/>
          <w:szCs w:val="26"/>
          <w:lang w:val="fr-FR" w:eastAsia="ja-JP"/>
        </w:rPr>
      </w:pPr>
    </w:p>
    <w:p w14:paraId="47CDA96C" w14:textId="77777777" w:rsidR="00147359" w:rsidRPr="00E431B5" w:rsidRDefault="00147359" w:rsidP="00147359">
      <w:pPr>
        <w:spacing w:after="120"/>
        <w:jc w:val="center"/>
        <w:rPr>
          <w:rFonts w:eastAsia="Calibri"/>
          <w:b/>
          <w:bCs/>
          <w:sz w:val="26"/>
          <w:szCs w:val="26"/>
          <w:lang w:val="fr-FR" w:eastAsia="ja-JP"/>
        </w:rPr>
      </w:pPr>
    </w:p>
    <w:p w14:paraId="37E96E60" w14:textId="77777777" w:rsidR="00147359" w:rsidRPr="00E431B5" w:rsidRDefault="00147359" w:rsidP="00147359">
      <w:pPr>
        <w:spacing w:after="120"/>
        <w:jc w:val="center"/>
        <w:rPr>
          <w:rFonts w:eastAsia="Calibri"/>
          <w:b/>
          <w:bCs/>
          <w:sz w:val="26"/>
          <w:szCs w:val="26"/>
          <w:lang w:val="fr-FR" w:eastAsia="ja-JP"/>
        </w:rPr>
      </w:pPr>
    </w:p>
    <w:p w14:paraId="113C200F" w14:textId="77777777" w:rsidR="00147359" w:rsidRPr="00E431B5" w:rsidRDefault="00147359" w:rsidP="00147359">
      <w:pPr>
        <w:spacing w:after="120"/>
        <w:jc w:val="center"/>
        <w:rPr>
          <w:rFonts w:eastAsia="Calibri"/>
          <w:b/>
          <w:bCs/>
          <w:sz w:val="26"/>
          <w:szCs w:val="26"/>
          <w:lang w:val="fr-FR" w:eastAsia="ja-JP"/>
        </w:rPr>
      </w:pPr>
    </w:p>
    <w:p w14:paraId="4AA6A85B" w14:textId="77777777" w:rsidR="00147359" w:rsidRPr="00E431B5" w:rsidRDefault="00147359" w:rsidP="00147359">
      <w:pPr>
        <w:spacing w:after="120"/>
        <w:jc w:val="center"/>
        <w:rPr>
          <w:rFonts w:eastAsia="Calibri"/>
          <w:b/>
          <w:bCs/>
          <w:sz w:val="26"/>
          <w:szCs w:val="26"/>
          <w:lang w:val="fr-FR" w:eastAsia="ja-JP"/>
        </w:rPr>
      </w:pPr>
      <w:r w:rsidRPr="00E431B5">
        <w:rPr>
          <w:rFonts w:eastAsia="Calibri"/>
          <w:b/>
          <w:bCs/>
          <w:sz w:val="26"/>
          <w:szCs w:val="26"/>
          <w:lang w:val="fr-FR" w:eastAsia="ja-JP"/>
        </w:rPr>
        <w:t>BÁO CÁO GIÁM SÁT</w:t>
      </w:r>
    </w:p>
    <w:p w14:paraId="76957AC7" w14:textId="77777777" w:rsidR="00147359" w:rsidRPr="00E431B5" w:rsidRDefault="00147359" w:rsidP="00147359">
      <w:pPr>
        <w:spacing w:after="120"/>
        <w:jc w:val="center"/>
        <w:rPr>
          <w:rFonts w:eastAsia="Calibri"/>
          <w:b/>
          <w:bCs/>
          <w:sz w:val="26"/>
          <w:szCs w:val="26"/>
          <w:lang w:val="fr-FR" w:eastAsia="ja-JP"/>
        </w:rPr>
      </w:pPr>
      <w:r w:rsidRPr="00E431B5">
        <w:rPr>
          <w:rFonts w:eastAsia="Calibri"/>
          <w:b/>
          <w:bCs/>
          <w:sz w:val="26"/>
          <w:szCs w:val="26"/>
          <w:lang w:val="fr-FR" w:eastAsia="ja-JP"/>
        </w:rPr>
        <w:t>QUÁ TRÌNH GIA CÔNG CHẾ TẠO</w:t>
      </w:r>
    </w:p>
    <w:p w14:paraId="5F942EAF" w14:textId="77777777" w:rsidR="00147359" w:rsidRPr="00E431B5" w:rsidRDefault="00147359" w:rsidP="00147359">
      <w:pPr>
        <w:spacing w:after="120"/>
        <w:jc w:val="center"/>
        <w:rPr>
          <w:rFonts w:eastAsia="Calibri"/>
          <w:b/>
          <w:bCs/>
          <w:sz w:val="26"/>
          <w:szCs w:val="26"/>
          <w:lang w:val="fr-FR" w:eastAsia="ja-JP"/>
        </w:rPr>
      </w:pPr>
      <w:r w:rsidRPr="00E431B5">
        <w:rPr>
          <w:rFonts w:eastAsia="Calibri"/>
          <w:b/>
          <w:bCs/>
          <w:sz w:val="26"/>
          <w:szCs w:val="26"/>
          <w:lang w:val="fr-FR" w:eastAsia="ja-JP"/>
        </w:rPr>
        <w:t>MÁY BIẾN ÁP 110 KV và 220 KV</w:t>
      </w:r>
    </w:p>
    <w:p w14:paraId="52CFDC4B" w14:textId="77777777" w:rsidR="00147359" w:rsidRPr="00E431B5" w:rsidRDefault="00147359" w:rsidP="00147359">
      <w:pPr>
        <w:spacing w:after="120"/>
        <w:jc w:val="center"/>
        <w:rPr>
          <w:rFonts w:eastAsia="Calibri"/>
          <w:b/>
          <w:bCs/>
          <w:i/>
          <w:iCs/>
          <w:sz w:val="26"/>
          <w:szCs w:val="26"/>
          <w:lang w:val="fr-FR" w:eastAsia="ja-JP"/>
        </w:rPr>
      </w:pPr>
      <w:r w:rsidRPr="00E431B5">
        <w:rPr>
          <w:rFonts w:eastAsia="Calibri"/>
          <w:b/>
          <w:bCs/>
          <w:i/>
          <w:iCs/>
          <w:sz w:val="26"/>
          <w:szCs w:val="26"/>
          <w:lang w:val="fr-FR" w:eastAsia="ja-JP"/>
        </w:rPr>
        <w:t>(Tên hợp đồng)</w:t>
      </w:r>
    </w:p>
    <w:p w14:paraId="0B431898" w14:textId="77777777" w:rsidR="00147359" w:rsidRPr="00E431B5" w:rsidRDefault="00147359" w:rsidP="00147359">
      <w:pPr>
        <w:spacing w:after="120"/>
        <w:jc w:val="center"/>
        <w:rPr>
          <w:rFonts w:eastAsia="Calibri"/>
          <w:b/>
          <w:bCs/>
          <w:i/>
          <w:iCs/>
          <w:sz w:val="26"/>
          <w:szCs w:val="26"/>
          <w:lang w:val="fr-FR" w:eastAsia="ja-JP"/>
        </w:rPr>
      </w:pPr>
      <w:r w:rsidRPr="00E431B5">
        <w:rPr>
          <w:rFonts w:eastAsia="Calibri"/>
          <w:b/>
          <w:bCs/>
          <w:i/>
          <w:iCs/>
          <w:sz w:val="26"/>
          <w:szCs w:val="26"/>
          <w:lang w:val="fr-FR" w:eastAsia="ja-JP"/>
        </w:rPr>
        <w:t>(Số hợp đồng)</w:t>
      </w:r>
    </w:p>
    <w:p w14:paraId="28132F8D" w14:textId="77777777" w:rsidR="00147359" w:rsidRPr="00E431B5" w:rsidRDefault="00147359" w:rsidP="00147359">
      <w:pPr>
        <w:jc w:val="center"/>
        <w:rPr>
          <w:rFonts w:eastAsia="Calibri"/>
          <w:b/>
          <w:bCs/>
          <w:i/>
          <w:iCs/>
          <w:sz w:val="26"/>
          <w:szCs w:val="26"/>
          <w:u w:val="single"/>
          <w:lang w:val="fr-FR" w:eastAsia="ja-JP"/>
        </w:rPr>
      </w:pPr>
      <w:r w:rsidRPr="00E431B5">
        <w:rPr>
          <w:rFonts w:eastAsia="Calibri"/>
          <w:b/>
          <w:bCs/>
          <w:i/>
          <w:iCs/>
          <w:sz w:val="26"/>
          <w:szCs w:val="26"/>
          <w:lang w:val="fr-FR" w:eastAsia="ja-JP"/>
        </w:rPr>
        <w:t>(</w:t>
      </w:r>
      <w:r w:rsidRPr="00E431B5">
        <w:rPr>
          <w:rFonts w:eastAsia="Calibri"/>
          <w:b/>
          <w:bCs/>
          <w:i/>
          <w:iCs/>
          <w:sz w:val="26"/>
          <w:szCs w:val="26"/>
          <w:lang w:val="vi-VN" w:eastAsia="ja-JP"/>
        </w:rPr>
        <w:t>T</w:t>
      </w:r>
      <w:r w:rsidRPr="00E431B5">
        <w:rPr>
          <w:rFonts w:eastAsia="Calibri"/>
          <w:b/>
          <w:bCs/>
          <w:i/>
          <w:iCs/>
          <w:sz w:val="26"/>
          <w:szCs w:val="26"/>
          <w:lang w:val="fr-FR" w:eastAsia="ja-JP"/>
        </w:rPr>
        <w:t>ên Chủ đầu tư/Đơn vị</w:t>
      </w:r>
      <w:r w:rsidRPr="00E431B5">
        <w:rPr>
          <w:rFonts w:eastAsia="Calibri"/>
          <w:b/>
          <w:bCs/>
          <w:i/>
          <w:iCs/>
          <w:sz w:val="26"/>
          <w:szCs w:val="26"/>
          <w:lang w:val="vi-VN" w:eastAsia="ja-JP"/>
        </w:rPr>
        <w:t xml:space="preserve"> mua sắm</w:t>
      </w:r>
      <w:r w:rsidRPr="00E431B5">
        <w:rPr>
          <w:rFonts w:eastAsia="Calibri"/>
          <w:b/>
          <w:bCs/>
          <w:i/>
          <w:iCs/>
          <w:sz w:val="26"/>
          <w:szCs w:val="26"/>
          <w:lang w:val="fr-FR" w:eastAsia="ja-JP"/>
        </w:rPr>
        <w:t>)</w:t>
      </w:r>
    </w:p>
    <w:tbl>
      <w:tblPr>
        <w:tblW w:w="5000" w:type="pct"/>
        <w:tblLook w:val="0000" w:firstRow="0" w:lastRow="0" w:firstColumn="0" w:lastColumn="0" w:noHBand="0" w:noVBand="0"/>
      </w:tblPr>
      <w:tblGrid>
        <w:gridCol w:w="3726"/>
        <w:gridCol w:w="5632"/>
      </w:tblGrid>
      <w:tr w:rsidR="00147359" w:rsidRPr="00E431B5" w14:paraId="766A6924" w14:textId="77777777" w:rsidTr="00147359">
        <w:tc>
          <w:tcPr>
            <w:tcW w:w="1918" w:type="pct"/>
          </w:tcPr>
          <w:p w14:paraId="0313EDC6" w14:textId="77777777" w:rsidR="00147359" w:rsidRPr="00E431B5" w:rsidRDefault="00147359" w:rsidP="00147359">
            <w:pPr>
              <w:spacing w:after="120"/>
              <w:jc w:val="center"/>
              <w:rPr>
                <w:b/>
                <w:bCs/>
                <w:sz w:val="26"/>
                <w:szCs w:val="26"/>
                <w:lang w:val="sv-SE"/>
              </w:rPr>
            </w:pPr>
            <w:bookmarkStart w:id="208" w:name="_Toc257276512"/>
            <w:bookmarkStart w:id="209" w:name="_Toc258592623"/>
            <w:r w:rsidRPr="00E431B5">
              <w:rPr>
                <w:sz w:val="26"/>
                <w:szCs w:val="26"/>
                <w:lang w:val="sv-SE" w:eastAsia="x-none"/>
              </w:rPr>
              <w:br w:type="page"/>
            </w:r>
            <w:r w:rsidRPr="00E431B5">
              <w:rPr>
                <w:b/>
                <w:bCs/>
                <w:sz w:val="26"/>
                <w:szCs w:val="26"/>
                <w:lang w:val="sv-SE"/>
              </w:rPr>
              <w:t>[TÊN TỔ CHỨC/ĐƠN VỊ QUẢN LÝ HỢP ĐỒNG]</w:t>
            </w:r>
          </w:p>
          <w:p w14:paraId="2E95653A" w14:textId="77777777" w:rsidR="00147359" w:rsidRPr="00E431B5" w:rsidRDefault="00147359" w:rsidP="00147359">
            <w:pPr>
              <w:jc w:val="center"/>
              <w:rPr>
                <w:rFonts w:eastAsia="Calibri"/>
                <w:sz w:val="26"/>
                <w:szCs w:val="26"/>
                <w:lang w:val="es-ES" w:eastAsia="ja-JP"/>
              </w:rPr>
            </w:pPr>
            <w:r w:rsidRPr="00E431B5">
              <w:rPr>
                <w:rFonts w:eastAsia="Calibri"/>
                <w:sz w:val="26"/>
                <w:szCs w:val="26"/>
                <w:lang w:val="es-ES" w:eastAsia="ja-JP"/>
              </w:rPr>
              <w:t>___________________________</w:t>
            </w:r>
          </w:p>
          <w:p w14:paraId="34592090" w14:textId="77777777" w:rsidR="00147359" w:rsidRPr="00E431B5" w:rsidRDefault="00147359" w:rsidP="00147359">
            <w:pPr>
              <w:spacing w:before="120" w:after="240"/>
              <w:rPr>
                <w:rFonts w:eastAsia="Calibri"/>
                <w:sz w:val="26"/>
                <w:szCs w:val="26"/>
                <w:lang w:val="es-ES" w:eastAsia="ja-JP"/>
              </w:rPr>
            </w:pPr>
            <w:r w:rsidRPr="00E431B5">
              <w:rPr>
                <w:rFonts w:eastAsia="Calibri"/>
                <w:sz w:val="26"/>
                <w:szCs w:val="26"/>
                <w:lang w:val="es-ES" w:eastAsia="ja-JP"/>
              </w:rPr>
              <w:t xml:space="preserve">           Số:        /</w:t>
            </w:r>
          </w:p>
        </w:tc>
        <w:tc>
          <w:tcPr>
            <w:tcW w:w="3082" w:type="pct"/>
          </w:tcPr>
          <w:p w14:paraId="5A431186" w14:textId="77777777" w:rsidR="00147359" w:rsidRPr="00E431B5" w:rsidRDefault="00147359" w:rsidP="00147359">
            <w:pPr>
              <w:spacing w:after="120"/>
              <w:ind w:left="-144"/>
              <w:jc w:val="center"/>
              <w:rPr>
                <w:b/>
                <w:bCs/>
                <w:sz w:val="26"/>
                <w:szCs w:val="26"/>
                <w:lang w:val="es-ES"/>
              </w:rPr>
            </w:pPr>
            <w:r w:rsidRPr="00E431B5">
              <w:rPr>
                <w:b/>
                <w:bCs/>
                <w:sz w:val="26"/>
                <w:szCs w:val="26"/>
                <w:lang w:val="es-ES"/>
              </w:rPr>
              <w:t>CỘNG HOÀ XÃ HỘI CHỦ NGHĨA VIỆT NAM</w:t>
            </w:r>
          </w:p>
          <w:p w14:paraId="5A041A05" w14:textId="77777777" w:rsidR="00147359" w:rsidRPr="00E431B5" w:rsidRDefault="00147359" w:rsidP="00147359">
            <w:pPr>
              <w:ind w:left="-144"/>
              <w:jc w:val="center"/>
              <w:rPr>
                <w:rFonts w:eastAsia="Calibri"/>
                <w:sz w:val="26"/>
                <w:szCs w:val="26"/>
                <w:lang w:val="es-ES" w:eastAsia="ja-JP"/>
              </w:rPr>
            </w:pPr>
            <w:r w:rsidRPr="00E431B5">
              <w:rPr>
                <w:rFonts w:eastAsia="Calibri"/>
                <w:b/>
                <w:bCs/>
                <w:sz w:val="26"/>
                <w:szCs w:val="26"/>
                <w:lang w:val="es-ES" w:eastAsia="ja-JP"/>
              </w:rPr>
              <w:t>Độc lập - Tự do - Hạnh phúc</w:t>
            </w:r>
          </w:p>
          <w:p w14:paraId="6A671193" w14:textId="3CAB966D" w:rsidR="00147359" w:rsidRPr="00E431B5" w:rsidRDefault="00147359" w:rsidP="00147359">
            <w:pPr>
              <w:jc w:val="right"/>
              <w:rPr>
                <w:rFonts w:eastAsia="Calibri"/>
                <w:i/>
                <w:sz w:val="26"/>
                <w:szCs w:val="26"/>
                <w:lang w:val="es-ES" w:eastAsia="ja-JP"/>
              </w:rPr>
            </w:pPr>
            <w:r w:rsidRPr="00E431B5">
              <w:rPr>
                <w:rFonts w:eastAsia="Calibri"/>
                <w:noProof/>
                <w:sz w:val="26"/>
                <w:szCs w:val="26"/>
                <w:lang w:eastAsia="ja-JP"/>
              </w:rPr>
              <mc:AlternateContent>
                <mc:Choice Requires="wps">
                  <w:drawing>
                    <wp:anchor distT="4294967295" distB="4294967295" distL="114300" distR="114300" simplePos="0" relativeHeight="251659264" behindDoc="0" locked="0" layoutInCell="1" allowOverlap="1" wp14:anchorId="2C725AE2" wp14:editId="3EF79F6B">
                      <wp:simplePos x="0" y="0"/>
                      <wp:positionH relativeFrom="column">
                        <wp:posOffset>819785</wp:posOffset>
                      </wp:positionH>
                      <wp:positionV relativeFrom="paragraph">
                        <wp:posOffset>45719</wp:posOffset>
                      </wp:positionV>
                      <wp:extent cx="1714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27CC3"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5pt,3.6pt" to="19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KSj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"/>
                  </w:pict>
                </mc:Fallback>
              </mc:AlternateContent>
            </w:r>
          </w:p>
          <w:p w14:paraId="0F1A137D" w14:textId="77777777" w:rsidR="00147359" w:rsidRPr="00E431B5" w:rsidRDefault="00147359" w:rsidP="00147359">
            <w:pPr>
              <w:jc w:val="right"/>
              <w:rPr>
                <w:rFonts w:eastAsia="Calibri"/>
                <w:i/>
                <w:sz w:val="26"/>
                <w:szCs w:val="26"/>
                <w:lang w:eastAsia="ja-JP"/>
              </w:rPr>
            </w:pPr>
            <w:r w:rsidRPr="00E431B5">
              <w:rPr>
                <w:rFonts w:eastAsia="Calibri"/>
                <w:i/>
                <w:sz w:val="26"/>
                <w:szCs w:val="26"/>
                <w:lang w:eastAsia="ja-JP"/>
              </w:rPr>
              <w:t>_____</w:t>
            </w:r>
            <w:proofErr w:type="gramStart"/>
            <w:r w:rsidRPr="00E431B5">
              <w:rPr>
                <w:rFonts w:eastAsia="Calibri"/>
                <w:i/>
                <w:sz w:val="26"/>
                <w:szCs w:val="26"/>
                <w:lang w:eastAsia="ja-JP"/>
              </w:rPr>
              <w:t>_,  ngày</w:t>
            </w:r>
            <w:proofErr w:type="gramEnd"/>
            <w:r w:rsidRPr="00E431B5">
              <w:rPr>
                <w:rFonts w:eastAsia="Calibri"/>
                <w:i/>
                <w:sz w:val="26"/>
                <w:szCs w:val="26"/>
                <w:lang w:eastAsia="ja-JP"/>
              </w:rPr>
              <w:t>____ tháng____ năm____</w:t>
            </w:r>
          </w:p>
        </w:tc>
      </w:tr>
    </w:tbl>
    <w:p w14:paraId="6B5075E6" w14:textId="77777777" w:rsidR="00147359" w:rsidRPr="00E431B5" w:rsidRDefault="00147359" w:rsidP="00147359">
      <w:pPr>
        <w:jc w:val="center"/>
        <w:rPr>
          <w:rFonts w:eastAsia="Calibri"/>
          <w:b/>
          <w:sz w:val="26"/>
          <w:szCs w:val="26"/>
          <w:lang w:eastAsia="ja-JP"/>
        </w:rPr>
      </w:pPr>
    </w:p>
    <w:p w14:paraId="08C7E115" w14:textId="77777777" w:rsidR="00147359" w:rsidRPr="00E431B5" w:rsidRDefault="00147359" w:rsidP="00147359">
      <w:pPr>
        <w:spacing w:before="80"/>
        <w:jc w:val="center"/>
        <w:rPr>
          <w:rFonts w:eastAsia="Calibri"/>
          <w:b/>
          <w:bCs/>
          <w:sz w:val="26"/>
          <w:szCs w:val="26"/>
          <w:lang w:val="pt-BR" w:eastAsia="ja-JP"/>
        </w:rPr>
      </w:pPr>
      <w:r w:rsidRPr="00E431B5">
        <w:rPr>
          <w:rFonts w:eastAsia="Calibri"/>
          <w:b/>
          <w:bCs/>
          <w:sz w:val="26"/>
          <w:szCs w:val="26"/>
          <w:lang w:val="pt-BR" w:eastAsia="ja-JP"/>
        </w:rPr>
        <w:t>BÁO CÁO GIÁM SÁT GIA CÔNG CHẾ TẠO</w:t>
      </w:r>
    </w:p>
    <w:p w14:paraId="7712A516" w14:textId="77777777" w:rsidR="00147359" w:rsidRPr="00E431B5" w:rsidRDefault="00147359" w:rsidP="00147359">
      <w:pPr>
        <w:spacing w:before="80"/>
        <w:jc w:val="center"/>
        <w:rPr>
          <w:rFonts w:eastAsia="Calibri"/>
          <w:i/>
          <w:iCs/>
          <w:sz w:val="26"/>
          <w:szCs w:val="26"/>
          <w:lang w:val="es-ES" w:eastAsia="ja-JP"/>
        </w:rPr>
      </w:pPr>
      <w:r w:rsidRPr="00E431B5">
        <w:rPr>
          <w:rFonts w:eastAsia="Calibri"/>
          <w:sz w:val="26"/>
          <w:szCs w:val="26"/>
          <w:lang w:val="es-ES" w:eastAsia="ja-JP"/>
        </w:rPr>
        <w:t xml:space="preserve">Tên hợp đồng _____ </w:t>
      </w:r>
      <w:r w:rsidRPr="00E431B5">
        <w:rPr>
          <w:rFonts w:eastAsia="Calibri"/>
          <w:i/>
          <w:iCs/>
          <w:sz w:val="26"/>
          <w:szCs w:val="26"/>
          <w:lang w:val="es-ES" w:eastAsia="ja-JP"/>
        </w:rPr>
        <w:t xml:space="preserve">[Ghi tên hợp đồng] </w:t>
      </w:r>
    </w:p>
    <w:p w14:paraId="2154419E" w14:textId="77777777" w:rsidR="00147359" w:rsidRPr="00E431B5" w:rsidRDefault="00147359" w:rsidP="00147359">
      <w:pPr>
        <w:spacing w:before="80"/>
        <w:jc w:val="center"/>
        <w:rPr>
          <w:rFonts w:eastAsia="Calibri"/>
          <w:i/>
          <w:iCs/>
          <w:sz w:val="26"/>
          <w:szCs w:val="26"/>
          <w:lang w:val="pt-BR" w:eastAsia="ja-JP"/>
        </w:rPr>
      </w:pPr>
      <w:r w:rsidRPr="00E431B5">
        <w:rPr>
          <w:rFonts w:eastAsia="Calibri"/>
          <w:sz w:val="26"/>
          <w:szCs w:val="26"/>
          <w:lang w:val="pt-BR" w:eastAsia="ja-JP"/>
        </w:rPr>
        <w:t xml:space="preserve">thuộc dự án _____ </w:t>
      </w:r>
      <w:r w:rsidRPr="00E431B5">
        <w:rPr>
          <w:rFonts w:eastAsia="Calibri"/>
          <w:i/>
          <w:iCs/>
          <w:sz w:val="26"/>
          <w:szCs w:val="26"/>
          <w:lang w:val="pt-BR" w:eastAsia="ja-JP"/>
        </w:rPr>
        <w:t>[Ghi tên dự án]</w:t>
      </w:r>
    </w:p>
    <w:p w14:paraId="3866115B" w14:textId="77777777" w:rsidR="00147359" w:rsidRPr="00E431B5" w:rsidRDefault="00147359" w:rsidP="00147359">
      <w:pPr>
        <w:spacing w:before="120" w:after="120"/>
        <w:jc w:val="center"/>
        <w:rPr>
          <w:rFonts w:eastAsia="Calibri"/>
          <w:sz w:val="26"/>
          <w:szCs w:val="26"/>
          <w:lang w:val="pt-BR" w:eastAsia="ja-JP"/>
        </w:rPr>
      </w:pPr>
      <w:r w:rsidRPr="00E431B5">
        <w:rPr>
          <w:rFonts w:eastAsia="Calibri"/>
          <w:sz w:val="26"/>
          <w:szCs w:val="26"/>
          <w:lang w:val="pt-BR" w:eastAsia="ja-JP"/>
        </w:rPr>
        <w:t>Kính gửi: _____</w:t>
      </w:r>
      <w:r w:rsidRPr="00E431B5">
        <w:rPr>
          <w:rFonts w:eastAsia="Calibri"/>
          <w:i/>
          <w:iCs/>
          <w:sz w:val="26"/>
          <w:szCs w:val="26"/>
          <w:lang w:val="pt-BR" w:eastAsia="ja-JP"/>
        </w:rPr>
        <w:t xml:space="preserve"> [Ghi tên </w:t>
      </w:r>
      <w:r w:rsidRPr="00E431B5">
        <w:rPr>
          <w:rFonts w:eastAsia="Calibri"/>
          <w:i/>
          <w:iCs/>
          <w:sz w:val="26"/>
          <w:szCs w:val="26"/>
          <w:lang w:val="vi-VN" w:eastAsia="ja-JP"/>
        </w:rPr>
        <w:t>Đơn vị mua sắm</w:t>
      </w:r>
      <w:r w:rsidRPr="00E431B5">
        <w:rPr>
          <w:rFonts w:eastAsia="Calibri"/>
          <w:i/>
          <w:iCs/>
          <w:sz w:val="26"/>
          <w:szCs w:val="26"/>
          <w:lang w:val="pt-BR" w:eastAsia="ja-JP"/>
        </w:rPr>
        <w:t>/ Chủ đầu tư]</w:t>
      </w:r>
    </w:p>
    <w:p w14:paraId="3EB4AA6C" w14:textId="77777777" w:rsidR="00147359" w:rsidRPr="00E431B5" w:rsidRDefault="00147359" w:rsidP="00147359">
      <w:pPr>
        <w:spacing w:before="120" w:after="120"/>
        <w:ind w:firstLine="720"/>
        <w:jc w:val="both"/>
        <w:rPr>
          <w:rFonts w:eastAsia="Calibri"/>
          <w:sz w:val="26"/>
          <w:szCs w:val="26"/>
          <w:lang w:val="pt-BR" w:eastAsia="ja-JP"/>
        </w:rPr>
      </w:pPr>
      <w:r w:rsidRPr="00E431B5">
        <w:rPr>
          <w:rFonts w:eastAsia="Calibri"/>
          <w:sz w:val="26"/>
          <w:szCs w:val="26"/>
          <w:lang w:val="pt-BR" w:eastAsia="ja-JP"/>
        </w:rPr>
        <w:t xml:space="preserve">Tổ giám sát được ____ </w:t>
      </w:r>
      <w:r w:rsidRPr="00E431B5">
        <w:rPr>
          <w:rFonts w:eastAsia="Calibri"/>
          <w:i/>
          <w:sz w:val="26"/>
          <w:szCs w:val="26"/>
          <w:lang w:val="pt-BR" w:eastAsia="ja-JP"/>
        </w:rPr>
        <w:t xml:space="preserve">[Ghi tên </w:t>
      </w:r>
      <w:r w:rsidRPr="00E431B5">
        <w:rPr>
          <w:rFonts w:eastAsia="Calibri"/>
          <w:i/>
          <w:sz w:val="26"/>
          <w:szCs w:val="26"/>
          <w:lang w:val="vi-VN" w:eastAsia="ja-JP"/>
        </w:rPr>
        <w:t>Đơn vị mua sắm</w:t>
      </w:r>
      <w:r w:rsidRPr="00E431B5">
        <w:rPr>
          <w:rFonts w:eastAsia="Calibri"/>
          <w:i/>
          <w:sz w:val="26"/>
          <w:szCs w:val="26"/>
          <w:lang w:val="pt-BR" w:eastAsia="ja-JP"/>
        </w:rPr>
        <w:t xml:space="preserve">/ </w:t>
      </w:r>
      <w:r w:rsidRPr="00E431B5">
        <w:rPr>
          <w:rFonts w:eastAsia="Calibri"/>
          <w:i/>
          <w:sz w:val="26"/>
          <w:szCs w:val="26"/>
          <w:lang w:val="vi-VN" w:eastAsia="ja-JP"/>
        </w:rPr>
        <w:t>C</w:t>
      </w:r>
      <w:r w:rsidRPr="00E431B5">
        <w:rPr>
          <w:rFonts w:eastAsia="Calibri"/>
          <w:i/>
          <w:sz w:val="26"/>
          <w:szCs w:val="26"/>
          <w:lang w:val="pt-BR" w:eastAsia="ja-JP"/>
        </w:rPr>
        <w:t xml:space="preserve">hủ đầu tư ] </w:t>
      </w:r>
      <w:r w:rsidRPr="00E431B5">
        <w:rPr>
          <w:rFonts w:eastAsia="Calibri"/>
          <w:sz w:val="26"/>
          <w:szCs w:val="26"/>
          <w:lang w:val="pt-BR" w:eastAsia="ja-JP"/>
        </w:rPr>
        <w:t>thành lập theo Quyết định</w:t>
      </w:r>
      <w:r w:rsidRPr="00E431B5">
        <w:rPr>
          <w:rFonts w:eastAsia="Calibri"/>
          <w:i/>
          <w:sz w:val="26"/>
          <w:szCs w:val="26"/>
          <w:lang w:val="pt-BR" w:eastAsia="ja-JP"/>
        </w:rPr>
        <w:t xml:space="preserve"> </w:t>
      </w:r>
      <w:r w:rsidRPr="00E431B5">
        <w:rPr>
          <w:rFonts w:eastAsia="Calibri"/>
          <w:sz w:val="26"/>
          <w:szCs w:val="26"/>
          <w:lang w:val="pt-BR" w:eastAsia="ja-JP"/>
        </w:rPr>
        <w:t xml:space="preserve">số _____ </w:t>
      </w:r>
      <w:r w:rsidRPr="00E431B5">
        <w:rPr>
          <w:rFonts w:eastAsia="Calibri"/>
          <w:i/>
          <w:sz w:val="26"/>
          <w:szCs w:val="26"/>
          <w:lang w:val="pt-BR" w:eastAsia="ja-JP"/>
        </w:rPr>
        <w:t>[Ghi số và ngày ban hành văn bản]</w:t>
      </w:r>
      <w:r w:rsidRPr="00E431B5">
        <w:rPr>
          <w:rFonts w:eastAsia="Calibri"/>
          <w:sz w:val="26"/>
          <w:szCs w:val="26"/>
          <w:lang w:val="pt-BR" w:eastAsia="ja-JP"/>
        </w:rPr>
        <w:t xml:space="preserve"> để thực hiện giám sát quá trình gia công chế tạo MBA </w:t>
      </w:r>
      <w:r w:rsidRPr="00E431B5">
        <w:rPr>
          <w:rFonts w:eastAsia="Calibri"/>
          <w:i/>
          <w:iCs/>
          <w:sz w:val="26"/>
          <w:szCs w:val="26"/>
          <w:lang w:val="pt-BR" w:eastAsia="ja-JP"/>
        </w:rPr>
        <w:t>110 kV/220 kV</w:t>
      </w:r>
      <w:r w:rsidRPr="00E431B5">
        <w:rPr>
          <w:rFonts w:eastAsia="Calibri"/>
          <w:sz w:val="26"/>
          <w:szCs w:val="26"/>
          <w:lang w:val="pt-BR" w:eastAsia="ja-JP"/>
        </w:rPr>
        <w:t xml:space="preserve"> theo hợp đồng  _____ </w:t>
      </w:r>
      <w:r w:rsidRPr="00E431B5">
        <w:rPr>
          <w:rFonts w:eastAsia="Calibri"/>
          <w:i/>
          <w:sz w:val="26"/>
          <w:szCs w:val="26"/>
          <w:lang w:val="pt-BR" w:eastAsia="ja-JP"/>
        </w:rPr>
        <w:t xml:space="preserve">[Ghi tên hợp đồng] </w:t>
      </w:r>
      <w:r w:rsidRPr="00E431B5">
        <w:rPr>
          <w:rFonts w:eastAsia="Calibri"/>
          <w:sz w:val="26"/>
          <w:szCs w:val="26"/>
          <w:lang w:val="pt-BR" w:eastAsia="ja-JP"/>
        </w:rPr>
        <w:t xml:space="preserve">thuộc dự án </w:t>
      </w:r>
      <w:r w:rsidRPr="00E431B5">
        <w:rPr>
          <w:rFonts w:eastAsia="Calibri"/>
          <w:i/>
          <w:sz w:val="26"/>
          <w:szCs w:val="26"/>
          <w:lang w:val="pt-BR" w:eastAsia="ja-JP"/>
        </w:rPr>
        <w:t>____ [Ghi tên dự án].</w:t>
      </w:r>
      <w:r w:rsidRPr="00E431B5">
        <w:rPr>
          <w:rFonts w:eastAsia="Calibri"/>
          <w:sz w:val="26"/>
          <w:szCs w:val="26"/>
          <w:vertAlign w:val="superscript"/>
          <w:lang w:val="pt-BR" w:eastAsia="ja-JP"/>
        </w:rPr>
        <w:t>(</w:t>
      </w:r>
      <w:r w:rsidRPr="00E431B5">
        <w:rPr>
          <w:rFonts w:eastAsia="Calibri"/>
          <w:sz w:val="26"/>
          <w:szCs w:val="26"/>
          <w:vertAlign w:val="superscript"/>
          <w:lang w:val="pt-BR" w:eastAsia="ja-JP"/>
        </w:rPr>
        <w:footnoteReference w:id="1"/>
      </w:r>
      <w:r w:rsidRPr="00E431B5">
        <w:rPr>
          <w:rFonts w:eastAsia="Calibri"/>
          <w:sz w:val="26"/>
          <w:szCs w:val="26"/>
          <w:vertAlign w:val="superscript"/>
          <w:lang w:val="pt-BR" w:eastAsia="ja-JP"/>
        </w:rPr>
        <w:t>)</w:t>
      </w:r>
    </w:p>
    <w:p w14:paraId="33FACD53" w14:textId="77777777" w:rsidR="00147359" w:rsidRPr="00E431B5" w:rsidRDefault="00147359" w:rsidP="00147359">
      <w:pPr>
        <w:spacing w:before="120" w:after="120"/>
        <w:ind w:firstLine="720"/>
        <w:jc w:val="both"/>
        <w:rPr>
          <w:rFonts w:eastAsia="Calibri"/>
          <w:iCs/>
          <w:sz w:val="26"/>
          <w:szCs w:val="26"/>
          <w:lang w:val="pt-BR" w:eastAsia="ja-JP"/>
        </w:rPr>
      </w:pPr>
      <w:r w:rsidRPr="00E431B5">
        <w:rPr>
          <w:rFonts w:eastAsia="Calibri"/>
          <w:sz w:val="26"/>
          <w:szCs w:val="26"/>
          <w:lang w:val="pt-BR" w:eastAsia="ja-JP"/>
        </w:rPr>
        <w:t>Căn cứ hợp đồng _______ [</w:t>
      </w:r>
      <w:r w:rsidRPr="00E431B5">
        <w:rPr>
          <w:rFonts w:eastAsia="Calibri"/>
          <w:i/>
          <w:sz w:val="26"/>
          <w:szCs w:val="26"/>
          <w:lang w:val="pt-BR" w:eastAsia="ja-JP"/>
        </w:rPr>
        <w:t xml:space="preserve">Ghi tên hợp đồng], </w:t>
      </w:r>
      <w:r w:rsidRPr="00E431B5">
        <w:rPr>
          <w:rFonts w:eastAsia="Calibri"/>
          <w:sz w:val="26"/>
          <w:szCs w:val="26"/>
          <w:lang w:val="pt-BR" w:eastAsia="ja-JP"/>
        </w:rPr>
        <w:t xml:space="preserve">số __________ </w:t>
      </w:r>
      <w:r w:rsidRPr="00E431B5">
        <w:rPr>
          <w:rFonts w:eastAsia="Calibri"/>
          <w:i/>
          <w:sz w:val="26"/>
          <w:szCs w:val="26"/>
          <w:lang w:val="pt-BR" w:eastAsia="ja-JP"/>
        </w:rPr>
        <w:t>[ghi số hợp đồng]</w:t>
      </w:r>
      <w:r w:rsidRPr="00E431B5">
        <w:rPr>
          <w:rFonts w:eastAsia="Calibri"/>
          <w:sz w:val="26"/>
          <w:szCs w:val="26"/>
          <w:lang w:val="pt-BR" w:eastAsia="ja-JP"/>
        </w:rPr>
        <w:t xml:space="preserve">, </w:t>
      </w:r>
      <w:r w:rsidRPr="00E431B5">
        <w:rPr>
          <w:rFonts w:eastAsia="Calibri"/>
          <w:sz w:val="26"/>
          <w:szCs w:val="26"/>
          <w:lang w:val="vi-VN" w:eastAsia="ja-JP"/>
        </w:rPr>
        <w:t>T</w:t>
      </w:r>
      <w:r w:rsidRPr="00E431B5">
        <w:rPr>
          <w:rFonts w:eastAsia="Calibri"/>
          <w:sz w:val="26"/>
          <w:szCs w:val="26"/>
          <w:lang w:val="pt-BR" w:eastAsia="ja-JP"/>
        </w:rPr>
        <w:t xml:space="preserve">ổ giám sát đã tiến hành thực hiện giám sát tại xưởng sản xuất ___________ </w:t>
      </w:r>
      <w:r w:rsidRPr="00E431B5">
        <w:rPr>
          <w:rFonts w:eastAsia="Calibri"/>
          <w:i/>
          <w:sz w:val="26"/>
          <w:szCs w:val="26"/>
          <w:lang w:val="pt-BR" w:eastAsia="ja-JP"/>
        </w:rPr>
        <w:t xml:space="preserve">[Ghi tên và địa chỉ của xưởng sản xuất] </w:t>
      </w:r>
      <w:r w:rsidRPr="00E431B5">
        <w:rPr>
          <w:rFonts w:eastAsia="Calibri"/>
          <w:sz w:val="26"/>
          <w:szCs w:val="26"/>
          <w:lang w:val="pt-BR" w:eastAsia="ja-JP"/>
        </w:rPr>
        <w:t>trong thời gian từ ngày ____ tháng ____ năm ____ đến ngày ____ tháng ____ năm ____ . Kết quả giám sát được tổng hợp theo các nội dung như sau:</w:t>
      </w:r>
    </w:p>
    <w:p w14:paraId="37A3A5B2" w14:textId="77777777" w:rsidR="00147359" w:rsidRPr="00E431B5" w:rsidRDefault="00147359" w:rsidP="00147359">
      <w:pPr>
        <w:ind w:firstLine="567"/>
        <w:rPr>
          <w:rFonts w:eastAsia="Calibri"/>
          <w:b/>
          <w:bCs/>
          <w:i/>
          <w:iCs/>
          <w:sz w:val="26"/>
          <w:szCs w:val="26"/>
          <w:lang w:val="sv-SE" w:eastAsia="ja-JP"/>
        </w:rPr>
      </w:pPr>
      <w:bookmarkStart w:id="210" w:name="_Toc257276513"/>
      <w:bookmarkStart w:id="211" w:name="_Toc259105110"/>
      <w:bookmarkStart w:id="212" w:name="_Toc259105260"/>
      <w:bookmarkStart w:id="213" w:name="_Toc85532818"/>
      <w:bookmarkEnd w:id="208"/>
      <w:bookmarkEnd w:id="209"/>
      <w:r w:rsidRPr="00E431B5">
        <w:rPr>
          <w:rFonts w:eastAsia="Calibri"/>
          <w:b/>
          <w:bCs/>
          <w:i/>
          <w:iCs/>
          <w:sz w:val="26"/>
          <w:szCs w:val="26"/>
          <w:lang w:val="sv-SE" w:eastAsia="ja-JP"/>
        </w:rPr>
        <w:t>I. THÔNG TIN CƠ BẢN</w:t>
      </w:r>
      <w:bookmarkEnd w:id="210"/>
      <w:bookmarkEnd w:id="211"/>
      <w:bookmarkEnd w:id="212"/>
      <w:r w:rsidRPr="00E431B5">
        <w:rPr>
          <w:rFonts w:eastAsia="Calibri"/>
          <w:b/>
          <w:bCs/>
          <w:i/>
          <w:iCs/>
          <w:sz w:val="26"/>
          <w:szCs w:val="26"/>
          <w:lang w:val="sv-SE" w:eastAsia="ja-JP"/>
        </w:rPr>
        <w:t xml:space="preserve"> VỀ TỔ GIÁM SÁT:</w:t>
      </w:r>
      <w:bookmarkEnd w:id="213"/>
    </w:p>
    <w:p w14:paraId="1C186E84" w14:textId="77777777" w:rsidR="00147359" w:rsidRPr="00E431B5" w:rsidRDefault="00147359" w:rsidP="00147359">
      <w:pPr>
        <w:spacing w:before="80" w:after="80"/>
        <w:ind w:firstLine="709"/>
        <w:jc w:val="both"/>
        <w:rPr>
          <w:rFonts w:eastAsia="Calibri"/>
          <w:i/>
          <w:iCs/>
          <w:sz w:val="26"/>
          <w:szCs w:val="26"/>
          <w:lang w:val="sv-SE" w:eastAsia="ja-JP"/>
        </w:rPr>
      </w:pPr>
      <w:r w:rsidRPr="00E431B5">
        <w:rPr>
          <w:rFonts w:eastAsia="Calibri"/>
          <w:i/>
          <w:iCs/>
          <w:sz w:val="26"/>
          <w:szCs w:val="26"/>
          <w:lang w:val="sv-SE" w:eastAsia="ja-JP"/>
        </w:rPr>
        <w:t>Phần này mô tả số lượng, họ tên, chức vụ cụ thể của các cá nhân tham gia tổ giám sát, phân công công việc của các thành viên.</w:t>
      </w:r>
    </w:p>
    <w:p w14:paraId="7054710D" w14:textId="77777777" w:rsidR="00147359" w:rsidRPr="00E431B5" w:rsidRDefault="00147359" w:rsidP="00147359">
      <w:pPr>
        <w:ind w:firstLine="567"/>
        <w:rPr>
          <w:rFonts w:eastAsia="Calibri"/>
          <w:b/>
          <w:bCs/>
          <w:i/>
          <w:iCs/>
          <w:sz w:val="26"/>
          <w:szCs w:val="26"/>
          <w:lang w:val="sv-SE" w:eastAsia="ja-JP"/>
        </w:rPr>
      </w:pPr>
      <w:bookmarkStart w:id="214" w:name="_Toc257276516"/>
      <w:bookmarkStart w:id="215" w:name="_Toc259105114"/>
      <w:bookmarkStart w:id="216" w:name="_Toc259105264"/>
      <w:bookmarkStart w:id="217" w:name="_Toc85532819"/>
      <w:r w:rsidRPr="00E431B5">
        <w:rPr>
          <w:rFonts w:eastAsia="Calibri"/>
          <w:b/>
          <w:bCs/>
          <w:i/>
          <w:iCs/>
          <w:sz w:val="26"/>
          <w:szCs w:val="26"/>
          <w:lang w:val="sv-SE" w:eastAsia="ja-JP"/>
        </w:rPr>
        <w:t xml:space="preserve">II. TÓM TẮT QUÁ TRÌNH </w:t>
      </w:r>
      <w:bookmarkEnd w:id="214"/>
      <w:bookmarkEnd w:id="215"/>
      <w:bookmarkEnd w:id="216"/>
      <w:r w:rsidRPr="00E431B5">
        <w:rPr>
          <w:rFonts w:eastAsia="Calibri"/>
          <w:b/>
          <w:bCs/>
          <w:i/>
          <w:iCs/>
          <w:sz w:val="26"/>
          <w:szCs w:val="26"/>
          <w:lang w:val="sv-SE" w:eastAsia="ja-JP"/>
        </w:rPr>
        <w:t>GIÁM SÁT</w:t>
      </w:r>
      <w:bookmarkEnd w:id="217"/>
    </w:p>
    <w:p w14:paraId="7281FB47" w14:textId="77777777" w:rsidR="00147359" w:rsidRPr="00E431B5" w:rsidRDefault="00147359" w:rsidP="00147359">
      <w:pPr>
        <w:spacing w:before="80" w:after="80"/>
        <w:ind w:firstLine="720"/>
        <w:jc w:val="both"/>
        <w:rPr>
          <w:rFonts w:eastAsia="Calibri"/>
          <w:sz w:val="26"/>
          <w:szCs w:val="26"/>
          <w:lang w:val="es-ES" w:eastAsia="ja-JP"/>
        </w:rPr>
      </w:pPr>
      <w:r w:rsidRPr="00E431B5">
        <w:rPr>
          <w:rFonts w:eastAsia="Calibri"/>
          <w:i/>
          <w:iCs/>
          <w:sz w:val="26"/>
          <w:szCs w:val="26"/>
          <w:lang w:val="sv-SE" w:eastAsia="ja-JP"/>
        </w:rPr>
        <w:lastRenderedPageBreak/>
        <w:t>Phần này mô tả tóm tắt quá trình giám sát của Tổ giám sát. Trong đó cần nêu rõ thời gian thực hiện các công việc cụ thể và vai trò của từng thành viên trong quá trình giám sát..</w:t>
      </w:r>
    </w:p>
    <w:p w14:paraId="7F91C0DC" w14:textId="77777777" w:rsidR="00147359" w:rsidRPr="00E431B5" w:rsidRDefault="00147359" w:rsidP="00147359">
      <w:pPr>
        <w:ind w:firstLine="567"/>
        <w:rPr>
          <w:rFonts w:eastAsia="Calibri"/>
          <w:b/>
          <w:bCs/>
          <w:i/>
          <w:iCs/>
          <w:sz w:val="26"/>
          <w:szCs w:val="26"/>
          <w:lang w:val="sv-SE" w:eastAsia="ja-JP"/>
        </w:rPr>
      </w:pPr>
      <w:bookmarkStart w:id="218" w:name="_Toc257276520"/>
      <w:bookmarkStart w:id="219" w:name="_Toc259105115"/>
      <w:bookmarkStart w:id="220" w:name="_Toc259105265"/>
      <w:bookmarkStart w:id="221" w:name="_Toc85532820"/>
      <w:r w:rsidRPr="00E431B5">
        <w:rPr>
          <w:rFonts w:eastAsia="Calibri"/>
          <w:b/>
          <w:bCs/>
          <w:i/>
          <w:iCs/>
          <w:sz w:val="26"/>
          <w:szCs w:val="26"/>
          <w:lang w:val="sv-SE" w:eastAsia="ja-JP"/>
        </w:rPr>
        <w:t xml:space="preserve">III. KẾT QUẢ GIÁM </w:t>
      </w:r>
      <w:bookmarkEnd w:id="218"/>
      <w:bookmarkEnd w:id="219"/>
      <w:bookmarkEnd w:id="220"/>
      <w:r w:rsidRPr="00E431B5">
        <w:rPr>
          <w:rFonts w:eastAsia="Calibri"/>
          <w:b/>
          <w:bCs/>
          <w:i/>
          <w:iCs/>
          <w:sz w:val="26"/>
          <w:szCs w:val="26"/>
          <w:lang w:val="sv-SE" w:eastAsia="ja-JP"/>
        </w:rPr>
        <w:t>SÁT</w:t>
      </w:r>
      <w:bookmarkEnd w:id="221"/>
    </w:p>
    <w:p w14:paraId="15A0B1AF" w14:textId="77777777" w:rsidR="00147359" w:rsidRPr="00E431B5" w:rsidRDefault="00147359" w:rsidP="007E61BB">
      <w:pPr>
        <w:keepNext/>
        <w:numPr>
          <w:ilvl w:val="0"/>
          <w:numId w:val="274"/>
        </w:numPr>
        <w:spacing w:before="80" w:after="80"/>
        <w:outlineLvl w:val="2"/>
        <w:rPr>
          <w:b/>
          <w:bCs/>
          <w:sz w:val="26"/>
          <w:szCs w:val="26"/>
          <w:lang w:val="es-ES" w:eastAsia="x-none"/>
        </w:rPr>
      </w:pPr>
      <w:bookmarkStart w:id="222" w:name="_Toc259105116"/>
      <w:bookmarkStart w:id="223" w:name="_Toc259105266"/>
      <w:bookmarkStart w:id="224" w:name="_Toc85532821"/>
      <w:r w:rsidRPr="00E431B5">
        <w:rPr>
          <w:b/>
          <w:bCs/>
          <w:sz w:val="26"/>
          <w:szCs w:val="26"/>
          <w:lang w:val="es-ES" w:eastAsia="x-none"/>
        </w:rPr>
        <w:t xml:space="preserve">Kết quả </w:t>
      </w:r>
      <w:bookmarkEnd w:id="222"/>
      <w:bookmarkEnd w:id="223"/>
      <w:r w:rsidRPr="00E431B5">
        <w:rPr>
          <w:b/>
          <w:bCs/>
          <w:sz w:val="26"/>
          <w:szCs w:val="26"/>
          <w:lang w:val="es-ES" w:eastAsia="x-none"/>
        </w:rPr>
        <w:t>kiểm tra tính tuân thủ các QA/QC của nhà thầu:</w:t>
      </w:r>
      <w:bookmarkEnd w:id="224"/>
    </w:p>
    <w:p w14:paraId="50CD407E" w14:textId="77777777" w:rsidR="00147359" w:rsidRPr="00E431B5" w:rsidRDefault="00147359" w:rsidP="00147359">
      <w:pPr>
        <w:ind w:firstLine="720"/>
        <w:jc w:val="both"/>
        <w:rPr>
          <w:rFonts w:eastAsia="Calibri"/>
          <w:sz w:val="26"/>
          <w:szCs w:val="26"/>
          <w:lang w:val="es-ES" w:eastAsia="ja-JP"/>
        </w:rPr>
      </w:pPr>
      <w:r w:rsidRPr="00E431B5">
        <w:rPr>
          <w:rFonts w:eastAsia="Calibri"/>
          <w:sz w:val="26"/>
          <w:szCs w:val="26"/>
          <w:lang w:val="es-ES" w:eastAsia="ja-JP"/>
        </w:rPr>
        <w:t>Trên cơ sở kết quả kiểm tra các hồ sơ nhật ký gia công ghi chép quá trình gia công chế tạo MBA được lưu tại xưởng sản xuất, Tổ Giám sát cần kiểm tra tính tuân thủ các quy trình QA/QC đã được thống nhất trong hợp đồng. Tổ giám sát cần có kết luận: Tuân thủ/ Tuân thủ một phần, chấp thuận có điều kiện/ Không tuân thủ, yêu cầu thực hiện lại toàn bộ quy trình đã gia công.</w:t>
      </w:r>
    </w:p>
    <w:p w14:paraId="6D300B45" w14:textId="77777777" w:rsidR="00147359" w:rsidRPr="00E431B5" w:rsidRDefault="00147359" w:rsidP="007E61BB">
      <w:pPr>
        <w:keepNext/>
        <w:numPr>
          <w:ilvl w:val="0"/>
          <w:numId w:val="274"/>
        </w:numPr>
        <w:spacing w:before="80" w:after="80"/>
        <w:outlineLvl w:val="2"/>
        <w:rPr>
          <w:b/>
          <w:bCs/>
          <w:sz w:val="26"/>
          <w:szCs w:val="26"/>
          <w:lang w:val="es-ES" w:eastAsia="x-none"/>
        </w:rPr>
      </w:pPr>
      <w:bookmarkStart w:id="225" w:name="_Toc85532822"/>
      <w:r w:rsidRPr="00E431B5">
        <w:rPr>
          <w:b/>
          <w:bCs/>
          <w:sz w:val="26"/>
          <w:szCs w:val="26"/>
          <w:lang w:val="es-ES" w:eastAsia="x-none"/>
        </w:rPr>
        <w:t>Kết quả kiểm tra thử nghiệm sắt từ:</w:t>
      </w:r>
      <w:bookmarkEnd w:id="225"/>
    </w:p>
    <w:p w14:paraId="672D4CAD" w14:textId="77777777" w:rsidR="00147359" w:rsidRPr="00E431B5" w:rsidRDefault="00147359" w:rsidP="00147359">
      <w:pPr>
        <w:ind w:firstLine="720"/>
        <w:jc w:val="both"/>
        <w:rPr>
          <w:rFonts w:eastAsia="Calibri"/>
          <w:spacing w:val="-8"/>
          <w:sz w:val="26"/>
          <w:szCs w:val="26"/>
          <w:lang w:val="es-ES" w:eastAsia="ja-JP"/>
        </w:rPr>
      </w:pPr>
      <w:r w:rsidRPr="00E431B5">
        <w:rPr>
          <w:rFonts w:eastAsia="Calibri"/>
          <w:spacing w:val="-8"/>
          <w:sz w:val="26"/>
          <w:szCs w:val="26"/>
          <w:lang w:val="es-ES" w:eastAsia="ja-JP"/>
        </w:rPr>
        <w:t>Trên cơ sở kiểm tra và thí nghiệm chất lượng mẫu sắt từ lấy tại xưởng kèm theo báo cáo,</w:t>
      </w:r>
      <w:r w:rsidRPr="00E431B5">
        <w:rPr>
          <w:rFonts w:eastAsia="Calibri"/>
          <w:i/>
          <w:spacing w:val="-8"/>
          <w:sz w:val="26"/>
          <w:szCs w:val="26"/>
          <w:lang w:val="es-ES" w:eastAsia="ja-JP"/>
        </w:rPr>
        <w:t xml:space="preserve"> </w:t>
      </w:r>
      <w:r w:rsidRPr="00E431B5">
        <w:rPr>
          <w:rFonts w:eastAsia="Calibri"/>
          <w:spacing w:val="-8"/>
          <w:sz w:val="26"/>
          <w:szCs w:val="26"/>
          <w:lang w:val="es-ES" w:eastAsia="ja-JP"/>
        </w:rPr>
        <w:t xml:space="preserve">kết quả kiểm tra giám sát của Tổ giám sát được tổng hợp theo </w:t>
      </w:r>
      <w:r w:rsidRPr="00E431B5">
        <w:rPr>
          <w:rFonts w:eastAsia="Calibri"/>
          <w:b/>
          <w:spacing w:val="-8"/>
          <w:sz w:val="26"/>
          <w:szCs w:val="26"/>
          <w:lang w:val="es-ES" w:eastAsia="ja-JP"/>
        </w:rPr>
        <w:t>Bảng số 1</w:t>
      </w:r>
      <w:r w:rsidRPr="00E431B5">
        <w:rPr>
          <w:rFonts w:eastAsia="Calibri"/>
          <w:spacing w:val="-8"/>
          <w:sz w:val="26"/>
          <w:szCs w:val="26"/>
          <w:lang w:val="es-ES" w:eastAsia="ja-JP"/>
        </w:rPr>
        <w:t xml:space="preserve"> dưới đây. </w:t>
      </w:r>
    </w:p>
    <w:p w14:paraId="4FE3775E" w14:textId="77777777" w:rsidR="00147359" w:rsidRPr="00E431B5" w:rsidRDefault="00147359" w:rsidP="00147359">
      <w:pPr>
        <w:ind w:firstLine="720"/>
        <w:jc w:val="right"/>
        <w:rPr>
          <w:rFonts w:eastAsia="Calibri"/>
          <w:b/>
          <w:sz w:val="26"/>
          <w:szCs w:val="26"/>
          <w:lang w:val="es-ES" w:eastAsia="ja-JP"/>
        </w:rPr>
      </w:pPr>
    </w:p>
    <w:p w14:paraId="646727EA" w14:textId="77777777" w:rsidR="00147359" w:rsidRPr="00E431B5" w:rsidRDefault="00147359" w:rsidP="00147359">
      <w:pPr>
        <w:ind w:firstLine="720"/>
        <w:jc w:val="right"/>
        <w:rPr>
          <w:rFonts w:eastAsia="Calibri"/>
          <w:b/>
          <w:sz w:val="26"/>
          <w:szCs w:val="26"/>
          <w:lang w:val="es-ES" w:eastAsia="ja-JP"/>
        </w:rPr>
      </w:pPr>
    </w:p>
    <w:p w14:paraId="647322E2" w14:textId="77777777" w:rsidR="00147359" w:rsidRPr="00E431B5" w:rsidRDefault="00147359" w:rsidP="00147359">
      <w:pPr>
        <w:ind w:firstLine="720"/>
        <w:jc w:val="right"/>
        <w:rPr>
          <w:rFonts w:eastAsia="Calibri"/>
          <w:b/>
          <w:sz w:val="26"/>
          <w:szCs w:val="26"/>
          <w:lang w:val="es-ES" w:eastAsia="ja-JP"/>
        </w:rPr>
      </w:pPr>
      <w:r w:rsidRPr="00E431B5">
        <w:rPr>
          <w:rFonts w:eastAsia="Calibri"/>
          <w:b/>
          <w:sz w:val="26"/>
          <w:szCs w:val="26"/>
          <w:lang w:val="es-ES" w:eastAsia="ja-JP"/>
        </w:rPr>
        <w:t>Bảng số 1</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706"/>
        <w:gridCol w:w="1357"/>
        <w:gridCol w:w="1266"/>
        <w:gridCol w:w="1449"/>
      </w:tblGrid>
      <w:tr w:rsidR="00147359" w:rsidRPr="00E431B5" w14:paraId="6AA8154F" w14:textId="77777777" w:rsidTr="00147359">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300E2101" w14:textId="77777777" w:rsidR="00147359" w:rsidRPr="00E431B5" w:rsidRDefault="00147359" w:rsidP="00147359">
            <w:pPr>
              <w:spacing w:before="20" w:after="20"/>
              <w:jc w:val="center"/>
              <w:rPr>
                <w:rFonts w:eastAsia="Calibri"/>
                <w:b/>
                <w:bCs/>
                <w:sz w:val="26"/>
                <w:szCs w:val="26"/>
                <w:lang w:val="es-ES" w:eastAsia="ja-JP"/>
              </w:rPr>
            </w:pPr>
            <w:r w:rsidRPr="00E431B5">
              <w:rPr>
                <w:rFonts w:eastAsia="Calibri"/>
                <w:b/>
                <w:bCs/>
                <w:sz w:val="26"/>
                <w:szCs w:val="26"/>
                <w:lang w:val="es-ES" w:eastAsia="ja-JP"/>
              </w:rPr>
              <w:t>TT</w:t>
            </w:r>
          </w:p>
        </w:tc>
        <w:tc>
          <w:tcPr>
            <w:tcW w:w="2516" w:type="pct"/>
            <w:tcBorders>
              <w:top w:val="single" w:sz="4" w:space="0" w:color="auto"/>
              <w:left w:val="single" w:sz="4" w:space="0" w:color="auto"/>
              <w:bottom w:val="single" w:sz="4" w:space="0" w:color="auto"/>
              <w:right w:val="single" w:sz="4" w:space="0" w:color="auto"/>
            </w:tcBorders>
            <w:vAlign w:val="center"/>
          </w:tcPr>
          <w:p w14:paraId="2914E23B" w14:textId="77777777" w:rsidR="00147359" w:rsidRPr="00E431B5" w:rsidRDefault="00147359" w:rsidP="00147359">
            <w:pPr>
              <w:spacing w:before="20" w:after="20"/>
              <w:jc w:val="center"/>
              <w:rPr>
                <w:rFonts w:eastAsia="Calibri"/>
                <w:b/>
                <w:bCs/>
                <w:sz w:val="26"/>
                <w:szCs w:val="26"/>
                <w:lang w:val="sv-SE" w:eastAsia="ja-JP"/>
              </w:rPr>
            </w:pPr>
            <w:r w:rsidRPr="00E431B5">
              <w:rPr>
                <w:rFonts w:eastAsia="Calibri"/>
                <w:b/>
                <w:sz w:val="26"/>
                <w:szCs w:val="26"/>
                <w:lang w:val="sv-SE" w:eastAsia="ja-JP"/>
              </w:rPr>
              <w:t>Nội dung giám sát, thí nghiệm</w:t>
            </w:r>
          </w:p>
        </w:tc>
        <w:tc>
          <w:tcPr>
            <w:tcW w:w="726" w:type="pct"/>
            <w:tcBorders>
              <w:top w:val="single" w:sz="4" w:space="0" w:color="auto"/>
              <w:left w:val="single" w:sz="4" w:space="0" w:color="auto"/>
              <w:right w:val="single" w:sz="4" w:space="0" w:color="auto"/>
            </w:tcBorders>
            <w:vAlign w:val="center"/>
          </w:tcPr>
          <w:p w14:paraId="2137B41F"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Hợp đồng</w:t>
            </w:r>
          </w:p>
        </w:tc>
        <w:tc>
          <w:tcPr>
            <w:tcW w:w="677" w:type="pct"/>
            <w:tcBorders>
              <w:top w:val="single" w:sz="4" w:space="0" w:color="auto"/>
              <w:left w:val="single" w:sz="4" w:space="0" w:color="auto"/>
              <w:right w:val="single" w:sz="4" w:space="0" w:color="auto"/>
            </w:tcBorders>
            <w:vAlign w:val="center"/>
          </w:tcPr>
          <w:p w14:paraId="7105D610"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7F204A0"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Đáp ứng/ Không ĐƯ</w:t>
            </w:r>
          </w:p>
        </w:tc>
      </w:tr>
      <w:tr w:rsidR="00147359" w:rsidRPr="00E431B5" w14:paraId="054256F5" w14:textId="77777777" w:rsidTr="00147359">
        <w:tc>
          <w:tcPr>
            <w:tcW w:w="305" w:type="pct"/>
            <w:tcBorders>
              <w:top w:val="single" w:sz="4" w:space="0" w:color="auto"/>
              <w:left w:val="single" w:sz="4" w:space="0" w:color="auto"/>
              <w:bottom w:val="single" w:sz="4" w:space="0" w:color="auto"/>
              <w:right w:val="single" w:sz="4" w:space="0" w:color="auto"/>
            </w:tcBorders>
          </w:tcPr>
          <w:p w14:paraId="4D4677D3"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236FCAB9" w14:textId="77777777" w:rsidR="00147359" w:rsidRPr="00E431B5" w:rsidRDefault="00147359" w:rsidP="00147359">
            <w:pPr>
              <w:spacing w:before="20" w:after="20"/>
              <w:jc w:val="both"/>
              <w:rPr>
                <w:rFonts w:eastAsia="Calibri"/>
                <w:bCs/>
                <w:sz w:val="26"/>
                <w:szCs w:val="26"/>
                <w:lang w:val="de-DE" w:eastAsia="ja-JP"/>
              </w:rPr>
            </w:pPr>
            <w:r w:rsidRPr="00E431B5">
              <w:rPr>
                <w:rFonts w:eastAsia="Calibri"/>
                <w:bCs/>
                <w:sz w:val="26"/>
                <w:szCs w:val="26"/>
                <w:lang w:val="es-ES" w:eastAsia="ja-JP"/>
              </w:rPr>
              <w:t>Tên nhà sản xuất</w:t>
            </w:r>
          </w:p>
        </w:tc>
        <w:tc>
          <w:tcPr>
            <w:tcW w:w="726" w:type="pct"/>
            <w:tcBorders>
              <w:top w:val="single" w:sz="4" w:space="0" w:color="auto"/>
              <w:left w:val="single" w:sz="4" w:space="0" w:color="auto"/>
              <w:bottom w:val="single" w:sz="4" w:space="0" w:color="auto"/>
              <w:right w:val="single" w:sz="4" w:space="0" w:color="auto"/>
            </w:tcBorders>
          </w:tcPr>
          <w:p w14:paraId="12C0D25B"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0A52BAEA"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22D94BEC"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09D24B6C" w14:textId="77777777" w:rsidTr="00147359">
        <w:tc>
          <w:tcPr>
            <w:tcW w:w="305" w:type="pct"/>
            <w:tcBorders>
              <w:top w:val="single" w:sz="4" w:space="0" w:color="auto"/>
              <w:left w:val="single" w:sz="4" w:space="0" w:color="auto"/>
              <w:bottom w:val="single" w:sz="4" w:space="0" w:color="auto"/>
              <w:right w:val="single" w:sz="4" w:space="0" w:color="auto"/>
            </w:tcBorders>
          </w:tcPr>
          <w:p w14:paraId="5D0EADA6"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17289F6F"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sắt từ</w:t>
            </w:r>
          </w:p>
        </w:tc>
        <w:tc>
          <w:tcPr>
            <w:tcW w:w="726" w:type="pct"/>
            <w:tcBorders>
              <w:top w:val="single" w:sz="4" w:space="0" w:color="auto"/>
              <w:left w:val="single" w:sz="4" w:space="0" w:color="auto"/>
              <w:bottom w:val="single" w:sz="4" w:space="0" w:color="auto"/>
              <w:right w:val="single" w:sz="4" w:space="0" w:color="auto"/>
            </w:tcBorders>
          </w:tcPr>
          <w:p w14:paraId="0C792EE8"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20093BFF"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1D4F6494"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4DD0C92B" w14:textId="77777777" w:rsidTr="00147359">
        <w:tc>
          <w:tcPr>
            <w:tcW w:w="305" w:type="pct"/>
            <w:tcBorders>
              <w:top w:val="single" w:sz="4" w:space="0" w:color="auto"/>
              <w:left w:val="single" w:sz="4" w:space="0" w:color="auto"/>
              <w:bottom w:val="single" w:sz="4" w:space="0" w:color="auto"/>
              <w:right w:val="single" w:sz="4" w:space="0" w:color="auto"/>
            </w:tcBorders>
          </w:tcPr>
          <w:p w14:paraId="63A436EA"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2DDB9031"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Số hiệu đơn hàng</w:t>
            </w:r>
          </w:p>
        </w:tc>
        <w:tc>
          <w:tcPr>
            <w:tcW w:w="726" w:type="pct"/>
            <w:tcBorders>
              <w:top w:val="single" w:sz="4" w:space="0" w:color="auto"/>
              <w:left w:val="single" w:sz="4" w:space="0" w:color="auto"/>
              <w:bottom w:val="single" w:sz="4" w:space="0" w:color="auto"/>
              <w:right w:val="single" w:sz="4" w:space="0" w:color="auto"/>
            </w:tcBorders>
          </w:tcPr>
          <w:p w14:paraId="5B3771D4"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7916BD89"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787223B5"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2EA43CA9" w14:textId="77777777" w:rsidTr="00147359">
        <w:tc>
          <w:tcPr>
            <w:tcW w:w="305" w:type="pct"/>
            <w:tcBorders>
              <w:top w:val="single" w:sz="4" w:space="0" w:color="auto"/>
              <w:left w:val="single" w:sz="4" w:space="0" w:color="auto"/>
              <w:bottom w:val="single" w:sz="4" w:space="0" w:color="auto"/>
              <w:right w:val="single" w:sz="4" w:space="0" w:color="auto"/>
            </w:tcBorders>
          </w:tcPr>
          <w:p w14:paraId="5DC25E8C"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04B1F83B"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Số chứng chỉ chất lượng của nhà sản xuất</w:t>
            </w:r>
          </w:p>
        </w:tc>
        <w:tc>
          <w:tcPr>
            <w:tcW w:w="726" w:type="pct"/>
            <w:tcBorders>
              <w:top w:val="single" w:sz="4" w:space="0" w:color="auto"/>
              <w:left w:val="single" w:sz="4" w:space="0" w:color="auto"/>
              <w:bottom w:val="single" w:sz="4" w:space="0" w:color="auto"/>
              <w:right w:val="single" w:sz="4" w:space="0" w:color="auto"/>
            </w:tcBorders>
          </w:tcPr>
          <w:p w14:paraId="3A8C9AF8"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3F21E406"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1235A268"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7C449C6F" w14:textId="77777777" w:rsidTr="00147359">
        <w:tc>
          <w:tcPr>
            <w:tcW w:w="305" w:type="pct"/>
            <w:tcBorders>
              <w:top w:val="single" w:sz="4" w:space="0" w:color="auto"/>
              <w:left w:val="single" w:sz="4" w:space="0" w:color="auto"/>
              <w:bottom w:val="single" w:sz="4" w:space="0" w:color="auto"/>
              <w:right w:val="single" w:sz="4" w:space="0" w:color="auto"/>
            </w:tcBorders>
          </w:tcPr>
          <w:p w14:paraId="6DB7E0CE"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42382EA1"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thiết bị thí nghiệm</w:t>
            </w:r>
          </w:p>
        </w:tc>
        <w:tc>
          <w:tcPr>
            <w:tcW w:w="726" w:type="pct"/>
            <w:tcBorders>
              <w:top w:val="single" w:sz="4" w:space="0" w:color="auto"/>
              <w:left w:val="single" w:sz="4" w:space="0" w:color="auto"/>
              <w:bottom w:val="single" w:sz="4" w:space="0" w:color="auto"/>
              <w:right w:val="single" w:sz="4" w:space="0" w:color="auto"/>
            </w:tcBorders>
          </w:tcPr>
          <w:p w14:paraId="0061B0A2"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3EC1D7AC"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2D7BAA64"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3C522EB6" w14:textId="77777777" w:rsidTr="00147359">
        <w:tc>
          <w:tcPr>
            <w:tcW w:w="305" w:type="pct"/>
            <w:tcBorders>
              <w:top w:val="single" w:sz="4" w:space="0" w:color="auto"/>
              <w:left w:val="single" w:sz="4" w:space="0" w:color="auto"/>
              <w:bottom w:val="single" w:sz="4" w:space="0" w:color="auto"/>
              <w:right w:val="single" w:sz="4" w:space="0" w:color="auto"/>
            </w:tcBorders>
          </w:tcPr>
          <w:p w14:paraId="6F3253EB"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78CA597A"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Tiêu chuẩn đo lường áp dụng (ASTM/JIS)</w:t>
            </w:r>
          </w:p>
        </w:tc>
        <w:tc>
          <w:tcPr>
            <w:tcW w:w="726" w:type="pct"/>
            <w:tcBorders>
              <w:top w:val="single" w:sz="4" w:space="0" w:color="auto"/>
              <w:left w:val="single" w:sz="4" w:space="0" w:color="auto"/>
              <w:bottom w:val="single" w:sz="4" w:space="0" w:color="auto"/>
              <w:right w:val="single" w:sz="4" w:space="0" w:color="auto"/>
            </w:tcBorders>
          </w:tcPr>
          <w:p w14:paraId="05D787F2"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388714AC"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3130E872"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0E46ABFD" w14:textId="77777777" w:rsidTr="00147359">
        <w:tc>
          <w:tcPr>
            <w:tcW w:w="305" w:type="pct"/>
            <w:tcBorders>
              <w:top w:val="single" w:sz="4" w:space="0" w:color="auto"/>
              <w:left w:val="single" w:sz="4" w:space="0" w:color="auto"/>
              <w:bottom w:val="single" w:sz="4" w:space="0" w:color="auto"/>
              <w:right w:val="single" w:sz="4" w:space="0" w:color="auto"/>
            </w:tcBorders>
          </w:tcPr>
          <w:p w14:paraId="37D6D907" w14:textId="77777777" w:rsidR="00147359" w:rsidRPr="00E431B5" w:rsidRDefault="00147359" w:rsidP="007E61BB">
            <w:pPr>
              <w:numPr>
                <w:ilvl w:val="0"/>
                <w:numId w:val="273"/>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4850C460"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Suất tổn hao sắt từ</w:t>
            </w:r>
          </w:p>
        </w:tc>
        <w:tc>
          <w:tcPr>
            <w:tcW w:w="726" w:type="pct"/>
            <w:tcBorders>
              <w:top w:val="single" w:sz="4" w:space="0" w:color="auto"/>
              <w:left w:val="single" w:sz="4" w:space="0" w:color="auto"/>
              <w:bottom w:val="single" w:sz="4" w:space="0" w:color="auto"/>
              <w:right w:val="single" w:sz="4" w:space="0" w:color="auto"/>
            </w:tcBorders>
          </w:tcPr>
          <w:p w14:paraId="5D8A60C1"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20AEA9B3"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67B10CD8"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2489DC94" w14:textId="77777777" w:rsidTr="00147359">
        <w:tc>
          <w:tcPr>
            <w:tcW w:w="2821" w:type="pct"/>
            <w:gridSpan w:val="2"/>
            <w:tcBorders>
              <w:top w:val="single" w:sz="4" w:space="0" w:color="auto"/>
              <w:left w:val="single" w:sz="4" w:space="0" w:color="auto"/>
              <w:bottom w:val="single" w:sz="4" w:space="0" w:color="auto"/>
              <w:right w:val="single" w:sz="4" w:space="0" w:color="auto"/>
            </w:tcBorders>
          </w:tcPr>
          <w:p w14:paraId="4840C381" w14:textId="77777777" w:rsidR="00147359" w:rsidRPr="00E431B5" w:rsidRDefault="00147359" w:rsidP="00147359">
            <w:pPr>
              <w:spacing w:before="20" w:after="20"/>
              <w:jc w:val="center"/>
              <w:rPr>
                <w:rFonts w:eastAsia="Calibri"/>
                <w:b/>
                <w:bCs/>
                <w:sz w:val="26"/>
                <w:szCs w:val="26"/>
                <w:vertAlign w:val="superscript"/>
                <w:lang w:val="es-ES" w:eastAsia="ja-JP"/>
              </w:rPr>
            </w:pPr>
            <w:r w:rsidRPr="00E431B5">
              <w:rPr>
                <w:rFonts w:eastAsia="Calibri"/>
                <w:b/>
                <w:bCs/>
                <w:sz w:val="26"/>
                <w:szCs w:val="26"/>
                <w:lang w:val="es-ES" w:eastAsia="ja-JP"/>
              </w:rPr>
              <w:t>KẾT LUẬN</w:t>
            </w:r>
          </w:p>
        </w:tc>
        <w:tc>
          <w:tcPr>
            <w:tcW w:w="726" w:type="pct"/>
            <w:tcBorders>
              <w:top w:val="single" w:sz="4" w:space="0" w:color="auto"/>
              <w:left w:val="single" w:sz="4" w:space="0" w:color="auto"/>
              <w:bottom w:val="single" w:sz="4" w:space="0" w:color="auto"/>
              <w:right w:val="single" w:sz="4" w:space="0" w:color="auto"/>
            </w:tcBorders>
          </w:tcPr>
          <w:p w14:paraId="77990759" w14:textId="77777777" w:rsidR="00147359" w:rsidRPr="00E431B5" w:rsidRDefault="00147359" w:rsidP="00147359">
            <w:pPr>
              <w:spacing w:before="20" w:after="20"/>
              <w:jc w:val="both"/>
              <w:rPr>
                <w:rFonts w:eastAsia="Calibri"/>
                <w:b/>
                <w:bCs/>
                <w:sz w:val="26"/>
                <w:szCs w:val="26"/>
                <w:lang w:val="es-ES" w:eastAsia="ja-JP"/>
              </w:rPr>
            </w:pPr>
          </w:p>
        </w:tc>
        <w:tc>
          <w:tcPr>
            <w:tcW w:w="677" w:type="pct"/>
            <w:tcBorders>
              <w:top w:val="single" w:sz="4" w:space="0" w:color="auto"/>
              <w:left w:val="single" w:sz="4" w:space="0" w:color="auto"/>
              <w:bottom w:val="single" w:sz="4" w:space="0" w:color="auto"/>
              <w:right w:val="single" w:sz="4" w:space="0" w:color="auto"/>
            </w:tcBorders>
          </w:tcPr>
          <w:p w14:paraId="44BBD938" w14:textId="77777777" w:rsidR="00147359" w:rsidRPr="00E431B5" w:rsidRDefault="00147359" w:rsidP="00147359">
            <w:pPr>
              <w:spacing w:before="20" w:after="20"/>
              <w:jc w:val="both"/>
              <w:rPr>
                <w:rFonts w:eastAsia="Calibri"/>
                <w:b/>
                <w:bCs/>
                <w:sz w:val="26"/>
                <w:szCs w:val="26"/>
                <w:lang w:val="es-ES" w:eastAsia="ja-JP"/>
              </w:rPr>
            </w:pPr>
          </w:p>
        </w:tc>
        <w:tc>
          <w:tcPr>
            <w:tcW w:w="775" w:type="pct"/>
            <w:tcBorders>
              <w:top w:val="single" w:sz="4" w:space="0" w:color="auto"/>
              <w:left w:val="single" w:sz="4" w:space="0" w:color="auto"/>
              <w:bottom w:val="single" w:sz="4" w:space="0" w:color="auto"/>
              <w:right w:val="single" w:sz="4" w:space="0" w:color="auto"/>
            </w:tcBorders>
          </w:tcPr>
          <w:p w14:paraId="758904CB" w14:textId="77777777" w:rsidR="00147359" w:rsidRPr="00E431B5" w:rsidRDefault="00147359" w:rsidP="00147359">
            <w:pPr>
              <w:spacing w:before="20" w:after="20"/>
              <w:jc w:val="both"/>
              <w:rPr>
                <w:rFonts w:eastAsia="Calibri"/>
                <w:b/>
                <w:bCs/>
                <w:sz w:val="26"/>
                <w:szCs w:val="26"/>
                <w:lang w:val="es-ES" w:eastAsia="ja-JP"/>
              </w:rPr>
            </w:pPr>
          </w:p>
        </w:tc>
      </w:tr>
    </w:tbl>
    <w:p w14:paraId="57DFE4EB" w14:textId="77777777" w:rsidR="00147359" w:rsidRPr="00E431B5" w:rsidRDefault="00147359" w:rsidP="00147359">
      <w:pPr>
        <w:spacing w:before="80" w:after="80"/>
        <w:ind w:firstLine="709"/>
        <w:jc w:val="both"/>
        <w:rPr>
          <w:rFonts w:eastAsia="Calibri"/>
          <w:sz w:val="26"/>
          <w:szCs w:val="26"/>
          <w:lang w:val="es-ES" w:eastAsia="ja-JP"/>
        </w:rPr>
      </w:pPr>
      <w:r w:rsidRPr="00E431B5">
        <w:rPr>
          <w:rFonts w:eastAsia="Calibri"/>
          <w:sz w:val="26"/>
          <w:szCs w:val="26"/>
          <w:lang w:val="es-ES" w:eastAsia="ja-JP"/>
        </w:rPr>
        <w:t>Thuyết minh về các nội dung không đáp ứng và kiến nghị biện pháp xử lý cụ thể</w:t>
      </w:r>
      <w:r w:rsidRPr="00E431B5">
        <w:rPr>
          <w:rFonts w:eastAsia="Calibri"/>
          <w:i/>
          <w:iCs/>
          <w:sz w:val="26"/>
          <w:szCs w:val="26"/>
          <w:lang w:val="es-ES" w:eastAsia="ja-JP"/>
        </w:rPr>
        <w:t xml:space="preserve">. </w:t>
      </w:r>
    </w:p>
    <w:p w14:paraId="435DEC54" w14:textId="77777777" w:rsidR="00147359" w:rsidRPr="00E431B5" w:rsidRDefault="00147359" w:rsidP="007E61BB">
      <w:pPr>
        <w:keepNext/>
        <w:numPr>
          <w:ilvl w:val="0"/>
          <w:numId w:val="274"/>
        </w:numPr>
        <w:spacing w:before="80" w:after="80"/>
        <w:outlineLvl w:val="2"/>
        <w:rPr>
          <w:b/>
          <w:bCs/>
          <w:sz w:val="26"/>
          <w:szCs w:val="26"/>
          <w:lang w:val="es-ES" w:eastAsia="x-none"/>
        </w:rPr>
      </w:pPr>
      <w:bookmarkStart w:id="226" w:name="_Toc85532823"/>
      <w:bookmarkStart w:id="227" w:name="_Toc257276521"/>
      <w:bookmarkStart w:id="228" w:name="_Toc259105118"/>
      <w:bookmarkStart w:id="229" w:name="_Toc259105268"/>
      <w:r w:rsidRPr="00E431B5">
        <w:rPr>
          <w:b/>
          <w:bCs/>
          <w:sz w:val="26"/>
          <w:szCs w:val="26"/>
          <w:lang w:val="es-ES" w:eastAsia="x-none"/>
        </w:rPr>
        <w:t>Kết quả kiểm tra thử nghiệm dây đồng:</w:t>
      </w:r>
      <w:bookmarkEnd w:id="226"/>
    </w:p>
    <w:p w14:paraId="05402E02" w14:textId="77777777" w:rsidR="00147359" w:rsidRPr="00E431B5" w:rsidRDefault="00147359" w:rsidP="00147359">
      <w:pPr>
        <w:ind w:firstLine="720"/>
        <w:jc w:val="both"/>
        <w:rPr>
          <w:rFonts w:eastAsia="Calibri"/>
          <w:spacing w:val="-8"/>
          <w:sz w:val="26"/>
          <w:szCs w:val="26"/>
          <w:lang w:val="es-ES" w:eastAsia="ja-JP"/>
        </w:rPr>
      </w:pPr>
      <w:r w:rsidRPr="00E431B5">
        <w:rPr>
          <w:rFonts w:eastAsia="Calibri"/>
          <w:spacing w:val="-8"/>
          <w:sz w:val="26"/>
          <w:szCs w:val="26"/>
          <w:lang w:val="es-ES" w:eastAsia="ja-JP"/>
        </w:rPr>
        <w:t>Trên cơ sở kiểm tra và thí nghiệm chất lượng mẫu dây đồng lấy tại xưởng kèm theo báo cáo,</w:t>
      </w:r>
      <w:r w:rsidRPr="00E431B5">
        <w:rPr>
          <w:rFonts w:eastAsia="Calibri"/>
          <w:i/>
          <w:spacing w:val="-8"/>
          <w:sz w:val="26"/>
          <w:szCs w:val="26"/>
          <w:lang w:val="es-ES" w:eastAsia="ja-JP"/>
        </w:rPr>
        <w:t xml:space="preserve"> </w:t>
      </w:r>
      <w:r w:rsidRPr="00E431B5">
        <w:rPr>
          <w:rFonts w:eastAsia="Calibri"/>
          <w:spacing w:val="-8"/>
          <w:sz w:val="26"/>
          <w:szCs w:val="26"/>
          <w:lang w:val="es-ES" w:eastAsia="ja-JP"/>
        </w:rPr>
        <w:t xml:space="preserve">kết quả kiểm tra giám sát của Tổ giám sát được tổng hợp theo </w:t>
      </w:r>
      <w:r w:rsidRPr="00E431B5">
        <w:rPr>
          <w:rFonts w:eastAsia="Calibri"/>
          <w:b/>
          <w:spacing w:val="-8"/>
          <w:sz w:val="26"/>
          <w:szCs w:val="26"/>
          <w:lang w:val="es-ES" w:eastAsia="ja-JP"/>
        </w:rPr>
        <w:t>Bảng số 2</w:t>
      </w:r>
      <w:r w:rsidRPr="00E431B5">
        <w:rPr>
          <w:rFonts w:eastAsia="Calibri"/>
          <w:spacing w:val="-8"/>
          <w:sz w:val="26"/>
          <w:szCs w:val="26"/>
          <w:lang w:val="es-ES" w:eastAsia="ja-JP"/>
        </w:rPr>
        <w:t xml:space="preserve"> dưới đây. </w:t>
      </w:r>
    </w:p>
    <w:p w14:paraId="0A31ADE4" w14:textId="77777777" w:rsidR="00147359" w:rsidRPr="00E431B5" w:rsidRDefault="00147359" w:rsidP="00147359">
      <w:pPr>
        <w:ind w:firstLine="720"/>
        <w:jc w:val="right"/>
        <w:rPr>
          <w:rFonts w:eastAsia="Calibri"/>
          <w:b/>
          <w:sz w:val="26"/>
          <w:szCs w:val="26"/>
          <w:lang w:val="es-ES" w:eastAsia="ja-JP"/>
        </w:rPr>
      </w:pPr>
    </w:p>
    <w:p w14:paraId="2EE8A8EB" w14:textId="77777777" w:rsidR="00147359" w:rsidRPr="00E431B5" w:rsidRDefault="00147359" w:rsidP="00147359">
      <w:pPr>
        <w:ind w:firstLine="720"/>
        <w:jc w:val="right"/>
        <w:rPr>
          <w:rFonts w:eastAsia="Calibri"/>
          <w:b/>
          <w:sz w:val="26"/>
          <w:szCs w:val="26"/>
          <w:lang w:val="es-ES" w:eastAsia="ja-JP"/>
        </w:rPr>
      </w:pPr>
    </w:p>
    <w:p w14:paraId="2EA515D7" w14:textId="77777777" w:rsidR="00147359" w:rsidRPr="00E431B5" w:rsidRDefault="00147359" w:rsidP="00147359">
      <w:pPr>
        <w:ind w:firstLine="720"/>
        <w:jc w:val="right"/>
        <w:rPr>
          <w:rFonts w:eastAsia="Calibri"/>
          <w:b/>
          <w:sz w:val="26"/>
          <w:szCs w:val="26"/>
          <w:lang w:val="es-ES" w:eastAsia="ja-JP"/>
        </w:rPr>
      </w:pPr>
    </w:p>
    <w:p w14:paraId="0E43A41D" w14:textId="77777777" w:rsidR="00147359" w:rsidRPr="00E431B5" w:rsidRDefault="00147359" w:rsidP="00147359">
      <w:pPr>
        <w:ind w:firstLine="720"/>
        <w:jc w:val="right"/>
        <w:rPr>
          <w:rFonts w:eastAsia="Calibri"/>
          <w:b/>
          <w:sz w:val="26"/>
          <w:szCs w:val="26"/>
          <w:lang w:val="es-ES" w:eastAsia="ja-JP"/>
        </w:rPr>
      </w:pPr>
      <w:r w:rsidRPr="00E431B5">
        <w:rPr>
          <w:rFonts w:eastAsia="Calibri"/>
          <w:b/>
          <w:sz w:val="26"/>
          <w:szCs w:val="26"/>
          <w:lang w:val="es-ES" w:eastAsia="ja-JP"/>
        </w:rPr>
        <w:t>Bảng số 2</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706"/>
        <w:gridCol w:w="1357"/>
        <w:gridCol w:w="1266"/>
        <w:gridCol w:w="1449"/>
      </w:tblGrid>
      <w:tr w:rsidR="00147359" w:rsidRPr="00E431B5" w14:paraId="0C0E5715" w14:textId="77777777" w:rsidTr="00147359">
        <w:trPr>
          <w:trHeight w:val="845"/>
        </w:trPr>
        <w:tc>
          <w:tcPr>
            <w:tcW w:w="305" w:type="pct"/>
            <w:vAlign w:val="center"/>
          </w:tcPr>
          <w:p w14:paraId="53FB9931" w14:textId="77777777" w:rsidR="00147359" w:rsidRPr="00E431B5" w:rsidRDefault="00147359" w:rsidP="00147359">
            <w:pPr>
              <w:spacing w:before="20" w:after="20"/>
              <w:jc w:val="center"/>
              <w:rPr>
                <w:rFonts w:eastAsia="Calibri"/>
                <w:b/>
                <w:bCs/>
                <w:sz w:val="26"/>
                <w:szCs w:val="26"/>
                <w:lang w:val="es-ES" w:eastAsia="ja-JP"/>
              </w:rPr>
            </w:pPr>
            <w:r w:rsidRPr="00E431B5">
              <w:rPr>
                <w:rFonts w:eastAsia="Calibri"/>
                <w:b/>
                <w:bCs/>
                <w:sz w:val="26"/>
                <w:szCs w:val="26"/>
                <w:lang w:val="es-ES" w:eastAsia="ja-JP"/>
              </w:rPr>
              <w:t>TT</w:t>
            </w:r>
          </w:p>
        </w:tc>
        <w:tc>
          <w:tcPr>
            <w:tcW w:w="2516" w:type="pct"/>
            <w:vAlign w:val="center"/>
          </w:tcPr>
          <w:p w14:paraId="7630D087" w14:textId="77777777" w:rsidR="00147359" w:rsidRPr="00E431B5" w:rsidRDefault="00147359" w:rsidP="00147359">
            <w:pPr>
              <w:spacing w:before="20" w:after="20"/>
              <w:jc w:val="center"/>
              <w:rPr>
                <w:rFonts w:eastAsia="Calibri"/>
                <w:b/>
                <w:bCs/>
                <w:sz w:val="26"/>
                <w:szCs w:val="26"/>
                <w:lang w:val="sv-SE" w:eastAsia="ja-JP"/>
              </w:rPr>
            </w:pPr>
            <w:r w:rsidRPr="00E431B5">
              <w:rPr>
                <w:rFonts w:eastAsia="Calibri"/>
                <w:b/>
                <w:sz w:val="26"/>
                <w:szCs w:val="26"/>
                <w:lang w:val="sv-SE" w:eastAsia="ja-JP"/>
              </w:rPr>
              <w:t>Nội dung giám sát, thí nghiệm</w:t>
            </w:r>
          </w:p>
        </w:tc>
        <w:tc>
          <w:tcPr>
            <w:tcW w:w="726" w:type="pct"/>
            <w:vAlign w:val="center"/>
          </w:tcPr>
          <w:p w14:paraId="49BCC22E"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Hợp đồng</w:t>
            </w:r>
          </w:p>
        </w:tc>
        <w:tc>
          <w:tcPr>
            <w:tcW w:w="677" w:type="pct"/>
            <w:vAlign w:val="center"/>
          </w:tcPr>
          <w:p w14:paraId="6972315B"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Thực tế</w:t>
            </w:r>
          </w:p>
        </w:tc>
        <w:tc>
          <w:tcPr>
            <w:tcW w:w="775" w:type="pct"/>
            <w:vAlign w:val="center"/>
          </w:tcPr>
          <w:p w14:paraId="5CDC574F"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Đáp ứng/ Không ĐƯ</w:t>
            </w:r>
          </w:p>
        </w:tc>
      </w:tr>
      <w:tr w:rsidR="00147359" w:rsidRPr="00E431B5" w14:paraId="37C90061" w14:textId="77777777" w:rsidTr="00147359">
        <w:tc>
          <w:tcPr>
            <w:tcW w:w="305" w:type="pct"/>
          </w:tcPr>
          <w:p w14:paraId="1D2F6AE4"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3F247163" w14:textId="77777777" w:rsidR="00147359" w:rsidRPr="00E431B5" w:rsidRDefault="00147359" w:rsidP="00147359">
            <w:pPr>
              <w:spacing w:before="20" w:after="20"/>
              <w:jc w:val="both"/>
              <w:rPr>
                <w:rFonts w:eastAsia="Calibri"/>
                <w:bCs/>
                <w:sz w:val="26"/>
                <w:szCs w:val="26"/>
                <w:lang w:val="de-DE" w:eastAsia="ja-JP"/>
              </w:rPr>
            </w:pPr>
            <w:r w:rsidRPr="00E431B5">
              <w:rPr>
                <w:rFonts w:eastAsia="Calibri"/>
                <w:bCs/>
                <w:sz w:val="26"/>
                <w:szCs w:val="26"/>
                <w:lang w:val="es-ES" w:eastAsia="ja-JP"/>
              </w:rPr>
              <w:t>Tên nhà sản xuất</w:t>
            </w:r>
          </w:p>
        </w:tc>
        <w:tc>
          <w:tcPr>
            <w:tcW w:w="726" w:type="pct"/>
          </w:tcPr>
          <w:p w14:paraId="741EC485"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5B660F30"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75617B6D"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6F13C726" w14:textId="77777777" w:rsidTr="00147359">
        <w:tc>
          <w:tcPr>
            <w:tcW w:w="305" w:type="pct"/>
          </w:tcPr>
          <w:p w14:paraId="352065C7"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36ED4348"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dây đồng</w:t>
            </w:r>
          </w:p>
        </w:tc>
        <w:tc>
          <w:tcPr>
            <w:tcW w:w="726" w:type="pct"/>
          </w:tcPr>
          <w:p w14:paraId="473AFFA4"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3D6E124A"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42C0874F"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022E6F14" w14:textId="77777777" w:rsidTr="00147359">
        <w:tc>
          <w:tcPr>
            <w:tcW w:w="305" w:type="pct"/>
          </w:tcPr>
          <w:p w14:paraId="64CBFAC2"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005FCB5B"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Số hiệu đơn hàng</w:t>
            </w:r>
          </w:p>
        </w:tc>
        <w:tc>
          <w:tcPr>
            <w:tcW w:w="726" w:type="pct"/>
          </w:tcPr>
          <w:p w14:paraId="76092498"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57CDC072"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0B5CCCEE"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7CE34888" w14:textId="77777777" w:rsidTr="00147359">
        <w:tc>
          <w:tcPr>
            <w:tcW w:w="305" w:type="pct"/>
          </w:tcPr>
          <w:p w14:paraId="4A67F09C"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1086802C"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Số chứng chỉ chất lượng của nhà sản xuất</w:t>
            </w:r>
          </w:p>
        </w:tc>
        <w:tc>
          <w:tcPr>
            <w:tcW w:w="726" w:type="pct"/>
          </w:tcPr>
          <w:p w14:paraId="12EFC6E4"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13ADE76E"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11942F32"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490386D0" w14:textId="77777777" w:rsidTr="00147359">
        <w:tc>
          <w:tcPr>
            <w:tcW w:w="305" w:type="pct"/>
          </w:tcPr>
          <w:p w14:paraId="36629287"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7E9C081A"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thiết bị thí nghiệm</w:t>
            </w:r>
          </w:p>
        </w:tc>
        <w:tc>
          <w:tcPr>
            <w:tcW w:w="726" w:type="pct"/>
          </w:tcPr>
          <w:p w14:paraId="42EFBD17"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0235E7B6"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6906E81D"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44D53B6E" w14:textId="77777777" w:rsidTr="00147359">
        <w:tc>
          <w:tcPr>
            <w:tcW w:w="305" w:type="pct"/>
          </w:tcPr>
          <w:p w14:paraId="2757C815"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6DA3A465"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Tiêu chuẩn đo lường áp dụng (IEC/JIS)</w:t>
            </w:r>
          </w:p>
        </w:tc>
        <w:tc>
          <w:tcPr>
            <w:tcW w:w="726" w:type="pct"/>
          </w:tcPr>
          <w:p w14:paraId="39E69D92"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5F37ACA6"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75E74880"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7D83CA81" w14:textId="77777777" w:rsidTr="00147359">
        <w:tc>
          <w:tcPr>
            <w:tcW w:w="305" w:type="pct"/>
          </w:tcPr>
          <w:p w14:paraId="4355B836"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4A88D3DF"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Điện trở suất</w:t>
            </w:r>
          </w:p>
        </w:tc>
        <w:tc>
          <w:tcPr>
            <w:tcW w:w="726" w:type="pct"/>
          </w:tcPr>
          <w:p w14:paraId="7E34ED32"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4F7C998A"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7A1B1F11"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66BEABDC" w14:textId="77777777" w:rsidTr="00147359">
        <w:tc>
          <w:tcPr>
            <w:tcW w:w="305" w:type="pct"/>
          </w:tcPr>
          <w:p w14:paraId="43FCB677"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50F0D9F5"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Độ cứng</w:t>
            </w:r>
          </w:p>
        </w:tc>
        <w:tc>
          <w:tcPr>
            <w:tcW w:w="726" w:type="pct"/>
          </w:tcPr>
          <w:p w14:paraId="42E666F8"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1C08FF34"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20332FD4"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193F4A47" w14:textId="77777777" w:rsidTr="00147359">
        <w:tc>
          <w:tcPr>
            <w:tcW w:w="305" w:type="pct"/>
          </w:tcPr>
          <w:p w14:paraId="3BD3FA94"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4E40C992"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Độ giãn dài</w:t>
            </w:r>
          </w:p>
        </w:tc>
        <w:tc>
          <w:tcPr>
            <w:tcW w:w="726" w:type="pct"/>
          </w:tcPr>
          <w:p w14:paraId="2681BCA8"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5A2F51F8"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6468883C"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3FE64519" w14:textId="77777777" w:rsidTr="00147359">
        <w:tc>
          <w:tcPr>
            <w:tcW w:w="305" w:type="pct"/>
          </w:tcPr>
          <w:p w14:paraId="2C114F86" w14:textId="77777777" w:rsidR="00147359" w:rsidRPr="00E431B5" w:rsidRDefault="00147359" w:rsidP="007E61BB">
            <w:pPr>
              <w:numPr>
                <w:ilvl w:val="0"/>
                <w:numId w:val="275"/>
              </w:numPr>
              <w:tabs>
                <w:tab w:val="left" w:pos="285"/>
              </w:tabs>
              <w:spacing w:before="20" w:after="20"/>
              <w:rPr>
                <w:rFonts w:eastAsia="Calibri"/>
                <w:sz w:val="26"/>
                <w:szCs w:val="26"/>
                <w:lang w:val="es-ES" w:eastAsia="ja-JP"/>
              </w:rPr>
            </w:pPr>
          </w:p>
        </w:tc>
        <w:tc>
          <w:tcPr>
            <w:tcW w:w="2516" w:type="pct"/>
          </w:tcPr>
          <w:p w14:paraId="2F249754"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Kích thước, tiết diện dây</w:t>
            </w:r>
          </w:p>
        </w:tc>
        <w:tc>
          <w:tcPr>
            <w:tcW w:w="726" w:type="pct"/>
          </w:tcPr>
          <w:p w14:paraId="29CE4E94" w14:textId="77777777" w:rsidR="00147359" w:rsidRPr="00E431B5" w:rsidRDefault="00147359" w:rsidP="00147359">
            <w:pPr>
              <w:spacing w:before="20" w:after="20"/>
              <w:jc w:val="both"/>
              <w:rPr>
                <w:rFonts w:eastAsia="Calibri"/>
                <w:b/>
                <w:sz w:val="26"/>
                <w:szCs w:val="26"/>
                <w:lang w:val="de-DE" w:eastAsia="ja-JP"/>
              </w:rPr>
            </w:pPr>
          </w:p>
        </w:tc>
        <w:tc>
          <w:tcPr>
            <w:tcW w:w="677" w:type="pct"/>
          </w:tcPr>
          <w:p w14:paraId="6AA94E2B" w14:textId="77777777" w:rsidR="00147359" w:rsidRPr="00E431B5" w:rsidRDefault="00147359" w:rsidP="00147359">
            <w:pPr>
              <w:spacing w:before="20" w:after="20"/>
              <w:jc w:val="both"/>
              <w:rPr>
                <w:rFonts w:eastAsia="Calibri"/>
                <w:b/>
                <w:bCs/>
                <w:sz w:val="26"/>
                <w:szCs w:val="26"/>
                <w:lang w:val="de-DE" w:eastAsia="ja-JP"/>
              </w:rPr>
            </w:pPr>
          </w:p>
        </w:tc>
        <w:tc>
          <w:tcPr>
            <w:tcW w:w="775" w:type="pct"/>
          </w:tcPr>
          <w:p w14:paraId="7C28AF9E"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7AC8351C" w14:textId="77777777" w:rsidTr="00147359">
        <w:tc>
          <w:tcPr>
            <w:tcW w:w="2821" w:type="pct"/>
            <w:gridSpan w:val="2"/>
          </w:tcPr>
          <w:p w14:paraId="7FF59DEE" w14:textId="77777777" w:rsidR="00147359" w:rsidRPr="00E431B5" w:rsidRDefault="00147359" w:rsidP="00147359">
            <w:pPr>
              <w:spacing w:before="20" w:after="20"/>
              <w:jc w:val="center"/>
              <w:rPr>
                <w:rFonts w:eastAsia="Calibri"/>
                <w:b/>
                <w:bCs/>
                <w:sz w:val="26"/>
                <w:szCs w:val="26"/>
                <w:vertAlign w:val="superscript"/>
                <w:lang w:val="es-ES" w:eastAsia="ja-JP"/>
              </w:rPr>
            </w:pPr>
            <w:r w:rsidRPr="00E431B5">
              <w:rPr>
                <w:rFonts w:eastAsia="Calibri"/>
                <w:b/>
                <w:bCs/>
                <w:sz w:val="26"/>
                <w:szCs w:val="26"/>
                <w:lang w:val="es-ES" w:eastAsia="ja-JP"/>
              </w:rPr>
              <w:t>KẾT LUẬN</w:t>
            </w:r>
          </w:p>
        </w:tc>
        <w:tc>
          <w:tcPr>
            <w:tcW w:w="726" w:type="pct"/>
          </w:tcPr>
          <w:p w14:paraId="0CB8A91A" w14:textId="77777777" w:rsidR="00147359" w:rsidRPr="00E431B5" w:rsidRDefault="00147359" w:rsidP="00147359">
            <w:pPr>
              <w:spacing w:before="20" w:after="20"/>
              <w:jc w:val="both"/>
              <w:rPr>
                <w:rFonts w:eastAsia="Calibri"/>
                <w:b/>
                <w:bCs/>
                <w:sz w:val="26"/>
                <w:szCs w:val="26"/>
                <w:lang w:val="es-ES" w:eastAsia="ja-JP"/>
              </w:rPr>
            </w:pPr>
          </w:p>
        </w:tc>
        <w:tc>
          <w:tcPr>
            <w:tcW w:w="677" w:type="pct"/>
          </w:tcPr>
          <w:p w14:paraId="233C04D1" w14:textId="77777777" w:rsidR="00147359" w:rsidRPr="00E431B5" w:rsidRDefault="00147359" w:rsidP="00147359">
            <w:pPr>
              <w:spacing w:before="20" w:after="20"/>
              <w:jc w:val="both"/>
              <w:rPr>
                <w:rFonts w:eastAsia="Calibri"/>
                <w:b/>
                <w:bCs/>
                <w:sz w:val="26"/>
                <w:szCs w:val="26"/>
                <w:lang w:val="es-ES" w:eastAsia="ja-JP"/>
              </w:rPr>
            </w:pPr>
          </w:p>
        </w:tc>
        <w:tc>
          <w:tcPr>
            <w:tcW w:w="775" w:type="pct"/>
          </w:tcPr>
          <w:p w14:paraId="50918C82" w14:textId="77777777" w:rsidR="00147359" w:rsidRPr="00E431B5" w:rsidRDefault="00147359" w:rsidP="00147359">
            <w:pPr>
              <w:spacing w:before="20" w:after="20"/>
              <w:jc w:val="both"/>
              <w:rPr>
                <w:rFonts w:eastAsia="Calibri"/>
                <w:b/>
                <w:bCs/>
                <w:sz w:val="26"/>
                <w:szCs w:val="26"/>
                <w:lang w:val="es-ES" w:eastAsia="ja-JP"/>
              </w:rPr>
            </w:pPr>
          </w:p>
        </w:tc>
      </w:tr>
    </w:tbl>
    <w:p w14:paraId="6DAA63DD" w14:textId="77777777" w:rsidR="00147359" w:rsidRPr="00E431B5" w:rsidRDefault="00147359" w:rsidP="007E61BB">
      <w:pPr>
        <w:keepNext/>
        <w:numPr>
          <w:ilvl w:val="0"/>
          <w:numId w:val="75"/>
        </w:numPr>
        <w:tabs>
          <w:tab w:val="clear" w:pos="1418"/>
          <w:tab w:val="num" w:pos="360"/>
        </w:tabs>
        <w:spacing w:before="80" w:after="80" w:line="340" w:lineRule="exact"/>
        <w:ind w:left="0" w:firstLine="720"/>
        <w:jc w:val="both"/>
        <w:outlineLvl w:val="2"/>
        <w:rPr>
          <w:bCs/>
          <w:i/>
          <w:iCs/>
          <w:sz w:val="26"/>
          <w:szCs w:val="26"/>
          <w:lang w:val="es-ES" w:eastAsia="x-none"/>
        </w:rPr>
      </w:pPr>
      <w:bookmarkStart w:id="230" w:name="_Toc85532824"/>
      <w:r w:rsidRPr="00E431B5">
        <w:rPr>
          <w:bCs/>
          <w:sz w:val="26"/>
          <w:szCs w:val="26"/>
          <w:lang w:val="es-ES" w:eastAsia="x-none"/>
        </w:rPr>
        <w:t>Thuyết minh về các nội dung không đáp ứng và kiến nghị biện pháp xử lý cụ thể</w:t>
      </w:r>
      <w:r w:rsidRPr="00E431B5">
        <w:rPr>
          <w:bCs/>
          <w:i/>
          <w:iCs/>
          <w:sz w:val="26"/>
          <w:szCs w:val="26"/>
          <w:lang w:val="es-ES" w:eastAsia="x-none"/>
        </w:rPr>
        <w:t>.</w:t>
      </w:r>
      <w:bookmarkEnd w:id="230"/>
    </w:p>
    <w:p w14:paraId="3CC5F651" w14:textId="77777777" w:rsidR="00147359" w:rsidRPr="00E431B5" w:rsidRDefault="00147359" w:rsidP="007E61BB">
      <w:pPr>
        <w:keepNext/>
        <w:numPr>
          <w:ilvl w:val="0"/>
          <w:numId w:val="274"/>
        </w:numPr>
        <w:spacing w:before="80" w:after="80"/>
        <w:outlineLvl w:val="2"/>
        <w:rPr>
          <w:b/>
          <w:bCs/>
          <w:sz w:val="26"/>
          <w:szCs w:val="26"/>
          <w:lang w:val="es-ES" w:eastAsia="x-none"/>
        </w:rPr>
      </w:pPr>
      <w:bookmarkStart w:id="231" w:name="_Toc85532825"/>
      <w:r w:rsidRPr="00E431B5">
        <w:rPr>
          <w:b/>
          <w:bCs/>
          <w:sz w:val="26"/>
          <w:szCs w:val="26"/>
          <w:lang w:val="es-ES" w:eastAsia="x-none"/>
        </w:rPr>
        <w:t>Kết quả kiểm tra thử nghiệm vật liệu cách điện:</w:t>
      </w:r>
      <w:bookmarkEnd w:id="231"/>
    </w:p>
    <w:p w14:paraId="118763F6" w14:textId="77777777" w:rsidR="00147359" w:rsidRPr="00E431B5" w:rsidRDefault="00147359" w:rsidP="00147359">
      <w:pPr>
        <w:ind w:firstLine="720"/>
        <w:jc w:val="both"/>
        <w:rPr>
          <w:rFonts w:eastAsia="Calibri"/>
          <w:spacing w:val="-8"/>
          <w:sz w:val="26"/>
          <w:szCs w:val="26"/>
          <w:lang w:val="es-ES" w:eastAsia="ja-JP"/>
        </w:rPr>
      </w:pPr>
      <w:r w:rsidRPr="00E431B5">
        <w:rPr>
          <w:rFonts w:eastAsia="Calibri"/>
          <w:spacing w:val="-8"/>
          <w:sz w:val="26"/>
          <w:szCs w:val="26"/>
          <w:lang w:val="es-ES" w:eastAsia="ja-JP"/>
        </w:rPr>
        <w:t>Trên cơ sở kiểm tra và thí nghiệm chất lượng mẫu vật liệu cách điện lấy tại xưởng kèm theo báo cáo,</w:t>
      </w:r>
      <w:r w:rsidRPr="00E431B5">
        <w:rPr>
          <w:rFonts w:eastAsia="Calibri"/>
          <w:i/>
          <w:spacing w:val="-8"/>
          <w:sz w:val="26"/>
          <w:szCs w:val="26"/>
          <w:lang w:val="es-ES" w:eastAsia="ja-JP"/>
        </w:rPr>
        <w:t xml:space="preserve"> </w:t>
      </w:r>
      <w:r w:rsidRPr="00E431B5">
        <w:rPr>
          <w:rFonts w:eastAsia="Calibri"/>
          <w:spacing w:val="-8"/>
          <w:sz w:val="26"/>
          <w:szCs w:val="26"/>
          <w:lang w:val="es-ES" w:eastAsia="ja-JP"/>
        </w:rPr>
        <w:t xml:space="preserve">kết quả kiểm tra giám sát của Tổ giám sát được tổng hợp theo </w:t>
      </w:r>
      <w:r w:rsidRPr="00E431B5">
        <w:rPr>
          <w:rFonts w:eastAsia="Calibri"/>
          <w:b/>
          <w:spacing w:val="-8"/>
          <w:sz w:val="26"/>
          <w:szCs w:val="26"/>
          <w:lang w:val="es-ES" w:eastAsia="ja-JP"/>
        </w:rPr>
        <w:t>Bảng số 3</w:t>
      </w:r>
      <w:r w:rsidRPr="00E431B5">
        <w:rPr>
          <w:rFonts w:eastAsia="Calibri"/>
          <w:spacing w:val="-8"/>
          <w:sz w:val="26"/>
          <w:szCs w:val="26"/>
          <w:lang w:val="es-ES" w:eastAsia="ja-JP"/>
        </w:rPr>
        <w:t xml:space="preserve"> dưới đây. </w:t>
      </w:r>
    </w:p>
    <w:p w14:paraId="12128260" w14:textId="77777777" w:rsidR="00147359" w:rsidRPr="00E431B5" w:rsidRDefault="00147359" w:rsidP="00147359">
      <w:pPr>
        <w:ind w:firstLine="720"/>
        <w:jc w:val="right"/>
        <w:rPr>
          <w:rFonts w:eastAsia="Calibri"/>
          <w:b/>
          <w:sz w:val="26"/>
          <w:szCs w:val="26"/>
          <w:lang w:val="es-ES" w:eastAsia="ja-JP"/>
        </w:rPr>
      </w:pPr>
    </w:p>
    <w:p w14:paraId="6B206494" w14:textId="77777777" w:rsidR="00147359" w:rsidRPr="00E431B5" w:rsidRDefault="00147359" w:rsidP="00147359">
      <w:pPr>
        <w:ind w:firstLine="720"/>
        <w:jc w:val="right"/>
        <w:rPr>
          <w:rFonts w:eastAsia="Calibri"/>
          <w:b/>
          <w:sz w:val="26"/>
          <w:szCs w:val="26"/>
          <w:lang w:val="es-ES" w:eastAsia="ja-JP"/>
        </w:rPr>
      </w:pPr>
    </w:p>
    <w:p w14:paraId="54BF7B73" w14:textId="77777777" w:rsidR="00147359" w:rsidRPr="00E431B5" w:rsidRDefault="00147359" w:rsidP="00147359">
      <w:pPr>
        <w:ind w:firstLine="720"/>
        <w:jc w:val="right"/>
        <w:rPr>
          <w:rFonts w:eastAsia="Calibri"/>
          <w:b/>
          <w:sz w:val="26"/>
          <w:szCs w:val="26"/>
          <w:lang w:val="es-ES" w:eastAsia="ja-JP"/>
        </w:rPr>
      </w:pPr>
      <w:r w:rsidRPr="00E431B5">
        <w:rPr>
          <w:rFonts w:eastAsia="Calibri"/>
          <w:b/>
          <w:sz w:val="26"/>
          <w:szCs w:val="26"/>
          <w:lang w:val="es-ES" w:eastAsia="ja-JP"/>
        </w:rPr>
        <w:t>Bảng số 3</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706"/>
        <w:gridCol w:w="1357"/>
        <w:gridCol w:w="1266"/>
        <w:gridCol w:w="1449"/>
      </w:tblGrid>
      <w:tr w:rsidR="00147359" w:rsidRPr="00E431B5" w14:paraId="5DEAEC06" w14:textId="77777777" w:rsidTr="00147359">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50EFC404" w14:textId="77777777" w:rsidR="00147359" w:rsidRPr="00E431B5" w:rsidRDefault="00147359" w:rsidP="00147359">
            <w:pPr>
              <w:spacing w:before="20" w:after="20"/>
              <w:jc w:val="center"/>
              <w:rPr>
                <w:rFonts w:eastAsia="Calibri"/>
                <w:b/>
                <w:bCs/>
                <w:sz w:val="26"/>
                <w:szCs w:val="26"/>
                <w:lang w:val="es-ES" w:eastAsia="ja-JP"/>
              </w:rPr>
            </w:pPr>
            <w:r w:rsidRPr="00E431B5">
              <w:rPr>
                <w:rFonts w:eastAsia="Calibri"/>
                <w:b/>
                <w:bCs/>
                <w:sz w:val="26"/>
                <w:szCs w:val="26"/>
                <w:lang w:val="es-ES" w:eastAsia="ja-JP"/>
              </w:rPr>
              <w:t>TT</w:t>
            </w:r>
          </w:p>
        </w:tc>
        <w:tc>
          <w:tcPr>
            <w:tcW w:w="2516" w:type="pct"/>
            <w:tcBorders>
              <w:top w:val="single" w:sz="4" w:space="0" w:color="auto"/>
              <w:left w:val="single" w:sz="4" w:space="0" w:color="auto"/>
              <w:bottom w:val="single" w:sz="4" w:space="0" w:color="auto"/>
              <w:right w:val="single" w:sz="4" w:space="0" w:color="auto"/>
            </w:tcBorders>
            <w:vAlign w:val="center"/>
          </w:tcPr>
          <w:p w14:paraId="193FB41C" w14:textId="77777777" w:rsidR="00147359" w:rsidRPr="00E431B5" w:rsidRDefault="00147359" w:rsidP="00147359">
            <w:pPr>
              <w:spacing w:before="20" w:after="20"/>
              <w:jc w:val="center"/>
              <w:rPr>
                <w:rFonts w:eastAsia="Calibri"/>
                <w:b/>
                <w:bCs/>
                <w:sz w:val="26"/>
                <w:szCs w:val="26"/>
                <w:lang w:val="sv-SE" w:eastAsia="ja-JP"/>
              </w:rPr>
            </w:pPr>
            <w:r w:rsidRPr="00E431B5">
              <w:rPr>
                <w:rFonts w:eastAsia="Calibri"/>
                <w:b/>
                <w:sz w:val="26"/>
                <w:szCs w:val="26"/>
                <w:lang w:val="sv-SE" w:eastAsia="ja-JP"/>
              </w:rPr>
              <w:t>Nội dung giám sát, thí nghiệm</w:t>
            </w:r>
          </w:p>
        </w:tc>
        <w:tc>
          <w:tcPr>
            <w:tcW w:w="726" w:type="pct"/>
            <w:tcBorders>
              <w:top w:val="single" w:sz="4" w:space="0" w:color="auto"/>
              <w:left w:val="single" w:sz="4" w:space="0" w:color="auto"/>
              <w:right w:val="single" w:sz="4" w:space="0" w:color="auto"/>
            </w:tcBorders>
            <w:vAlign w:val="center"/>
          </w:tcPr>
          <w:p w14:paraId="3BED43CE"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Hợp đồng</w:t>
            </w:r>
          </w:p>
        </w:tc>
        <w:tc>
          <w:tcPr>
            <w:tcW w:w="677" w:type="pct"/>
            <w:tcBorders>
              <w:top w:val="single" w:sz="4" w:space="0" w:color="auto"/>
              <w:left w:val="single" w:sz="4" w:space="0" w:color="auto"/>
              <w:right w:val="single" w:sz="4" w:space="0" w:color="auto"/>
            </w:tcBorders>
            <w:vAlign w:val="center"/>
          </w:tcPr>
          <w:p w14:paraId="184F0111"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29E8AABD"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Đáp ứng/ Không ĐƯ</w:t>
            </w:r>
          </w:p>
        </w:tc>
      </w:tr>
      <w:tr w:rsidR="00147359" w:rsidRPr="00E431B5" w14:paraId="445F8DA6" w14:textId="77777777" w:rsidTr="00147359">
        <w:tc>
          <w:tcPr>
            <w:tcW w:w="305" w:type="pct"/>
            <w:tcBorders>
              <w:top w:val="single" w:sz="4" w:space="0" w:color="auto"/>
              <w:left w:val="single" w:sz="4" w:space="0" w:color="auto"/>
              <w:bottom w:val="single" w:sz="4" w:space="0" w:color="auto"/>
              <w:right w:val="single" w:sz="4" w:space="0" w:color="auto"/>
            </w:tcBorders>
          </w:tcPr>
          <w:p w14:paraId="186D9A71"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3FCAA8FB" w14:textId="77777777" w:rsidR="00147359" w:rsidRPr="00E431B5" w:rsidRDefault="00147359" w:rsidP="00147359">
            <w:pPr>
              <w:spacing w:before="20" w:after="20"/>
              <w:jc w:val="both"/>
              <w:rPr>
                <w:rFonts w:eastAsia="Calibri"/>
                <w:bCs/>
                <w:sz w:val="26"/>
                <w:szCs w:val="26"/>
                <w:lang w:val="de-DE" w:eastAsia="ja-JP"/>
              </w:rPr>
            </w:pPr>
            <w:r w:rsidRPr="00E431B5">
              <w:rPr>
                <w:rFonts w:eastAsia="Calibri"/>
                <w:bCs/>
                <w:sz w:val="26"/>
                <w:szCs w:val="26"/>
                <w:lang w:val="es-ES" w:eastAsia="ja-JP"/>
              </w:rPr>
              <w:t>Tên nhà sản xuất</w:t>
            </w:r>
          </w:p>
        </w:tc>
        <w:tc>
          <w:tcPr>
            <w:tcW w:w="726" w:type="pct"/>
            <w:tcBorders>
              <w:top w:val="single" w:sz="4" w:space="0" w:color="auto"/>
              <w:left w:val="single" w:sz="4" w:space="0" w:color="auto"/>
              <w:bottom w:val="single" w:sz="4" w:space="0" w:color="auto"/>
              <w:right w:val="single" w:sz="4" w:space="0" w:color="auto"/>
            </w:tcBorders>
          </w:tcPr>
          <w:p w14:paraId="5CC18D68"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085AC206"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1CD22198"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3EE6AFC6" w14:textId="77777777" w:rsidTr="00147359">
        <w:tc>
          <w:tcPr>
            <w:tcW w:w="305" w:type="pct"/>
            <w:tcBorders>
              <w:top w:val="single" w:sz="4" w:space="0" w:color="auto"/>
              <w:left w:val="single" w:sz="4" w:space="0" w:color="auto"/>
              <w:bottom w:val="single" w:sz="4" w:space="0" w:color="auto"/>
              <w:right w:val="single" w:sz="4" w:space="0" w:color="auto"/>
            </w:tcBorders>
          </w:tcPr>
          <w:p w14:paraId="20C9F372"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7E8D2398"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vật liệu cách điện</w:t>
            </w:r>
          </w:p>
        </w:tc>
        <w:tc>
          <w:tcPr>
            <w:tcW w:w="726" w:type="pct"/>
            <w:tcBorders>
              <w:top w:val="single" w:sz="4" w:space="0" w:color="auto"/>
              <w:left w:val="single" w:sz="4" w:space="0" w:color="auto"/>
              <w:bottom w:val="single" w:sz="4" w:space="0" w:color="auto"/>
              <w:right w:val="single" w:sz="4" w:space="0" w:color="auto"/>
            </w:tcBorders>
          </w:tcPr>
          <w:p w14:paraId="079B6D7E"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70C42435"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2FADF041"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741191C3" w14:textId="77777777" w:rsidTr="00147359">
        <w:tc>
          <w:tcPr>
            <w:tcW w:w="305" w:type="pct"/>
            <w:tcBorders>
              <w:top w:val="single" w:sz="4" w:space="0" w:color="auto"/>
              <w:left w:val="single" w:sz="4" w:space="0" w:color="auto"/>
              <w:bottom w:val="single" w:sz="4" w:space="0" w:color="auto"/>
              <w:right w:val="single" w:sz="4" w:space="0" w:color="auto"/>
            </w:tcBorders>
          </w:tcPr>
          <w:p w14:paraId="32F227AE"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0EE91581"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Số hiệu đơn hàng</w:t>
            </w:r>
          </w:p>
        </w:tc>
        <w:tc>
          <w:tcPr>
            <w:tcW w:w="726" w:type="pct"/>
            <w:tcBorders>
              <w:top w:val="single" w:sz="4" w:space="0" w:color="auto"/>
              <w:left w:val="single" w:sz="4" w:space="0" w:color="auto"/>
              <w:bottom w:val="single" w:sz="4" w:space="0" w:color="auto"/>
              <w:right w:val="single" w:sz="4" w:space="0" w:color="auto"/>
            </w:tcBorders>
          </w:tcPr>
          <w:p w14:paraId="1EEAC0CB"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2EF2F7CD"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3A1934F6"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19F8ACF6" w14:textId="77777777" w:rsidTr="00147359">
        <w:tc>
          <w:tcPr>
            <w:tcW w:w="305" w:type="pct"/>
            <w:tcBorders>
              <w:top w:val="single" w:sz="4" w:space="0" w:color="auto"/>
              <w:left w:val="single" w:sz="4" w:space="0" w:color="auto"/>
              <w:bottom w:val="single" w:sz="4" w:space="0" w:color="auto"/>
              <w:right w:val="single" w:sz="4" w:space="0" w:color="auto"/>
            </w:tcBorders>
          </w:tcPr>
          <w:p w14:paraId="6111E238"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06206C44"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Số chứng chỉ chất lượng của nhà sản xuất</w:t>
            </w:r>
          </w:p>
        </w:tc>
        <w:tc>
          <w:tcPr>
            <w:tcW w:w="726" w:type="pct"/>
            <w:tcBorders>
              <w:top w:val="single" w:sz="4" w:space="0" w:color="auto"/>
              <w:left w:val="single" w:sz="4" w:space="0" w:color="auto"/>
              <w:bottom w:val="single" w:sz="4" w:space="0" w:color="auto"/>
              <w:right w:val="single" w:sz="4" w:space="0" w:color="auto"/>
            </w:tcBorders>
          </w:tcPr>
          <w:p w14:paraId="24E63217"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2E1C577A"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1054A2DD"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1591910A" w14:textId="77777777" w:rsidTr="00147359">
        <w:tc>
          <w:tcPr>
            <w:tcW w:w="305" w:type="pct"/>
            <w:tcBorders>
              <w:top w:val="single" w:sz="4" w:space="0" w:color="auto"/>
              <w:left w:val="single" w:sz="4" w:space="0" w:color="auto"/>
              <w:bottom w:val="single" w:sz="4" w:space="0" w:color="auto"/>
              <w:right w:val="single" w:sz="4" w:space="0" w:color="auto"/>
            </w:tcBorders>
          </w:tcPr>
          <w:p w14:paraId="74102771"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2AC5FE3B"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thiết bị thí nghiệm</w:t>
            </w:r>
          </w:p>
        </w:tc>
        <w:tc>
          <w:tcPr>
            <w:tcW w:w="726" w:type="pct"/>
            <w:tcBorders>
              <w:top w:val="single" w:sz="4" w:space="0" w:color="auto"/>
              <w:left w:val="single" w:sz="4" w:space="0" w:color="auto"/>
              <w:bottom w:val="single" w:sz="4" w:space="0" w:color="auto"/>
              <w:right w:val="single" w:sz="4" w:space="0" w:color="auto"/>
            </w:tcBorders>
          </w:tcPr>
          <w:p w14:paraId="08B6F1BB"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6D6453AB"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3CEAC4ED"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5A5446D4" w14:textId="77777777" w:rsidTr="00147359">
        <w:tc>
          <w:tcPr>
            <w:tcW w:w="305" w:type="pct"/>
            <w:tcBorders>
              <w:top w:val="single" w:sz="4" w:space="0" w:color="auto"/>
              <w:left w:val="single" w:sz="4" w:space="0" w:color="auto"/>
              <w:bottom w:val="single" w:sz="4" w:space="0" w:color="auto"/>
              <w:right w:val="single" w:sz="4" w:space="0" w:color="auto"/>
            </w:tcBorders>
          </w:tcPr>
          <w:p w14:paraId="0C75F76A"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24A15BA0"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Tiêu chuẩn đo lường áp dụng (IEC)</w:t>
            </w:r>
          </w:p>
        </w:tc>
        <w:tc>
          <w:tcPr>
            <w:tcW w:w="726" w:type="pct"/>
            <w:tcBorders>
              <w:top w:val="single" w:sz="4" w:space="0" w:color="auto"/>
              <w:left w:val="single" w:sz="4" w:space="0" w:color="auto"/>
              <w:bottom w:val="single" w:sz="4" w:space="0" w:color="auto"/>
              <w:right w:val="single" w:sz="4" w:space="0" w:color="auto"/>
            </w:tcBorders>
          </w:tcPr>
          <w:p w14:paraId="5D44D2DA"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3459EB35"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78A12D50"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3174C1DE" w14:textId="77777777" w:rsidTr="00147359">
        <w:tc>
          <w:tcPr>
            <w:tcW w:w="305" w:type="pct"/>
            <w:tcBorders>
              <w:top w:val="single" w:sz="4" w:space="0" w:color="auto"/>
              <w:left w:val="single" w:sz="4" w:space="0" w:color="auto"/>
              <w:bottom w:val="single" w:sz="4" w:space="0" w:color="auto"/>
              <w:right w:val="single" w:sz="4" w:space="0" w:color="auto"/>
            </w:tcBorders>
          </w:tcPr>
          <w:p w14:paraId="6E2E1B17"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79D226A8"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Độ dầy</w:t>
            </w:r>
          </w:p>
        </w:tc>
        <w:tc>
          <w:tcPr>
            <w:tcW w:w="726" w:type="pct"/>
            <w:tcBorders>
              <w:top w:val="single" w:sz="4" w:space="0" w:color="auto"/>
              <w:left w:val="single" w:sz="4" w:space="0" w:color="auto"/>
              <w:bottom w:val="single" w:sz="4" w:space="0" w:color="auto"/>
              <w:right w:val="single" w:sz="4" w:space="0" w:color="auto"/>
            </w:tcBorders>
          </w:tcPr>
          <w:p w14:paraId="0E21EB0D"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46431A7A"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175BA279"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2D60DFF4" w14:textId="77777777" w:rsidTr="00147359">
        <w:tc>
          <w:tcPr>
            <w:tcW w:w="305" w:type="pct"/>
            <w:tcBorders>
              <w:top w:val="single" w:sz="4" w:space="0" w:color="auto"/>
              <w:left w:val="single" w:sz="4" w:space="0" w:color="auto"/>
              <w:bottom w:val="single" w:sz="4" w:space="0" w:color="auto"/>
              <w:right w:val="single" w:sz="4" w:space="0" w:color="auto"/>
            </w:tcBorders>
          </w:tcPr>
          <w:p w14:paraId="673E272E" w14:textId="77777777" w:rsidR="00147359" w:rsidRPr="00E431B5" w:rsidRDefault="00147359" w:rsidP="007E61BB">
            <w:pPr>
              <w:numPr>
                <w:ilvl w:val="0"/>
                <w:numId w:val="276"/>
              </w:numPr>
              <w:tabs>
                <w:tab w:val="left" w:pos="285"/>
              </w:tabs>
              <w:spacing w:before="20" w:after="20"/>
              <w:rPr>
                <w:rFonts w:eastAsia="Calibri"/>
                <w:sz w:val="26"/>
                <w:szCs w:val="26"/>
                <w:lang w:val="es-ES" w:eastAsia="ja-JP"/>
              </w:rPr>
            </w:pPr>
          </w:p>
        </w:tc>
        <w:tc>
          <w:tcPr>
            <w:tcW w:w="2516" w:type="pct"/>
            <w:tcBorders>
              <w:top w:val="single" w:sz="4" w:space="0" w:color="auto"/>
              <w:left w:val="single" w:sz="4" w:space="0" w:color="auto"/>
              <w:bottom w:val="single" w:sz="4" w:space="0" w:color="auto"/>
              <w:right w:val="single" w:sz="4" w:space="0" w:color="auto"/>
            </w:tcBorders>
          </w:tcPr>
          <w:p w14:paraId="5671FF21"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Điện áp cách điện</w:t>
            </w:r>
          </w:p>
        </w:tc>
        <w:tc>
          <w:tcPr>
            <w:tcW w:w="726" w:type="pct"/>
            <w:tcBorders>
              <w:top w:val="single" w:sz="4" w:space="0" w:color="auto"/>
              <w:left w:val="single" w:sz="4" w:space="0" w:color="auto"/>
              <w:bottom w:val="single" w:sz="4" w:space="0" w:color="auto"/>
              <w:right w:val="single" w:sz="4" w:space="0" w:color="auto"/>
            </w:tcBorders>
          </w:tcPr>
          <w:p w14:paraId="6E5572A5"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5F1C2617"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55EE2DD3"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4D1FB387" w14:textId="77777777" w:rsidTr="00147359">
        <w:tc>
          <w:tcPr>
            <w:tcW w:w="2821" w:type="pct"/>
            <w:gridSpan w:val="2"/>
            <w:tcBorders>
              <w:top w:val="single" w:sz="4" w:space="0" w:color="auto"/>
              <w:left w:val="single" w:sz="4" w:space="0" w:color="auto"/>
              <w:bottom w:val="single" w:sz="4" w:space="0" w:color="auto"/>
              <w:right w:val="single" w:sz="4" w:space="0" w:color="auto"/>
            </w:tcBorders>
          </w:tcPr>
          <w:p w14:paraId="787C677B" w14:textId="77777777" w:rsidR="00147359" w:rsidRPr="00E431B5" w:rsidRDefault="00147359" w:rsidP="00147359">
            <w:pPr>
              <w:spacing w:before="20" w:after="20"/>
              <w:jc w:val="center"/>
              <w:rPr>
                <w:rFonts w:eastAsia="Calibri"/>
                <w:b/>
                <w:bCs/>
                <w:sz w:val="26"/>
                <w:szCs w:val="26"/>
                <w:vertAlign w:val="superscript"/>
                <w:lang w:val="es-ES" w:eastAsia="ja-JP"/>
              </w:rPr>
            </w:pPr>
            <w:r w:rsidRPr="00E431B5">
              <w:rPr>
                <w:rFonts w:eastAsia="Calibri"/>
                <w:b/>
                <w:bCs/>
                <w:sz w:val="26"/>
                <w:szCs w:val="26"/>
                <w:lang w:val="es-ES" w:eastAsia="ja-JP"/>
              </w:rPr>
              <w:t>KẾT LUẬN</w:t>
            </w:r>
          </w:p>
        </w:tc>
        <w:tc>
          <w:tcPr>
            <w:tcW w:w="726" w:type="pct"/>
            <w:tcBorders>
              <w:top w:val="single" w:sz="4" w:space="0" w:color="auto"/>
              <w:left w:val="single" w:sz="4" w:space="0" w:color="auto"/>
              <w:bottom w:val="single" w:sz="4" w:space="0" w:color="auto"/>
              <w:right w:val="single" w:sz="4" w:space="0" w:color="auto"/>
            </w:tcBorders>
          </w:tcPr>
          <w:p w14:paraId="579AE3B3" w14:textId="77777777" w:rsidR="00147359" w:rsidRPr="00E431B5" w:rsidRDefault="00147359" w:rsidP="00147359">
            <w:pPr>
              <w:spacing w:before="20" w:after="20"/>
              <w:jc w:val="both"/>
              <w:rPr>
                <w:rFonts w:eastAsia="Calibri"/>
                <w:b/>
                <w:bCs/>
                <w:sz w:val="26"/>
                <w:szCs w:val="26"/>
                <w:lang w:val="es-ES" w:eastAsia="ja-JP"/>
              </w:rPr>
            </w:pPr>
          </w:p>
        </w:tc>
        <w:tc>
          <w:tcPr>
            <w:tcW w:w="677" w:type="pct"/>
            <w:tcBorders>
              <w:top w:val="single" w:sz="4" w:space="0" w:color="auto"/>
              <w:left w:val="single" w:sz="4" w:space="0" w:color="auto"/>
              <w:bottom w:val="single" w:sz="4" w:space="0" w:color="auto"/>
              <w:right w:val="single" w:sz="4" w:space="0" w:color="auto"/>
            </w:tcBorders>
          </w:tcPr>
          <w:p w14:paraId="6C1E3A58" w14:textId="77777777" w:rsidR="00147359" w:rsidRPr="00E431B5" w:rsidRDefault="00147359" w:rsidP="00147359">
            <w:pPr>
              <w:spacing w:before="20" w:after="20"/>
              <w:jc w:val="both"/>
              <w:rPr>
                <w:rFonts w:eastAsia="Calibri"/>
                <w:b/>
                <w:bCs/>
                <w:sz w:val="26"/>
                <w:szCs w:val="26"/>
                <w:lang w:val="es-ES" w:eastAsia="ja-JP"/>
              </w:rPr>
            </w:pPr>
          </w:p>
        </w:tc>
        <w:tc>
          <w:tcPr>
            <w:tcW w:w="775" w:type="pct"/>
            <w:tcBorders>
              <w:top w:val="single" w:sz="4" w:space="0" w:color="auto"/>
              <w:left w:val="single" w:sz="4" w:space="0" w:color="auto"/>
              <w:bottom w:val="single" w:sz="4" w:space="0" w:color="auto"/>
              <w:right w:val="single" w:sz="4" w:space="0" w:color="auto"/>
            </w:tcBorders>
          </w:tcPr>
          <w:p w14:paraId="5EB12685" w14:textId="77777777" w:rsidR="00147359" w:rsidRPr="00E431B5" w:rsidRDefault="00147359" w:rsidP="00147359">
            <w:pPr>
              <w:spacing w:before="20" w:after="20"/>
              <w:jc w:val="both"/>
              <w:rPr>
                <w:rFonts w:eastAsia="Calibri"/>
                <w:b/>
                <w:bCs/>
                <w:sz w:val="26"/>
                <w:szCs w:val="26"/>
                <w:lang w:val="es-ES" w:eastAsia="ja-JP"/>
              </w:rPr>
            </w:pPr>
          </w:p>
        </w:tc>
      </w:tr>
    </w:tbl>
    <w:p w14:paraId="54371B82" w14:textId="77777777" w:rsidR="00147359" w:rsidRPr="00E431B5" w:rsidRDefault="00147359" w:rsidP="00147359">
      <w:pPr>
        <w:ind w:firstLine="720"/>
        <w:jc w:val="both"/>
        <w:rPr>
          <w:rFonts w:eastAsia="Calibri"/>
          <w:sz w:val="26"/>
          <w:szCs w:val="26"/>
          <w:lang w:val="es-ES" w:eastAsia="ja-JP"/>
        </w:rPr>
      </w:pPr>
      <w:r w:rsidRPr="00E431B5">
        <w:rPr>
          <w:rFonts w:eastAsia="Calibri"/>
          <w:sz w:val="26"/>
          <w:szCs w:val="26"/>
          <w:lang w:val="es-ES" w:eastAsia="ja-JP"/>
        </w:rPr>
        <w:t>Thuyết minh về các nội dung không đáp ứng và kiến nghị biện pháp xử lý cụ thể</w:t>
      </w:r>
      <w:r w:rsidRPr="00E431B5">
        <w:rPr>
          <w:rFonts w:eastAsia="Calibri"/>
          <w:i/>
          <w:iCs/>
          <w:sz w:val="26"/>
          <w:szCs w:val="26"/>
          <w:lang w:val="es-ES" w:eastAsia="ja-JP"/>
        </w:rPr>
        <w:t>.</w:t>
      </w:r>
    </w:p>
    <w:p w14:paraId="61271F6B" w14:textId="77777777" w:rsidR="00147359" w:rsidRPr="00E431B5" w:rsidRDefault="00147359" w:rsidP="007E61BB">
      <w:pPr>
        <w:keepNext/>
        <w:numPr>
          <w:ilvl w:val="0"/>
          <w:numId w:val="274"/>
        </w:numPr>
        <w:spacing w:before="80" w:after="80" w:line="340" w:lineRule="exact"/>
        <w:outlineLvl w:val="2"/>
        <w:rPr>
          <w:b/>
          <w:bCs/>
          <w:sz w:val="26"/>
          <w:szCs w:val="26"/>
          <w:lang w:val="es-ES" w:eastAsia="x-none"/>
        </w:rPr>
      </w:pPr>
      <w:bookmarkStart w:id="232" w:name="_Toc85532826"/>
      <w:r w:rsidRPr="00E431B5">
        <w:rPr>
          <w:b/>
          <w:bCs/>
          <w:sz w:val="26"/>
          <w:szCs w:val="26"/>
          <w:lang w:val="es-ES" w:eastAsia="x-none"/>
        </w:rPr>
        <w:t xml:space="preserve">Bảng tổng hợp kết quả </w:t>
      </w:r>
      <w:bookmarkEnd w:id="227"/>
      <w:bookmarkEnd w:id="228"/>
      <w:bookmarkEnd w:id="229"/>
      <w:r w:rsidRPr="00E431B5">
        <w:rPr>
          <w:b/>
          <w:bCs/>
          <w:sz w:val="26"/>
          <w:szCs w:val="26"/>
          <w:lang w:val="es-ES" w:eastAsia="x-none"/>
        </w:rPr>
        <w:t>giám sát:</w:t>
      </w:r>
      <w:bookmarkEnd w:id="232"/>
    </w:p>
    <w:p w14:paraId="34ED39DE" w14:textId="77777777" w:rsidR="00147359" w:rsidRPr="00E431B5" w:rsidRDefault="00147359" w:rsidP="00147359">
      <w:pPr>
        <w:ind w:firstLine="567"/>
        <w:jc w:val="both"/>
        <w:rPr>
          <w:rFonts w:eastAsia="Calibri"/>
          <w:sz w:val="26"/>
          <w:szCs w:val="26"/>
          <w:lang w:val="es-ES" w:eastAsia="ja-JP"/>
        </w:rPr>
      </w:pPr>
      <w:r w:rsidRPr="00E431B5">
        <w:rPr>
          <w:rFonts w:eastAsia="Calibri"/>
          <w:sz w:val="26"/>
          <w:szCs w:val="26"/>
          <w:lang w:val="es-ES" w:eastAsia="ja-JP"/>
        </w:rPr>
        <w:t>Trên cơ sở các kiểm tra, kết quả giám sát của Tổ giám sát</w:t>
      </w:r>
      <w:r w:rsidRPr="00E431B5">
        <w:rPr>
          <w:rFonts w:eastAsia="Calibri"/>
          <w:b/>
          <w:i/>
          <w:sz w:val="26"/>
          <w:szCs w:val="26"/>
          <w:lang w:val="es-ES" w:eastAsia="ja-JP"/>
        </w:rPr>
        <w:t xml:space="preserve"> </w:t>
      </w:r>
      <w:r w:rsidRPr="00E431B5">
        <w:rPr>
          <w:rFonts w:eastAsia="Calibri"/>
          <w:sz w:val="26"/>
          <w:szCs w:val="26"/>
          <w:lang w:val="es-ES" w:eastAsia="ja-JP"/>
        </w:rPr>
        <w:t xml:space="preserve">được tổng hợp theo </w:t>
      </w:r>
      <w:r w:rsidRPr="00E431B5">
        <w:rPr>
          <w:rFonts w:eastAsia="Calibri"/>
          <w:b/>
          <w:sz w:val="26"/>
          <w:szCs w:val="26"/>
          <w:lang w:val="es-ES" w:eastAsia="ja-JP"/>
        </w:rPr>
        <w:t>Bảng số 4</w:t>
      </w:r>
      <w:r w:rsidRPr="00E431B5">
        <w:rPr>
          <w:rFonts w:eastAsia="Calibri"/>
          <w:sz w:val="26"/>
          <w:szCs w:val="26"/>
          <w:lang w:val="es-ES" w:eastAsia="ja-JP"/>
        </w:rPr>
        <w:t xml:space="preserve"> với các nội dung cơ bản như sau:</w:t>
      </w:r>
    </w:p>
    <w:p w14:paraId="0BD1C601" w14:textId="77777777" w:rsidR="00147359" w:rsidRPr="00E431B5" w:rsidRDefault="00147359" w:rsidP="00147359">
      <w:pPr>
        <w:ind w:firstLine="567"/>
        <w:jc w:val="right"/>
        <w:rPr>
          <w:rFonts w:eastAsia="Calibri"/>
          <w:b/>
          <w:sz w:val="26"/>
          <w:szCs w:val="26"/>
          <w:lang w:val="es-ES" w:eastAsia="ja-JP"/>
        </w:rPr>
      </w:pPr>
    </w:p>
    <w:p w14:paraId="09A5CB5D" w14:textId="77777777" w:rsidR="00147359" w:rsidRPr="00E431B5" w:rsidRDefault="00147359" w:rsidP="00147359">
      <w:pPr>
        <w:ind w:firstLine="567"/>
        <w:jc w:val="right"/>
        <w:rPr>
          <w:rFonts w:eastAsia="Calibri"/>
          <w:b/>
          <w:sz w:val="26"/>
          <w:szCs w:val="26"/>
          <w:lang w:val="es-ES" w:eastAsia="ja-JP"/>
        </w:rPr>
      </w:pPr>
      <w:r w:rsidRPr="00E431B5">
        <w:rPr>
          <w:rFonts w:eastAsia="Calibri"/>
          <w:b/>
          <w:sz w:val="26"/>
          <w:szCs w:val="26"/>
          <w:lang w:val="es-ES" w:eastAsia="ja-JP"/>
        </w:rPr>
        <w:t xml:space="preserve">Bảng số 4 </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706"/>
        <w:gridCol w:w="1357"/>
        <w:gridCol w:w="1266"/>
        <w:gridCol w:w="1449"/>
      </w:tblGrid>
      <w:tr w:rsidR="00147359" w:rsidRPr="00E431B5" w14:paraId="0EEA4352" w14:textId="77777777" w:rsidTr="00147359">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38776EB3" w14:textId="77777777" w:rsidR="00147359" w:rsidRPr="00E431B5" w:rsidRDefault="00147359" w:rsidP="00147359">
            <w:pPr>
              <w:spacing w:before="20" w:after="20"/>
              <w:jc w:val="center"/>
              <w:rPr>
                <w:rFonts w:eastAsia="Calibri"/>
                <w:b/>
                <w:bCs/>
                <w:sz w:val="26"/>
                <w:szCs w:val="26"/>
                <w:lang w:val="es-ES" w:eastAsia="ja-JP"/>
              </w:rPr>
            </w:pPr>
            <w:r w:rsidRPr="00E431B5">
              <w:rPr>
                <w:rFonts w:eastAsia="Calibri"/>
                <w:b/>
                <w:bCs/>
                <w:sz w:val="26"/>
                <w:szCs w:val="26"/>
                <w:lang w:val="es-ES" w:eastAsia="ja-JP"/>
              </w:rPr>
              <w:t>TT</w:t>
            </w:r>
          </w:p>
        </w:tc>
        <w:tc>
          <w:tcPr>
            <w:tcW w:w="2517" w:type="pct"/>
            <w:tcBorders>
              <w:top w:val="single" w:sz="4" w:space="0" w:color="auto"/>
              <w:left w:val="single" w:sz="4" w:space="0" w:color="auto"/>
              <w:bottom w:val="single" w:sz="4" w:space="0" w:color="auto"/>
              <w:right w:val="single" w:sz="4" w:space="0" w:color="auto"/>
            </w:tcBorders>
            <w:vAlign w:val="center"/>
          </w:tcPr>
          <w:p w14:paraId="58DEA08B" w14:textId="77777777" w:rsidR="00147359" w:rsidRPr="00E431B5" w:rsidRDefault="00147359" w:rsidP="00147359">
            <w:pPr>
              <w:spacing w:before="20" w:after="20"/>
              <w:jc w:val="center"/>
              <w:rPr>
                <w:rFonts w:eastAsia="Calibri"/>
                <w:b/>
                <w:bCs/>
                <w:sz w:val="26"/>
                <w:szCs w:val="26"/>
                <w:lang w:val="sv-SE" w:eastAsia="ja-JP"/>
              </w:rPr>
            </w:pPr>
            <w:r w:rsidRPr="00E431B5">
              <w:rPr>
                <w:rFonts w:eastAsia="Calibri"/>
                <w:b/>
                <w:sz w:val="26"/>
                <w:szCs w:val="26"/>
                <w:lang w:val="sv-SE" w:eastAsia="ja-JP"/>
              </w:rPr>
              <w:t>Nội dung giám sát, thí nghiệm</w:t>
            </w:r>
          </w:p>
        </w:tc>
        <w:tc>
          <w:tcPr>
            <w:tcW w:w="726" w:type="pct"/>
            <w:tcBorders>
              <w:top w:val="single" w:sz="4" w:space="0" w:color="auto"/>
              <w:left w:val="single" w:sz="4" w:space="0" w:color="auto"/>
              <w:right w:val="single" w:sz="4" w:space="0" w:color="auto"/>
            </w:tcBorders>
            <w:vAlign w:val="center"/>
          </w:tcPr>
          <w:p w14:paraId="6FC1D454"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Hợp đồng</w:t>
            </w:r>
          </w:p>
        </w:tc>
        <w:tc>
          <w:tcPr>
            <w:tcW w:w="677" w:type="pct"/>
            <w:tcBorders>
              <w:top w:val="single" w:sz="4" w:space="0" w:color="auto"/>
              <w:left w:val="single" w:sz="4" w:space="0" w:color="auto"/>
              <w:right w:val="single" w:sz="4" w:space="0" w:color="auto"/>
            </w:tcBorders>
            <w:vAlign w:val="center"/>
          </w:tcPr>
          <w:p w14:paraId="79FB8091"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408023CD"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Đáp ứng/ Không ĐƯ</w:t>
            </w:r>
          </w:p>
        </w:tc>
      </w:tr>
      <w:tr w:rsidR="00147359" w:rsidRPr="00E431B5" w14:paraId="5C5924B3" w14:textId="77777777" w:rsidTr="00147359">
        <w:tc>
          <w:tcPr>
            <w:tcW w:w="305" w:type="pct"/>
            <w:tcBorders>
              <w:top w:val="single" w:sz="4" w:space="0" w:color="auto"/>
              <w:left w:val="single" w:sz="4" w:space="0" w:color="auto"/>
              <w:bottom w:val="single" w:sz="4" w:space="0" w:color="auto"/>
              <w:right w:val="single" w:sz="4" w:space="0" w:color="auto"/>
            </w:tcBorders>
          </w:tcPr>
          <w:p w14:paraId="4C255E14" w14:textId="77777777" w:rsidR="00147359" w:rsidRPr="00E431B5" w:rsidRDefault="00147359" w:rsidP="007E61BB">
            <w:pPr>
              <w:numPr>
                <w:ilvl w:val="0"/>
                <w:numId w:val="277"/>
              </w:numPr>
              <w:tabs>
                <w:tab w:val="left" w:pos="285"/>
              </w:tabs>
              <w:spacing w:before="20" w:after="20"/>
              <w:rPr>
                <w:rFonts w:eastAsia="Calibri"/>
                <w:sz w:val="26"/>
                <w:szCs w:val="26"/>
                <w:lang w:val="es-ES" w:eastAsia="ja-JP"/>
              </w:rPr>
            </w:pPr>
          </w:p>
        </w:tc>
        <w:tc>
          <w:tcPr>
            <w:tcW w:w="2517" w:type="pct"/>
            <w:tcBorders>
              <w:top w:val="single" w:sz="4" w:space="0" w:color="auto"/>
              <w:left w:val="single" w:sz="4" w:space="0" w:color="auto"/>
              <w:bottom w:val="single" w:sz="4" w:space="0" w:color="auto"/>
              <w:right w:val="single" w:sz="4" w:space="0" w:color="auto"/>
            </w:tcBorders>
          </w:tcPr>
          <w:p w14:paraId="5097156F" w14:textId="77777777" w:rsidR="00147359" w:rsidRPr="00E431B5" w:rsidRDefault="00147359" w:rsidP="00147359">
            <w:pPr>
              <w:spacing w:before="20" w:after="20"/>
              <w:jc w:val="both"/>
              <w:rPr>
                <w:rFonts w:eastAsia="Calibri"/>
                <w:bCs/>
                <w:sz w:val="26"/>
                <w:szCs w:val="26"/>
                <w:lang w:val="de-DE" w:eastAsia="ja-JP"/>
              </w:rPr>
            </w:pPr>
            <w:r w:rsidRPr="00E431B5">
              <w:rPr>
                <w:rFonts w:eastAsia="Calibri"/>
                <w:bCs/>
                <w:sz w:val="26"/>
                <w:szCs w:val="26"/>
                <w:lang w:val="es-ES" w:eastAsia="ja-JP"/>
              </w:rPr>
              <w:t>Quy trình QA/QC</w:t>
            </w:r>
          </w:p>
        </w:tc>
        <w:tc>
          <w:tcPr>
            <w:tcW w:w="726" w:type="pct"/>
            <w:tcBorders>
              <w:top w:val="single" w:sz="4" w:space="0" w:color="auto"/>
              <w:left w:val="single" w:sz="4" w:space="0" w:color="auto"/>
              <w:bottom w:val="single" w:sz="4" w:space="0" w:color="auto"/>
              <w:right w:val="single" w:sz="4" w:space="0" w:color="auto"/>
            </w:tcBorders>
          </w:tcPr>
          <w:p w14:paraId="4F1E19F1"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50D60B7D"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3E83AB8D"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258629BE" w14:textId="77777777" w:rsidTr="00147359">
        <w:tc>
          <w:tcPr>
            <w:tcW w:w="305" w:type="pct"/>
            <w:tcBorders>
              <w:top w:val="single" w:sz="4" w:space="0" w:color="auto"/>
              <w:left w:val="single" w:sz="4" w:space="0" w:color="auto"/>
              <w:bottom w:val="single" w:sz="4" w:space="0" w:color="auto"/>
              <w:right w:val="single" w:sz="4" w:space="0" w:color="auto"/>
            </w:tcBorders>
          </w:tcPr>
          <w:p w14:paraId="62E1D71E" w14:textId="77777777" w:rsidR="00147359" w:rsidRPr="00E431B5" w:rsidRDefault="00147359" w:rsidP="007E61BB">
            <w:pPr>
              <w:numPr>
                <w:ilvl w:val="0"/>
                <w:numId w:val="277"/>
              </w:numPr>
              <w:tabs>
                <w:tab w:val="left" w:pos="285"/>
              </w:tabs>
              <w:spacing w:before="20" w:after="20"/>
              <w:rPr>
                <w:rFonts w:eastAsia="Calibri"/>
                <w:sz w:val="26"/>
                <w:szCs w:val="26"/>
                <w:lang w:val="es-ES" w:eastAsia="ja-JP"/>
              </w:rPr>
            </w:pPr>
          </w:p>
        </w:tc>
        <w:tc>
          <w:tcPr>
            <w:tcW w:w="2517" w:type="pct"/>
            <w:tcBorders>
              <w:top w:val="single" w:sz="4" w:space="0" w:color="auto"/>
              <w:left w:val="single" w:sz="4" w:space="0" w:color="auto"/>
              <w:bottom w:val="single" w:sz="4" w:space="0" w:color="auto"/>
              <w:right w:val="single" w:sz="4" w:space="0" w:color="auto"/>
            </w:tcBorders>
          </w:tcPr>
          <w:p w14:paraId="0D068FEA"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Thép từ (tôn silic)</w:t>
            </w:r>
          </w:p>
        </w:tc>
        <w:tc>
          <w:tcPr>
            <w:tcW w:w="726" w:type="pct"/>
            <w:tcBorders>
              <w:top w:val="single" w:sz="4" w:space="0" w:color="auto"/>
              <w:left w:val="single" w:sz="4" w:space="0" w:color="auto"/>
              <w:bottom w:val="single" w:sz="4" w:space="0" w:color="auto"/>
              <w:right w:val="single" w:sz="4" w:space="0" w:color="auto"/>
            </w:tcBorders>
          </w:tcPr>
          <w:p w14:paraId="4FCBBAB4"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55C67C28"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3A95F288"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3AC7E4D1" w14:textId="77777777" w:rsidTr="00147359">
        <w:tc>
          <w:tcPr>
            <w:tcW w:w="305" w:type="pct"/>
            <w:tcBorders>
              <w:top w:val="single" w:sz="4" w:space="0" w:color="auto"/>
              <w:left w:val="single" w:sz="4" w:space="0" w:color="auto"/>
              <w:bottom w:val="single" w:sz="4" w:space="0" w:color="auto"/>
              <w:right w:val="single" w:sz="4" w:space="0" w:color="auto"/>
            </w:tcBorders>
          </w:tcPr>
          <w:p w14:paraId="26FC2BCD" w14:textId="77777777" w:rsidR="00147359" w:rsidRPr="00E431B5" w:rsidRDefault="00147359" w:rsidP="007E61BB">
            <w:pPr>
              <w:numPr>
                <w:ilvl w:val="0"/>
                <w:numId w:val="277"/>
              </w:numPr>
              <w:tabs>
                <w:tab w:val="left" w:pos="285"/>
              </w:tabs>
              <w:spacing w:before="20" w:after="20"/>
              <w:rPr>
                <w:rFonts w:eastAsia="Calibri"/>
                <w:sz w:val="26"/>
                <w:szCs w:val="26"/>
                <w:lang w:val="es-ES" w:eastAsia="ja-JP"/>
              </w:rPr>
            </w:pPr>
          </w:p>
        </w:tc>
        <w:tc>
          <w:tcPr>
            <w:tcW w:w="2517" w:type="pct"/>
            <w:tcBorders>
              <w:top w:val="single" w:sz="4" w:space="0" w:color="auto"/>
              <w:left w:val="single" w:sz="4" w:space="0" w:color="auto"/>
              <w:bottom w:val="single" w:sz="4" w:space="0" w:color="auto"/>
              <w:right w:val="single" w:sz="4" w:space="0" w:color="auto"/>
            </w:tcBorders>
          </w:tcPr>
          <w:p w14:paraId="33291FC8"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Dây đồng</w:t>
            </w:r>
          </w:p>
        </w:tc>
        <w:tc>
          <w:tcPr>
            <w:tcW w:w="726" w:type="pct"/>
            <w:tcBorders>
              <w:top w:val="single" w:sz="4" w:space="0" w:color="auto"/>
              <w:left w:val="single" w:sz="4" w:space="0" w:color="auto"/>
              <w:bottom w:val="single" w:sz="4" w:space="0" w:color="auto"/>
              <w:right w:val="single" w:sz="4" w:space="0" w:color="auto"/>
            </w:tcBorders>
          </w:tcPr>
          <w:p w14:paraId="4BB4F9FF"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78E78A45"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65B062B7"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0B1199AD" w14:textId="77777777" w:rsidTr="00147359">
        <w:tc>
          <w:tcPr>
            <w:tcW w:w="305" w:type="pct"/>
            <w:tcBorders>
              <w:top w:val="single" w:sz="4" w:space="0" w:color="auto"/>
              <w:left w:val="single" w:sz="4" w:space="0" w:color="auto"/>
              <w:bottom w:val="single" w:sz="4" w:space="0" w:color="auto"/>
              <w:right w:val="single" w:sz="4" w:space="0" w:color="auto"/>
            </w:tcBorders>
          </w:tcPr>
          <w:p w14:paraId="21A1F3B4" w14:textId="77777777" w:rsidR="00147359" w:rsidRPr="00E431B5" w:rsidRDefault="00147359" w:rsidP="007E61BB">
            <w:pPr>
              <w:numPr>
                <w:ilvl w:val="0"/>
                <w:numId w:val="277"/>
              </w:numPr>
              <w:tabs>
                <w:tab w:val="left" w:pos="285"/>
              </w:tabs>
              <w:spacing w:before="20" w:after="20"/>
              <w:rPr>
                <w:rFonts w:eastAsia="Calibri"/>
                <w:sz w:val="26"/>
                <w:szCs w:val="26"/>
                <w:lang w:val="es-ES" w:eastAsia="ja-JP"/>
              </w:rPr>
            </w:pPr>
          </w:p>
        </w:tc>
        <w:tc>
          <w:tcPr>
            <w:tcW w:w="2517" w:type="pct"/>
            <w:tcBorders>
              <w:top w:val="single" w:sz="4" w:space="0" w:color="auto"/>
              <w:left w:val="single" w:sz="4" w:space="0" w:color="auto"/>
              <w:bottom w:val="single" w:sz="4" w:space="0" w:color="auto"/>
              <w:right w:val="single" w:sz="4" w:space="0" w:color="auto"/>
            </w:tcBorders>
          </w:tcPr>
          <w:p w14:paraId="5D0F08B2"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Vật liệu cách điện</w:t>
            </w:r>
          </w:p>
        </w:tc>
        <w:tc>
          <w:tcPr>
            <w:tcW w:w="726" w:type="pct"/>
            <w:tcBorders>
              <w:top w:val="single" w:sz="4" w:space="0" w:color="auto"/>
              <w:left w:val="single" w:sz="4" w:space="0" w:color="auto"/>
              <w:bottom w:val="single" w:sz="4" w:space="0" w:color="auto"/>
              <w:right w:val="single" w:sz="4" w:space="0" w:color="auto"/>
            </w:tcBorders>
          </w:tcPr>
          <w:p w14:paraId="24CD795F"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79B5E9C8"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52D6874E"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4FBDCA0D" w14:textId="77777777" w:rsidTr="00147359">
        <w:tc>
          <w:tcPr>
            <w:tcW w:w="2821" w:type="pct"/>
            <w:gridSpan w:val="2"/>
            <w:tcBorders>
              <w:top w:val="single" w:sz="4" w:space="0" w:color="auto"/>
              <w:left w:val="single" w:sz="4" w:space="0" w:color="auto"/>
              <w:bottom w:val="single" w:sz="4" w:space="0" w:color="auto"/>
              <w:right w:val="single" w:sz="4" w:space="0" w:color="auto"/>
            </w:tcBorders>
          </w:tcPr>
          <w:p w14:paraId="3D412943" w14:textId="77777777" w:rsidR="00147359" w:rsidRPr="00E431B5" w:rsidRDefault="00147359" w:rsidP="00147359">
            <w:pPr>
              <w:spacing w:before="20" w:after="20"/>
              <w:jc w:val="center"/>
              <w:rPr>
                <w:rFonts w:eastAsia="Calibri"/>
                <w:b/>
                <w:bCs/>
                <w:sz w:val="26"/>
                <w:szCs w:val="26"/>
                <w:vertAlign w:val="superscript"/>
                <w:lang w:val="es-ES" w:eastAsia="ja-JP"/>
              </w:rPr>
            </w:pPr>
            <w:r w:rsidRPr="00E431B5">
              <w:rPr>
                <w:rFonts w:eastAsia="Calibri"/>
                <w:b/>
                <w:bCs/>
                <w:sz w:val="26"/>
                <w:szCs w:val="26"/>
                <w:lang w:val="es-ES" w:eastAsia="ja-JP"/>
              </w:rPr>
              <w:t>KẾT LUẬN</w:t>
            </w:r>
          </w:p>
        </w:tc>
        <w:tc>
          <w:tcPr>
            <w:tcW w:w="726" w:type="pct"/>
            <w:tcBorders>
              <w:top w:val="single" w:sz="4" w:space="0" w:color="auto"/>
              <w:left w:val="single" w:sz="4" w:space="0" w:color="auto"/>
              <w:bottom w:val="single" w:sz="4" w:space="0" w:color="auto"/>
              <w:right w:val="single" w:sz="4" w:space="0" w:color="auto"/>
            </w:tcBorders>
          </w:tcPr>
          <w:p w14:paraId="07D8B7A6" w14:textId="77777777" w:rsidR="00147359" w:rsidRPr="00E431B5" w:rsidRDefault="00147359" w:rsidP="00147359">
            <w:pPr>
              <w:spacing w:before="20" w:after="20"/>
              <w:jc w:val="both"/>
              <w:rPr>
                <w:rFonts w:eastAsia="Calibri"/>
                <w:b/>
                <w:bCs/>
                <w:sz w:val="26"/>
                <w:szCs w:val="26"/>
                <w:lang w:val="es-ES" w:eastAsia="ja-JP"/>
              </w:rPr>
            </w:pPr>
          </w:p>
        </w:tc>
        <w:tc>
          <w:tcPr>
            <w:tcW w:w="677" w:type="pct"/>
            <w:tcBorders>
              <w:top w:val="single" w:sz="4" w:space="0" w:color="auto"/>
              <w:left w:val="single" w:sz="4" w:space="0" w:color="auto"/>
              <w:bottom w:val="single" w:sz="4" w:space="0" w:color="auto"/>
              <w:right w:val="single" w:sz="4" w:space="0" w:color="auto"/>
            </w:tcBorders>
          </w:tcPr>
          <w:p w14:paraId="200A19A6" w14:textId="77777777" w:rsidR="00147359" w:rsidRPr="00E431B5" w:rsidRDefault="00147359" w:rsidP="00147359">
            <w:pPr>
              <w:spacing w:before="20" w:after="20"/>
              <w:jc w:val="both"/>
              <w:rPr>
                <w:rFonts w:eastAsia="Calibri"/>
                <w:b/>
                <w:bCs/>
                <w:sz w:val="26"/>
                <w:szCs w:val="26"/>
                <w:lang w:val="es-ES" w:eastAsia="ja-JP"/>
              </w:rPr>
            </w:pPr>
          </w:p>
        </w:tc>
        <w:tc>
          <w:tcPr>
            <w:tcW w:w="775" w:type="pct"/>
            <w:tcBorders>
              <w:top w:val="single" w:sz="4" w:space="0" w:color="auto"/>
              <w:left w:val="single" w:sz="4" w:space="0" w:color="auto"/>
              <w:bottom w:val="single" w:sz="4" w:space="0" w:color="auto"/>
              <w:right w:val="single" w:sz="4" w:space="0" w:color="auto"/>
            </w:tcBorders>
          </w:tcPr>
          <w:p w14:paraId="3E86AD94" w14:textId="77777777" w:rsidR="00147359" w:rsidRPr="00E431B5" w:rsidRDefault="00147359" w:rsidP="00147359">
            <w:pPr>
              <w:spacing w:before="20" w:after="20"/>
              <w:jc w:val="both"/>
              <w:rPr>
                <w:rFonts w:eastAsia="Calibri"/>
                <w:b/>
                <w:bCs/>
                <w:sz w:val="26"/>
                <w:szCs w:val="26"/>
                <w:lang w:val="es-ES" w:eastAsia="ja-JP"/>
              </w:rPr>
            </w:pPr>
          </w:p>
        </w:tc>
      </w:tr>
    </w:tbl>
    <w:p w14:paraId="3EFD32E8" w14:textId="77777777" w:rsidR="00147359" w:rsidRPr="00E431B5" w:rsidRDefault="00147359" w:rsidP="00147359">
      <w:pPr>
        <w:spacing w:before="80" w:after="80"/>
        <w:jc w:val="both"/>
        <w:rPr>
          <w:rFonts w:eastAsia="Calibri"/>
          <w:i/>
          <w:iCs/>
          <w:sz w:val="26"/>
          <w:szCs w:val="26"/>
          <w:lang w:val="es-ES" w:eastAsia="ja-JP"/>
        </w:rPr>
      </w:pPr>
      <w:r w:rsidRPr="00E431B5">
        <w:rPr>
          <w:rFonts w:eastAsia="Calibri"/>
          <w:i/>
          <w:iCs/>
          <w:sz w:val="26"/>
          <w:szCs w:val="26"/>
          <w:lang w:val="es-ES" w:eastAsia="ja-JP"/>
        </w:rPr>
        <w:t xml:space="preserve"> </w:t>
      </w:r>
    </w:p>
    <w:p w14:paraId="1296D47D" w14:textId="77777777" w:rsidR="00147359" w:rsidRPr="00E431B5" w:rsidRDefault="00147359" w:rsidP="007E61BB">
      <w:pPr>
        <w:keepNext/>
        <w:numPr>
          <w:ilvl w:val="0"/>
          <w:numId w:val="75"/>
        </w:numPr>
        <w:tabs>
          <w:tab w:val="clear" w:pos="1418"/>
          <w:tab w:val="num" w:pos="360"/>
        </w:tabs>
        <w:spacing w:before="80" w:after="80"/>
        <w:ind w:left="0" w:firstLine="720"/>
        <w:outlineLvl w:val="1"/>
        <w:rPr>
          <w:b/>
          <w:bCs/>
          <w:i/>
          <w:iCs/>
          <w:sz w:val="26"/>
          <w:szCs w:val="26"/>
          <w:lang w:val="es-ES" w:eastAsia="x-none"/>
        </w:rPr>
      </w:pPr>
      <w:bookmarkStart w:id="233" w:name="_Toc257276525"/>
      <w:bookmarkStart w:id="234" w:name="_Toc259105120"/>
      <w:bookmarkStart w:id="235" w:name="_Toc259105270"/>
      <w:bookmarkStart w:id="236" w:name="_Toc85532827"/>
      <w:r w:rsidRPr="00E431B5">
        <w:rPr>
          <w:b/>
          <w:bCs/>
          <w:i/>
          <w:iCs/>
          <w:sz w:val="26"/>
          <w:szCs w:val="26"/>
          <w:lang w:val="es-ES" w:eastAsia="x-none"/>
        </w:rPr>
        <w:lastRenderedPageBreak/>
        <w:t>IV. KẾT LUẬN VÀ KIẾN NGHỊ</w:t>
      </w:r>
      <w:bookmarkEnd w:id="233"/>
      <w:bookmarkEnd w:id="234"/>
      <w:bookmarkEnd w:id="235"/>
      <w:bookmarkEnd w:id="236"/>
      <w:r w:rsidRPr="00E431B5">
        <w:rPr>
          <w:b/>
          <w:bCs/>
          <w:i/>
          <w:iCs/>
          <w:sz w:val="26"/>
          <w:szCs w:val="26"/>
          <w:lang w:val="es-ES" w:eastAsia="x-none"/>
        </w:rPr>
        <w:t xml:space="preserve"> </w:t>
      </w:r>
    </w:p>
    <w:p w14:paraId="3F626998" w14:textId="77777777" w:rsidR="00147359" w:rsidRPr="00E431B5" w:rsidRDefault="00147359" w:rsidP="00147359">
      <w:pPr>
        <w:spacing w:before="80" w:after="80"/>
        <w:ind w:firstLine="720"/>
        <w:jc w:val="both"/>
        <w:rPr>
          <w:rFonts w:eastAsia="Calibri"/>
          <w:i/>
          <w:iCs/>
          <w:sz w:val="26"/>
          <w:szCs w:val="26"/>
          <w:lang w:val="es-ES" w:eastAsia="ja-JP"/>
        </w:rPr>
      </w:pPr>
      <w:r w:rsidRPr="00E431B5">
        <w:rPr>
          <w:rFonts w:eastAsia="Calibri"/>
          <w:i/>
          <w:iCs/>
          <w:sz w:val="26"/>
          <w:szCs w:val="26"/>
          <w:lang w:val="es-ES" w:eastAsia="ja-JP"/>
        </w:rPr>
        <w:t xml:space="preserve">Trên cơ sở kết quả giám sát quá trình gia công chế tạo, Tổ giám sát phải đưa ra kết luận về tính tuân thủ các </w:t>
      </w:r>
      <w:r w:rsidRPr="00E431B5">
        <w:rPr>
          <w:rFonts w:eastAsia="Calibri"/>
          <w:sz w:val="26"/>
          <w:szCs w:val="26"/>
          <w:lang w:val="es-ES" w:eastAsia="ja-JP"/>
        </w:rPr>
        <w:t>quy</w:t>
      </w:r>
      <w:r w:rsidRPr="00E431B5">
        <w:rPr>
          <w:rFonts w:eastAsia="Calibri"/>
          <w:i/>
          <w:iCs/>
          <w:sz w:val="26"/>
          <w:szCs w:val="26"/>
          <w:lang w:val="es-ES" w:eastAsia="ja-JP"/>
        </w:rPr>
        <w:t xml:space="preserve"> định hợp đồng đã ký của nhà thầu và các kiến nghị liên quan đến tăng cường quản lý chất lượng trong các bước tiếp theo nếu có. </w:t>
      </w:r>
    </w:p>
    <w:p w14:paraId="3D79D02C" w14:textId="77777777" w:rsidR="00147359" w:rsidRPr="00E431B5" w:rsidRDefault="00147359" w:rsidP="007E61BB">
      <w:pPr>
        <w:keepNext/>
        <w:numPr>
          <w:ilvl w:val="0"/>
          <w:numId w:val="75"/>
        </w:numPr>
        <w:tabs>
          <w:tab w:val="clear" w:pos="1418"/>
          <w:tab w:val="num" w:pos="360"/>
        </w:tabs>
        <w:spacing w:before="80" w:after="80"/>
        <w:ind w:left="0" w:firstLine="720"/>
        <w:outlineLvl w:val="1"/>
        <w:rPr>
          <w:b/>
          <w:bCs/>
          <w:i/>
          <w:iCs/>
          <w:sz w:val="26"/>
          <w:szCs w:val="26"/>
          <w:lang w:val="es-ES" w:eastAsia="x-none"/>
        </w:rPr>
      </w:pPr>
      <w:bookmarkStart w:id="237" w:name="_Toc257276526"/>
      <w:bookmarkStart w:id="238" w:name="_Toc259105121"/>
      <w:bookmarkStart w:id="239" w:name="_Toc259105271"/>
      <w:bookmarkStart w:id="240" w:name="_Toc85532828"/>
      <w:r w:rsidRPr="00E431B5">
        <w:rPr>
          <w:b/>
          <w:bCs/>
          <w:i/>
          <w:iCs/>
          <w:sz w:val="26"/>
          <w:szCs w:val="26"/>
          <w:lang w:val="es-ES" w:eastAsia="x-none"/>
        </w:rPr>
        <w:t xml:space="preserve">V. CHỮ KÝ XÁC NHẬN CỦA CÁC THÀNH VIÊN TỔ </w:t>
      </w:r>
      <w:bookmarkEnd w:id="237"/>
      <w:bookmarkEnd w:id="238"/>
      <w:bookmarkEnd w:id="239"/>
      <w:r w:rsidRPr="00E431B5">
        <w:rPr>
          <w:b/>
          <w:bCs/>
          <w:i/>
          <w:iCs/>
          <w:sz w:val="26"/>
          <w:szCs w:val="26"/>
          <w:lang w:val="es-ES" w:eastAsia="x-none"/>
        </w:rPr>
        <w:t>GIÁM SÁT</w:t>
      </w:r>
      <w:bookmarkEnd w:id="240"/>
    </w:p>
    <w:p w14:paraId="05340DAA" w14:textId="77777777" w:rsidR="00147359" w:rsidRPr="00E431B5" w:rsidRDefault="00147359" w:rsidP="00147359">
      <w:pPr>
        <w:tabs>
          <w:tab w:val="num" w:pos="993"/>
        </w:tabs>
        <w:spacing w:before="80" w:after="80"/>
        <w:ind w:firstLine="720"/>
        <w:jc w:val="both"/>
        <w:rPr>
          <w:rFonts w:eastAsia="Calibri"/>
          <w:i/>
          <w:iCs/>
          <w:sz w:val="26"/>
          <w:szCs w:val="26"/>
          <w:lang w:val="es-ES" w:eastAsia="ja-JP"/>
        </w:rPr>
      </w:pPr>
      <w:r w:rsidRPr="00E431B5">
        <w:rPr>
          <w:rFonts w:eastAsia="Calibri"/>
          <w:i/>
          <w:iCs/>
          <w:sz w:val="26"/>
          <w:szCs w:val="26"/>
          <w:lang w:val="es-ES" w:eastAsia="ja-JP"/>
        </w:rPr>
        <w:t>1. Tại phần này, người đứng đầu và tất cả các thành viên của tổ giám sát ký và ghi rõ họ tên.</w:t>
      </w:r>
    </w:p>
    <w:p w14:paraId="38FCF8E4" w14:textId="77777777" w:rsidR="00147359" w:rsidRPr="00E431B5" w:rsidRDefault="00147359" w:rsidP="00147359">
      <w:pPr>
        <w:tabs>
          <w:tab w:val="num" w:pos="993"/>
        </w:tabs>
        <w:spacing w:before="80" w:after="80"/>
        <w:ind w:firstLine="720"/>
        <w:jc w:val="both"/>
        <w:rPr>
          <w:rFonts w:eastAsia="Calibri"/>
          <w:sz w:val="26"/>
          <w:szCs w:val="26"/>
          <w:lang w:val="es-ES" w:eastAsia="ja-JP"/>
        </w:rPr>
      </w:pPr>
      <w:r w:rsidRPr="00E431B5">
        <w:rPr>
          <w:rFonts w:eastAsia="Calibri"/>
          <w:i/>
          <w:iCs/>
          <w:sz w:val="26"/>
          <w:szCs w:val="26"/>
          <w:lang w:val="es-ES" w:eastAsia="ja-JP"/>
        </w:rPr>
        <w:t>2. Trường hợp có ý kiến bảo lưu thì phải nêu rõ họ tên và nội dung bảo lưu (kèm theo chữ ký xác nhận) của thành viên đó.</w:t>
      </w:r>
    </w:p>
    <w:p w14:paraId="5BE51D44" w14:textId="77777777" w:rsidR="00147359" w:rsidRPr="00E431B5" w:rsidRDefault="00147359" w:rsidP="00FF17C5">
      <w:pPr>
        <w:keepNext/>
        <w:jc w:val="center"/>
        <w:outlineLvl w:val="0"/>
        <w:rPr>
          <w:b/>
          <w:sz w:val="26"/>
          <w:szCs w:val="26"/>
          <w:lang w:val="it-IT" w:eastAsia="x-none"/>
        </w:rPr>
      </w:pPr>
      <w:r w:rsidRPr="00E431B5">
        <w:rPr>
          <w:i/>
          <w:sz w:val="26"/>
          <w:szCs w:val="26"/>
          <w:lang w:val="it-IT" w:eastAsia="x-none"/>
        </w:rPr>
        <w:br w:type="page"/>
      </w:r>
      <w:bookmarkStart w:id="241" w:name="_Toc85532829"/>
      <w:r w:rsidRPr="00E431B5">
        <w:rPr>
          <w:b/>
          <w:sz w:val="26"/>
          <w:szCs w:val="26"/>
          <w:lang w:val="it-IT" w:eastAsia="x-none"/>
        </w:rPr>
        <w:lastRenderedPageBreak/>
        <w:t>MẪU TÔN SILIC</w:t>
      </w:r>
      <w:bookmarkEnd w:id="241"/>
    </w:p>
    <w:p w14:paraId="7FA09CC1" w14:textId="77777777" w:rsidR="00147359" w:rsidRPr="00E431B5" w:rsidRDefault="00147359" w:rsidP="00147359">
      <w:pPr>
        <w:numPr>
          <w:ilvl w:val="0"/>
          <w:numId w:val="42"/>
        </w:numPr>
        <w:spacing w:before="120"/>
        <w:jc w:val="both"/>
        <w:outlineLvl w:val="0"/>
        <w:rPr>
          <w:sz w:val="26"/>
          <w:szCs w:val="26"/>
          <w:lang w:val="it-IT" w:eastAsia="x-none"/>
        </w:rPr>
      </w:pPr>
      <w:bookmarkStart w:id="242" w:name="_Toc85532830"/>
      <w:r w:rsidRPr="00E431B5">
        <w:rPr>
          <w:sz w:val="26"/>
          <w:szCs w:val="26"/>
          <w:lang w:val="it-IT" w:eastAsia="x-none"/>
        </w:rPr>
        <w:t>Số vận đơn:</w:t>
      </w:r>
      <w:bookmarkEnd w:id="242"/>
    </w:p>
    <w:p w14:paraId="4FAA9D43" w14:textId="77777777" w:rsidR="00147359" w:rsidRPr="00E431B5" w:rsidRDefault="00147359" w:rsidP="00147359">
      <w:pPr>
        <w:numPr>
          <w:ilvl w:val="0"/>
          <w:numId w:val="42"/>
        </w:numPr>
        <w:spacing w:before="120"/>
        <w:jc w:val="both"/>
        <w:outlineLvl w:val="0"/>
        <w:rPr>
          <w:sz w:val="26"/>
          <w:szCs w:val="26"/>
          <w:lang w:val="it-IT" w:eastAsia="x-none"/>
        </w:rPr>
      </w:pPr>
      <w:bookmarkStart w:id="243" w:name="_Toc85532831"/>
      <w:r w:rsidRPr="00E431B5">
        <w:rPr>
          <w:sz w:val="26"/>
          <w:szCs w:val="26"/>
          <w:lang w:val="it-IT" w:eastAsia="x-none"/>
        </w:rPr>
        <w:t>Chứng chỉ chất lượng của nhà cấp hàng số:</w:t>
      </w:r>
      <w:bookmarkEnd w:id="243"/>
    </w:p>
    <w:p w14:paraId="5F5FE4A3" w14:textId="77777777" w:rsidR="00147359" w:rsidRPr="00E431B5" w:rsidRDefault="00147359" w:rsidP="00147359">
      <w:pPr>
        <w:numPr>
          <w:ilvl w:val="0"/>
          <w:numId w:val="42"/>
        </w:numPr>
        <w:spacing w:before="120"/>
        <w:jc w:val="both"/>
        <w:outlineLvl w:val="0"/>
        <w:rPr>
          <w:sz w:val="26"/>
          <w:szCs w:val="26"/>
          <w:lang w:val="it-IT" w:eastAsia="x-none"/>
        </w:rPr>
      </w:pPr>
      <w:bookmarkStart w:id="244" w:name="_Toc85532832"/>
      <w:r w:rsidRPr="00E431B5">
        <w:rPr>
          <w:sz w:val="26"/>
          <w:szCs w:val="26"/>
          <w:lang w:val="it-IT" w:eastAsia="x-none"/>
        </w:rPr>
        <w:t>Ngày lấy mẫu:</w:t>
      </w:r>
      <w:bookmarkEnd w:id="244"/>
    </w:p>
    <w:p w14:paraId="7CD31E1F" w14:textId="77777777" w:rsidR="00147359" w:rsidRPr="00E431B5" w:rsidRDefault="00147359" w:rsidP="00147359">
      <w:pPr>
        <w:numPr>
          <w:ilvl w:val="0"/>
          <w:numId w:val="42"/>
        </w:numPr>
        <w:spacing w:before="120"/>
        <w:jc w:val="both"/>
        <w:outlineLvl w:val="0"/>
        <w:rPr>
          <w:sz w:val="26"/>
          <w:szCs w:val="26"/>
          <w:lang w:val="it-IT" w:eastAsia="x-none"/>
        </w:rPr>
      </w:pPr>
      <w:bookmarkStart w:id="245" w:name="_Toc85532833"/>
      <w:r w:rsidRPr="00E431B5">
        <w:rPr>
          <w:sz w:val="26"/>
          <w:szCs w:val="26"/>
          <w:lang w:val="it-IT" w:eastAsia="x-none"/>
        </w:rPr>
        <w:t>Tên người lấy mẫu:</w:t>
      </w:r>
      <w:bookmarkEnd w:id="245"/>
    </w:p>
    <w:p w14:paraId="4A379475" w14:textId="77777777" w:rsidR="00147359" w:rsidRPr="00E431B5" w:rsidRDefault="00147359" w:rsidP="00147359">
      <w:pPr>
        <w:numPr>
          <w:ilvl w:val="0"/>
          <w:numId w:val="42"/>
        </w:numPr>
        <w:spacing w:before="120"/>
        <w:jc w:val="both"/>
        <w:outlineLvl w:val="0"/>
        <w:rPr>
          <w:sz w:val="26"/>
          <w:szCs w:val="26"/>
          <w:lang w:val="it-IT" w:eastAsia="x-none"/>
        </w:rPr>
      </w:pPr>
      <w:bookmarkStart w:id="246" w:name="_Toc85532834"/>
      <w:r w:rsidRPr="00E431B5">
        <w:rPr>
          <w:sz w:val="26"/>
          <w:szCs w:val="26"/>
          <w:lang w:val="it-IT" w:eastAsia="x-none"/>
        </w:rPr>
        <w:t>Đại diện chứng kiến của nhà thầu:</w:t>
      </w:r>
      <w:bookmarkEnd w:id="246"/>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8"/>
      </w:tblGrid>
      <w:tr w:rsidR="00147359" w:rsidRPr="00E431B5" w14:paraId="47ECCDB0" w14:textId="77777777" w:rsidTr="00147359">
        <w:tc>
          <w:tcPr>
            <w:tcW w:w="9242" w:type="dxa"/>
            <w:shd w:val="clear" w:color="auto" w:fill="auto"/>
          </w:tcPr>
          <w:p w14:paraId="51471675" w14:textId="77777777" w:rsidR="00147359" w:rsidRPr="00E431B5" w:rsidRDefault="00147359" w:rsidP="00FF17C5">
            <w:pPr>
              <w:keepNext/>
              <w:ind w:left="851"/>
              <w:jc w:val="center"/>
              <w:outlineLvl w:val="0"/>
              <w:rPr>
                <w:sz w:val="26"/>
                <w:szCs w:val="26"/>
                <w:lang w:val="it-IT"/>
              </w:rPr>
            </w:pPr>
            <w:bookmarkStart w:id="247" w:name="_Toc85532835"/>
            <w:r w:rsidRPr="00E431B5">
              <w:rPr>
                <w:sz w:val="26"/>
                <w:szCs w:val="26"/>
                <w:lang w:val="it-IT"/>
              </w:rPr>
              <w:t>ĐÍNH MẪU CẮT RA VÀO ĐÂY</w:t>
            </w:r>
            <w:bookmarkEnd w:id="247"/>
          </w:p>
          <w:p w14:paraId="22869054" w14:textId="77777777" w:rsidR="00147359" w:rsidRPr="00E431B5" w:rsidRDefault="00147359" w:rsidP="00FF17C5">
            <w:pPr>
              <w:keepNext/>
              <w:jc w:val="both"/>
              <w:outlineLvl w:val="0"/>
              <w:rPr>
                <w:sz w:val="26"/>
                <w:szCs w:val="26"/>
                <w:lang w:val="it-IT"/>
              </w:rPr>
            </w:pPr>
          </w:p>
          <w:p w14:paraId="1BECABE2" w14:textId="77777777" w:rsidR="00FF17C5" w:rsidRPr="00E431B5" w:rsidRDefault="00FF17C5" w:rsidP="00FF17C5">
            <w:pPr>
              <w:keepNext/>
              <w:jc w:val="both"/>
              <w:outlineLvl w:val="0"/>
              <w:rPr>
                <w:sz w:val="26"/>
                <w:szCs w:val="26"/>
                <w:lang w:val="it-IT"/>
              </w:rPr>
            </w:pPr>
          </w:p>
          <w:p w14:paraId="21E40116" w14:textId="77777777" w:rsidR="00FF17C5" w:rsidRPr="00E431B5" w:rsidRDefault="00FF17C5" w:rsidP="00FF17C5">
            <w:pPr>
              <w:keepNext/>
              <w:jc w:val="both"/>
              <w:outlineLvl w:val="0"/>
              <w:rPr>
                <w:sz w:val="26"/>
                <w:szCs w:val="26"/>
                <w:lang w:val="it-IT"/>
              </w:rPr>
            </w:pPr>
          </w:p>
          <w:p w14:paraId="7FE914FF" w14:textId="77777777" w:rsidR="00FF17C5" w:rsidRPr="00E431B5" w:rsidRDefault="00FF17C5" w:rsidP="00FF17C5">
            <w:pPr>
              <w:keepNext/>
              <w:jc w:val="both"/>
              <w:outlineLvl w:val="0"/>
              <w:rPr>
                <w:sz w:val="26"/>
                <w:szCs w:val="26"/>
                <w:lang w:val="it-IT"/>
              </w:rPr>
            </w:pPr>
          </w:p>
          <w:p w14:paraId="015D20CA" w14:textId="77777777" w:rsidR="00FF17C5" w:rsidRPr="00E431B5" w:rsidRDefault="00FF17C5" w:rsidP="00FF17C5">
            <w:pPr>
              <w:keepNext/>
              <w:jc w:val="both"/>
              <w:outlineLvl w:val="0"/>
              <w:rPr>
                <w:sz w:val="26"/>
                <w:szCs w:val="26"/>
                <w:lang w:val="it-IT"/>
              </w:rPr>
            </w:pPr>
          </w:p>
          <w:p w14:paraId="0D2723CC" w14:textId="77777777" w:rsidR="00FF17C5" w:rsidRPr="00E431B5" w:rsidRDefault="00FF17C5" w:rsidP="00FF17C5">
            <w:pPr>
              <w:keepNext/>
              <w:jc w:val="both"/>
              <w:outlineLvl w:val="0"/>
              <w:rPr>
                <w:sz w:val="26"/>
                <w:szCs w:val="26"/>
                <w:lang w:val="it-IT"/>
              </w:rPr>
            </w:pPr>
          </w:p>
          <w:p w14:paraId="3C575068" w14:textId="77777777" w:rsidR="00FF17C5" w:rsidRPr="00E431B5" w:rsidRDefault="00FF17C5" w:rsidP="00FF17C5">
            <w:pPr>
              <w:keepNext/>
              <w:jc w:val="both"/>
              <w:outlineLvl w:val="0"/>
              <w:rPr>
                <w:sz w:val="26"/>
                <w:szCs w:val="26"/>
                <w:lang w:val="it-IT"/>
              </w:rPr>
            </w:pPr>
          </w:p>
          <w:p w14:paraId="30F026B2" w14:textId="77777777" w:rsidR="00FF17C5" w:rsidRPr="00E431B5" w:rsidRDefault="00FF17C5" w:rsidP="00FF17C5">
            <w:pPr>
              <w:keepNext/>
              <w:jc w:val="both"/>
              <w:outlineLvl w:val="0"/>
              <w:rPr>
                <w:sz w:val="26"/>
                <w:szCs w:val="26"/>
                <w:lang w:val="it-IT"/>
              </w:rPr>
            </w:pPr>
          </w:p>
          <w:p w14:paraId="69B3A242" w14:textId="77777777" w:rsidR="00FF17C5" w:rsidRPr="00E431B5" w:rsidRDefault="00FF17C5" w:rsidP="00FF17C5">
            <w:pPr>
              <w:keepNext/>
              <w:jc w:val="both"/>
              <w:outlineLvl w:val="0"/>
              <w:rPr>
                <w:sz w:val="26"/>
                <w:szCs w:val="26"/>
                <w:lang w:val="it-IT"/>
              </w:rPr>
            </w:pPr>
          </w:p>
          <w:p w14:paraId="4DC7B719" w14:textId="77777777" w:rsidR="00FF17C5" w:rsidRPr="00E431B5" w:rsidRDefault="00FF17C5" w:rsidP="00FF17C5">
            <w:pPr>
              <w:keepNext/>
              <w:jc w:val="both"/>
              <w:outlineLvl w:val="0"/>
              <w:rPr>
                <w:sz w:val="26"/>
                <w:szCs w:val="26"/>
                <w:lang w:val="it-IT"/>
              </w:rPr>
            </w:pPr>
          </w:p>
          <w:p w14:paraId="724CA671" w14:textId="77777777" w:rsidR="00FF17C5" w:rsidRPr="00E431B5" w:rsidRDefault="00FF17C5" w:rsidP="00FF17C5">
            <w:pPr>
              <w:keepNext/>
              <w:jc w:val="both"/>
              <w:outlineLvl w:val="0"/>
              <w:rPr>
                <w:sz w:val="26"/>
                <w:szCs w:val="26"/>
                <w:lang w:val="it-IT"/>
              </w:rPr>
            </w:pPr>
          </w:p>
          <w:p w14:paraId="11333D13" w14:textId="77777777" w:rsidR="00FF17C5" w:rsidRPr="00E431B5" w:rsidRDefault="00FF17C5" w:rsidP="00FF17C5">
            <w:pPr>
              <w:keepNext/>
              <w:jc w:val="both"/>
              <w:outlineLvl w:val="0"/>
              <w:rPr>
                <w:sz w:val="26"/>
                <w:szCs w:val="26"/>
                <w:lang w:val="it-IT"/>
              </w:rPr>
            </w:pPr>
          </w:p>
          <w:p w14:paraId="15885607" w14:textId="77777777" w:rsidR="00FF17C5" w:rsidRPr="00E431B5" w:rsidRDefault="00FF17C5" w:rsidP="00FF17C5">
            <w:pPr>
              <w:keepNext/>
              <w:jc w:val="both"/>
              <w:outlineLvl w:val="0"/>
              <w:rPr>
                <w:sz w:val="26"/>
                <w:szCs w:val="26"/>
                <w:lang w:val="it-IT"/>
              </w:rPr>
            </w:pPr>
          </w:p>
          <w:p w14:paraId="777468FE" w14:textId="75BAACE9" w:rsidR="00FF17C5" w:rsidRPr="00E431B5" w:rsidRDefault="00FF17C5" w:rsidP="00FF17C5">
            <w:pPr>
              <w:keepNext/>
              <w:jc w:val="both"/>
              <w:outlineLvl w:val="0"/>
              <w:rPr>
                <w:sz w:val="26"/>
                <w:szCs w:val="26"/>
                <w:lang w:val="it-IT"/>
              </w:rPr>
            </w:pPr>
          </w:p>
        </w:tc>
      </w:tr>
    </w:tbl>
    <w:p w14:paraId="629BA4B0" w14:textId="77777777" w:rsidR="00147359" w:rsidRPr="00E431B5" w:rsidRDefault="00147359" w:rsidP="00FF17C5">
      <w:pPr>
        <w:keepNext/>
        <w:ind w:left="360"/>
        <w:jc w:val="both"/>
        <w:outlineLvl w:val="0"/>
        <w:rPr>
          <w:sz w:val="26"/>
          <w:szCs w:val="26"/>
          <w:lang w:val="it-IT" w:eastAsia="x-none"/>
        </w:rPr>
      </w:pPr>
      <w:bookmarkStart w:id="248" w:name="_Toc85532836"/>
      <w:r w:rsidRPr="00E431B5">
        <w:rPr>
          <w:sz w:val="26"/>
          <w:szCs w:val="26"/>
          <w:lang w:val="it-IT" w:eastAsia="x-none"/>
        </w:rPr>
        <w:t>Kết quả thí nghiệm chất lượng mẫu:</w:t>
      </w:r>
      <w:bookmarkEnd w:id="248"/>
    </w:p>
    <w:p w14:paraId="0809E648" w14:textId="77777777" w:rsidR="00147359" w:rsidRPr="00E431B5" w:rsidRDefault="00147359" w:rsidP="00147359">
      <w:pPr>
        <w:numPr>
          <w:ilvl w:val="0"/>
          <w:numId w:val="42"/>
        </w:numPr>
        <w:spacing w:before="120"/>
        <w:jc w:val="both"/>
        <w:outlineLvl w:val="0"/>
        <w:rPr>
          <w:sz w:val="26"/>
          <w:szCs w:val="26"/>
          <w:lang w:val="it-IT" w:eastAsia="x-none"/>
        </w:rPr>
      </w:pPr>
      <w:bookmarkStart w:id="249" w:name="_Toc85532837"/>
      <w:r w:rsidRPr="00E431B5">
        <w:rPr>
          <w:sz w:val="26"/>
          <w:szCs w:val="26"/>
          <w:lang w:val="it-IT" w:eastAsia="x-none"/>
        </w:rPr>
        <w:t>Mã hiệu thiết bị thí nghiệm:</w:t>
      </w:r>
      <w:bookmarkEnd w:id="249"/>
    </w:p>
    <w:p w14:paraId="7ED412AC" w14:textId="77777777" w:rsidR="00147359" w:rsidRPr="00E431B5" w:rsidRDefault="00147359" w:rsidP="00147359">
      <w:pPr>
        <w:numPr>
          <w:ilvl w:val="0"/>
          <w:numId w:val="42"/>
        </w:numPr>
        <w:spacing w:before="120"/>
        <w:jc w:val="both"/>
        <w:outlineLvl w:val="0"/>
        <w:rPr>
          <w:sz w:val="26"/>
          <w:szCs w:val="26"/>
          <w:lang w:val="it-IT" w:eastAsia="x-none"/>
        </w:rPr>
      </w:pPr>
      <w:bookmarkStart w:id="250" w:name="_Toc85532838"/>
      <w:r w:rsidRPr="00E431B5">
        <w:rPr>
          <w:sz w:val="26"/>
          <w:szCs w:val="26"/>
          <w:lang w:val="it-IT" w:eastAsia="x-none"/>
        </w:rPr>
        <w:t>Tiêu chuẩn thí nghiệm:</w:t>
      </w:r>
      <w:bookmarkEnd w:id="250"/>
    </w:p>
    <w:p w14:paraId="28DD4B5E" w14:textId="77777777" w:rsidR="00147359" w:rsidRPr="00E431B5" w:rsidRDefault="00147359" w:rsidP="00147359">
      <w:pPr>
        <w:numPr>
          <w:ilvl w:val="0"/>
          <w:numId w:val="42"/>
        </w:numPr>
        <w:spacing w:before="120"/>
        <w:jc w:val="both"/>
        <w:outlineLvl w:val="0"/>
        <w:rPr>
          <w:sz w:val="26"/>
          <w:szCs w:val="26"/>
          <w:lang w:val="it-IT" w:eastAsia="x-none"/>
        </w:rPr>
      </w:pPr>
      <w:bookmarkStart w:id="251" w:name="_Toc85532839"/>
      <w:r w:rsidRPr="00E431B5">
        <w:rPr>
          <w:sz w:val="26"/>
          <w:szCs w:val="26"/>
          <w:lang w:val="it-IT" w:eastAsia="x-none"/>
        </w:rPr>
        <w:t>Suất tổn hao sắt từ:</w:t>
      </w:r>
      <w:bookmarkEnd w:id="251"/>
    </w:p>
    <w:p w14:paraId="4CA12ACB" w14:textId="77777777" w:rsidR="00147359" w:rsidRPr="00E431B5" w:rsidRDefault="00147359" w:rsidP="00147359">
      <w:pPr>
        <w:numPr>
          <w:ilvl w:val="0"/>
          <w:numId w:val="42"/>
        </w:numPr>
        <w:spacing w:before="120"/>
        <w:jc w:val="both"/>
        <w:outlineLvl w:val="0"/>
        <w:rPr>
          <w:sz w:val="26"/>
          <w:szCs w:val="26"/>
          <w:lang w:val="it-IT" w:eastAsia="x-none"/>
        </w:rPr>
      </w:pPr>
      <w:bookmarkStart w:id="252" w:name="_Toc85532840"/>
      <w:r w:rsidRPr="00E431B5">
        <w:rPr>
          <w:sz w:val="26"/>
          <w:szCs w:val="26"/>
          <w:lang w:val="it-IT" w:eastAsia="x-none"/>
        </w:rPr>
        <w:t>Các tiêu chuẩn kỹ thuật khác:</w:t>
      </w:r>
      <w:bookmarkEnd w:id="252"/>
    </w:p>
    <w:p w14:paraId="5DF378D3" w14:textId="77777777" w:rsidR="00147359" w:rsidRPr="00E431B5" w:rsidRDefault="00147359" w:rsidP="00FF17C5">
      <w:pPr>
        <w:keepNext/>
        <w:jc w:val="both"/>
        <w:outlineLvl w:val="0"/>
        <w:rPr>
          <w:sz w:val="26"/>
          <w:szCs w:val="26"/>
          <w:lang w:val="it-IT"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147359" w:rsidRPr="00E431B5" w14:paraId="2CC45996" w14:textId="77777777" w:rsidTr="00147359">
        <w:tc>
          <w:tcPr>
            <w:tcW w:w="4621" w:type="dxa"/>
            <w:shd w:val="clear" w:color="auto" w:fill="auto"/>
          </w:tcPr>
          <w:p w14:paraId="606F10A4" w14:textId="77777777" w:rsidR="00147359" w:rsidRPr="00E431B5" w:rsidRDefault="00147359" w:rsidP="00FF17C5">
            <w:pPr>
              <w:keepNext/>
              <w:jc w:val="center"/>
              <w:outlineLvl w:val="0"/>
              <w:rPr>
                <w:sz w:val="26"/>
                <w:szCs w:val="26"/>
                <w:lang w:val="it-IT"/>
              </w:rPr>
            </w:pPr>
            <w:bookmarkStart w:id="253" w:name="_Toc85532841"/>
            <w:r w:rsidRPr="00E431B5">
              <w:rPr>
                <w:sz w:val="26"/>
                <w:szCs w:val="26"/>
                <w:lang w:val="it-IT"/>
              </w:rPr>
              <w:t>Đại diện Bên mua</w:t>
            </w:r>
            <w:bookmarkEnd w:id="253"/>
          </w:p>
        </w:tc>
        <w:tc>
          <w:tcPr>
            <w:tcW w:w="4621" w:type="dxa"/>
            <w:shd w:val="clear" w:color="auto" w:fill="auto"/>
          </w:tcPr>
          <w:p w14:paraId="1FDE4330" w14:textId="77777777" w:rsidR="00147359" w:rsidRPr="00E431B5" w:rsidRDefault="00147359" w:rsidP="00FF17C5">
            <w:pPr>
              <w:keepNext/>
              <w:jc w:val="center"/>
              <w:outlineLvl w:val="0"/>
              <w:rPr>
                <w:sz w:val="26"/>
                <w:szCs w:val="26"/>
                <w:lang w:val="it-IT"/>
              </w:rPr>
            </w:pPr>
            <w:bookmarkStart w:id="254" w:name="_Toc85532842"/>
            <w:r w:rsidRPr="00E431B5">
              <w:rPr>
                <w:sz w:val="26"/>
                <w:szCs w:val="26"/>
                <w:lang w:val="it-IT"/>
              </w:rPr>
              <w:t>Đại diện Nhà thầu</w:t>
            </w:r>
            <w:bookmarkEnd w:id="254"/>
          </w:p>
        </w:tc>
      </w:tr>
      <w:tr w:rsidR="00147359" w:rsidRPr="00E431B5" w14:paraId="0C42C3AB" w14:textId="77777777" w:rsidTr="00147359">
        <w:tc>
          <w:tcPr>
            <w:tcW w:w="4621" w:type="dxa"/>
            <w:shd w:val="clear" w:color="auto" w:fill="auto"/>
          </w:tcPr>
          <w:p w14:paraId="03AD9E78" w14:textId="2A5911A7" w:rsidR="00147359" w:rsidRPr="00E431B5" w:rsidRDefault="00147359" w:rsidP="00FF17C5">
            <w:pPr>
              <w:keepNext/>
              <w:outlineLvl w:val="0"/>
              <w:rPr>
                <w:sz w:val="26"/>
                <w:szCs w:val="26"/>
                <w:lang w:val="it-IT"/>
              </w:rPr>
            </w:pPr>
          </w:p>
          <w:p w14:paraId="3606F59B" w14:textId="44090F27" w:rsidR="00FF17C5" w:rsidRPr="00E431B5" w:rsidRDefault="00FF17C5" w:rsidP="00FF17C5">
            <w:pPr>
              <w:keepNext/>
              <w:outlineLvl w:val="0"/>
              <w:rPr>
                <w:sz w:val="26"/>
                <w:szCs w:val="26"/>
                <w:lang w:val="it-IT"/>
              </w:rPr>
            </w:pPr>
          </w:p>
          <w:p w14:paraId="2A972ED3" w14:textId="08BD8F35" w:rsidR="00FF17C5" w:rsidRPr="00E431B5" w:rsidRDefault="00FF17C5" w:rsidP="00FF17C5">
            <w:pPr>
              <w:keepNext/>
              <w:outlineLvl w:val="0"/>
              <w:rPr>
                <w:sz w:val="26"/>
                <w:szCs w:val="26"/>
                <w:lang w:val="it-IT"/>
              </w:rPr>
            </w:pPr>
          </w:p>
          <w:p w14:paraId="6B2B88BE" w14:textId="77777777" w:rsidR="00FF17C5" w:rsidRPr="00E431B5" w:rsidRDefault="00FF17C5" w:rsidP="00FF17C5">
            <w:pPr>
              <w:keepNext/>
              <w:outlineLvl w:val="0"/>
              <w:rPr>
                <w:sz w:val="26"/>
                <w:szCs w:val="26"/>
                <w:lang w:val="it-IT"/>
              </w:rPr>
            </w:pPr>
          </w:p>
          <w:p w14:paraId="36A5264E" w14:textId="77777777" w:rsidR="00147359" w:rsidRPr="00E431B5" w:rsidRDefault="00147359" w:rsidP="00FF17C5">
            <w:pPr>
              <w:keepNext/>
              <w:jc w:val="center"/>
              <w:outlineLvl w:val="0"/>
              <w:rPr>
                <w:sz w:val="26"/>
                <w:szCs w:val="26"/>
                <w:lang w:val="it-IT"/>
              </w:rPr>
            </w:pPr>
            <w:bookmarkStart w:id="255" w:name="_Toc85532843"/>
            <w:r w:rsidRPr="00E431B5">
              <w:rPr>
                <w:sz w:val="26"/>
                <w:szCs w:val="26"/>
                <w:lang w:val="it-IT"/>
              </w:rPr>
              <w:t>Ký và ghi rõ họ tên</w:t>
            </w:r>
            <w:bookmarkEnd w:id="255"/>
          </w:p>
        </w:tc>
        <w:tc>
          <w:tcPr>
            <w:tcW w:w="4621" w:type="dxa"/>
            <w:shd w:val="clear" w:color="auto" w:fill="auto"/>
          </w:tcPr>
          <w:p w14:paraId="78BB4776" w14:textId="77777777" w:rsidR="00147359" w:rsidRPr="00E431B5" w:rsidRDefault="00147359" w:rsidP="00FF17C5">
            <w:pPr>
              <w:keepNext/>
              <w:outlineLvl w:val="0"/>
              <w:rPr>
                <w:sz w:val="26"/>
                <w:szCs w:val="26"/>
                <w:lang w:val="it-IT"/>
              </w:rPr>
            </w:pPr>
          </w:p>
          <w:p w14:paraId="58E74EBA" w14:textId="77777777" w:rsidR="00FF17C5" w:rsidRPr="00E431B5" w:rsidRDefault="00FF17C5" w:rsidP="00FF17C5">
            <w:pPr>
              <w:keepNext/>
              <w:jc w:val="center"/>
              <w:outlineLvl w:val="0"/>
              <w:rPr>
                <w:sz w:val="26"/>
                <w:szCs w:val="26"/>
                <w:lang w:val="it-IT"/>
              </w:rPr>
            </w:pPr>
            <w:bookmarkStart w:id="256" w:name="_Toc85532844"/>
          </w:p>
          <w:p w14:paraId="4B1103FA" w14:textId="77777777" w:rsidR="00FF17C5" w:rsidRPr="00E431B5" w:rsidRDefault="00FF17C5" w:rsidP="00FF17C5">
            <w:pPr>
              <w:keepNext/>
              <w:jc w:val="center"/>
              <w:outlineLvl w:val="0"/>
              <w:rPr>
                <w:sz w:val="26"/>
                <w:szCs w:val="26"/>
                <w:lang w:val="it-IT"/>
              </w:rPr>
            </w:pPr>
          </w:p>
          <w:p w14:paraId="31106DDE" w14:textId="77777777" w:rsidR="00FF17C5" w:rsidRPr="00E431B5" w:rsidRDefault="00FF17C5" w:rsidP="00FF17C5">
            <w:pPr>
              <w:keepNext/>
              <w:jc w:val="center"/>
              <w:outlineLvl w:val="0"/>
              <w:rPr>
                <w:sz w:val="26"/>
                <w:szCs w:val="26"/>
                <w:lang w:val="it-IT"/>
              </w:rPr>
            </w:pPr>
          </w:p>
          <w:p w14:paraId="43B184DC" w14:textId="66D268EE" w:rsidR="00147359" w:rsidRPr="00E431B5" w:rsidRDefault="00147359" w:rsidP="00FF17C5">
            <w:pPr>
              <w:keepNext/>
              <w:jc w:val="center"/>
              <w:outlineLvl w:val="0"/>
              <w:rPr>
                <w:sz w:val="26"/>
                <w:szCs w:val="26"/>
                <w:lang w:val="it-IT"/>
              </w:rPr>
            </w:pPr>
            <w:r w:rsidRPr="00E431B5">
              <w:rPr>
                <w:sz w:val="26"/>
                <w:szCs w:val="26"/>
                <w:lang w:val="it-IT"/>
              </w:rPr>
              <w:t>Ký và ghi rõ họ tên</w:t>
            </w:r>
            <w:bookmarkEnd w:id="256"/>
          </w:p>
        </w:tc>
      </w:tr>
    </w:tbl>
    <w:p w14:paraId="78591F21" w14:textId="77777777" w:rsidR="00147359" w:rsidRPr="00E431B5" w:rsidRDefault="00147359" w:rsidP="00FF17C5">
      <w:pPr>
        <w:keepNext/>
        <w:jc w:val="both"/>
        <w:outlineLvl w:val="0"/>
        <w:rPr>
          <w:sz w:val="26"/>
          <w:szCs w:val="26"/>
          <w:lang w:val="it-IT" w:eastAsia="x-none"/>
        </w:rPr>
      </w:pPr>
    </w:p>
    <w:p w14:paraId="0E0C350B" w14:textId="77777777" w:rsidR="00147359" w:rsidRPr="00E431B5" w:rsidRDefault="00147359" w:rsidP="00FF17C5">
      <w:pPr>
        <w:keepNext/>
        <w:jc w:val="center"/>
        <w:outlineLvl w:val="0"/>
        <w:rPr>
          <w:b/>
          <w:sz w:val="26"/>
          <w:szCs w:val="26"/>
          <w:lang w:val="it-IT" w:eastAsia="x-none"/>
        </w:rPr>
      </w:pPr>
      <w:r w:rsidRPr="00E431B5">
        <w:rPr>
          <w:i/>
          <w:sz w:val="26"/>
          <w:szCs w:val="26"/>
          <w:lang w:val="it-IT" w:eastAsia="x-none"/>
        </w:rPr>
        <w:br w:type="page"/>
      </w:r>
      <w:bookmarkStart w:id="257" w:name="_Toc85532845"/>
      <w:r w:rsidRPr="00E431B5">
        <w:rPr>
          <w:b/>
          <w:sz w:val="26"/>
          <w:szCs w:val="26"/>
          <w:lang w:val="it-IT" w:eastAsia="x-none"/>
        </w:rPr>
        <w:lastRenderedPageBreak/>
        <w:t>MẪU DÂY ĐỒNG</w:t>
      </w:r>
      <w:bookmarkEnd w:id="257"/>
    </w:p>
    <w:p w14:paraId="055BAACF" w14:textId="77777777" w:rsidR="00147359" w:rsidRPr="00E431B5" w:rsidRDefault="00147359" w:rsidP="00147359">
      <w:pPr>
        <w:numPr>
          <w:ilvl w:val="0"/>
          <w:numId w:val="42"/>
        </w:numPr>
        <w:spacing w:before="120"/>
        <w:jc w:val="both"/>
        <w:outlineLvl w:val="0"/>
        <w:rPr>
          <w:sz w:val="26"/>
          <w:szCs w:val="26"/>
          <w:lang w:val="it-IT" w:eastAsia="x-none"/>
        </w:rPr>
      </w:pPr>
      <w:bookmarkStart w:id="258" w:name="_Toc85532846"/>
      <w:r w:rsidRPr="00E431B5">
        <w:rPr>
          <w:sz w:val="26"/>
          <w:szCs w:val="26"/>
          <w:lang w:val="it-IT" w:eastAsia="x-none"/>
        </w:rPr>
        <w:t>Số vận đơn:</w:t>
      </w:r>
      <w:bookmarkEnd w:id="258"/>
    </w:p>
    <w:p w14:paraId="28B48970" w14:textId="77777777" w:rsidR="00147359" w:rsidRPr="00E431B5" w:rsidRDefault="00147359" w:rsidP="00147359">
      <w:pPr>
        <w:numPr>
          <w:ilvl w:val="0"/>
          <w:numId w:val="42"/>
        </w:numPr>
        <w:spacing w:before="120"/>
        <w:jc w:val="both"/>
        <w:outlineLvl w:val="0"/>
        <w:rPr>
          <w:sz w:val="26"/>
          <w:szCs w:val="26"/>
          <w:lang w:val="it-IT" w:eastAsia="x-none"/>
        </w:rPr>
      </w:pPr>
      <w:bookmarkStart w:id="259" w:name="_Toc85532847"/>
      <w:r w:rsidRPr="00E431B5">
        <w:rPr>
          <w:sz w:val="26"/>
          <w:szCs w:val="26"/>
          <w:lang w:val="it-IT" w:eastAsia="x-none"/>
        </w:rPr>
        <w:t>Chứng chỉ chất lượng của nhà cấp hàng số:</w:t>
      </w:r>
      <w:bookmarkEnd w:id="259"/>
    </w:p>
    <w:p w14:paraId="3109570B" w14:textId="77777777" w:rsidR="00147359" w:rsidRPr="00E431B5" w:rsidRDefault="00147359" w:rsidP="00147359">
      <w:pPr>
        <w:numPr>
          <w:ilvl w:val="0"/>
          <w:numId w:val="42"/>
        </w:numPr>
        <w:spacing w:before="120"/>
        <w:jc w:val="both"/>
        <w:outlineLvl w:val="0"/>
        <w:rPr>
          <w:sz w:val="26"/>
          <w:szCs w:val="26"/>
          <w:lang w:val="it-IT" w:eastAsia="x-none"/>
        </w:rPr>
      </w:pPr>
      <w:bookmarkStart w:id="260" w:name="_Toc85532848"/>
      <w:r w:rsidRPr="00E431B5">
        <w:rPr>
          <w:sz w:val="26"/>
          <w:szCs w:val="26"/>
          <w:lang w:val="it-IT" w:eastAsia="x-none"/>
        </w:rPr>
        <w:t>Ngày lấy mẫu:</w:t>
      </w:r>
      <w:bookmarkEnd w:id="260"/>
    </w:p>
    <w:p w14:paraId="4E5D142A" w14:textId="77777777" w:rsidR="00147359" w:rsidRPr="00E431B5" w:rsidRDefault="00147359" w:rsidP="00147359">
      <w:pPr>
        <w:numPr>
          <w:ilvl w:val="0"/>
          <w:numId w:val="42"/>
        </w:numPr>
        <w:spacing w:before="120"/>
        <w:jc w:val="both"/>
        <w:outlineLvl w:val="0"/>
        <w:rPr>
          <w:sz w:val="26"/>
          <w:szCs w:val="26"/>
          <w:lang w:val="it-IT" w:eastAsia="x-none"/>
        </w:rPr>
      </w:pPr>
      <w:bookmarkStart w:id="261" w:name="_Toc85532849"/>
      <w:r w:rsidRPr="00E431B5">
        <w:rPr>
          <w:sz w:val="26"/>
          <w:szCs w:val="26"/>
          <w:lang w:val="it-IT" w:eastAsia="x-none"/>
        </w:rPr>
        <w:t>Tên người lấy mẫu:</w:t>
      </w:r>
      <w:bookmarkEnd w:id="261"/>
    </w:p>
    <w:p w14:paraId="63DB80EC" w14:textId="77777777" w:rsidR="00147359" w:rsidRPr="00E431B5" w:rsidRDefault="00147359" w:rsidP="00147359">
      <w:pPr>
        <w:numPr>
          <w:ilvl w:val="0"/>
          <w:numId w:val="42"/>
        </w:numPr>
        <w:spacing w:before="120"/>
        <w:jc w:val="both"/>
        <w:outlineLvl w:val="0"/>
        <w:rPr>
          <w:sz w:val="26"/>
          <w:szCs w:val="26"/>
          <w:lang w:val="it-IT" w:eastAsia="x-none"/>
        </w:rPr>
      </w:pPr>
      <w:bookmarkStart w:id="262" w:name="_Toc85532850"/>
      <w:r w:rsidRPr="00E431B5">
        <w:rPr>
          <w:sz w:val="26"/>
          <w:szCs w:val="26"/>
          <w:lang w:val="it-IT" w:eastAsia="x-none"/>
        </w:rPr>
        <w:t>Đại diện chứng kiến của nhà thầu:</w:t>
      </w:r>
      <w:bookmarkEnd w:id="262"/>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8"/>
      </w:tblGrid>
      <w:tr w:rsidR="00147359" w:rsidRPr="00E431B5" w14:paraId="4C3CB1EC" w14:textId="77777777" w:rsidTr="00147359">
        <w:tc>
          <w:tcPr>
            <w:tcW w:w="9242" w:type="dxa"/>
            <w:shd w:val="clear" w:color="auto" w:fill="auto"/>
          </w:tcPr>
          <w:p w14:paraId="3EEE79DF" w14:textId="77777777" w:rsidR="00FF17C5" w:rsidRPr="00E431B5" w:rsidRDefault="00FF17C5" w:rsidP="00FF17C5">
            <w:pPr>
              <w:keepNext/>
              <w:jc w:val="center"/>
              <w:outlineLvl w:val="0"/>
              <w:rPr>
                <w:sz w:val="26"/>
                <w:szCs w:val="26"/>
                <w:lang w:val="it-IT"/>
              </w:rPr>
            </w:pPr>
            <w:bookmarkStart w:id="263" w:name="_Toc85532851"/>
          </w:p>
          <w:p w14:paraId="76EDCCA0" w14:textId="55D95F1C" w:rsidR="00147359" w:rsidRPr="00E431B5" w:rsidRDefault="00147359" w:rsidP="00FF17C5">
            <w:pPr>
              <w:keepNext/>
              <w:jc w:val="center"/>
              <w:outlineLvl w:val="0"/>
              <w:rPr>
                <w:sz w:val="26"/>
                <w:szCs w:val="26"/>
                <w:lang w:val="it-IT"/>
              </w:rPr>
            </w:pPr>
            <w:r w:rsidRPr="00E431B5">
              <w:rPr>
                <w:sz w:val="26"/>
                <w:szCs w:val="26"/>
                <w:lang w:val="it-IT"/>
              </w:rPr>
              <w:t>ĐÍNH MẪU CẮT RA VÀO ĐÂY</w:t>
            </w:r>
            <w:bookmarkEnd w:id="263"/>
          </w:p>
          <w:p w14:paraId="7F71B713" w14:textId="77777777" w:rsidR="00147359" w:rsidRPr="00E431B5" w:rsidRDefault="00147359" w:rsidP="00FF17C5">
            <w:pPr>
              <w:keepNext/>
              <w:jc w:val="both"/>
              <w:outlineLvl w:val="0"/>
              <w:rPr>
                <w:sz w:val="26"/>
                <w:szCs w:val="26"/>
                <w:lang w:val="it-IT"/>
              </w:rPr>
            </w:pPr>
          </w:p>
          <w:p w14:paraId="5940EC8D" w14:textId="77777777" w:rsidR="00FF17C5" w:rsidRPr="00E431B5" w:rsidRDefault="00FF17C5" w:rsidP="00FF17C5">
            <w:pPr>
              <w:keepNext/>
              <w:jc w:val="both"/>
              <w:outlineLvl w:val="0"/>
              <w:rPr>
                <w:sz w:val="26"/>
                <w:szCs w:val="26"/>
                <w:lang w:val="it-IT"/>
              </w:rPr>
            </w:pPr>
          </w:p>
          <w:p w14:paraId="16F5DCF6" w14:textId="77777777" w:rsidR="00FF17C5" w:rsidRPr="00E431B5" w:rsidRDefault="00FF17C5" w:rsidP="00FF17C5">
            <w:pPr>
              <w:keepNext/>
              <w:jc w:val="both"/>
              <w:outlineLvl w:val="0"/>
              <w:rPr>
                <w:sz w:val="26"/>
                <w:szCs w:val="26"/>
                <w:lang w:val="it-IT"/>
              </w:rPr>
            </w:pPr>
          </w:p>
          <w:p w14:paraId="09FAEE7E" w14:textId="77777777" w:rsidR="00FF17C5" w:rsidRPr="00E431B5" w:rsidRDefault="00FF17C5" w:rsidP="00FF17C5">
            <w:pPr>
              <w:keepNext/>
              <w:jc w:val="both"/>
              <w:outlineLvl w:val="0"/>
              <w:rPr>
                <w:sz w:val="26"/>
                <w:szCs w:val="26"/>
                <w:lang w:val="it-IT"/>
              </w:rPr>
            </w:pPr>
          </w:p>
          <w:p w14:paraId="4FCFE344" w14:textId="77777777" w:rsidR="00FF17C5" w:rsidRPr="00E431B5" w:rsidRDefault="00FF17C5" w:rsidP="00FF17C5">
            <w:pPr>
              <w:keepNext/>
              <w:jc w:val="both"/>
              <w:outlineLvl w:val="0"/>
              <w:rPr>
                <w:sz w:val="26"/>
                <w:szCs w:val="26"/>
                <w:lang w:val="it-IT"/>
              </w:rPr>
            </w:pPr>
          </w:p>
          <w:p w14:paraId="60847AE4" w14:textId="77777777" w:rsidR="00FF17C5" w:rsidRPr="00E431B5" w:rsidRDefault="00FF17C5" w:rsidP="00FF17C5">
            <w:pPr>
              <w:keepNext/>
              <w:jc w:val="both"/>
              <w:outlineLvl w:val="0"/>
              <w:rPr>
                <w:sz w:val="26"/>
                <w:szCs w:val="26"/>
                <w:lang w:val="it-IT"/>
              </w:rPr>
            </w:pPr>
          </w:p>
          <w:p w14:paraId="12952809" w14:textId="77777777" w:rsidR="00FF17C5" w:rsidRPr="00E431B5" w:rsidRDefault="00FF17C5" w:rsidP="00FF17C5">
            <w:pPr>
              <w:keepNext/>
              <w:jc w:val="both"/>
              <w:outlineLvl w:val="0"/>
              <w:rPr>
                <w:sz w:val="26"/>
                <w:szCs w:val="26"/>
                <w:lang w:val="it-IT"/>
              </w:rPr>
            </w:pPr>
          </w:p>
          <w:p w14:paraId="15CF511C" w14:textId="77777777" w:rsidR="00FF17C5" w:rsidRPr="00E431B5" w:rsidRDefault="00FF17C5" w:rsidP="00FF17C5">
            <w:pPr>
              <w:keepNext/>
              <w:jc w:val="both"/>
              <w:outlineLvl w:val="0"/>
              <w:rPr>
                <w:sz w:val="26"/>
                <w:szCs w:val="26"/>
                <w:lang w:val="it-IT"/>
              </w:rPr>
            </w:pPr>
          </w:p>
          <w:p w14:paraId="109273B4" w14:textId="77777777" w:rsidR="00FF17C5" w:rsidRPr="00E431B5" w:rsidRDefault="00FF17C5" w:rsidP="00FF17C5">
            <w:pPr>
              <w:keepNext/>
              <w:jc w:val="both"/>
              <w:outlineLvl w:val="0"/>
              <w:rPr>
                <w:sz w:val="26"/>
                <w:szCs w:val="26"/>
                <w:lang w:val="it-IT"/>
              </w:rPr>
            </w:pPr>
          </w:p>
          <w:p w14:paraId="318EBEDB" w14:textId="4D675771" w:rsidR="00FF17C5" w:rsidRPr="00E431B5" w:rsidRDefault="00FF17C5" w:rsidP="00FF17C5">
            <w:pPr>
              <w:keepNext/>
              <w:jc w:val="both"/>
              <w:outlineLvl w:val="0"/>
              <w:rPr>
                <w:sz w:val="26"/>
                <w:szCs w:val="26"/>
                <w:lang w:val="it-IT"/>
              </w:rPr>
            </w:pPr>
          </w:p>
        </w:tc>
      </w:tr>
    </w:tbl>
    <w:p w14:paraId="4F8286D2" w14:textId="77777777" w:rsidR="00147359" w:rsidRPr="00E431B5" w:rsidRDefault="00147359" w:rsidP="00FF17C5">
      <w:pPr>
        <w:keepNext/>
        <w:ind w:left="360"/>
        <w:jc w:val="both"/>
        <w:outlineLvl w:val="0"/>
        <w:rPr>
          <w:sz w:val="26"/>
          <w:szCs w:val="26"/>
          <w:lang w:val="it-IT" w:eastAsia="x-none"/>
        </w:rPr>
      </w:pPr>
      <w:bookmarkStart w:id="264" w:name="_Toc85532852"/>
      <w:r w:rsidRPr="00E431B5">
        <w:rPr>
          <w:sz w:val="26"/>
          <w:szCs w:val="26"/>
          <w:lang w:val="it-IT" w:eastAsia="x-none"/>
        </w:rPr>
        <w:t>Kết quả thí nghiệm chất lượng mẫu:</w:t>
      </w:r>
      <w:bookmarkEnd w:id="264"/>
    </w:p>
    <w:p w14:paraId="5D7B0931" w14:textId="77777777" w:rsidR="00147359" w:rsidRPr="00E431B5" w:rsidRDefault="00147359" w:rsidP="00147359">
      <w:pPr>
        <w:numPr>
          <w:ilvl w:val="0"/>
          <w:numId w:val="42"/>
        </w:numPr>
        <w:spacing w:before="120"/>
        <w:jc w:val="both"/>
        <w:outlineLvl w:val="0"/>
        <w:rPr>
          <w:sz w:val="26"/>
          <w:szCs w:val="26"/>
          <w:lang w:val="it-IT" w:eastAsia="x-none"/>
        </w:rPr>
      </w:pPr>
      <w:bookmarkStart w:id="265" w:name="_Toc85532853"/>
      <w:r w:rsidRPr="00E431B5">
        <w:rPr>
          <w:sz w:val="26"/>
          <w:szCs w:val="26"/>
          <w:lang w:val="it-IT" w:eastAsia="x-none"/>
        </w:rPr>
        <w:t>Mã hiệu thiết bị thí nghiệm:</w:t>
      </w:r>
      <w:bookmarkEnd w:id="265"/>
    </w:p>
    <w:p w14:paraId="541C9403" w14:textId="77777777" w:rsidR="00147359" w:rsidRPr="00E431B5" w:rsidRDefault="00147359" w:rsidP="00147359">
      <w:pPr>
        <w:numPr>
          <w:ilvl w:val="0"/>
          <w:numId w:val="42"/>
        </w:numPr>
        <w:spacing w:before="120"/>
        <w:jc w:val="both"/>
        <w:outlineLvl w:val="0"/>
        <w:rPr>
          <w:sz w:val="26"/>
          <w:szCs w:val="26"/>
          <w:lang w:val="it-IT" w:eastAsia="x-none"/>
        </w:rPr>
      </w:pPr>
      <w:bookmarkStart w:id="266" w:name="_Toc85532854"/>
      <w:r w:rsidRPr="00E431B5">
        <w:rPr>
          <w:sz w:val="26"/>
          <w:szCs w:val="26"/>
          <w:lang w:val="it-IT" w:eastAsia="x-none"/>
        </w:rPr>
        <w:t>Tiêu chuẩn thí nghiệm:</w:t>
      </w:r>
      <w:bookmarkEnd w:id="266"/>
    </w:p>
    <w:p w14:paraId="6767108D" w14:textId="77777777" w:rsidR="00147359" w:rsidRPr="00E431B5" w:rsidRDefault="00147359" w:rsidP="00147359">
      <w:pPr>
        <w:numPr>
          <w:ilvl w:val="0"/>
          <w:numId w:val="42"/>
        </w:numPr>
        <w:spacing w:before="120"/>
        <w:jc w:val="both"/>
        <w:outlineLvl w:val="0"/>
        <w:rPr>
          <w:sz w:val="26"/>
          <w:szCs w:val="26"/>
          <w:lang w:val="it-IT" w:eastAsia="x-none"/>
        </w:rPr>
      </w:pPr>
      <w:bookmarkStart w:id="267" w:name="_Toc85532855"/>
      <w:r w:rsidRPr="00E431B5">
        <w:rPr>
          <w:sz w:val="26"/>
          <w:szCs w:val="26"/>
          <w:lang w:val="it-IT" w:eastAsia="x-none"/>
        </w:rPr>
        <w:t>Độ cứng:</w:t>
      </w:r>
      <w:bookmarkEnd w:id="267"/>
    </w:p>
    <w:p w14:paraId="77F2ECC7" w14:textId="77777777" w:rsidR="00147359" w:rsidRPr="00E431B5" w:rsidRDefault="00147359" w:rsidP="00147359">
      <w:pPr>
        <w:numPr>
          <w:ilvl w:val="0"/>
          <w:numId w:val="42"/>
        </w:numPr>
        <w:spacing w:before="120"/>
        <w:jc w:val="both"/>
        <w:outlineLvl w:val="0"/>
        <w:rPr>
          <w:sz w:val="26"/>
          <w:szCs w:val="26"/>
          <w:lang w:val="it-IT" w:eastAsia="x-none"/>
        </w:rPr>
      </w:pPr>
      <w:bookmarkStart w:id="268" w:name="_Toc85532856"/>
      <w:r w:rsidRPr="00E431B5">
        <w:rPr>
          <w:sz w:val="26"/>
          <w:szCs w:val="26"/>
          <w:lang w:val="it-IT" w:eastAsia="x-none"/>
        </w:rPr>
        <w:t>Độ giãn dài:</w:t>
      </w:r>
      <w:bookmarkEnd w:id="268"/>
    </w:p>
    <w:p w14:paraId="3D727C4A" w14:textId="77777777" w:rsidR="00147359" w:rsidRPr="00E431B5" w:rsidRDefault="00147359" w:rsidP="00147359">
      <w:pPr>
        <w:numPr>
          <w:ilvl w:val="0"/>
          <w:numId w:val="42"/>
        </w:numPr>
        <w:spacing w:before="120"/>
        <w:jc w:val="both"/>
        <w:outlineLvl w:val="0"/>
        <w:rPr>
          <w:sz w:val="26"/>
          <w:szCs w:val="26"/>
          <w:lang w:val="it-IT" w:eastAsia="x-none"/>
        </w:rPr>
      </w:pPr>
      <w:bookmarkStart w:id="269" w:name="_Toc85532857"/>
      <w:r w:rsidRPr="00E431B5">
        <w:rPr>
          <w:sz w:val="26"/>
          <w:szCs w:val="26"/>
          <w:lang w:val="it-IT" w:eastAsia="x-none"/>
        </w:rPr>
        <w:t>Điện trở suất:</w:t>
      </w:r>
      <w:bookmarkEnd w:id="269"/>
    </w:p>
    <w:p w14:paraId="6C16EF3B" w14:textId="77777777" w:rsidR="00147359" w:rsidRPr="00E431B5" w:rsidRDefault="00147359" w:rsidP="00147359">
      <w:pPr>
        <w:numPr>
          <w:ilvl w:val="0"/>
          <w:numId w:val="42"/>
        </w:numPr>
        <w:spacing w:before="120"/>
        <w:jc w:val="both"/>
        <w:outlineLvl w:val="0"/>
        <w:rPr>
          <w:sz w:val="26"/>
          <w:szCs w:val="26"/>
          <w:lang w:val="it-IT" w:eastAsia="x-none"/>
        </w:rPr>
      </w:pPr>
      <w:bookmarkStart w:id="270" w:name="_Toc85532858"/>
      <w:r w:rsidRPr="00E431B5">
        <w:rPr>
          <w:sz w:val="26"/>
          <w:szCs w:val="26"/>
          <w:lang w:val="it-IT" w:eastAsia="x-none"/>
        </w:rPr>
        <w:t>Các tiêu chuẩn kỹ thuật khác:</w:t>
      </w:r>
      <w:bookmarkEnd w:id="270"/>
    </w:p>
    <w:p w14:paraId="46E4AE28" w14:textId="77777777" w:rsidR="00147359" w:rsidRPr="00E431B5" w:rsidRDefault="00147359" w:rsidP="00FF17C5">
      <w:pPr>
        <w:keepNext/>
        <w:jc w:val="both"/>
        <w:outlineLvl w:val="0"/>
        <w:rPr>
          <w:sz w:val="26"/>
          <w:szCs w:val="26"/>
          <w:lang w:val="it-IT"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147359" w:rsidRPr="00E431B5" w14:paraId="1DDC7619" w14:textId="77777777" w:rsidTr="00147359">
        <w:tc>
          <w:tcPr>
            <w:tcW w:w="4621" w:type="dxa"/>
            <w:shd w:val="clear" w:color="auto" w:fill="auto"/>
          </w:tcPr>
          <w:p w14:paraId="4DFA1AF5" w14:textId="77777777" w:rsidR="00147359" w:rsidRPr="00E431B5" w:rsidRDefault="00147359" w:rsidP="00FF17C5">
            <w:pPr>
              <w:keepNext/>
              <w:jc w:val="center"/>
              <w:outlineLvl w:val="0"/>
              <w:rPr>
                <w:sz w:val="26"/>
                <w:szCs w:val="26"/>
                <w:lang w:val="it-IT"/>
              </w:rPr>
            </w:pPr>
            <w:bookmarkStart w:id="271" w:name="_Toc85532859"/>
            <w:r w:rsidRPr="00E431B5">
              <w:rPr>
                <w:sz w:val="26"/>
                <w:szCs w:val="26"/>
                <w:lang w:val="it-IT"/>
              </w:rPr>
              <w:t>Đại diện Bên mua</w:t>
            </w:r>
            <w:bookmarkEnd w:id="271"/>
          </w:p>
        </w:tc>
        <w:tc>
          <w:tcPr>
            <w:tcW w:w="4621" w:type="dxa"/>
            <w:shd w:val="clear" w:color="auto" w:fill="auto"/>
          </w:tcPr>
          <w:p w14:paraId="0EE90E76" w14:textId="77777777" w:rsidR="00147359" w:rsidRPr="00E431B5" w:rsidRDefault="00147359" w:rsidP="00FF17C5">
            <w:pPr>
              <w:keepNext/>
              <w:jc w:val="center"/>
              <w:outlineLvl w:val="0"/>
              <w:rPr>
                <w:sz w:val="26"/>
                <w:szCs w:val="26"/>
                <w:lang w:val="it-IT"/>
              </w:rPr>
            </w:pPr>
            <w:bookmarkStart w:id="272" w:name="_Toc85532860"/>
            <w:r w:rsidRPr="00E431B5">
              <w:rPr>
                <w:sz w:val="26"/>
                <w:szCs w:val="26"/>
                <w:lang w:val="it-IT"/>
              </w:rPr>
              <w:t>Đại diện Nhà thầu</w:t>
            </w:r>
            <w:bookmarkEnd w:id="272"/>
          </w:p>
        </w:tc>
      </w:tr>
      <w:tr w:rsidR="00147359" w:rsidRPr="00E431B5" w14:paraId="12AC2749" w14:textId="77777777" w:rsidTr="00147359">
        <w:tc>
          <w:tcPr>
            <w:tcW w:w="4621" w:type="dxa"/>
            <w:shd w:val="clear" w:color="auto" w:fill="auto"/>
          </w:tcPr>
          <w:p w14:paraId="2DAB5D86" w14:textId="5D6D7836" w:rsidR="00147359" w:rsidRPr="00E431B5" w:rsidRDefault="00147359" w:rsidP="00FF17C5">
            <w:pPr>
              <w:keepNext/>
              <w:jc w:val="center"/>
              <w:outlineLvl w:val="0"/>
              <w:rPr>
                <w:sz w:val="26"/>
                <w:szCs w:val="26"/>
                <w:lang w:val="it-IT"/>
              </w:rPr>
            </w:pPr>
          </w:p>
          <w:p w14:paraId="4BA995D2" w14:textId="43E569D6" w:rsidR="00FF17C5" w:rsidRPr="00E431B5" w:rsidRDefault="00FF17C5" w:rsidP="00FF17C5">
            <w:pPr>
              <w:keepNext/>
              <w:jc w:val="center"/>
              <w:outlineLvl w:val="0"/>
              <w:rPr>
                <w:sz w:val="26"/>
                <w:szCs w:val="26"/>
                <w:lang w:val="it-IT"/>
              </w:rPr>
            </w:pPr>
          </w:p>
          <w:p w14:paraId="531A1AB2" w14:textId="36B141E2" w:rsidR="00FF17C5" w:rsidRPr="00E431B5" w:rsidRDefault="00FF17C5" w:rsidP="00FF17C5">
            <w:pPr>
              <w:keepNext/>
              <w:jc w:val="center"/>
              <w:outlineLvl w:val="0"/>
              <w:rPr>
                <w:sz w:val="26"/>
                <w:szCs w:val="26"/>
                <w:lang w:val="it-IT"/>
              </w:rPr>
            </w:pPr>
          </w:p>
          <w:p w14:paraId="49395E28" w14:textId="77777777" w:rsidR="00FF17C5" w:rsidRPr="00E431B5" w:rsidRDefault="00FF17C5" w:rsidP="00FF17C5">
            <w:pPr>
              <w:keepNext/>
              <w:jc w:val="center"/>
              <w:outlineLvl w:val="0"/>
              <w:rPr>
                <w:sz w:val="26"/>
                <w:szCs w:val="26"/>
                <w:lang w:val="it-IT"/>
              </w:rPr>
            </w:pPr>
          </w:p>
          <w:p w14:paraId="222F9940" w14:textId="77777777" w:rsidR="00147359" w:rsidRPr="00E431B5" w:rsidRDefault="00147359" w:rsidP="00FF17C5">
            <w:pPr>
              <w:keepNext/>
              <w:jc w:val="center"/>
              <w:outlineLvl w:val="0"/>
              <w:rPr>
                <w:sz w:val="26"/>
                <w:szCs w:val="26"/>
                <w:lang w:val="it-IT"/>
              </w:rPr>
            </w:pPr>
            <w:bookmarkStart w:id="273" w:name="_Toc85532861"/>
            <w:r w:rsidRPr="00E431B5">
              <w:rPr>
                <w:sz w:val="26"/>
                <w:szCs w:val="26"/>
                <w:lang w:val="it-IT"/>
              </w:rPr>
              <w:t>Ký và ghi rõ họ tên</w:t>
            </w:r>
            <w:bookmarkEnd w:id="273"/>
          </w:p>
        </w:tc>
        <w:tc>
          <w:tcPr>
            <w:tcW w:w="4621" w:type="dxa"/>
            <w:shd w:val="clear" w:color="auto" w:fill="auto"/>
          </w:tcPr>
          <w:p w14:paraId="1716EF3D" w14:textId="72F5B53F" w:rsidR="00147359" w:rsidRPr="00E431B5" w:rsidRDefault="00147359" w:rsidP="00FF17C5">
            <w:pPr>
              <w:keepNext/>
              <w:jc w:val="center"/>
              <w:outlineLvl w:val="0"/>
              <w:rPr>
                <w:sz w:val="26"/>
                <w:szCs w:val="26"/>
                <w:lang w:val="it-IT"/>
              </w:rPr>
            </w:pPr>
          </w:p>
          <w:p w14:paraId="573718D6" w14:textId="0B6F6DA7" w:rsidR="00FF17C5" w:rsidRPr="00E431B5" w:rsidRDefault="00FF17C5" w:rsidP="00FF17C5">
            <w:pPr>
              <w:keepNext/>
              <w:jc w:val="center"/>
              <w:outlineLvl w:val="0"/>
              <w:rPr>
                <w:sz w:val="26"/>
                <w:szCs w:val="26"/>
                <w:lang w:val="it-IT"/>
              </w:rPr>
            </w:pPr>
          </w:p>
          <w:p w14:paraId="4CCE5145" w14:textId="7834EE40" w:rsidR="00FF17C5" w:rsidRPr="00E431B5" w:rsidRDefault="00FF17C5" w:rsidP="00FF17C5">
            <w:pPr>
              <w:keepNext/>
              <w:jc w:val="center"/>
              <w:outlineLvl w:val="0"/>
              <w:rPr>
                <w:sz w:val="26"/>
                <w:szCs w:val="26"/>
                <w:lang w:val="it-IT"/>
              </w:rPr>
            </w:pPr>
          </w:p>
          <w:p w14:paraId="21A50AC2" w14:textId="77777777" w:rsidR="00FF17C5" w:rsidRPr="00E431B5" w:rsidRDefault="00FF17C5" w:rsidP="00FF17C5">
            <w:pPr>
              <w:keepNext/>
              <w:jc w:val="center"/>
              <w:outlineLvl w:val="0"/>
              <w:rPr>
                <w:sz w:val="26"/>
                <w:szCs w:val="26"/>
                <w:lang w:val="it-IT"/>
              </w:rPr>
            </w:pPr>
          </w:p>
          <w:p w14:paraId="65E4B978" w14:textId="77777777" w:rsidR="00147359" w:rsidRPr="00E431B5" w:rsidRDefault="00147359" w:rsidP="00FF17C5">
            <w:pPr>
              <w:keepNext/>
              <w:jc w:val="center"/>
              <w:outlineLvl w:val="0"/>
              <w:rPr>
                <w:sz w:val="26"/>
                <w:szCs w:val="26"/>
                <w:lang w:val="it-IT"/>
              </w:rPr>
            </w:pPr>
            <w:bookmarkStart w:id="274" w:name="_Toc85532862"/>
            <w:r w:rsidRPr="00E431B5">
              <w:rPr>
                <w:sz w:val="26"/>
                <w:szCs w:val="26"/>
                <w:lang w:val="it-IT"/>
              </w:rPr>
              <w:t>Ký và ghi rõ họ tên</w:t>
            </w:r>
            <w:bookmarkEnd w:id="274"/>
          </w:p>
        </w:tc>
      </w:tr>
    </w:tbl>
    <w:p w14:paraId="716BC434" w14:textId="77777777" w:rsidR="00147359" w:rsidRPr="00E431B5" w:rsidRDefault="00147359" w:rsidP="00FF17C5">
      <w:pPr>
        <w:keepNext/>
        <w:jc w:val="both"/>
        <w:outlineLvl w:val="0"/>
        <w:rPr>
          <w:sz w:val="26"/>
          <w:szCs w:val="26"/>
          <w:lang w:val="it-IT" w:eastAsia="x-none"/>
        </w:rPr>
      </w:pPr>
    </w:p>
    <w:p w14:paraId="4E52F0EE" w14:textId="77777777" w:rsidR="00147359" w:rsidRPr="00E431B5" w:rsidRDefault="00147359" w:rsidP="00FF17C5">
      <w:pPr>
        <w:keepNext/>
        <w:jc w:val="center"/>
        <w:outlineLvl w:val="0"/>
        <w:rPr>
          <w:b/>
          <w:sz w:val="26"/>
          <w:szCs w:val="26"/>
          <w:lang w:val="it-IT" w:eastAsia="x-none"/>
        </w:rPr>
      </w:pPr>
      <w:r w:rsidRPr="00E431B5">
        <w:rPr>
          <w:i/>
          <w:sz w:val="26"/>
          <w:szCs w:val="26"/>
          <w:lang w:val="it-IT" w:eastAsia="x-none"/>
        </w:rPr>
        <w:br w:type="page"/>
      </w:r>
      <w:bookmarkStart w:id="275" w:name="_Toc85532863"/>
      <w:r w:rsidRPr="00E431B5">
        <w:rPr>
          <w:b/>
          <w:sz w:val="26"/>
          <w:szCs w:val="26"/>
          <w:lang w:val="it-IT" w:eastAsia="x-none"/>
        </w:rPr>
        <w:lastRenderedPageBreak/>
        <w:t>MẪU VẬT LIỆU CÁCH ĐIỆN</w:t>
      </w:r>
      <w:bookmarkEnd w:id="275"/>
    </w:p>
    <w:p w14:paraId="5EF1C5FB" w14:textId="77777777" w:rsidR="00147359" w:rsidRPr="00E431B5" w:rsidRDefault="00147359" w:rsidP="00147359">
      <w:pPr>
        <w:numPr>
          <w:ilvl w:val="0"/>
          <w:numId w:val="42"/>
        </w:numPr>
        <w:spacing w:before="120"/>
        <w:jc w:val="both"/>
        <w:outlineLvl w:val="0"/>
        <w:rPr>
          <w:sz w:val="26"/>
          <w:szCs w:val="26"/>
          <w:lang w:val="it-IT" w:eastAsia="x-none"/>
        </w:rPr>
      </w:pPr>
      <w:bookmarkStart w:id="276" w:name="_Toc85532864"/>
      <w:r w:rsidRPr="00E431B5">
        <w:rPr>
          <w:sz w:val="26"/>
          <w:szCs w:val="26"/>
          <w:lang w:val="it-IT" w:eastAsia="x-none"/>
        </w:rPr>
        <w:t>Số vận đơn:</w:t>
      </w:r>
      <w:bookmarkEnd w:id="276"/>
    </w:p>
    <w:p w14:paraId="7C45211F" w14:textId="77777777" w:rsidR="00147359" w:rsidRPr="00E431B5" w:rsidRDefault="00147359" w:rsidP="00147359">
      <w:pPr>
        <w:numPr>
          <w:ilvl w:val="0"/>
          <w:numId w:val="42"/>
        </w:numPr>
        <w:spacing w:before="120"/>
        <w:jc w:val="both"/>
        <w:outlineLvl w:val="0"/>
        <w:rPr>
          <w:sz w:val="26"/>
          <w:szCs w:val="26"/>
          <w:lang w:val="it-IT" w:eastAsia="x-none"/>
        </w:rPr>
      </w:pPr>
      <w:bookmarkStart w:id="277" w:name="_Toc85532865"/>
      <w:r w:rsidRPr="00E431B5">
        <w:rPr>
          <w:sz w:val="26"/>
          <w:szCs w:val="26"/>
          <w:lang w:val="it-IT" w:eastAsia="x-none"/>
        </w:rPr>
        <w:t>Chứng chỉ chất lượng của nhà cấp hàng số:</w:t>
      </w:r>
      <w:bookmarkEnd w:id="277"/>
    </w:p>
    <w:p w14:paraId="03149488" w14:textId="77777777" w:rsidR="00147359" w:rsidRPr="00E431B5" w:rsidRDefault="00147359" w:rsidP="00147359">
      <w:pPr>
        <w:numPr>
          <w:ilvl w:val="0"/>
          <w:numId w:val="42"/>
        </w:numPr>
        <w:spacing w:before="120"/>
        <w:jc w:val="both"/>
        <w:outlineLvl w:val="0"/>
        <w:rPr>
          <w:sz w:val="26"/>
          <w:szCs w:val="26"/>
          <w:lang w:val="it-IT" w:eastAsia="x-none"/>
        </w:rPr>
      </w:pPr>
      <w:bookmarkStart w:id="278" w:name="_Toc85532866"/>
      <w:r w:rsidRPr="00E431B5">
        <w:rPr>
          <w:sz w:val="26"/>
          <w:szCs w:val="26"/>
          <w:lang w:val="it-IT" w:eastAsia="x-none"/>
        </w:rPr>
        <w:t>Ngày lấy mẫu:</w:t>
      </w:r>
      <w:bookmarkEnd w:id="278"/>
    </w:p>
    <w:p w14:paraId="4792D908" w14:textId="77777777" w:rsidR="00147359" w:rsidRPr="00E431B5" w:rsidRDefault="00147359" w:rsidP="00147359">
      <w:pPr>
        <w:numPr>
          <w:ilvl w:val="0"/>
          <w:numId w:val="42"/>
        </w:numPr>
        <w:spacing w:before="120"/>
        <w:jc w:val="both"/>
        <w:outlineLvl w:val="0"/>
        <w:rPr>
          <w:sz w:val="26"/>
          <w:szCs w:val="26"/>
          <w:lang w:val="it-IT" w:eastAsia="x-none"/>
        </w:rPr>
      </w:pPr>
      <w:bookmarkStart w:id="279" w:name="_Toc85532867"/>
      <w:r w:rsidRPr="00E431B5">
        <w:rPr>
          <w:sz w:val="26"/>
          <w:szCs w:val="26"/>
          <w:lang w:val="it-IT" w:eastAsia="x-none"/>
        </w:rPr>
        <w:t>Tên người lấy mẫu:</w:t>
      </w:r>
      <w:bookmarkEnd w:id="279"/>
    </w:p>
    <w:p w14:paraId="679CE784" w14:textId="77777777" w:rsidR="00147359" w:rsidRPr="00E431B5" w:rsidRDefault="00147359" w:rsidP="00147359">
      <w:pPr>
        <w:numPr>
          <w:ilvl w:val="0"/>
          <w:numId w:val="42"/>
        </w:numPr>
        <w:spacing w:before="120"/>
        <w:jc w:val="both"/>
        <w:outlineLvl w:val="0"/>
        <w:rPr>
          <w:sz w:val="26"/>
          <w:szCs w:val="26"/>
          <w:lang w:val="it-IT" w:eastAsia="x-none"/>
        </w:rPr>
      </w:pPr>
      <w:bookmarkStart w:id="280" w:name="_Toc85532868"/>
      <w:r w:rsidRPr="00E431B5">
        <w:rPr>
          <w:sz w:val="26"/>
          <w:szCs w:val="26"/>
          <w:lang w:val="it-IT" w:eastAsia="x-none"/>
        </w:rPr>
        <w:t>Đại diện chứng kiến của nhà thầu:</w:t>
      </w:r>
      <w:bookmarkEnd w:id="280"/>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8"/>
      </w:tblGrid>
      <w:tr w:rsidR="00147359" w:rsidRPr="00E431B5" w14:paraId="17D130DF" w14:textId="77777777" w:rsidTr="00147359">
        <w:tc>
          <w:tcPr>
            <w:tcW w:w="9242" w:type="dxa"/>
            <w:shd w:val="clear" w:color="auto" w:fill="auto"/>
          </w:tcPr>
          <w:p w14:paraId="096A9B1B" w14:textId="77777777" w:rsidR="00147359" w:rsidRPr="00E431B5" w:rsidRDefault="00147359" w:rsidP="003719D0">
            <w:pPr>
              <w:keepNext/>
              <w:jc w:val="center"/>
              <w:outlineLvl w:val="0"/>
              <w:rPr>
                <w:sz w:val="26"/>
                <w:szCs w:val="26"/>
                <w:lang w:val="it-IT"/>
              </w:rPr>
            </w:pPr>
            <w:bookmarkStart w:id="281" w:name="_Toc85532869"/>
            <w:r w:rsidRPr="00E431B5">
              <w:rPr>
                <w:sz w:val="26"/>
                <w:szCs w:val="26"/>
                <w:lang w:val="it-IT"/>
              </w:rPr>
              <w:t>ĐÍNH MẪU CẮT RA VÀO ĐÂY</w:t>
            </w:r>
            <w:bookmarkEnd w:id="281"/>
          </w:p>
          <w:p w14:paraId="266D386A" w14:textId="77777777" w:rsidR="00147359" w:rsidRPr="00E431B5" w:rsidRDefault="00147359" w:rsidP="003719D0">
            <w:pPr>
              <w:keepNext/>
              <w:jc w:val="both"/>
              <w:outlineLvl w:val="0"/>
              <w:rPr>
                <w:sz w:val="26"/>
                <w:szCs w:val="26"/>
                <w:lang w:val="it-IT"/>
              </w:rPr>
            </w:pPr>
          </w:p>
          <w:p w14:paraId="4BB70C98" w14:textId="77777777" w:rsidR="003719D0" w:rsidRPr="00E431B5" w:rsidRDefault="003719D0" w:rsidP="003719D0">
            <w:pPr>
              <w:keepNext/>
              <w:jc w:val="both"/>
              <w:outlineLvl w:val="0"/>
              <w:rPr>
                <w:sz w:val="26"/>
                <w:szCs w:val="26"/>
                <w:lang w:val="it-IT"/>
              </w:rPr>
            </w:pPr>
          </w:p>
          <w:p w14:paraId="4BD1363E" w14:textId="77777777" w:rsidR="003719D0" w:rsidRPr="00E431B5" w:rsidRDefault="003719D0" w:rsidP="003719D0">
            <w:pPr>
              <w:keepNext/>
              <w:jc w:val="both"/>
              <w:outlineLvl w:val="0"/>
              <w:rPr>
                <w:sz w:val="26"/>
                <w:szCs w:val="26"/>
                <w:lang w:val="it-IT"/>
              </w:rPr>
            </w:pPr>
          </w:p>
          <w:p w14:paraId="00464AFB" w14:textId="77777777" w:rsidR="003719D0" w:rsidRPr="00E431B5" w:rsidRDefault="003719D0" w:rsidP="003719D0">
            <w:pPr>
              <w:keepNext/>
              <w:jc w:val="both"/>
              <w:outlineLvl w:val="0"/>
              <w:rPr>
                <w:sz w:val="26"/>
                <w:szCs w:val="26"/>
                <w:lang w:val="it-IT"/>
              </w:rPr>
            </w:pPr>
          </w:p>
          <w:p w14:paraId="456D1716" w14:textId="77777777" w:rsidR="003719D0" w:rsidRPr="00E431B5" w:rsidRDefault="003719D0" w:rsidP="003719D0">
            <w:pPr>
              <w:keepNext/>
              <w:jc w:val="both"/>
              <w:outlineLvl w:val="0"/>
              <w:rPr>
                <w:sz w:val="26"/>
                <w:szCs w:val="26"/>
                <w:lang w:val="it-IT"/>
              </w:rPr>
            </w:pPr>
          </w:p>
          <w:p w14:paraId="0B4CBB81" w14:textId="77777777" w:rsidR="003719D0" w:rsidRPr="00E431B5" w:rsidRDefault="003719D0" w:rsidP="003719D0">
            <w:pPr>
              <w:keepNext/>
              <w:jc w:val="both"/>
              <w:outlineLvl w:val="0"/>
              <w:rPr>
                <w:sz w:val="26"/>
                <w:szCs w:val="26"/>
                <w:lang w:val="it-IT"/>
              </w:rPr>
            </w:pPr>
          </w:p>
          <w:p w14:paraId="3F7FEA32" w14:textId="77777777" w:rsidR="003719D0" w:rsidRPr="00E431B5" w:rsidRDefault="003719D0" w:rsidP="003719D0">
            <w:pPr>
              <w:keepNext/>
              <w:jc w:val="both"/>
              <w:outlineLvl w:val="0"/>
              <w:rPr>
                <w:sz w:val="26"/>
                <w:szCs w:val="26"/>
                <w:lang w:val="it-IT"/>
              </w:rPr>
            </w:pPr>
          </w:p>
          <w:p w14:paraId="54FFC913" w14:textId="77777777" w:rsidR="003719D0" w:rsidRPr="00E431B5" w:rsidRDefault="003719D0" w:rsidP="003719D0">
            <w:pPr>
              <w:keepNext/>
              <w:jc w:val="both"/>
              <w:outlineLvl w:val="0"/>
              <w:rPr>
                <w:sz w:val="26"/>
                <w:szCs w:val="26"/>
                <w:lang w:val="it-IT"/>
              </w:rPr>
            </w:pPr>
          </w:p>
          <w:p w14:paraId="4E2F94F5" w14:textId="77777777" w:rsidR="003719D0" w:rsidRPr="00E431B5" w:rsidRDefault="003719D0" w:rsidP="003719D0">
            <w:pPr>
              <w:keepNext/>
              <w:jc w:val="both"/>
              <w:outlineLvl w:val="0"/>
              <w:rPr>
                <w:sz w:val="26"/>
                <w:szCs w:val="26"/>
                <w:lang w:val="it-IT"/>
              </w:rPr>
            </w:pPr>
          </w:p>
          <w:p w14:paraId="453F4A62" w14:textId="77777777" w:rsidR="003719D0" w:rsidRPr="00E431B5" w:rsidRDefault="003719D0" w:rsidP="003719D0">
            <w:pPr>
              <w:keepNext/>
              <w:jc w:val="both"/>
              <w:outlineLvl w:val="0"/>
              <w:rPr>
                <w:sz w:val="26"/>
                <w:szCs w:val="26"/>
                <w:lang w:val="it-IT"/>
              </w:rPr>
            </w:pPr>
          </w:p>
          <w:p w14:paraId="5B73C0F1" w14:textId="77777777" w:rsidR="003719D0" w:rsidRPr="00E431B5" w:rsidRDefault="003719D0" w:rsidP="003719D0">
            <w:pPr>
              <w:keepNext/>
              <w:jc w:val="both"/>
              <w:outlineLvl w:val="0"/>
              <w:rPr>
                <w:sz w:val="26"/>
                <w:szCs w:val="26"/>
                <w:lang w:val="it-IT"/>
              </w:rPr>
            </w:pPr>
          </w:p>
          <w:p w14:paraId="459E2D11" w14:textId="77777777" w:rsidR="003719D0" w:rsidRPr="00E431B5" w:rsidRDefault="003719D0" w:rsidP="003719D0">
            <w:pPr>
              <w:keepNext/>
              <w:jc w:val="both"/>
              <w:outlineLvl w:val="0"/>
              <w:rPr>
                <w:sz w:val="26"/>
                <w:szCs w:val="26"/>
                <w:lang w:val="it-IT"/>
              </w:rPr>
            </w:pPr>
          </w:p>
          <w:p w14:paraId="3AF7B35B" w14:textId="77777777" w:rsidR="003719D0" w:rsidRPr="00E431B5" w:rsidRDefault="003719D0" w:rsidP="003719D0">
            <w:pPr>
              <w:keepNext/>
              <w:jc w:val="both"/>
              <w:outlineLvl w:val="0"/>
              <w:rPr>
                <w:sz w:val="26"/>
                <w:szCs w:val="26"/>
                <w:lang w:val="it-IT"/>
              </w:rPr>
            </w:pPr>
          </w:p>
          <w:p w14:paraId="113ACCD8" w14:textId="6033B6C6" w:rsidR="003719D0" w:rsidRPr="00E431B5" w:rsidRDefault="003719D0" w:rsidP="003719D0">
            <w:pPr>
              <w:keepNext/>
              <w:jc w:val="both"/>
              <w:outlineLvl w:val="0"/>
              <w:rPr>
                <w:sz w:val="26"/>
                <w:szCs w:val="26"/>
                <w:lang w:val="it-IT"/>
              </w:rPr>
            </w:pPr>
          </w:p>
        </w:tc>
      </w:tr>
    </w:tbl>
    <w:p w14:paraId="4F4C898B" w14:textId="77777777" w:rsidR="00147359" w:rsidRPr="00E431B5" w:rsidRDefault="00147359" w:rsidP="003719D0">
      <w:pPr>
        <w:keepNext/>
        <w:ind w:left="360"/>
        <w:jc w:val="both"/>
        <w:outlineLvl w:val="0"/>
        <w:rPr>
          <w:sz w:val="26"/>
          <w:szCs w:val="26"/>
          <w:lang w:val="it-IT" w:eastAsia="x-none"/>
        </w:rPr>
      </w:pPr>
      <w:bookmarkStart w:id="282" w:name="_Toc85532870"/>
      <w:r w:rsidRPr="00E431B5">
        <w:rPr>
          <w:sz w:val="26"/>
          <w:szCs w:val="26"/>
          <w:lang w:val="it-IT" w:eastAsia="x-none"/>
        </w:rPr>
        <w:t>Kết quả thí nghiệm chất lượng mẫu:</w:t>
      </w:r>
      <w:bookmarkEnd w:id="282"/>
    </w:p>
    <w:p w14:paraId="46456B9E" w14:textId="77777777" w:rsidR="00147359" w:rsidRPr="00E431B5" w:rsidRDefault="00147359" w:rsidP="00147359">
      <w:pPr>
        <w:numPr>
          <w:ilvl w:val="0"/>
          <w:numId w:val="42"/>
        </w:numPr>
        <w:spacing w:before="120"/>
        <w:jc w:val="both"/>
        <w:outlineLvl w:val="0"/>
        <w:rPr>
          <w:sz w:val="26"/>
          <w:szCs w:val="26"/>
          <w:lang w:val="it-IT" w:eastAsia="x-none"/>
        </w:rPr>
      </w:pPr>
      <w:bookmarkStart w:id="283" w:name="_Toc85532871"/>
      <w:r w:rsidRPr="00E431B5">
        <w:rPr>
          <w:sz w:val="26"/>
          <w:szCs w:val="26"/>
          <w:lang w:val="it-IT" w:eastAsia="x-none"/>
        </w:rPr>
        <w:t>Mã hiệu thiết bị thí nghiệm:</w:t>
      </w:r>
      <w:bookmarkEnd w:id="283"/>
    </w:p>
    <w:p w14:paraId="703E693B" w14:textId="77777777" w:rsidR="00147359" w:rsidRPr="00E431B5" w:rsidRDefault="00147359" w:rsidP="00147359">
      <w:pPr>
        <w:numPr>
          <w:ilvl w:val="0"/>
          <w:numId w:val="42"/>
        </w:numPr>
        <w:spacing w:before="120"/>
        <w:jc w:val="both"/>
        <w:outlineLvl w:val="0"/>
        <w:rPr>
          <w:sz w:val="26"/>
          <w:szCs w:val="26"/>
          <w:lang w:val="it-IT" w:eastAsia="x-none"/>
        </w:rPr>
      </w:pPr>
      <w:bookmarkStart w:id="284" w:name="_Toc85532872"/>
      <w:r w:rsidRPr="00E431B5">
        <w:rPr>
          <w:sz w:val="26"/>
          <w:szCs w:val="26"/>
          <w:lang w:val="it-IT" w:eastAsia="x-none"/>
        </w:rPr>
        <w:t>Tiêu chuẩn thí nghiệm:</w:t>
      </w:r>
      <w:bookmarkEnd w:id="284"/>
    </w:p>
    <w:p w14:paraId="2557FEA9" w14:textId="77777777" w:rsidR="00147359" w:rsidRPr="00E431B5" w:rsidRDefault="00147359" w:rsidP="00147359">
      <w:pPr>
        <w:numPr>
          <w:ilvl w:val="0"/>
          <w:numId w:val="42"/>
        </w:numPr>
        <w:spacing w:before="120"/>
        <w:jc w:val="both"/>
        <w:outlineLvl w:val="0"/>
        <w:rPr>
          <w:sz w:val="26"/>
          <w:szCs w:val="26"/>
          <w:lang w:val="it-IT" w:eastAsia="x-none"/>
        </w:rPr>
      </w:pPr>
      <w:bookmarkStart w:id="285" w:name="_Toc85532873"/>
      <w:r w:rsidRPr="00E431B5">
        <w:rPr>
          <w:sz w:val="26"/>
          <w:szCs w:val="26"/>
          <w:lang w:val="it-IT" w:eastAsia="x-none"/>
        </w:rPr>
        <w:t>Độ dày:</w:t>
      </w:r>
      <w:bookmarkEnd w:id="285"/>
    </w:p>
    <w:p w14:paraId="3BD1678C" w14:textId="77777777" w:rsidR="00147359" w:rsidRPr="00E431B5" w:rsidRDefault="00147359" w:rsidP="00147359">
      <w:pPr>
        <w:numPr>
          <w:ilvl w:val="0"/>
          <w:numId w:val="42"/>
        </w:numPr>
        <w:spacing w:before="120"/>
        <w:jc w:val="both"/>
        <w:outlineLvl w:val="0"/>
        <w:rPr>
          <w:sz w:val="26"/>
          <w:szCs w:val="26"/>
          <w:lang w:val="it-IT" w:eastAsia="x-none"/>
        </w:rPr>
      </w:pPr>
      <w:bookmarkStart w:id="286" w:name="_Toc85532874"/>
      <w:r w:rsidRPr="00E431B5">
        <w:rPr>
          <w:sz w:val="26"/>
          <w:szCs w:val="26"/>
          <w:lang w:val="it-IT" w:eastAsia="x-none"/>
        </w:rPr>
        <w:t>Điện áp cách điện:</w:t>
      </w:r>
      <w:bookmarkEnd w:id="286"/>
    </w:p>
    <w:p w14:paraId="6B7E2AA4" w14:textId="77777777" w:rsidR="00147359" w:rsidRPr="00E431B5" w:rsidRDefault="00147359" w:rsidP="00147359">
      <w:pPr>
        <w:numPr>
          <w:ilvl w:val="0"/>
          <w:numId w:val="42"/>
        </w:numPr>
        <w:spacing w:before="120"/>
        <w:jc w:val="both"/>
        <w:outlineLvl w:val="0"/>
        <w:rPr>
          <w:sz w:val="26"/>
          <w:szCs w:val="26"/>
          <w:lang w:val="it-IT" w:eastAsia="x-none"/>
        </w:rPr>
      </w:pPr>
      <w:bookmarkStart w:id="287" w:name="_Toc85532875"/>
      <w:r w:rsidRPr="00E431B5">
        <w:rPr>
          <w:sz w:val="26"/>
          <w:szCs w:val="26"/>
          <w:lang w:val="it-IT" w:eastAsia="x-none"/>
        </w:rPr>
        <w:t>Các tiêu chuẩn kỹ thuật khác:</w:t>
      </w:r>
      <w:bookmarkEnd w:id="287"/>
    </w:p>
    <w:p w14:paraId="6236CC0A" w14:textId="77777777" w:rsidR="00147359" w:rsidRPr="00E431B5" w:rsidRDefault="00147359" w:rsidP="003719D0">
      <w:pPr>
        <w:keepNext/>
        <w:jc w:val="both"/>
        <w:outlineLvl w:val="0"/>
        <w:rPr>
          <w:sz w:val="26"/>
          <w:szCs w:val="26"/>
          <w:lang w:val="it-IT"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147359" w:rsidRPr="00E431B5" w14:paraId="6DA15809" w14:textId="77777777" w:rsidTr="00147359">
        <w:tc>
          <w:tcPr>
            <w:tcW w:w="4621" w:type="dxa"/>
            <w:shd w:val="clear" w:color="auto" w:fill="auto"/>
          </w:tcPr>
          <w:p w14:paraId="6B3E7C37" w14:textId="77777777" w:rsidR="00147359" w:rsidRPr="00E431B5" w:rsidRDefault="00147359" w:rsidP="003719D0">
            <w:pPr>
              <w:keepNext/>
              <w:jc w:val="center"/>
              <w:outlineLvl w:val="0"/>
              <w:rPr>
                <w:sz w:val="26"/>
                <w:szCs w:val="26"/>
                <w:lang w:val="it-IT"/>
              </w:rPr>
            </w:pPr>
            <w:bookmarkStart w:id="288" w:name="_Toc85532876"/>
            <w:r w:rsidRPr="00E431B5">
              <w:rPr>
                <w:sz w:val="26"/>
                <w:szCs w:val="26"/>
                <w:lang w:val="it-IT"/>
              </w:rPr>
              <w:t>Đại diện Bên mua</w:t>
            </w:r>
            <w:bookmarkEnd w:id="288"/>
          </w:p>
        </w:tc>
        <w:tc>
          <w:tcPr>
            <w:tcW w:w="4621" w:type="dxa"/>
            <w:shd w:val="clear" w:color="auto" w:fill="auto"/>
          </w:tcPr>
          <w:p w14:paraId="573028FD" w14:textId="77777777" w:rsidR="00147359" w:rsidRPr="00E431B5" w:rsidRDefault="00147359" w:rsidP="003719D0">
            <w:pPr>
              <w:keepNext/>
              <w:jc w:val="center"/>
              <w:outlineLvl w:val="0"/>
              <w:rPr>
                <w:sz w:val="26"/>
                <w:szCs w:val="26"/>
                <w:lang w:val="it-IT"/>
              </w:rPr>
            </w:pPr>
            <w:bookmarkStart w:id="289" w:name="_Toc85532877"/>
            <w:r w:rsidRPr="00E431B5">
              <w:rPr>
                <w:sz w:val="26"/>
                <w:szCs w:val="26"/>
                <w:lang w:val="it-IT"/>
              </w:rPr>
              <w:t>Đại diện Nhà thầu</w:t>
            </w:r>
            <w:bookmarkEnd w:id="289"/>
          </w:p>
        </w:tc>
      </w:tr>
      <w:tr w:rsidR="00147359" w:rsidRPr="00E431B5" w14:paraId="73EB92D0" w14:textId="77777777" w:rsidTr="00147359">
        <w:tc>
          <w:tcPr>
            <w:tcW w:w="4621" w:type="dxa"/>
            <w:shd w:val="clear" w:color="auto" w:fill="auto"/>
          </w:tcPr>
          <w:p w14:paraId="61BB4136" w14:textId="77777777" w:rsidR="00147359" w:rsidRPr="00E431B5" w:rsidRDefault="00147359" w:rsidP="003719D0">
            <w:pPr>
              <w:keepNext/>
              <w:jc w:val="center"/>
              <w:outlineLvl w:val="0"/>
              <w:rPr>
                <w:sz w:val="26"/>
                <w:szCs w:val="26"/>
                <w:lang w:val="it-IT"/>
              </w:rPr>
            </w:pPr>
          </w:p>
          <w:p w14:paraId="162ECF9F" w14:textId="77777777" w:rsidR="003719D0" w:rsidRPr="00E431B5" w:rsidRDefault="003719D0" w:rsidP="003719D0">
            <w:pPr>
              <w:keepNext/>
              <w:jc w:val="center"/>
              <w:outlineLvl w:val="0"/>
              <w:rPr>
                <w:sz w:val="26"/>
                <w:szCs w:val="26"/>
                <w:lang w:val="it-IT"/>
              </w:rPr>
            </w:pPr>
            <w:bookmarkStart w:id="290" w:name="_Toc85532878"/>
          </w:p>
          <w:p w14:paraId="505443AD" w14:textId="77777777" w:rsidR="003719D0" w:rsidRPr="00E431B5" w:rsidRDefault="003719D0" w:rsidP="003719D0">
            <w:pPr>
              <w:keepNext/>
              <w:jc w:val="center"/>
              <w:outlineLvl w:val="0"/>
              <w:rPr>
                <w:sz w:val="26"/>
                <w:szCs w:val="26"/>
                <w:lang w:val="it-IT"/>
              </w:rPr>
            </w:pPr>
          </w:p>
          <w:p w14:paraId="7F5D4DCD" w14:textId="77777777" w:rsidR="003719D0" w:rsidRPr="00E431B5" w:rsidRDefault="003719D0" w:rsidP="003719D0">
            <w:pPr>
              <w:keepNext/>
              <w:jc w:val="center"/>
              <w:outlineLvl w:val="0"/>
              <w:rPr>
                <w:sz w:val="26"/>
                <w:szCs w:val="26"/>
                <w:lang w:val="it-IT"/>
              </w:rPr>
            </w:pPr>
          </w:p>
          <w:p w14:paraId="67C19CD7" w14:textId="4BB5251B" w:rsidR="00147359" w:rsidRPr="00E431B5" w:rsidRDefault="00147359" w:rsidP="003719D0">
            <w:pPr>
              <w:keepNext/>
              <w:jc w:val="center"/>
              <w:outlineLvl w:val="0"/>
              <w:rPr>
                <w:sz w:val="26"/>
                <w:szCs w:val="26"/>
                <w:lang w:val="it-IT"/>
              </w:rPr>
            </w:pPr>
            <w:r w:rsidRPr="00E431B5">
              <w:rPr>
                <w:sz w:val="26"/>
                <w:szCs w:val="26"/>
                <w:lang w:val="it-IT"/>
              </w:rPr>
              <w:t>Ký và ghi rõ họ tên</w:t>
            </w:r>
            <w:bookmarkEnd w:id="290"/>
          </w:p>
        </w:tc>
        <w:tc>
          <w:tcPr>
            <w:tcW w:w="4621" w:type="dxa"/>
            <w:shd w:val="clear" w:color="auto" w:fill="auto"/>
          </w:tcPr>
          <w:p w14:paraId="09AAD759" w14:textId="4BA87357" w:rsidR="00147359" w:rsidRPr="00E431B5" w:rsidRDefault="00147359" w:rsidP="003719D0">
            <w:pPr>
              <w:keepNext/>
              <w:jc w:val="center"/>
              <w:outlineLvl w:val="0"/>
              <w:rPr>
                <w:sz w:val="26"/>
                <w:szCs w:val="26"/>
                <w:lang w:val="it-IT"/>
              </w:rPr>
            </w:pPr>
          </w:p>
          <w:p w14:paraId="185D9CCF" w14:textId="78DF9AEC" w:rsidR="003719D0" w:rsidRPr="00E431B5" w:rsidRDefault="003719D0" w:rsidP="003719D0">
            <w:pPr>
              <w:keepNext/>
              <w:jc w:val="center"/>
              <w:outlineLvl w:val="0"/>
              <w:rPr>
                <w:sz w:val="26"/>
                <w:szCs w:val="26"/>
                <w:lang w:val="it-IT"/>
              </w:rPr>
            </w:pPr>
          </w:p>
          <w:p w14:paraId="3547369D" w14:textId="4D59D0A5" w:rsidR="003719D0" w:rsidRPr="00E431B5" w:rsidRDefault="003719D0" w:rsidP="003719D0">
            <w:pPr>
              <w:keepNext/>
              <w:jc w:val="center"/>
              <w:outlineLvl w:val="0"/>
              <w:rPr>
                <w:sz w:val="26"/>
                <w:szCs w:val="26"/>
                <w:lang w:val="it-IT"/>
              </w:rPr>
            </w:pPr>
          </w:p>
          <w:p w14:paraId="09A6171F" w14:textId="77777777" w:rsidR="003719D0" w:rsidRPr="00E431B5" w:rsidRDefault="003719D0" w:rsidP="003719D0">
            <w:pPr>
              <w:keepNext/>
              <w:jc w:val="center"/>
              <w:outlineLvl w:val="0"/>
              <w:rPr>
                <w:sz w:val="26"/>
                <w:szCs w:val="26"/>
                <w:lang w:val="it-IT"/>
              </w:rPr>
            </w:pPr>
          </w:p>
          <w:p w14:paraId="7A1432BE" w14:textId="77777777" w:rsidR="00147359" w:rsidRPr="00E431B5" w:rsidRDefault="00147359" w:rsidP="003719D0">
            <w:pPr>
              <w:keepNext/>
              <w:jc w:val="center"/>
              <w:outlineLvl w:val="0"/>
              <w:rPr>
                <w:sz w:val="26"/>
                <w:szCs w:val="26"/>
                <w:lang w:val="it-IT"/>
              </w:rPr>
            </w:pPr>
            <w:bookmarkStart w:id="291" w:name="_Toc85532879"/>
            <w:r w:rsidRPr="00E431B5">
              <w:rPr>
                <w:sz w:val="26"/>
                <w:szCs w:val="26"/>
                <w:lang w:val="it-IT"/>
              </w:rPr>
              <w:t>Ký và ghi rõ họ tên</w:t>
            </w:r>
            <w:bookmarkEnd w:id="291"/>
          </w:p>
        </w:tc>
      </w:tr>
    </w:tbl>
    <w:p w14:paraId="2F6C3611" w14:textId="77777777" w:rsidR="00147359" w:rsidRPr="00E431B5" w:rsidRDefault="00147359" w:rsidP="003719D0">
      <w:pPr>
        <w:keepNext/>
        <w:jc w:val="both"/>
        <w:outlineLvl w:val="0"/>
        <w:rPr>
          <w:sz w:val="26"/>
          <w:szCs w:val="26"/>
          <w:lang w:val="it-IT" w:eastAsia="x-none"/>
        </w:rPr>
      </w:pPr>
    </w:p>
    <w:p w14:paraId="6562F16E" w14:textId="77777777" w:rsidR="00147359" w:rsidRPr="00E431B5" w:rsidRDefault="00147359" w:rsidP="003719D0">
      <w:pPr>
        <w:keepNext/>
        <w:jc w:val="center"/>
        <w:outlineLvl w:val="0"/>
        <w:rPr>
          <w:b/>
          <w:sz w:val="26"/>
          <w:szCs w:val="26"/>
          <w:lang w:val="it-IT" w:eastAsia="x-none"/>
        </w:rPr>
      </w:pPr>
      <w:r w:rsidRPr="00E431B5">
        <w:rPr>
          <w:sz w:val="26"/>
          <w:szCs w:val="26"/>
          <w:lang w:val="it-IT" w:eastAsia="x-none"/>
        </w:rPr>
        <w:br w:type="page"/>
      </w:r>
      <w:bookmarkStart w:id="292" w:name="_Toc85532880"/>
      <w:r w:rsidRPr="00E431B5">
        <w:rPr>
          <w:b/>
          <w:sz w:val="26"/>
          <w:szCs w:val="26"/>
          <w:lang w:val="it-IT" w:eastAsia="x-none"/>
        </w:rPr>
        <w:lastRenderedPageBreak/>
        <w:t>Biểu 5</w:t>
      </w:r>
      <w:bookmarkEnd w:id="292"/>
    </w:p>
    <w:p w14:paraId="1FD4FF33" w14:textId="77777777" w:rsidR="00147359" w:rsidRPr="00E431B5" w:rsidRDefault="00147359" w:rsidP="00147359">
      <w:pPr>
        <w:spacing w:after="120"/>
        <w:jc w:val="center"/>
        <w:rPr>
          <w:rFonts w:eastAsia="Calibri"/>
          <w:b/>
          <w:bCs/>
          <w:sz w:val="26"/>
          <w:szCs w:val="26"/>
          <w:lang w:val="it-IT" w:eastAsia="ja-JP"/>
        </w:rPr>
      </w:pPr>
      <w:r w:rsidRPr="00E431B5">
        <w:rPr>
          <w:rFonts w:eastAsia="Calibri"/>
          <w:b/>
          <w:bCs/>
          <w:sz w:val="26"/>
          <w:szCs w:val="26"/>
          <w:lang w:val="it-IT" w:eastAsia="ja-JP"/>
        </w:rPr>
        <w:t>Mẫu báo cáo chứng kiến thử nghiệm xuất xưởng</w:t>
      </w:r>
    </w:p>
    <w:p w14:paraId="494F1321" w14:textId="77777777" w:rsidR="00147359" w:rsidRPr="00E431B5" w:rsidRDefault="00147359" w:rsidP="00147359">
      <w:pPr>
        <w:spacing w:after="120"/>
        <w:jc w:val="both"/>
        <w:rPr>
          <w:rFonts w:eastAsia="Calibri"/>
          <w:sz w:val="26"/>
          <w:szCs w:val="26"/>
          <w:lang w:val="it-IT" w:eastAsia="ja-JP"/>
        </w:rPr>
      </w:pPr>
    </w:p>
    <w:p w14:paraId="799DBD64" w14:textId="77777777" w:rsidR="00147359" w:rsidRPr="00E431B5" w:rsidRDefault="00147359" w:rsidP="00147359">
      <w:pPr>
        <w:spacing w:after="120"/>
        <w:jc w:val="both"/>
        <w:rPr>
          <w:rFonts w:eastAsia="Calibri"/>
          <w:sz w:val="26"/>
          <w:szCs w:val="26"/>
          <w:lang w:val="it-IT" w:eastAsia="ja-JP"/>
        </w:rPr>
      </w:pPr>
    </w:p>
    <w:p w14:paraId="33778E74" w14:textId="77777777" w:rsidR="00147359" w:rsidRPr="00E431B5" w:rsidRDefault="00147359" w:rsidP="00147359">
      <w:pPr>
        <w:spacing w:after="120"/>
        <w:jc w:val="both"/>
        <w:rPr>
          <w:rFonts w:eastAsia="Calibri"/>
          <w:sz w:val="26"/>
          <w:szCs w:val="26"/>
          <w:lang w:val="it-IT" w:eastAsia="ja-JP"/>
        </w:rPr>
      </w:pPr>
    </w:p>
    <w:p w14:paraId="0CA0CBFD" w14:textId="77777777" w:rsidR="00147359" w:rsidRPr="00E431B5" w:rsidRDefault="00147359" w:rsidP="00147359">
      <w:pPr>
        <w:spacing w:after="120"/>
        <w:jc w:val="both"/>
        <w:rPr>
          <w:rFonts w:eastAsia="Calibri"/>
          <w:sz w:val="26"/>
          <w:szCs w:val="26"/>
          <w:lang w:val="it-IT" w:eastAsia="ja-JP"/>
        </w:rPr>
      </w:pPr>
    </w:p>
    <w:p w14:paraId="0FBE6634" w14:textId="77777777" w:rsidR="00147359" w:rsidRPr="00E431B5" w:rsidRDefault="00147359" w:rsidP="00147359">
      <w:pPr>
        <w:spacing w:after="120"/>
        <w:jc w:val="both"/>
        <w:rPr>
          <w:rFonts w:eastAsia="Calibri"/>
          <w:sz w:val="26"/>
          <w:szCs w:val="26"/>
          <w:lang w:val="it-IT" w:eastAsia="ja-JP"/>
        </w:rPr>
      </w:pPr>
    </w:p>
    <w:p w14:paraId="1663A2B3" w14:textId="77777777" w:rsidR="00147359" w:rsidRPr="00E431B5" w:rsidRDefault="00147359" w:rsidP="00147359">
      <w:pPr>
        <w:spacing w:after="120"/>
        <w:jc w:val="center"/>
        <w:rPr>
          <w:rFonts w:eastAsia="Calibri"/>
          <w:b/>
          <w:bCs/>
          <w:sz w:val="26"/>
          <w:szCs w:val="26"/>
          <w:lang w:val="it-IT" w:eastAsia="ja-JP"/>
        </w:rPr>
      </w:pPr>
      <w:r w:rsidRPr="00E431B5">
        <w:rPr>
          <w:rFonts w:eastAsia="Calibri"/>
          <w:b/>
          <w:bCs/>
          <w:sz w:val="26"/>
          <w:szCs w:val="26"/>
          <w:lang w:val="it-IT" w:eastAsia="ja-JP"/>
        </w:rPr>
        <w:t xml:space="preserve">BÁO CÁO </w:t>
      </w:r>
    </w:p>
    <w:p w14:paraId="07655D49" w14:textId="77777777" w:rsidR="00147359" w:rsidRPr="00E431B5" w:rsidRDefault="00147359" w:rsidP="00147359">
      <w:pPr>
        <w:spacing w:after="120"/>
        <w:jc w:val="center"/>
        <w:rPr>
          <w:rFonts w:eastAsia="Calibri"/>
          <w:b/>
          <w:bCs/>
          <w:sz w:val="26"/>
          <w:szCs w:val="26"/>
          <w:lang w:val="it-IT" w:eastAsia="ja-JP"/>
        </w:rPr>
      </w:pPr>
      <w:r w:rsidRPr="00E431B5">
        <w:rPr>
          <w:rFonts w:eastAsia="Calibri"/>
          <w:b/>
          <w:bCs/>
          <w:sz w:val="26"/>
          <w:szCs w:val="26"/>
          <w:lang w:val="it-IT" w:eastAsia="ja-JP"/>
        </w:rPr>
        <w:t>CHỨNG KIẾN THỬ NGHIỆM XUẤT XƯỞNG</w:t>
      </w:r>
    </w:p>
    <w:p w14:paraId="56B86C18" w14:textId="77777777" w:rsidR="00147359" w:rsidRPr="00E431B5" w:rsidRDefault="00147359" w:rsidP="00147359">
      <w:pPr>
        <w:spacing w:after="120"/>
        <w:jc w:val="center"/>
        <w:rPr>
          <w:rFonts w:eastAsia="Calibri"/>
          <w:b/>
          <w:bCs/>
          <w:sz w:val="26"/>
          <w:szCs w:val="26"/>
          <w:lang w:val="it-IT" w:eastAsia="ja-JP"/>
        </w:rPr>
      </w:pPr>
      <w:r w:rsidRPr="00E431B5">
        <w:rPr>
          <w:rFonts w:eastAsia="Calibri"/>
          <w:b/>
          <w:bCs/>
          <w:sz w:val="26"/>
          <w:szCs w:val="26"/>
          <w:lang w:val="it-IT" w:eastAsia="ja-JP"/>
        </w:rPr>
        <w:t>MÁY BIẾN ÁP 110 KV và 220 KV</w:t>
      </w:r>
    </w:p>
    <w:p w14:paraId="7C17C5DB" w14:textId="77777777" w:rsidR="00147359" w:rsidRPr="00E431B5" w:rsidRDefault="00147359" w:rsidP="00147359">
      <w:pPr>
        <w:spacing w:after="120"/>
        <w:jc w:val="center"/>
        <w:rPr>
          <w:rFonts w:eastAsia="Calibri"/>
          <w:b/>
          <w:bCs/>
          <w:i/>
          <w:iCs/>
          <w:sz w:val="26"/>
          <w:szCs w:val="26"/>
          <w:lang w:val="it-IT" w:eastAsia="ja-JP"/>
        </w:rPr>
      </w:pPr>
      <w:r w:rsidRPr="00E431B5">
        <w:rPr>
          <w:rFonts w:eastAsia="Calibri"/>
          <w:b/>
          <w:bCs/>
          <w:i/>
          <w:iCs/>
          <w:sz w:val="26"/>
          <w:szCs w:val="26"/>
          <w:lang w:val="it-IT" w:eastAsia="ja-JP"/>
        </w:rPr>
        <w:t>(Tên hợp đồng)</w:t>
      </w:r>
    </w:p>
    <w:p w14:paraId="370E6D67" w14:textId="77777777" w:rsidR="00147359" w:rsidRPr="00E431B5" w:rsidRDefault="00147359" w:rsidP="00147359">
      <w:pPr>
        <w:spacing w:after="120"/>
        <w:jc w:val="center"/>
        <w:rPr>
          <w:rFonts w:eastAsia="Calibri"/>
          <w:b/>
          <w:bCs/>
          <w:i/>
          <w:iCs/>
          <w:sz w:val="26"/>
          <w:szCs w:val="26"/>
          <w:lang w:val="it-IT" w:eastAsia="ja-JP"/>
        </w:rPr>
      </w:pPr>
      <w:r w:rsidRPr="00E431B5">
        <w:rPr>
          <w:rFonts w:eastAsia="Calibri"/>
          <w:b/>
          <w:bCs/>
          <w:i/>
          <w:iCs/>
          <w:sz w:val="26"/>
          <w:szCs w:val="26"/>
          <w:lang w:val="it-IT" w:eastAsia="ja-JP"/>
        </w:rPr>
        <w:t>(Số hợp đồng)</w:t>
      </w:r>
    </w:p>
    <w:p w14:paraId="3F87D239" w14:textId="77777777" w:rsidR="00147359" w:rsidRPr="00E431B5" w:rsidRDefault="00147359" w:rsidP="00147359">
      <w:pPr>
        <w:jc w:val="center"/>
        <w:rPr>
          <w:rFonts w:eastAsia="Calibri"/>
          <w:b/>
          <w:bCs/>
          <w:i/>
          <w:iCs/>
          <w:sz w:val="26"/>
          <w:szCs w:val="26"/>
          <w:lang w:val="it-IT" w:eastAsia="ja-JP"/>
        </w:rPr>
      </w:pPr>
      <w:r w:rsidRPr="00E431B5">
        <w:rPr>
          <w:rFonts w:eastAsia="Calibri"/>
          <w:b/>
          <w:bCs/>
          <w:i/>
          <w:iCs/>
          <w:sz w:val="26"/>
          <w:szCs w:val="26"/>
          <w:lang w:val="it-IT" w:eastAsia="ja-JP"/>
        </w:rPr>
        <w:t>(</w:t>
      </w:r>
      <w:r w:rsidRPr="00E431B5">
        <w:rPr>
          <w:rFonts w:eastAsia="Calibri"/>
          <w:b/>
          <w:bCs/>
          <w:i/>
          <w:iCs/>
          <w:sz w:val="26"/>
          <w:szCs w:val="26"/>
          <w:lang w:val="vi-VN" w:eastAsia="ja-JP"/>
        </w:rPr>
        <w:t>T</w:t>
      </w:r>
      <w:r w:rsidRPr="00E431B5">
        <w:rPr>
          <w:rFonts w:eastAsia="Calibri"/>
          <w:b/>
          <w:bCs/>
          <w:i/>
          <w:iCs/>
          <w:sz w:val="26"/>
          <w:szCs w:val="26"/>
          <w:lang w:val="it-IT" w:eastAsia="ja-JP"/>
        </w:rPr>
        <w:t xml:space="preserve">ên </w:t>
      </w:r>
      <w:r w:rsidRPr="00E431B5">
        <w:rPr>
          <w:rFonts w:eastAsia="Calibri"/>
          <w:b/>
          <w:bCs/>
          <w:i/>
          <w:iCs/>
          <w:sz w:val="26"/>
          <w:szCs w:val="26"/>
          <w:lang w:val="vi-VN" w:eastAsia="ja-JP"/>
        </w:rPr>
        <w:t>C</w:t>
      </w:r>
      <w:r w:rsidRPr="00E431B5">
        <w:rPr>
          <w:rFonts w:eastAsia="Calibri"/>
          <w:b/>
          <w:bCs/>
          <w:i/>
          <w:iCs/>
          <w:sz w:val="26"/>
          <w:szCs w:val="26"/>
          <w:lang w:val="it-IT" w:eastAsia="ja-JP"/>
        </w:rPr>
        <w:t>hủ đầu tư</w:t>
      </w:r>
      <w:r w:rsidRPr="00E431B5">
        <w:rPr>
          <w:rFonts w:eastAsia="Calibri"/>
          <w:b/>
          <w:bCs/>
          <w:i/>
          <w:iCs/>
          <w:sz w:val="26"/>
          <w:szCs w:val="26"/>
          <w:lang w:val="vi-VN" w:eastAsia="ja-JP"/>
        </w:rPr>
        <w:t>/ Đơn vị mua sắm</w:t>
      </w:r>
      <w:r w:rsidRPr="00E431B5">
        <w:rPr>
          <w:rFonts w:eastAsia="Calibri"/>
          <w:b/>
          <w:bCs/>
          <w:i/>
          <w:iCs/>
          <w:sz w:val="26"/>
          <w:szCs w:val="26"/>
          <w:lang w:val="it-IT" w:eastAsia="ja-JP"/>
        </w:rPr>
        <w:t>)</w:t>
      </w:r>
    </w:p>
    <w:p w14:paraId="5898AB53" w14:textId="77777777" w:rsidR="00147359" w:rsidRPr="00E431B5" w:rsidRDefault="00147359" w:rsidP="00147359">
      <w:pPr>
        <w:jc w:val="center"/>
        <w:rPr>
          <w:rFonts w:eastAsia="Calibri"/>
          <w:b/>
          <w:bCs/>
          <w:i/>
          <w:iCs/>
          <w:sz w:val="26"/>
          <w:szCs w:val="26"/>
          <w:u w:val="single"/>
          <w:lang w:val="it-IT" w:eastAsia="ja-JP"/>
        </w:rPr>
      </w:pPr>
    </w:p>
    <w:p w14:paraId="73F16817" w14:textId="77777777" w:rsidR="00147359" w:rsidRPr="00E431B5" w:rsidRDefault="00147359" w:rsidP="007E61BB">
      <w:pPr>
        <w:keepNext/>
        <w:numPr>
          <w:ilvl w:val="0"/>
          <w:numId w:val="75"/>
        </w:numPr>
        <w:tabs>
          <w:tab w:val="clear" w:pos="1418"/>
          <w:tab w:val="num" w:pos="360"/>
        </w:tabs>
        <w:ind w:left="0" w:firstLine="0"/>
        <w:jc w:val="right"/>
        <w:outlineLvl w:val="0"/>
        <w:rPr>
          <w:i/>
          <w:sz w:val="26"/>
          <w:szCs w:val="26"/>
          <w:lang w:val="sv-SE" w:eastAsia="x-none"/>
        </w:rPr>
      </w:pPr>
      <w:r w:rsidRPr="00E431B5">
        <w:rPr>
          <w:i/>
          <w:sz w:val="26"/>
          <w:szCs w:val="26"/>
          <w:lang w:val="sv-SE" w:eastAsia="x-none"/>
        </w:rPr>
        <w:br w:type="page"/>
      </w:r>
    </w:p>
    <w:tbl>
      <w:tblPr>
        <w:tblW w:w="5000" w:type="pct"/>
        <w:tblLook w:val="0000" w:firstRow="0" w:lastRow="0" w:firstColumn="0" w:lastColumn="0" w:noHBand="0" w:noVBand="0"/>
      </w:tblPr>
      <w:tblGrid>
        <w:gridCol w:w="3726"/>
        <w:gridCol w:w="5632"/>
      </w:tblGrid>
      <w:tr w:rsidR="00147359" w:rsidRPr="00E431B5" w14:paraId="20DD271B" w14:textId="77777777" w:rsidTr="00147359">
        <w:tc>
          <w:tcPr>
            <w:tcW w:w="1918" w:type="pct"/>
          </w:tcPr>
          <w:p w14:paraId="0F332B80" w14:textId="77777777" w:rsidR="00147359" w:rsidRPr="00E431B5" w:rsidRDefault="00147359" w:rsidP="00147359">
            <w:pPr>
              <w:spacing w:after="120"/>
              <w:jc w:val="center"/>
              <w:rPr>
                <w:b/>
                <w:bCs/>
                <w:sz w:val="26"/>
                <w:szCs w:val="26"/>
                <w:lang w:val="sv-SE"/>
              </w:rPr>
            </w:pPr>
            <w:r w:rsidRPr="00E431B5">
              <w:rPr>
                <w:b/>
                <w:bCs/>
                <w:sz w:val="26"/>
                <w:szCs w:val="26"/>
                <w:lang w:val="sv-SE"/>
              </w:rPr>
              <w:lastRenderedPageBreak/>
              <w:t>[TÊN TỔ CHỨC/ĐƠN VỊ QUẢN LÝ HỢP ĐỒNG]</w:t>
            </w:r>
          </w:p>
          <w:p w14:paraId="39188BC4" w14:textId="77777777" w:rsidR="00147359" w:rsidRPr="00E431B5" w:rsidRDefault="00147359" w:rsidP="00147359">
            <w:pPr>
              <w:jc w:val="center"/>
              <w:rPr>
                <w:rFonts w:eastAsia="Calibri"/>
                <w:sz w:val="26"/>
                <w:szCs w:val="26"/>
                <w:lang w:val="es-ES" w:eastAsia="ja-JP"/>
              </w:rPr>
            </w:pPr>
            <w:r w:rsidRPr="00E431B5">
              <w:rPr>
                <w:rFonts w:eastAsia="Calibri"/>
                <w:sz w:val="26"/>
                <w:szCs w:val="26"/>
                <w:lang w:val="es-ES" w:eastAsia="ja-JP"/>
              </w:rPr>
              <w:t>___________________________</w:t>
            </w:r>
          </w:p>
          <w:p w14:paraId="7DB6B5DE" w14:textId="77777777" w:rsidR="00147359" w:rsidRPr="00E431B5" w:rsidRDefault="00147359" w:rsidP="00147359">
            <w:pPr>
              <w:spacing w:before="120" w:after="240"/>
              <w:rPr>
                <w:rFonts w:eastAsia="Calibri"/>
                <w:sz w:val="26"/>
                <w:szCs w:val="26"/>
                <w:lang w:val="es-ES" w:eastAsia="ja-JP"/>
              </w:rPr>
            </w:pPr>
            <w:r w:rsidRPr="00E431B5">
              <w:rPr>
                <w:rFonts w:eastAsia="Calibri"/>
                <w:sz w:val="26"/>
                <w:szCs w:val="26"/>
                <w:lang w:val="es-ES" w:eastAsia="ja-JP"/>
              </w:rPr>
              <w:t xml:space="preserve">           Số:        /</w:t>
            </w:r>
          </w:p>
        </w:tc>
        <w:tc>
          <w:tcPr>
            <w:tcW w:w="3082" w:type="pct"/>
          </w:tcPr>
          <w:p w14:paraId="656BF36B" w14:textId="77777777" w:rsidR="00147359" w:rsidRPr="00E431B5" w:rsidRDefault="00147359" w:rsidP="00147359">
            <w:pPr>
              <w:spacing w:after="120"/>
              <w:ind w:left="-144"/>
              <w:jc w:val="center"/>
              <w:rPr>
                <w:b/>
                <w:bCs/>
                <w:sz w:val="26"/>
                <w:szCs w:val="26"/>
                <w:lang w:val="es-ES"/>
              </w:rPr>
            </w:pPr>
            <w:r w:rsidRPr="00E431B5">
              <w:rPr>
                <w:b/>
                <w:bCs/>
                <w:sz w:val="26"/>
                <w:szCs w:val="26"/>
                <w:lang w:val="es-ES"/>
              </w:rPr>
              <w:t>CỘNG HOÀ XÃ HỘI CHỦ NGHĨA VIỆT NAM</w:t>
            </w:r>
          </w:p>
          <w:p w14:paraId="79662DC1" w14:textId="77777777" w:rsidR="00147359" w:rsidRPr="00E431B5" w:rsidRDefault="00147359" w:rsidP="00147359">
            <w:pPr>
              <w:ind w:left="-144"/>
              <w:jc w:val="center"/>
              <w:rPr>
                <w:rFonts w:eastAsia="Calibri"/>
                <w:sz w:val="26"/>
                <w:szCs w:val="26"/>
                <w:lang w:val="es-ES" w:eastAsia="ja-JP"/>
              </w:rPr>
            </w:pPr>
            <w:r w:rsidRPr="00E431B5">
              <w:rPr>
                <w:rFonts w:eastAsia="Calibri"/>
                <w:b/>
                <w:bCs/>
                <w:sz w:val="26"/>
                <w:szCs w:val="26"/>
                <w:lang w:val="es-ES" w:eastAsia="ja-JP"/>
              </w:rPr>
              <w:t>Độc lập - Tự do - Hạnh phúc</w:t>
            </w:r>
          </w:p>
          <w:p w14:paraId="5FF635CE" w14:textId="3E0E4847" w:rsidR="00147359" w:rsidRPr="00E431B5" w:rsidRDefault="00147359" w:rsidP="00147359">
            <w:pPr>
              <w:jc w:val="right"/>
              <w:rPr>
                <w:rFonts w:eastAsia="Calibri"/>
                <w:i/>
                <w:sz w:val="26"/>
                <w:szCs w:val="26"/>
                <w:lang w:val="es-ES" w:eastAsia="ja-JP"/>
              </w:rPr>
            </w:pPr>
            <w:r w:rsidRPr="00E431B5">
              <w:rPr>
                <w:rFonts w:eastAsia="Calibri"/>
                <w:noProof/>
                <w:sz w:val="26"/>
                <w:szCs w:val="26"/>
                <w:lang w:eastAsia="ja-JP"/>
              </w:rPr>
              <mc:AlternateContent>
                <mc:Choice Requires="wps">
                  <w:drawing>
                    <wp:anchor distT="4294967295" distB="4294967295" distL="114300" distR="114300" simplePos="0" relativeHeight="251660288" behindDoc="0" locked="0" layoutInCell="1" allowOverlap="1" wp14:anchorId="3A1552A4" wp14:editId="2B10C97B">
                      <wp:simplePos x="0" y="0"/>
                      <wp:positionH relativeFrom="column">
                        <wp:posOffset>819785</wp:posOffset>
                      </wp:positionH>
                      <wp:positionV relativeFrom="paragraph">
                        <wp:posOffset>45719</wp:posOffset>
                      </wp:positionV>
                      <wp:extent cx="1714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997DB"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5pt,3.6pt" to="19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"/>
                  </w:pict>
                </mc:Fallback>
              </mc:AlternateContent>
            </w:r>
          </w:p>
          <w:p w14:paraId="037B00DF" w14:textId="77777777" w:rsidR="00147359" w:rsidRPr="00E431B5" w:rsidRDefault="00147359" w:rsidP="00147359">
            <w:pPr>
              <w:jc w:val="right"/>
              <w:rPr>
                <w:rFonts w:eastAsia="Calibri"/>
                <w:i/>
                <w:sz w:val="26"/>
                <w:szCs w:val="26"/>
                <w:lang w:eastAsia="ja-JP"/>
              </w:rPr>
            </w:pPr>
            <w:r w:rsidRPr="00E431B5">
              <w:rPr>
                <w:rFonts w:eastAsia="Calibri"/>
                <w:i/>
                <w:sz w:val="26"/>
                <w:szCs w:val="26"/>
                <w:lang w:eastAsia="ja-JP"/>
              </w:rPr>
              <w:t>_____</w:t>
            </w:r>
            <w:proofErr w:type="gramStart"/>
            <w:r w:rsidRPr="00E431B5">
              <w:rPr>
                <w:rFonts w:eastAsia="Calibri"/>
                <w:i/>
                <w:sz w:val="26"/>
                <w:szCs w:val="26"/>
                <w:lang w:eastAsia="ja-JP"/>
              </w:rPr>
              <w:t>_,  ngày</w:t>
            </w:r>
            <w:proofErr w:type="gramEnd"/>
            <w:r w:rsidRPr="00E431B5">
              <w:rPr>
                <w:rFonts w:eastAsia="Calibri"/>
                <w:i/>
                <w:sz w:val="26"/>
                <w:szCs w:val="26"/>
                <w:lang w:eastAsia="ja-JP"/>
              </w:rPr>
              <w:t>____ tháng____ năm____</w:t>
            </w:r>
          </w:p>
        </w:tc>
      </w:tr>
    </w:tbl>
    <w:p w14:paraId="5F320435" w14:textId="77777777" w:rsidR="00147359" w:rsidRPr="00E431B5" w:rsidRDefault="00147359" w:rsidP="00147359">
      <w:pPr>
        <w:jc w:val="center"/>
        <w:rPr>
          <w:rFonts w:eastAsia="Calibri"/>
          <w:b/>
          <w:sz w:val="26"/>
          <w:szCs w:val="26"/>
          <w:lang w:eastAsia="ja-JP"/>
        </w:rPr>
      </w:pPr>
    </w:p>
    <w:p w14:paraId="1CD85772" w14:textId="77777777" w:rsidR="00147359" w:rsidRPr="00E431B5" w:rsidRDefault="00147359" w:rsidP="00147359">
      <w:pPr>
        <w:spacing w:before="80"/>
        <w:jc w:val="center"/>
        <w:rPr>
          <w:rFonts w:eastAsia="Calibri"/>
          <w:b/>
          <w:bCs/>
          <w:sz w:val="26"/>
          <w:szCs w:val="26"/>
          <w:lang w:val="pt-BR" w:eastAsia="ja-JP"/>
        </w:rPr>
      </w:pPr>
      <w:r w:rsidRPr="00E431B5">
        <w:rPr>
          <w:rFonts w:eastAsia="Calibri"/>
          <w:b/>
          <w:bCs/>
          <w:sz w:val="26"/>
          <w:szCs w:val="26"/>
          <w:lang w:val="pt-BR" w:eastAsia="ja-JP"/>
        </w:rPr>
        <w:t>BÁO CÁO CHỨNG KIẾN THỬ NGHIỆM XUẤT XƯỞNG</w:t>
      </w:r>
    </w:p>
    <w:p w14:paraId="329F835C" w14:textId="77777777" w:rsidR="00147359" w:rsidRPr="00E431B5" w:rsidRDefault="00147359" w:rsidP="00147359">
      <w:pPr>
        <w:spacing w:before="80"/>
        <w:jc w:val="center"/>
        <w:rPr>
          <w:rFonts w:eastAsia="Calibri"/>
          <w:i/>
          <w:iCs/>
          <w:sz w:val="26"/>
          <w:szCs w:val="26"/>
          <w:lang w:val="es-ES" w:eastAsia="ja-JP"/>
        </w:rPr>
      </w:pPr>
      <w:r w:rsidRPr="00E431B5">
        <w:rPr>
          <w:rFonts w:eastAsia="Calibri"/>
          <w:sz w:val="26"/>
          <w:szCs w:val="26"/>
          <w:lang w:val="es-ES" w:eastAsia="ja-JP"/>
        </w:rPr>
        <w:t xml:space="preserve">Tên hợp đồng _____ </w:t>
      </w:r>
      <w:r w:rsidRPr="00E431B5">
        <w:rPr>
          <w:rFonts w:eastAsia="Calibri"/>
          <w:i/>
          <w:iCs/>
          <w:sz w:val="26"/>
          <w:szCs w:val="26"/>
          <w:lang w:val="es-ES" w:eastAsia="ja-JP"/>
        </w:rPr>
        <w:t xml:space="preserve">[Ghi tên hợp đồng] </w:t>
      </w:r>
    </w:p>
    <w:p w14:paraId="2C7F3D2F" w14:textId="77777777" w:rsidR="00147359" w:rsidRPr="00E431B5" w:rsidRDefault="00147359" w:rsidP="00147359">
      <w:pPr>
        <w:spacing w:before="80"/>
        <w:jc w:val="center"/>
        <w:rPr>
          <w:rFonts w:eastAsia="Calibri"/>
          <w:i/>
          <w:iCs/>
          <w:sz w:val="26"/>
          <w:szCs w:val="26"/>
          <w:lang w:val="pt-BR" w:eastAsia="ja-JP"/>
        </w:rPr>
      </w:pPr>
      <w:r w:rsidRPr="00E431B5">
        <w:rPr>
          <w:rFonts w:eastAsia="Calibri"/>
          <w:sz w:val="26"/>
          <w:szCs w:val="26"/>
          <w:lang w:val="pt-BR" w:eastAsia="ja-JP"/>
        </w:rPr>
        <w:t xml:space="preserve">thuộc dự án _____ </w:t>
      </w:r>
      <w:r w:rsidRPr="00E431B5">
        <w:rPr>
          <w:rFonts w:eastAsia="Calibri"/>
          <w:i/>
          <w:iCs/>
          <w:sz w:val="26"/>
          <w:szCs w:val="26"/>
          <w:lang w:val="pt-BR" w:eastAsia="ja-JP"/>
        </w:rPr>
        <w:t>[Ghi tên dự án]</w:t>
      </w:r>
    </w:p>
    <w:p w14:paraId="285B08F8" w14:textId="77777777" w:rsidR="00147359" w:rsidRPr="00E431B5" w:rsidRDefault="00147359" w:rsidP="00147359">
      <w:pPr>
        <w:spacing w:before="120" w:after="120"/>
        <w:jc w:val="center"/>
        <w:rPr>
          <w:rFonts w:eastAsia="Calibri"/>
          <w:sz w:val="26"/>
          <w:szCs w:val="26"/>
          <w:lang w:val="pt-BR" w:eastAsia="ja-JP"/>
        </w:rPr>
      </w:pPr>
      <w:r w:rsidRPr="00E431B5">
        <w:rPr>
          <w:rFonts w:eastAsia="Calibri"/>
          <w:sz w:val="26"/>
          <w:szCs w:val="26"/>
          <w:lang w:val="pt-BR" w:eastAsia="ja-JP"/>
        </w:rPr>
        <w:t>Kính gửi: _____</w:t>
      </w:r>
      <w:r w:rsidRPr="00E431B5">
        <w:rPr>
          <w:rFonts w:eastAsia="Calibri"/>
          <w:i/>
          <w:iCs/>
          <w:sz w:val="26"/>
          <w:szCs w:val="26"/>
          <w:lang w:val="pt-BR" w:eastAsia="ja-JP"/>
        </w:rPr>
        <w:t xml:space="preserve"> [Ghi tên </w:t>
      </w:r>
      <w:r w:rsidRPr="00E431B5">
        <w:rPr>
          <w:rFonts w:eastAsia="Calibri"/>
          <w:i/>
          <w:iCs/>
          <w:sz w:val="26"/>
          <w:szCs w:val="26"/>
          <w:lang w:val="vi-VN" w:eastAsia="ja-JP"/>
        </w:rPr>
        <w:t>Đơn vị mua sắm</w:t>
      </w:r>
      <w:r w:rsidRPr="00E431B5">
        <w:rPr>
          <w:rFonts w:eastAsia="Calibri"/>
          <w:i/>
          <w:iCs/>
          <w:sz w:val="26"/>
          <w:szCs w:val="26"/>
          <w:lang w:val="pt-BR" w:eastAsia="ja-JP"/>
        </w:rPr>
        <w:t>/ Chủ đầu tư]</w:t>
      </w:r>
    </w:p>
    <w:p w14:paraId="4773E437" w14:textId="77777777" w:rsidR="00147359" w:rsidRPr="00E431B5" w:rsidRDefault="00147359" w:rsidP="00147359">
      <w:pPr>
        <w:spacing w:before="120" w:after="120"/>
        <w:ind w:firstLine="720"/>
        <w:jc w:val="both"/>
        <w:rPr>
          <w:rFonts w:eastAsia="Calibri"/>
          <w:sz w:val="26"/>
          <w:szCs w:val="26"/>
          <w:lang w:val="pt-BR" w:eastAsia="ja-JP"/>
        </w:rPr>
      </w:pPr>
      <w:r w:rsidRPr="00E431B5">
        <w:rPr>
          <w:rFonts w:eastAsia="Calibri"/>
          <w:sz w:val="26"/>
          <w:szCs w:val="26"/>
          <w:lang w:val="pt-BR" w:eastAsia="ja-JP"/>
        </w:rPr>
        <w:t xml:space="preserve">Tổ chứng kiến thử nghiệm được ____ </w:t>
      </w:r>
      <w:r w:rsidRPr="00E431B5">
        <w:rPr>
          <w:rFonts w:eastAsia="Calibri"/>
          <w:i/>
          <w:sz w:val="26"/>
          <w:szCs w:val="26"/>
          <w:lang w:val="pt-BR" w:eastAsia="ja-JP"/>
        </w:rPr>
        <w:t xml:space="preserve">[Ghi tên </w:t>
      </w:r>
      <w:r w:rsidRPr="00E431B5">
        <w:rPr>
          <w:rFonts w:eastAsia="Calibri"/>
          <w:i/>
          <w:sz w:val="26"/>
          <w:szCs w:val="26"/>
          <w:lang w:val="vi-VN" w:eastAsia="ja-JP"/>
        </w:rPr>
        <w:t>Đơn vị mua sắm</w:t>
      </w:r>
      <w:r w:rsidRPr="00E431B5">
        <w:rPr>
          <w:rFonts w:eastAsia="Calibri"/>
          <w:i/>
          <w:sz w:val="26"/>
          <w:szCs w:val="26"/>
          <w:lang w:val="pt-BR" w:eastAsia="ja-JP"/>
        </w:rPr>
        <w:t xml:space="preserve">/ chủ đầu tư ] </w:t>
      </w:r>
      <w:r w:rsidRPr="00E431B5">
        <w:rPr>
          <w:rFonts w:eastAsia="Calibri"/>
          <w:sz w:val="26"/>
          <w:szCs w:val="26"/>
          <w:lang w:val="pt-BR" w:eastAsia="ja-JP"/>
        </w:rPr>
        <w:t>thành lập theo Quyết định</w:t>
      </w:r>
      <w:r w:rsidRPr="00E431B5">
        <w:rPr>
          <w:rFonts w:eastAsia="Calibri"/>
          <w:i/>
          <w:sz w:val="26"/>
          <w:szCs w:val="26"/>
          <w:lang w:val="pt-BR" w:eastAsia="ja-JP"/>
        </w:rPr>
        <w:t xml:space="preserve"> </w:t>
      </w:r>
      <w:r w:rsidRPr="00E431B5">
        <w:rPr>
          <w:rFonts w:eastAsia="Calibri"/>
          <w:sz w:val="26"/>
          <w:szCs w:val="26"/>
          <w:lang w:val="pt-BR" w:eastAsia="ja-JP"/>
        </w:rPr>
        <w:t xml:space="preserve">số _____ </w:t>
      </w:r>
      <w:r w:rsidRPr="00E431B5">
        <w:rPr>
          <w:rFonts w:eastAsia="Calibri"/>
          <w:i/>
          <w:sz w:val="26"/>
          <w:szCs w:val="26"/>
          <w:lang w:val="pt-BR" w:eastAsia="ja-JP"/>
        </w:rPr>
        <w:t>[Ghi số và ngày ban hành văn bản]</w:t>
      </w:r>
      <w:r w:rsidRPr="00E431B5">
        <w:rPr>
          <w:rFonts w:eastAsia="Calibri"/>
          <w:sz w:val="26"/>
          <w:szCs w:val="26"/>
          <w:lang w:val="pt-BR" w:eastAsia="ja-JP"/>
        </w:rPr>
        <w:t xml:space="preserve"> để thực hiện công tác chứng kiến thử nghiệm xuất xưởng MBA </w:t>
      </w:r>
      <w:r w:rsidRPr="00E431B5">
        <w:rPr>
          <w:rFonts w:eastAsia="Calibri"/>
          <w:i/>
          <w:iCs/>
          <w:sz w:val="26"/>
          <w:szCs w:val="26"/>
          <w:lang w:val="pt-BR" w:eastAsia="ja-JP"/>
        </w:rPr>
        <w:t>110 kV/ 220 kV</w:t>
      </w:r>
      <w:r w:rsidRPr="00E431B5">
        <w:rPr>
          <w:rFonts w:eastAsia="Calibri"/>
          <w:sz w:val="26"/>
          <w:szCs w:val="26"/>
          <w:lang w:val="pt-BR" w:eastAsia="ja-JP"/>
        </w:rPr>
        <w:t xml:space="preserve"> theo hợp đồng  _____ </w:t>
      </w:r>
      <w:r w:rsidRPr="00E431B5">
        <w:rPr>
          <w:rFonts w:eastAsia="Calibri"/>
          <w:i/>
          <w:sz w:val="26"/>
          <w:szCs w:val="26"/>
          <w:lang w:val="pt-BR" w:eastAsia="ja-JP"/>
        </w:rPr>
        <w:t xml:space="preserve">[Ghi tên hợp đồng] </w:t>
      </w:r>
      <w:r w:rsidRPr="00E431B5">
        <w:rPr>
          <w:rFonts w:eastAsia="Calibri"/>
          <w:sz w:val="26"/>
          <w:szCs w:val="26"/>
          <w:lang w:val="pt-BR" w:eastAsia="ja-JP"/>
        </w:rPr>
        <w:t xml:space="preserve">thuộc dự án </w:t>
      </w:r>
      <w:r w:rsidRPr="00E431B5">
        <w:rPr>
          <w:rFonts w:eastAsia="Calibri"/>
          <w:i/>
          <w:sz w:val="26"/>
          <w:szCs w:val="26"/>
          <w:lang w:val="pt-BR" w:eastAsia="ja-JP"/>
        </w:rPr>
        <w:t>____ [Ghi tên dự án].</w:t>
      </w:r>
      <w:r w:rsidRPr="00E431B5">
        <w:rPr>
          <w:rFonts w:eastAsia="Calibri"/>
          <w:sz w:val="26"/>
          <w:szCs w:val="26"/>
          <w:vertAlign w:val="superscript"/>
          <w:lang w:val="pt-BR" w:eastAsia="ja-JP"/>
        </w:rPr>
        <w:t>(</w:t>
      </w:r>
      <w:r w:rsidRPr="00E431B5">
        <w:rPr>
          <w:rFonts w:eastAsia="Calibri"/>
          <w:sz w:val="26"/>
          <w:szCs w:val="26"/>
          <w:vertAlign w:val="superscript"/>
          <w:lang w:val="pt-BR" w:eastAsia="ja-JP"/>
        </w:rPr>
        <w:footnoteReference w:id="2"/>
      </w:r>
      <w:r w:rsidRPr="00E431B5">
        <w:rPr>
          <w:rFonts w:eastAsia="Calibri"/>
          <w:sz w:val="26"/>
          <w:szCs w:val="26"/>
          <w:vertAlign w:val="superscript"/>
          <w:lang w:val="pt-BR" w:eastAsia="ja-JP"/>
        </w:rPr>
        <w:t>)</w:t>
      </w:r>
    </w:p>
    <w:p w14:paraId="4406EED1" w14:textId="77777777" w:rsidR="00147359" w:rsidRPr="00E431B5" w:rsidRDefault="00147359" w:rsidP="00147359">
      <w:pPr>
        <w:spacing w:before="120" w:after="120"/>
        <w:ind w:firstLine="720"/>
        <w:jc w:val="both"/>
        <w:rPr>
          <w:rFonts w:eastAsia="Calibri"/>
          <w:iCs/>
          <w:sz w:val="26"/>
          <w:szCs w:val="26"/>
          <w:lang w:val="pt-BR" w:eastAsia="ja-JP"/>
        </w:rPr>
      </w:pPr>
      <w:r w:rsidRPr="00E431B5">
        <w:rPr>
          <w:rFonts w:eastAsia="Calibri"/>
          <w:sz w:val="26"/>
          <w:szCs w:val="26"/>
          <w:lang w:val="pt-BR" w:eastAsia="ja-JP"/>
        </w:rPr>
        <w:t>Căn cứ hợp đồng _______ [</w:t>
      </w:r>
      <w:r w:rsidRPr="00E431B5">
        <w:rPr>
          <w:rFonts w:eastAsia="Calibri"/>
          <w:i/>
          <w:sz w:val="26"/>
          <w:szCs w:val="26"/>
          <w:lang w:val="pt-BR" w:eastAsia="ja-JP"/>
        </w:rPr>
        <w:t xml:space="preserve">Ghi tên hợp đồng], </w:t>
      </w:r>
      <w:r w:rsidRPr="00E431B5">
        <w:rPr>
          <w:rFonts w:eastAsia="Calibri"/>
          <w:sz w:val="26"/>
          <w:szCs w:val="26"/>
          <w:lang w:val="pt-BR" w:eastAsia="ja-JP"/>
        </w:rPr>
        <w:t xml:space="preserve">số __________ </w:t>
      </w:r>
      <w:r w:rsidRPr="00E431B5">
        <w:rPr>
          <w:rFonts w:eastAsia="Calibri"/>
          <w:i/>
          <w:sz w:val="26"/>
          <w:szCs w:val="26"/>
          <w:lang w:val="pt-BR" w:eastAsia="ja-JP"/>
        </w:rPr>
        <w:t>[ghi số hợp đồng]</w:t>
      </w:r>
      <w:r w:rsidRPr="00E431B5">
        <w:rPr>
          <w:rFonts w:eastAsia="Calibri"/>
          <w:sz w:val="26"/>
          <w:szCs w:val="26"/>
          <w:lang w:val="pt-BR" w:eastAsia="ja-JP"/>
        </w:rPr>
        <w:t xml:space="preserve">, </w:t>
      </w:r>
      <w:r w:rsidRPr="00E431B5">
        <w:rPr>
          <w:rFonts w:eastAsia="Calibri"/>
          <w:sz w:val="26"/>
          <w:szCs w:val="26"/>
          <w:lang w:val="vi-VN" w:eastAsia="ja-JP"/>
        </w:rPr>
        <w:t>T</w:t>
      </w:r>
      <w:r w:rsidRPr="00E431B5">
        <w:rPr>
          <w:rFonts w:eastAsia="Calibri"/>
          <w:sz w:val="26"/>
          <w:szCs w:val="26"/>
          <w:lang w:val="pt-BR" w:eastAsia="ja-JP"/>
        </w:rPr>
        <w:t xml:space="preserve">ổ chứng kiến thử nghiệm xuất xưởng đã tiến hành thực hiện chứng kiến thử nghiệm tại xưởng sản xuất ___________ </w:t>
      </w:r>
      <w:r w:rsidRPr="00E431B5">
        <w:rPr>
          <w:rFonts w:eastAsia="Calibri"/>
          <w:i/>
          <w:sz w:val="26"/>
          <w:szCs w:val="26"/>
          <w:lang w:val="pt-BR" w:eastAsia="ja-JP"/>
        </w:rPr>
        <w:t xml:space="preserve">[Ghi tên và địa chỉ của xưởng sản xuất] </w:t>
      </w:r>
      <w:r w:rsidRPr="00E431B5">
        <w:rPr>
          <w:rFonts w:eastAsia="Calibri"/>
          <w:sz w:val="26"/>
          <w:szCs w:val="26"/>
          <w:lang w:val="pt-BR" w:eastAsia="ja-JP"/>
        </w:rPr>
        <w:t>trong thời gian từ ngày ____ tháng ____ năm ____ đến ngày ____ tháng ____ năm ____ . Kết quả chứng kiến thử nghiệm được tổng hợp theo các nội dung như sau:</w:t>
      </w:r>
    </w:p>
    <w:p w14:paraId="5904A3C9" w14:textId="397EBF3D" w:rsidR="00147359" w:rsidRPr="00E431B5" w:rsidRDefault="00147359" w:rsidP="003719D0">
      <w:pPr>
        <w:keepNext/>
        <w:spacing w:before="240" w:after="120"/>
        <w:ind w:firstLine="567"/>
        <w:jc w:val="both"/>
        <w:outlineLvl w:val="1"/>
        <w:rPr>
          <w:b/>
          <w:bCs/>
          <w:i/>
          <w:iCs/>
          <w:sz w:val="26"/>
          <w:szCs w:val="26"/>
          <w:lang w:val="sv-SE" w:eastAsia="x-none"/>
        </w:rPr>
      </w:pPr>
      <w:bookmarkStart w:id="293" w:name="_Toc85532881"/>
      <w:r w:rsidRPr="00E431B5">
        <w:rPr>
          <w:b/>
          <w:bCs/>
          <w:i/>
          <w:iCs/>
          <w:sz w:val="26"/>
          <w:szCs w:val="26"/>
          <w:lang w:val="sv-SE" w:eastAsia="x-none"/>
        </w:rPr>
        <w:t>I. THÔNG TIN CƠ BẢN VỀ TỔ CHỨNG KIẾN THỬ NGHIỆM XUẤT XƯỞNG</w:t>
      </w:r>
      <w:bookmarkEnd w:id="293"/>
    </w:p>
    <w:p w14:paraId="220C4A63" w14:textId="77777777" w:rsidR="00147359" w:rsidRPr="00E431B5" w:rsidRDefault="00147359" w:rsidP="00147359">
      <w:pPr>
        <w:spacing w:before="80" w:after="80"/>
        <w:ind w:firstLine="709"/>
        <w:jc w:val="both"/>
        <w:rPr>
          <w:rFonts w:eastAsia="Calibri"/>
          <w:i/>
          <w:iCs/>
          <w:sz w:val="26"/>
          <w:szCs w:val="26"/>
          <w:lang w:val="sv-SE" w:eastAsia="ja-JP"/>
        </w:rPr>
      </w:pPr>
      <w:r w:rsidRPr="00E431B5">
        <w:rPr>
          <w:rFonts w:eastAsia="Calibri"/>
          <w:i/>
          <w:iCs/>
          <w:sz w:val="26"/>
          <w:szCs w:val="26"/>
          <w:lang w:val="sv-SE" w:eastAsia="ja-JP"/>
        </w:rPr>
        <w:t>Phần này mô tả số lượng, họ tên, chức vụ cụ thể của các cá nhân tham gia tổ chứng kiến thử nghiệm xuất xưởng, phân công công việc của các thành viên.</w:t>
      </w:r>
    </w:p>
    <w:p w14:paraId="4C8E6ED0" w14:textId="77777777" w:rsidR="00147359" w:rsidRPr="00E431B5" w:rsidRDefault="00147359" w:rsidP="003719D0">
      <w:pPr>
        <w:keepNext/>
        <w:spacing w:before="80" w:after="80"/>
        <w:ind w:firstLine="567"/>
        <w:jc w:val="both"/>
        <w:outlineLvl w:val="1"/>
        <w:rPr>
          <w:b/>
          <w:bCs/>
          <w:i/>
          <w:iCs/>
          <w:sz w:val="26"/>
          <w:szCs w:val="26"/>
          <w:lang w:val="es-ES" w:eastAsia="x-none"/>
        </w:rPr>
      </w:pPr>
      <w:bookmarkStart w:id="294" w:name="_Toc85532882"/>
      <w:r w:rsidRPr="00E431B5">
        <w:rPr>
          <w:b/>
          <w:bCs/>
          <w:i/>
          <w:iCs/>
          <w:sz w:val="26"/>
          <w:szCs w:val="26"/>
          <w:lang w:val="es-ES" w:eastAsia="x-none"/>
        </w:rPr>
        <w:t>II. TÓM TẮT QUÁ TRÌNH GIÁM SÁT</w:t>
      </w:r>
      <w:bookmarkEnd w:id="294"/>
    </w:p>
    <w:p w14:paraId="0F3DF9E8" w14:textId="77777777" w:rsidR="00147359" w:rsidRPr="00E431B5" w:rsidRDefault="00147359" w:rsidP="00147359">
      <w:pPr>
        <w:spacing w:before="80" w:after="80"/>
        <w:ind w:firstLine="720"/>
        <w:jc w:val="both"/>
        <w:rPr>
          <w:rFonts w:eastAsia="Calibri"/>
          <w:sz w:val="26"/>
          <w:szCs w:val="26"/>
          <w:lang w:val="es-ES" w:eastAsia="ja-JP"/>
        </w:rPr>
      </w:pPr>
      <w:r w:rsidRPr="00E431B5">
        <w:rPr>
          <w:rFonts w:eastAsia="Calibri"/>
          <w:i/>
          <w:iCs/>
          <w:sz w:val="26"/>
          <w:szCs w:val="26"/>
          <w:lang w:val="sv-SE" w:eastAsia="ja-JP"/>
        </w:rPr>
        <w:t>Phần này mô tả tóm tắt quá trình chứng kiến thử nghiệm của Tổ chứng kiến. Trong đó cần nêu rõ thời gian thực hiện các công việc cụ thể và vai trò của từng thành viên trong quá trình chứng kiến thử nghiệm xuất xưởng.</w:t>
      </w:r>
    </w:p>
    <w:p w14:paraId="57A8F2AD" w14:textId="77777777" w:rsidR="00147359" w:rsidRPr="00E431B5" w:rsidRDefault="00147359" w:rsidP="003719D0">
      <w:pPr>
        <w:keepNext/>
        <w:spacing w:before="80" w:after="80"/>
        <w:ind w:firstLine="567"/>
        <w:jc w:val="both"/>
        <w:outlineLvl w:val="1"/>
        <w:rPr>
          <w:b/>
          <w:bCs/>
          <w:i/>
          <w:iCs/>
          <w:sz w:val="26"/>
          <w:szCs w:val="26"/>
          <w:lang w:val="es-ES" w:eastAsia="x-none"/>
        </w:rPr>
      </w:pPr>
      <w:bookmarkStart w:id="295" w:name="_Toc85532883"/>
      <w:r w:rsidRPr="00E431B5">
        <w:rPr>
          <w:b/>
          <w:bCs/>
          <w:i/>
          <w:iCs/>
          <w:sz w:val="26"/>
          <w:szCs w:val="26"/>
          <w:lang w:val="es-ES" w:eastAsia="x-none"/>
        </w:rPr>
        <w:t>III. KẾT QUẢ CHỨNG KIẾN THỬ NGHIỆM XUẤT XƯỞNG</w:t>
      </w:r>
      <w:bookmarkEnd w:id="295"/>
    </w:p>
    <w:p w14:paraId="0772B5EF" w14:textId="77777777" w:rsidR="00147359" w:rsidRPr="00E431B5" w:rsidRDefault="00147359" w:rsidP="007E61BB">
      <w:pPr>
        <w:keepNext/>
        <w:numPr>
          <w:ilvl w:val="0"/>
          <w:numId w:val="278"/>
        </w:numPr>
        <w:spacing w:before="80" w:after="80"/>
        <w:jc w:val="both"/>
        <w:outlineLvl w:val="2"/>
        <w:rPr>
          <w:b/>
          <w:bCs/>
          <w:sz w:val="26"/>
          <w:szCs w:val="26"/>
          <w:lang w:val="es-ES" w:eastAsia="x-none"/>
        </w:rPr>
      </w:pPr>
      <w:bookmarkStart w:id="296" w:name="_Toc85532884"/>
      <w:r w:rsidRPr="00E431B5">
        <w:rPr>
          <w:b/>
          <w:bCs/>
          <w:sz w:val="26"/>
          <w:szCs w:val="26"/>
          <w:lang w:val="es-ES" w:eastAsia="x-none"/>
        </w:rPr>
        <w:t>Kết quả kiểm tra thiết bị và sơ đồ thí nghiệm:</w:t>
      </w:r>
      <w:bookmarkEnd w:id="296"/>
    </w:p>
    <w:p w14:paraId="56BA588E" w14:textId="77777777" w:rsidR="00147359" w:rsidRPr="00E431B5" w:rsidRDefault="00147359" w:rsidP="00147359">
      <w:pPr>
        <w:ind w:firstLine="720"/>
        <w:jc w:val="both"/>
        <w:rPr>
          <w:rFonts w:eastAsia="Calibri"/>
          <w:sz w:val="26"/>
          <w:szCs w:val="26"/>
          <w:lang w:val="es-ES" w:eastAsia="ja-JP"/>
        </w:rPr>
      </w:pPr>
      <w:r w:rsidRPr="00E431B5">
        <w:rPr>
          <w:rFonts w:eastAsia="Calibri"/>
          <w:sz w:val="26"/>
          <w:szCs w:val="26"/>
          <w:lang w:val="es-ES" w:eastAsia="ja-JP"/>
        </w:rPr>
        <w:t>Trên cơ sở kết quả kiểm tra các thiết bị và sơ đồ đấu nối phục vụ thí nghiệm xuất xưởng, Tổ chứng kiến cần có kết luận: Tuân thủ, cho phép tiến hành thực hiện thí nghiệm xuất xưởng/ Không tuân thủ, yêu cầu chuẩn bị lại.</w:t>
      </w:r>
    </w:p>
    <w:p w14:paraId="45E42B68" w14:textId="77777777" w:rsidR="00147359" w:rsidRPr="00E431B5" w:rsidRDefault="00147359" w:rsidP="007E61BB">
      <w:pPr>
        <w:keepNext/>
        <w:numPr>
          <w:ilvl w:val="0"/>
          <w:numId w:val="278"/>
        </w:numPr>
        <w:spacing w:before="80" w:after="80"/>
        <w:jc w:val="both"/>
        <w:outlineLvl w:val="2"/>
        <w:rPr>
          <w:b/>
          <w:bCs/>
          <w:sz w:val="26"/>
          <w:szCs w:val="26"/>
          <w:lang w:val="es-ES" w:eastAsia="x-none"/>
        </w:rPr>
      </w:pPr>
      <w:bookmarkStart w:id="297" w:name="_Toc85532885"/>
      <w:r w:rsidRPr="00E431B5">
        <w:rPr>
          <w:b/>
          <w:bCs/>
          <w:sz w:val="26"/>
          <w:szCs w:val="26"/>
          <w:lang w:val="es-ES" w:eastAsia="x-none"/>
        </w:rPr>
        <w:t>Kết quả chứng kiến thử nghiệm:</w:t>
      </w:r>
      <w:bookmarkEnd w:id="297"/>
    </w:p>
    <w:p w14:paraId="5D621D3B" w14:textId="77777777" w:rsidR="00147359" w:rsidRPr="00E431B5" w:rsidRDefault="00147359" w:rsidP="00147359">
      <w:pPr>
        <w:ind w:firstLine="720"/>
        <w:jc w:val="both"/>
        <w:rPr>
          <w:rFonts w:eastAsia="Calibri"/>
          <w:spacing w:val="-8"/>
          <w:sz w:val="26"/>
          <w:szCs w:val="26"/>
          <w:lang w:val="es-ES" w:eastAsia="ja-JP"/>
        </w:rPr>
      </w:pPr>
      <w:r w:rsidRPr="00E431B5">
        <w:rPr>
          <w:rFonts w:eastAsia="Calibri"/>
          <w:spacing w:val="-8"/>
          <w:sz w:val="26"/>
          <w:szCs w:val="26"/>
          <w:lang w:val="es-ES" w:eastAsia="ja-JP"/>
        </w:rPr>
        <w:t xml:space="preserve">Trên cơ sở kết quả thử nghiệm xuất xưởng Tổ chứng kiến cần nộp đầy đủ các biên bản thí nghiệm đã được đại diện hợp pháp của các bên ký kết và tổng hợp theo </w:t>
      </w:r>
      <w:r w:rsidRPr="00E431B5">
        <w:rPr>
          <w:rFonts w:eastAsia="Calibri"/>
          <w:b/>
          <w:spacing w:val="-8"/>
          <w:sz w:val="26"/>
          <w:szCs w:val="26"/>
          <w:lang w:val="es-ES" w:eastAsia="ja-JP"/>
        </w:rPr>
        <w:t>Bảng số 1</w:t>
      </w:r>
      <w:r w:rsidRPr="00E431B5">
        <w:rPr>
          <w:rFonts w:eastAsia="Calibri"/>
          <w:spacing w:val="-8"/>
          <w:sz w:val="26"/>
          <w:szCs w:val="26"/>
          <w:lang w:val="es-ES" w:eastAsia="ja-JP"/>
        </w:rPr>
        <w:t xml:space="preserve"> dưới đây. </w:t>
      </w:r>
    </w:p>
    <w:p w14:paraId="18084238" w14:textId="77777777" w:rsidR="00147359" w:rsidRPr="00E431B5" w:rsidRDefault="00147359" w:rsidP="00147359">
      <w:pPr>
        <w:ind w:firstLine="720"/>
        <w:jc w:val="right"/>
        <w:rPr>
          <w:rFonts w:eastAsia="Calibri"/>
          <w:b/>
          <w:sz w:val="26"/>
          <w:szCs w:val="26"/>
          <w:lang w:val="es-ES" w:eastAsia="ja-JP"/>
        </w:rPr>
      </w:pPr>
      <w:r w:rsidRPr="00E431B5">
        <w:rPr>
          <w:rFonts w:eastAsia="Calibri"/>
          <w:b/>
          <w:sz w:val="26"/>
          <w:szCs w:val="26"/>
          <w:lang w:val="es-ES" w:eastAsia="ja-JP"/>
        </w:rPr>
        <w:t>Bảng số 1</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706"/>
        <w:gridCol w:w="1357"/>
        <w:gridCol w:w="1266"/>
        <w:gridCol w:w="1449"/>
      </w:tblGrid>
      <w:tr w:rsidR="00147359" w:rsidRPr="00E431B5" w14:paraId="38EF2974" w14:textId="77777777" w:rsidTr="00147359">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0FE11365" w14:textId="77777777" w:rsidR="00147359" w:rsidRPr="00E431B5" w:rsidRDefault="00147359" w:rsidP="00147359">
            <w:pPr>
              <w:spacing w:before="20" w:after="20"/>
              <w:jc w:val="center"/>
              <w:rPr>
                <w:rFonts w:eastAsia="Calibri"/>
                <w:b/>
                <w:bCs/>
                <w:sz w:val="26"/>
                <w:szCs w:val="26"/>
                <w:lang w:val="es-ES" w:eastAsia="ja-JP"/>
              </w:rPr>
            </w:pPr>
            <w:r w:rsidRPr="00E431B5">
              <w:rPr>
                <w:rFonts w:eastAsia="Calibri"/>
                <w:b/>
                <w:bCs/>
                <w:sz w:val="26"/>
                <w:szCs w:val="26"/>
                <w:lang w:val="es-ES" w:eastAsia="ja-JP"/>
              </w:rPr>
              <w:t>TT</w:t>
            </w:r>
          </w:p>
        </w:tc>
        <w:tc>
          <w:tcPr>
            <w:tcW w:w="2517" w:type="pct"/>
            <w:tcBorders>
              <w:top w:val="single" w:sz="4" w:space="0" w:color="auto"/>
              <w:left w:val="single" w:sz="4" w:space="0" w:color="auto"/>
              <w:bottom w:val="single" w:sz="4" w:space="0" w:color="auto"/>
              <w:right w:val="single" w:sz="4" w:space="0" w:color="auto"/>
            </w:tcBorders>
            <w:vAlign w:val="center"/>
          </w:tcPr>
          <w:p w14:paraId="48B1D43F" w14:textId="77777777" w:rsidR="00147359" w:rsidRPr="00E431B5" w:rsidRDefault="00147359" w:rsidP="00147359">
            <w:pPr>
              <w:spacing w:before="20" w:after="20"/>
              <w:jc w:val="center"/>
              <w:rPr>
                <w:rFonts w:eastAsia="Calibri"/>
                <w:b/>
                <w:bCs/>
                <w:sz w:val="26"/>
                <w:szCs w:val="26"/>
                <w:lang w:val="sv-SE" w:eastAsia="ja-JP"/>
              </w:rPr>
            </w:pPr>
            <w:r w:rsidRPr="00E431B5">
              <w:rPr>
                <w:rFonts w:eastAsia="Calibri"/>
                <w:b/>
                <w:sz w:val="26"/>
                <w:szCs w:val="26"/>
                <w:lang w:val="sv-SE" w:eastAsia="ja-JP"/>
              </w:rPr>
              <w:t>Nội dung chứng kiến thí nghiệm</w:t>
            </w:r>
          </w:p>
        </w:tc>
        <w:tc>
          <w:tcPr>
            <w:tcW w:w="726" w:type="pct"/>
            <w:tcBorders>
              <w:top w:val="single" w:sz="4" w:space="0" w:color="auto"/>
              <w:left w:val="single" w:sz="4" w:space="0" w:color="auto"/>
              <w:right w:val="single" w:sz="4" w:space="0" w:color="auto"/>
            </w:tcBorders>
            <w:vAlign w:val="center"/>
          </w:tcPr>
          <w:p w14:paraId="69284475"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Hợp đồng</w:t>
            </w:r>
          </w:p>
        </w:tc>
        <w:tc>
          <w:tcPr>
            <w:tcW w:w="677" w:type="pct"/>
            <w:tcBorders>
              <w:top w:val="single" w:sz="4" w:space="0" w:color="auto"/>
              <w:left w:val="single" w:sz="4" w:space="0" w:color="auto"/>
              <w:right w:val="single" w:sz="4" w:space="0" w:color="auto"/>
            </w:tcBorders>
            <w:vAlign w:val="center"/>
          </w:tcPr>
          <w:p w14:paraId="48D738F6"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3B103E5" w14:textId="77777777" w:rsidR="00147359" w:rsidRPr="00E431B5" w:rsidRDefault="00147359" w:rsidP="00147359">
            <w:pPr>
              <w:spacing w:before="20" w:after="20"/>
              <w:jc w:val="center"/>
              <w:rPr>
                <w:rFonts w:eastAsia="Calibri"/>
                <w:b/>
                <w:sz w:val="26"/>
                <w:szCs w:val="26"/>
                <w:lang w:val="sv-SE" w:eastAsia="ja-JP"/>
              </w:rPr>
            </w:pPr>
            <w:r w:rsidRPr="00E431B5">
              <w:rPr>
                <w:rFonts w:eastAsia="Calibri"/>
                <w:b/>
                <w:sz w:val="26"/>
                <w:szCs w:val="26"/>
                <w:lang w:val="sv-SE" w:eastAsia="ja-JP"/>
              </w:rPr>
              <w:t>Đáp ứng/ Không ĐƯ</w:t>
            </w:r>
          </w:p>
        </w:tc>
      </w:tr>
      <w:tr w:rsidR="00147359" w:rsidRPr="00E431B5" w14:paraId="1C6BA83D" w14:textId="77777777" w:rsidTr="00147359">
        <w:tc>
          <w:tcPr>
            <w:tcW w:w="305" w:type="pct"/>
            <w:tcBorders>
              <w:top w:val="single" w:sz="4" w:space="0" w:color="auto"/>
              <w:left w:val="single" w:sz="4" w:space="0" w:color="auto"/>
              <w:bottom w:val="single" w:sz="4" w:space="0" w:color="auto"/>
              <w:right w:val="single" w:sz="4" w:space="0" w:color="auto"/>
            </w:tcBorders>
          </w:tcPr>
          <w:p w14:paraId="4A1628FF" w14:textId="77777777" w:rsidR="00147359" w:rsidRPr="00E431B5" w:rsidRDefault="00147359" w:rsidP="00147359">
            <w:pPr>
              <w:tabs>
                <w:tab w:val="left" w:pos="285"/>
              </w:tabs>
              <w:spacing w:before="20" w:after="20"/>
              <w:rPr>
                <w:rFonts w:eastAsia="Calibri"/>
                <w:sz w:val="26"/>
                <w:szCs w:val="26"/>
                <w:lang w:val="es-ES" w:eastAsia="ja-JP"/>
              </w:rPr>
            </w:pPr>
            <w:r w:rsidRPr="00E431B5">
              <w:rPr>
                <w:rFonts w:eastAsia="Calibri"/>
                <w:sz w:val="26"/>
                <w:szCs w:val="26"/>
                <w:lang w:val="es-ES" w:eastAsia="ja-JP"/>
              </w:rPr>
              <w:t>1.</w:t>
            </w:r>
          </w:p>
        </w:tc>
        <w:tc>
          <w:tcPr>
            <w:tcW w:w="2517" w:type="pct"/>
            <w:tcBorders>
              <w:top w:val="single" w:sz="4" w:space="0" w:color="auto"/>
              <w:left w:val="single" w:sz="4" w:space="0" w:color="auto"/>
              <w:bottom w:val="single" w:sz="4" w:space="0" w:color="auto"/>
              <w:right w:val="single" w:sz="4" w:space="0" w:color="auto"/>
            </w:tcBorders>
          </w:tcPr>
          <w:p w14:paraId="4F2FA104" w14:textId="77777777" w:rsidR="00147359" w:rsidRPr="00E431B5" w:rsidRDefault="00147359" w:rsidP="00147359">
            <w:pPr>
              <w:spacing w:before="20" w:after="20"/>
              <w:jc w:val="both"/>
              <w:rPr>
                <w:rFonts w:eastAsia="Calibri"/>
                <w:bCs/>
                <w:sz w:val="26"/>
                <w:szCs w:val="26"/>
                <w:lang w:val="de-DE" w:eastAsia="ja-JP"/>
              </w:rPr>
            </w:pPr>
            <w:r w:rsidRPr="00E431B5">
              <w:rPr>
                <w:rFonts w:eastAsia="Calibri"/>
                <w:bCs/>
                <w:sz w:val="26"/>
                <w:szCs w:val="26"/>
                <w:lang w:val="es-ES" w:eastAsia="ja-JP"/>
              </w:rPr>
              <w:t>Tên nhà sản xuất</w:t>
            </w:r>
          </w:p>
        </w:tc>
        <w:tc>
          <w:tcPr>
            <w:tcW w:w="726" w:type="pct"/>
            <w:tcBorders>
              <w:top w:val="single" w:sz="4" w:space="0" w:color="auto"/>
              <w:left w:val="single" w:sz="4" w:space="0" w:color="auto"/>
              <w:bottom w:val="single" w:sz="4" w:space="0" w:color="auto"/>
              <w:right w:val="single" w:sz="4" w:space="0" w:color="auto"/>
            </w:tcBorders>
          </w:tcPr>
          <w:p w14:paraId="7141033F"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66267E32"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6DC43D2C"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140E7851" w14:textId="77777777" w:rsidTr="00147359">
        <w:tc>
          <w:tcPr>
            <w:tcW w:w="305" w:type="pct"/>
            <w:tcBorders>
              <w:top w:val="single" w:sz="4" w:space="0" w:color="auto"/>
              <w:left w:val="single" w:sz="4" w:space="0" w:color="auto"/>
              <w:bottom w:val="single" w:sz="4" w:space="0" w:color="auto"/>
              <w:right w:val="single" w:sz="4" w:space="0" w:color="auto"/>
            </w:tcBorders>
          </w:tcPr>
          <w:p w14:paraId="6921EB53" w14:textId="77777777" w:rsidR="00147359" w:rsidRPr="00E431B5" w:rsidRDefault="00147359" w:rsidP="00147359">
            <w:pPr>
              <w:tabs>
                <w:tab w:val="left" w:pos="285"/>
              </w:tabs>
              <w:spacing w:before="20" w:after="20"/>
              <w:rPr>
                <w:rFonts w:eastAsia="Calibri"/>
                <w:sz w:val="26"/>
                <w:szCs w:val="26"/>
                <w:lang w:val="es-ES" w:eastAsia="ja-JP"/>
              </w:rPr>
            </w:pPr>
            <w:r w:rsidRPr="00E431B5">
              <w:rPr>
                <w:rFonts w:eastAsia="Calibri"/>
                <w:sz w:val="26"/>
                <w:szCs w:val="26"/>
                <w:lang w:val="es-ES" w:eastAsia="ja-JP"/>
              </w:rPr>
              <w:t>2.</w:t>
            </w:r>
          </w:p>
        </w:tc>
        <w:tc>
          <w:tcPr>
            <w:tcW w:w="2517" w:type="pct"/>
            <w:tcBorders>
              <w:top w:val="single" w:sz="4" w:space="0" w:color="auto"/>
              <w:left w:val="single" w:sz="4" w:space="0" w:color="auto"/>
              <w:bottom w:val="single" w:sz="4" w:space="0" w:color="auto"/>
              <w:right w:val="single" w:sz="4" w:space="0" w:color="auto"/>
            </w:tcBorders>
          </w:tcPr>
          <w:p w14:paraId="554DADB6"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Mã hiệu MBA thử nghiệm</w:t>
            </w:r>
          </w:p>
        </w:tc>
        <w:tc>
          <w:tcPr>
            <w:tcW w:w="726" w:type="pct"/>
            <w:tcBorders>
              <w:top w:val="single" w:sz="4" w:space="0" w:color="auto"/>
              <w:left w:val="single" w:sz="4" w:space="0" w:color="auto"/>
              <w:bottom w:val="single" w:sz="4" w:space="0" w:color="auto"/>
              <w:right w:val="single" w:sz="4" w:space="0" w:color="auto"/>
            </w:tcBorders>
          </w:tcPr>
          <w:p w14:paraId="200E01CD"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5467D16A"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2DD9B556"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1F5F5C26" w14:textId="77777777" w:rsidTr="00147359">
        <w:tc>
          <w:tcPr>
            <w:tcW w:w="305" w:type="pct"/>
            <w:tcBorders>
              <w:top w:val="single" w:sz="4" w:space="0" w:color="auto"/>
              <w:left w:val="single" w:sz="4" w:space="0" w:color="auto"/>
              <w:bottom w:val="single" w:sz="4" w:space="0" w:color="auto"/>
              <w:right w:val="single" w:sz="4" w:space="0" w:color="auto"/>
            </w:tcBorders>
          </w:tcPr>
          <w:p w14:paraId="0A2A6743" w14:textId="77777777" w:rsidR="00147359" w:rsidRPr="00E431B5" w:rsidRDefault="00147359" w:rsidP="00147359">
            <w:pPr>
              <w:tabs>
                <w:tab w:val="left" w:pos="285"/>
              </w:tabs>
              <w:spacing w:before="20" w:after="20"/>
              <w:rPr>
                <w:rFonts w:eastAsia="Calibri"/>
                <w:sz w:val="26"/>
                <w:szCs w:val="26"/>
                <w:lang w:val="es-ES" w:eastAsia="ja-JP"/>
              </w:rPr>
            </w:pPr>
            <w:r w:rsidRPr="00E431B5">
              <w:rPr>
                <w:rFonts w:eastAsia="Calibri"/>
                <w:sz w:val="26"/>
                <w:szCs w:val="26"/>
                <w:lang w:val="es-ES" w:eastAsia="ja-JP"/>
              </w:rPr>
              <w:lastRenderedPageBreak/>
              <w:t>3.</w:t>
            </w:r>
          </w:p>
        </w:tc>
        <w:tc>
          <w:tcPr>
            <w:tcW w:w="2517" w:type="pct"/>
            <w:tcBorders>
              <w:top w:val="single" w:sz="4" w:space="0" w:color="auto"/>
              <w:left w:val="single" w:sz="4" w:space="0" w:color="auto"/>
              <w:bottom w:val="single" w:sz="4" w:space="0" w:color="auto"/>
              <w:right w:val="single" w:sz="4" w:space="0" w:color="auto"/>
            </w:tcBorders>
          </w:tcPr>
          <w:p w14:paraId="17C832C9"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Kết quả đo tổn thất không tải</w:t>
            </w:r>
          </w:p>
        </w:tc>
        <w:tc>
          <w:tcPr>
            <w:tcW w:w="726" w:type="pct"/>
            <w:tcBorders>
              <w:top w:val="single" w:sz="4" w:space="0" w:color="auto"/>
              <w:left w:val="single" w:sz="4" w:space="0" w:color="auto"/>
              <w:bottom w:val="single" w:sz="4" w:space="0" w:color="auto"/>
              <w:right w:val="single" w:sz="4" w:space="0" w:color="auto"/>
            </w:tcBorders>
          </w:tcPr>
          <w:p w14:paraId="7650FA65"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1BA2E96F"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53E1FACD"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3364C30A" w14:textId="77777777" w:rsidTr="00147359">
        <w:tc>
          <w:tcPr>
            <w:tcW w:w="305" w:type="pct"/>
            <w:tcBorders>
              <w:top w:val="single" w:sz="4" w:space="0" w:color="auto"/>
              <w:left w:val="single" w:sz="4" w:space="0" w:color="auto"/>
              <w:bottom w:val="single" w:sz="4" w:space="0" w:color="auto"/>
              <w:right w:val="single" w:sz="4" w:space="0" w:color="auto"/>
            </w:tcBorders>
          </w:tcPr>
          <w:p w14:paraId="285ED0D5" w14:textId="77777777" w:rsidR="00147359" w:rsidRPr="00E431B5" w:rsidRDefault="00147359" w:rsidP="00147359">
            <w:pPr>
              <w:tabs>
                <w:tab w:val="left" w:pos="285"/>
              </w:tabs>
              <w:spacing w:before="20" w:after="20"/>
              <w:rPr>
                <w:rFonts w:eastAsia="Calibri"/>
                <w:sz w:val="26"/>
                <w:szCs w:val="26"/>
                <w:lang w:val="es-ES" w:eastAsia="ja-JP"/>
              </w:rPr>
            </w:pPr>
            <w:r w:rsidRPr="00E431B5">
              <w:rPr>
                <w:rFonts w:eastAsia="Calibri"/>
                <w:sz w:val="26"/>
                <w:szCs w:val="26"/>
                <w:lang w:val="es-ES" w:eastAsia="ja-JP"/>
              </w:rPr>
              <w:t>4.</w:t>
            </w:r>
          </w:p>
        </w:tc>
        <w:tc>
          <w:tcPr>
            <w:tcW w:w="2517" w:type="pct"/>
            <w:tcBorders>
              <w:top w:val="single" w:sz="4" w:space="0" w:color="auto"/>
              <w:left w:val="single" w:sz="4" w:space="0" w:color="auto"/>
              <w:bottom w:val="single" w:sz="4" w:space="0" w:color="auto"/>
              <w:right w:val="single" w:sz="4" w:space="0" w:color="auto"/>
            </w:tcBorders>
          </w:tcPr>
          <w:p w14:paraId="587E499A"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Kết quả đo tổn thất có tải</w:t>
            </w:r>
          </w:p>
        </w:tc>
        <w:tc>
          <w:tcPr>
            <w:tcW w:w="726" w:type="pct"/>
            <w:tcBorders>
              <w:top w:val="single" w:sz="4" w:space="0" w:color="auto"/>
              <w:left w:val="single" w:sz="4" w:space="0" w:color="auto"/>
              <w:bottom w:val="single" w:sz="4" w:space="0" w:color="auto"/>
              <w:right w:val="single" w:sz="4" w:space="0" w:color="auto"/>
            </w:tcBorders>
          </w:tcPr>
          <w:p w14:paraId="7FDA8B0F"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7E15B0C9"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212C166B"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09B59D02" w14:textId="77777777" w:rsidTr="00147359">
        <w:tc>
          <w:tcPr>
            <w:tcW w:w="305" w:type="pct"/>
            <w:tcBorders>
              <w:top w:val="single" w:sz="4" w:space="0" w:color="auto"/>
              <w:left w:val="single" w:sz="4" w:space="0" w:color="auto"/>
              <w:bottom w:val="single" w:sz="4" w:space="0" w:color="auto"/>
              <w:right w:val="single" w:sz="4" w:space="0" w:color="auto"/>
            </w:tcBorders>
          </w:tcPr>
          <w:p w14:paraId="3B9B2B01" w14:textId="77777777" w:rsidR="00147359" w:rsidRPr="00E431B5" w:rsidRDefault="00147359" w:rsidP="00147359">
            <w:pPr>
              <w:tabs>
                <w:tab w:val="left" w:pos="285"/>
              </w:tabs>
              <w:spacing w:before="20" w:after="20"/>
              <w:rPr>
                <w:rFonts w:eastAsia="Calibri"/>
                <w:sz w:val="26"/>
                <w:szCs w:val="26"/>
                <w:lang w:val="es-ES" w:eastAsia="ja-JP"/>
              </w:rPr>
            </w:pPr>
            <w:r w:rsidRPr="00E431B5">
              <w:rPr>
                <w:rFonts w:eastAsia="Calibri"/>
                <w:sz w:val="26"/>
                <w:szCs w:val="26"/>
                <w:lang w:val="es-ES" w:eastAsia="ja-JP"/>
              </w:rPr>
              <w:t>5.</w:t>
            </w:r>
          </w:p>
        </w:tc>
        <w:tc>
          <w:tcPr>
            <w:tcW w:w="2517" w:type="pct"/>
            <w:tcBorders>
              <w:top w:val="single" w:sz="4" w:space="0" w:color="auto"/>
              <w:left w:val="single" w:sz="4" w:space="0" w:color="auto"/>
              <w:bottom w:val="single" w:sz="4" w:space="0" w:color="auto"/>
              <w:right w:val="single" w:sz="4" w:space="0" w:color="auto"/>
            </w:tcBorders>
          </w:tcPr>
          <w:p w14:paraId="4ACD8D12" w14:textId="77777777" w:rsidR="00147359" w:rsidRPr="00E431B5" w:rsidRDefault="00147359" w:rsidP="00147359">
            <w:pPr>
              <w:spacing w:before="20" w:after="20"/>
              <w:jc w:val="both"/>
              <w:rPr>
                <w:rFonts w:eastAsia="Calibri"/>
                <w:bCs/>
                <w:sz w:val="26"/>
                <w:szCs w:val="26"/>
                <w:lang w:val="es-ES" w:eastAsia="ja-JP"/>
              </w:rPr>
            </w:pPr>
            <w:r w:rsidRPr="00E431B5">
              <w:rPr>
                <w:rFonts w:eastAsia="Calibri"/>
                <w:bCs/>
                <w:sz w:val="26"/>
                <w:szCs w:val="26"/>
                <w:lang w:val="es-ES" w:eastAsia="ja-JP"/>
              </w:rPr>
              <w:t>Các kết quả thí nghiệm xuất xưởng khác</w:t>
            </w:r>
          </w:p>
        </w:tc>
        <w:tc>
          <w:tcPr>
            <w:tcW w:w="726" w:type="pct"/>
            <w:tcBorders>
              <w:top w:val="single" w:sz="4" w:space="0" w:color="auto"/>
              <w:left w:val="single" w:sz="4" w:space="0" w:color="auto"/>
              <w:bottom w:val="single" w:sz="4" w:space="0" w:color="auto"/>
              <w:right w:val="single" w:sz="4" w:space="0" w:color="auto"/>
            </w:tcBorders>
          </w:tcPr>
          <w:p w14:paraId="4AA9BEDC" w14:textId="77777777" w:rsidR="00147359" w:rsidRPr="00E431B5" w:rsidRDefault="00147359" w:rsidP="00147359">
            <w:pPr>
              <w:spacing w:before="20" w:after="20"/>
              <w:jc w:val="both"/>
              <w:rPr>
                <w:rFonts w:eastAsia="Calibri"/>
                <w:b/>
                <w:sz w:val="26"/>
                <w:szCs w:val="26"/>
                <w:lang w:val="de-DE" w:eastAsia="ja-JP"/>
              </w:rPr>
            </w:pPr>
          </w:p>
        </w:tc>
        <w:tc>
          <w:tcPr>
            <w:tcW w:w="677" w:type="pct"/>
            <w:tcBorders>
              <w:top w:val="single" w:sz="4" w:space="0" w:color="auto"/>
              <w:left w:val="single" w:sz="4" w:space="0" w:color="auto"/>
              <w:bottom w:val="single" w:sz="4" w:space="0" w:color="auto"/>
              <w:right w:val="single" w:sz="4" w:space="0" w:color="auto"/>
            </w:tcBorders>
          </w:tcPr>
          <w:p w14:paraId="6D0BD729" w14:textId="77777777" w:rsidR="00147359" w:rsidRPr="00E431B5" w:rsidRDefault="00147359" w:rsidP="00147359">
            <w:pPr>
              <w:spacing w:before="20" w:after="20"/>
              <w:jc w:val="both"/>
              <w:rPr>
                <w:rFonts w:eastAsia="Calibri"/>
                <w:b/>
                <w:bCs/>
                <w:sz w:val="26"/>
                <w:szCs w:val="26"/>
                <w:lang w:val="de-DE" w:eastAsia="ja-JP"/>
              </w:rPr>
            </w:pPr>
          </w:p>
        </w:tc>
        <w:tc>
          <w:tcPr>
            <w:tcW w:w="775" w:type="pct"/>
            <w:tcBorders>
              <w:top w:val="single" w:sz="4" w:space="0" w:color="auto"/>
              <w:left w:val="single" w:sz="4" w:space="0" w:color="auto"/>
              <w:bottom w:val="single" w:sz="4" w:space="0" w:color="auto"/>
              <w:right w:val="single" w:sz="4" w:space="0" w:color="auto"/>
            </w:tcBorders>
          </w:tcPr>
          <w:p w14:paraId="7A4A268B" w14:textId="77777777" w:rsidR="00147359" w:rsidRPr="00E431B5" w:rsidRDefault="00147359" w:rsidP="00147359">
            <w:pPr>
              <w:spacing w:before="20" w:after="20"/>
              <w:jc w:val="both"/>
              <w:rPr>
                <w:rFonts w:eastAsia="Calibri"/>
                <w:b/>
                <w:bCs/>
                <w:sz w:val="26"/>
                <w:szCs w:val="26"/>
                <w:lang w:val="de-DE" w:eastAsia="ja-JP"/>
              </w:rPr>
            </w:pPr>
          </w:p>
        </w:tc>
      </w:tr>
      <w:tr w:rsidR="00147359" w:rsidRPr="00E431B5" w14:paraId="4EEE0333" w14:textId="77777777" w:rsidTr="00147359">
        <w:tc>
          <w:tcPr>
            <w:tcW w:w="2821" w:type="pct"/>
            <w:gridSpan w:val="2"/>
            <w:tcBorders>
              <w:top w:val="single" w:sz="4" w:space="0" w:color="auto"/>
              <w:left w:val="single" w:sz="4" w:space="0" w:color="auto"/>
              <w:bottom w:val="single" w:sz="4" w:space="0" w:color="auto"/>
              <w:right w:val="single" w:sz="4" w:space="0" w:color="auto"/>
            </w:tcBorders>
          </w:tcPr>
          <w:p w14:paraId="1755089B" w14:textId="77777777" w:rsidR="00147359" w:rsidRPr="00E431B5" w:rsidRDefault="00147359" w:rsidP="00147359">
            <w:pPr>
              <w:spacing w:before="20" w:after="20"/>
              <w:jc w:val="center"/>
              <w:rPr>
                <w:rFonts w:eastAsia="Calibri"/>
                <w:b/>
                <w:bCs/>
                <w:sz w:val="26"/>
                <w:szCs w:val="26"/>
                <w:vertAlign w:val="superscript"/>
                <w:lang w:val="es-ES" w:eastAsia="ja-JP"/>
              </w:rPr>
            </w:pPr>
            <w:r w:rsidRPr="00E431B5">
              <w:rPr>
                <w:rFonts w:eastAsia="Calibri"/>
                <w:b/>
                <w:bCs/>
                <w:sz w:val="26"/>
                <w:szCs w:val="26"/>
                <w:lang w:val="es-ES" w:eastAsia="ja-JP"/>
              </w:rPr>
              <w:t>KẾT LUẬN</w:t>
            </w:r>
          </w:p>
        </w:tc>
        <w:tc>
          <w:tcPr>
            <w:tcW w:w="726" w:type="pct"/>
            <w:tcBorders>
              <w:top w:val="single" w:sz="4" w:space="0" w:color="auto"/>
              <w:left w:val="single" w:sz="4" w:space="0" w:color="auto"/>
              <w:bottom w:val="single" w:sz="4" w:space="0" w:color="auto"/>
              <w:right w:val="single" w:sz="4" w:space="0" w:color="auto"/>
            </w:tcBorders>
          </w:tcPr>
          <w:p w14:paraId="3437E299" w14:textId="77777777" w:rsidR="00147359" w:rsidRPr="00E431B5" w:rsidRDefault="00147359" w:rsidP="00147359">
            <w:pPr>
              <w:spacing w:before="20" w:after="20"/>
              <w:jc w:val="both"/>
              <w:rPr>
                <w:rFonts w:eastAsia="Calibri"/>
                <w:b/>
                <w:bCs/>
                <w:sz w:val="26"/>
                <w:szCs w:val="26"/>
                <w:lang w:val="es-ES" w:eastAsia="ja-JP"/>
              </w:rPr>
            </w:pPr>
          </w:p>
        </w:tc>
        <w:tc>
          <w:tcPr>
            <w:tcW w:w="677" w:type="pct"/>
            <w:tcBorders>
              <w:top w:val="single" w:sz="4" w:space="0" w:color="auto"/>
              <w:left w:val="single" w:sz="4" w:space="0" w:color="auto"/>
              <w:bottom w:val="single" w:sz="4" w:space="0" w:color="auto"/>
              <w:right w:val="single" w:sz="4" w:space="0" w:color="auto"/>
            </w:tcBorders>
          </w:tcPr>
          <w:p w14:paraId="5EFCDB93" w14:textId="77777777" w:rsidR="00147359" w:rsidRPr="00E431B5" w:rsidRDefault="00147359" w:rsidP="00147359">
            <w:pPr>
              <w:spacing w:before="20" w:after="20"/>
              <w:jc w:val="both"/>
              <w:rPr>
                <w:rFonts w:eastAsia="Calibri"/>
                <w:b/>
                <w:bCs/>
                <w:sz w:val="26"/>
                <w:szCs w:val="26"/>
                <w:lang w:val="es-ES" w:eastAsia="ja-JP"/>
              </w:rPr>
            </w:pPr>
          </w:p>
        </w:tc>
        <w:tc>
          <w:tcPr>
            <w:tcW w:w="775" w:type="pct"/>
            <w:tcBorders>
              <w:top w:val="single" w:sz="4" w:space="0" w:color="auto"/>
              <w:left w:val="single" w:sz="4" w:space="0" w:color="auto"/>
              <w:bottom w:val="single" w:sz="4" w:space="0" w:color="auto"/>
              <w:right w:val="single" w:sz="4" w:space="0" w:color="auto"/>
            </w:tcBorders>
          </w:tcPr>
          <w:p w14:paraId="258087FF" w14:textId="77777777" w:rsidR="00147359" w:rsidRPr="00E431B5" w:rsidRDefault="00147359" w:rsidP="00147359">
            <w:pPr>
              <w:spacing w:before="20" w:after="20"/>
              <w:jc w:val="both"/>
              <w:rPr>
                <w:rFonts w:eastAsia="Calibri"/>
                <w:b/>
                <w:bCs/>
                <w:sz w:val="26"/>
                <w:szCs w:val="26"/>
                <w:lang w:val="es-ES" w:eastAsia="ja-JP"/>
              </w:rPr>
            </w:pPr>
          </w:p>
        </w:tc>
      </w:tr>
    </w:tbl>
    <w:p w14:paraId="1BFD92E5" w14:textId="77777777" w:rsidR="00147359" w:rsidRPr="00E431B5" w:rsidRDefault="00147359" w:rsidP="003719D0">
      <w:pPr>
        <w:keepNext/>
        <w:spacing w:before="80" w:after="80"/>
        <w:ind w:firstLine="567"/>
        <w:jc w:val="both"/>
        <w:outlineLvl w:val="1"/>
        <w:rPr>
          <w:b/>
          <w:bCs/>
          <w:i/>
          <w:iCs/>
          <w:sz w:val="26"/>
          <w:szCs w:val="26"/>
          <w:lang w:val="es-ES" w:eastAsia="x-none"/>
        </w:rPr>
      </w:pPr>
      <w:bookmarkStart w:id="298" w:name="_Toc85532886"/>
      <w:r w:rsidRPr="00E431B5">
        <w:rPr>
          <w:b/>
          <w:bCs/>
          <w:i/>
          <w:iCs/>
          <w:sz w:val="26"/>
          <w:szCs w:val="26"/>
          <w:lang w:val="es-ES" w:eastAsia="x-none"/>
        </w:rPr>
        <w:t>IV. KẾT LUẬN VÀ KIẾN NGHỊ</w:t>
      </w:r>
      <w:bookmarkEnd w:id="298"/>
      <w:r w:rsidRPr="00E431B5">
        <w:rPr>
          <w:b/>
          <w:bCs/>
          <w:i/>
          <w:iCs/>
          <w:sz w:val="26"/>
          <w:szCs w:val="26"/>
          <w:lang w:val="es-ES" w:eastAsia="x-none"/>
        </w:rPr>
        <w:t xml:space="preserve"> </w:t>
      </w:r>
    </w:p>
    <w:p w14:paraId="69F92D16" w14:textId="77777777" w:rsidR="00147359" w:rsidRPr="00E431B5" w:rsidRDefault="00147359" w:rsidP="00147359">
      <w:pPr>
        <w:spacing w:before="80" w:after="80"/>
        <w:ind w:firstLine="720"/>
        <w:jc w:val="both"/>
        <w:rPr>
          <w:rFonts w:eastAsia="Calibri"/>
          <w:i/>
          <w:iCs/>
          <w:sz w:val="26"/>
          <w:szCs w:val="26"/>
          <w:lang w:val="es-ES" w:eastAsia="ja-JP"/>
        </w:rPr>
      </w:pPr>
      <w:r w:rsidRPr="00E431B5">
        <w:rPr>
          <w:rFonts w:eastAsia="Calibri"/>
          <w:i/>
          <w:iCs/>
          <w:sz w:val="26"/>
          <w:szCs w:val="26"/>
          <w:lang w:val="es-ES" w:eastAsia="ja-JP"/>
        </w:rPr>
        <w:t xml:space="preserve">Trên cơ sở kết quả chứng kiến thử nghiệm xuất xưởng, Tổ chứng kiến phải đưa ra kết luận về tính tuân thủ các </w:t>
      </w:r>
      <w:r w:rsidRPr="00E431B5">
        <w:rPr>
          <w:rFonts w:eastAsia="Calibri"/>
          <w:i/>
          <w:sz w:val="26"/>
          <w:szCs w:val="26"/>
          <w:lang w:val="es-ES" w:eastAsia="ja-JP"/>
        </w:rPr>
        <w:t>quy</w:t>
      </w:r>
      <w:r w:rsidRPr="00E431B5">
        <w:rPr>
          <w:rFonts w:eastAsia="Calibri"/>
          <w:i/>
          <w:iCs/>
          <w:sz w:val="26"/>
          <w:szCs w:val="26"/>
          <w:lang w:val="es-ES" w:eastAsia="ja-JP"/>
        </w:rPr>
        <w:t xml:space="preserve"> định hợp đồng đã ký của nhà thầu và các kiến nghị liên quan đến thưởng phạt hợp đồng nếu có. </w:t>
      </w:r>
    </w:p>
    <w:p w14:paraId="1743934A" w14:textId="77777777" w:rsidR="00147359" w:rsidRPr="00E431B5" w:rsidRDefault="00147359" w:rsidP="003719D0">
      <w:pPr>
        <w:keepNext/>
        <w:spacing w:before="80" w:after="80"/>
        <w:ind w:firstLine="567"/>
        <w:jc w:val="both"/>
        <w:outlineLvl w:val="1"/>
        <w:rPr>
          <w:b/>
          <w:bCs/>
          <w:i/>
          <w:iCs/>
          <w:sz w:val="26"/>
          <w:szCs w:val="26"/>
          <w:lang w:val="es-ES" w:eastAsia="x-none"/>
        </w:rPr>
      </w:pPr>
      <w:bookmarkStart w:id="299" w:name="_Toc85532887"/>
      <w:r w:rsidRPr="00E431B5">
        <w:rPr>
          <w:b/>
          <w:bCs/>
          <w:i/>
          <w:iCs/>
          <w:sz w:val="26"/>
          <w:szCs w:val="26"/>
          <w:lang w:val="es-ES" w:eastAsia="x-none"/>
        </w:rPr>
        <w:t>V. CHỮ KÝ XÁC NHẬN CỦA CÁC THÀNH VIÊN TỔ CHỨNG KIẾN THỬ NGHIỆM XUẤT XƯỞNG</w:t>
      </w:r>
      <w:bookmarkEnd w:id="299"/>
    </w:p>
    <w:p w14:paraId="16763FBF" w14:textId="77777777" w:rsidR="00147359" w:rsidRPr="00E431B5" w:rsidRDefault="00147359" w:rsidP="00147359">
      <w:pPr>
        <w:tabs>
          <w:tab w:val="num" w:pos="993"/>
        </w:tabs>
        <w:spacing w:before="80" w:after="80"/>
        <w:ind w:firstLine="720"/>
        <w:jc w:val="both"/>
        <w:rPr>
          <w:rFonts w:eastAsia="Calibri"/>
          <w:i/>
          <w:iCs/>
          <w:sz w:val="26"/>
          <w:szCs w:val="26"/>
          <w:lang w:val="es-ES" w:eastAsia="ja-JP"/>
        </w:rPr>
      </w:pPr>
      <w:r w:rsidRPr="00E431B5">
        <w:rPr>
          <w:rFonts w:eastAsia="Calibri"/>
          <w:i/>
          <w:iCs/>
          <w:sz w:val="26"/>
          <w:szCs w:val="26"/>
          <w:lang w:val="es-ES" w:eastAsia="ja-JP"/>
        </w:rPr>
        <w:t>1. Tại phần này, người đứng đầu và tất cả các thành viên của tổ chứng kiến ký và ghi rõ họ tên.</w:t>
      </w:r>
    </w:p>
    <w:p w14:paraId="51784F43" w14:textId="77777777" w:rsidR="00147359" w:rsidRPr="00E431B5" w:rsidRDefault="00147359" w:rsidP="00147359">
      <w:pPr>
        <w:tabs>
          <w:tab w:val="num" w:pos="993"/>
        </w:tabs>
        <w:spacing w:before="80" w:after="80"/>
        <w:ind w:firstLine="720"/>
        <w:jc w:val="both"/>
        <w:rPr>
          <w:rFonts w:eastAsia="Calibri"/>
          <w:sz w:val="26"/>
          <w:szCs w:val="26"/>
          <w:lang w:val="es-ES" w:eastAsia="ja-JP"/>
        </w:rPr>
      </w:pPr>
      <w:r w:rsidRPr="00E431B5">
        <w:rPr>
          <w:rFonts w:eastAsia="Calibri"/>
          <w:i/>
          <w:iCs/>
          <w:sz w:val="26"/>
          <w:szCs w:val="26"/>
          <w:lang w:val="es-ES" w:eastAsia="ja-JP"/>
        </w:rPr>
        <w:t>2. Trường hợp có ý kiến bảo lưu thì phải nêu rõ họ tên và nội dung bảo lưu (kèm theo chữ ký xác nhận) của thành viên đó.</w:t>
      </w:r>
    </w:p>
    <w:p w14:paraId="0F85A51E" w14:textId="77777777" w:rsidR="00147359" w:rsidRPr="00E431B5" w:rsidRDefault="00147359" w:rsidP="00147359">
      <w:pPr>
        <w:ind w:firstLine="567"/>
        <w:jc w:val="both"/>
        <w:rPr>
          <w:rFonts w:eastAsia="Calibri"/>
          <w:sz w:val="26"/>
          <w:szCs w:val="26"/>
          <w:lang w:val="es-ES"/>
        </w:rPr>
      </w:pPr>
    </w:p>
    <w:p w14:paraId="151C3955" w14:textId="77777777" w:rsidR="00147359" w:rsidRPr="00E431B5" w:rsidRDefault="00147359" w:rsidP="00147359">
      <w:pPr>
        <w:tabs>
          <w:tab w:val="left" w:pos="0"/>
        </w:tabs>
        <w:rPr>
          <w:rFonts w:eastAsia="Calibri"/>
          <w:sz w:val="26"/>
          <w:szCs w:val="26"/>
          <w:lang w:val="sq-AL" w:eastAsia="ja-JP"/>
        </w:rPr>
      </w:pPr>
    </w:p>
    <w:p w14:paraId="76D025A7" w14:textId="77777777" w:rsidR="00147359" w:rsidRPr="00E431B5" w:rsidRDefault="00147359" w:rsidP="003364DC">
      <w:pPr>
        <w:jc w:val="center"/>
        <w:rPr>
          <w:b/>
          <w:sz w:val="26"/>
          <w:szCs w:val="26"/>
          <w:lang w:val="nl-NL"/>
        </w:rPr>
      </w:pPr>
      <w:r w:rsidRPr="00E431B5">
        <w:rPr>
          <w:rFonts w:eastAsia="Calibri"/>
          <w:sz w:val="26"/>
          <w:szCs w:val="26"/>
          <w:lang w:val="es-ES" w:eastAsia="ja-JP"/>
        </w:rPr>
        <w:br w:type="page"/>
      </w:r>
      <w:r w:rsidRPr="00E431B5">
        <w:rPr>
          <w:b/>
          <w:sz w:val="26"/>
          <w:szCs w:val="26"/>
          <w:lang w:val="nl-NL"/>
        </w:rPr>
        <w:lastRenderedPageBreak/>
        <w:t>PHỤ LỤC:</w:t>
      </w:r>
    </w:p>
    <w:p w14:paraId="2A416537" w14:textId="77777777" w:rsidR="00147359" w:rsidRPr="00E431B5" w:rsidRDefault="00147359" w:rsidP="003364DC">
      <w:pPr>
        <w:widowControl w:val="0"/>
        <w:spacing w:after="120" w:line="100" w:lineRule="atLeast"/>
        <w:jc w:val="center"/>
        <w:outlineLvl w:val="0"/>
        <w:rPr>
          <w:b/>
          <w:sz w:val="26"/>
          <w:szCs w:val="26"/>
          <w:lang w:val="vi-VN" w:eastAsia="x-none"/>
        </w:rPr>
      </w:pPr>
      <w:bookmarkStart w:id="300" w:name="_Toc85532888"/>
      <w:r w:rsidRPr="00E431B5">
        <w:rPr>
          <w:b/>
          <w:sz w:val="26"/>
          <w:szCs w:val="26"/>
          <w:lang w:val="nl-NL" w:eastAsia="x-none"/>
        </w:rPr>
        <w:t xml:space="preserve">VĂN BẢN PHÁP LÝ VÀ CÁC </w:t>
      </w:r>
      <w:r w:rsidRPr="00E431B5">
        <w:rPr>
          <w:b/>
          <w:sz w:val="26"/>
          <w:szCs w:val="26"/>
          <w:lang w:val="vi-VN" w:eastAsia="x-none"/>
        </w:rPr>
        <w:t xml:space="preserve">TÀI LIỆU </w:t>
      </w:r>
      <w:r w:rsidRPr="00E431B5">
        <w:rPr>
          <w:b/>
          <w:sz w:val="26"/>
          <w:szCs w:val="26"/>
          <w:lang w:val="nl-NL" w:eastAsia="x-none"/>
        </w:rPr>
        <w:t>LIÊN QUAN</w:t>
      </w:r>
      <w:bookmarkEnd w:id="300"/>
    </w:p>
    <w:p w14:paraId="29D4B80A"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pacing w:val="-4"/>
          <w:sz w:val="26"/>
          <w:szCs w:val="26"/>
          <w:lang w:eastAsia="ja-JP"/>
        </w:rPr>
      </w:pPr>
      <w:r w:rsidRPr="00E431B5">
        <w:rPr>
          <w:rFonts w:eastAsia="Calibri"/>
          <w:spacing w:val="-4"/>
          <w:sz w:val="26"/>
          <w:szCs w:val="26"/>
          <w:lang w:eastAsia="ja-JP"/>
        </w:rPr>
        <w:t xml:space="preserve">Luật Tiêu chuẩn và Quy chuẩn kỹ thuật số 68/2006/QH11 do Quốc </w:t>
      </w:r>
      <w:proofErr w:type="gramStart"/>
      <w:r w:rsidRPr="00E431B5">
        <w:rPr>
          <w:rFonts w:eastAsia="Calibri"/>
          <w:spacing w:val="-4"/>
          <w:sz w:val="26"/>
          <w:szCs w:val="26"/>
          <w:lang w:eastAsia="ja-JP"/>
        </w:rPr>
        <w:t>hội  Nước</w:t>
      </w:r>
      <w:proofErr w:type="gramEnd"/>
      <w:r w:rsidRPr="00E431B5">
        <w:rPr>
          <w:rFonts w:eastAsia="Calibri"/>
          <w:spacing w:val="-4"/>
          <w:sz w:val="26"/>
          <w:szCs w:val="26"/>
          <w:lang w:eastAsia="ja-JP"/>
        </w:rPr>
        <w:t xml:space="preserve"> Cộng hoà Xã hội Chủ nghĩa Việt Nam kỳ họp thứ 9, khóa XI  ban hành.</w:t>
      </w:r>
    </w:p>
    <w:p w14:paraId="60A50EEE"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pacing w:val="-4"/>
          <w:sz w:val="26"/>
          <w:szCs w:val="26"/>
          <w:lang w:eastAsia="ja-JP"/>
        </w:rPr>
      </w:pPr>
      <w:r w:rsidRPr="00E431B5">
        <w:rPr>
          <w:rFonts w:eastAsia="Calibri"/>
          <w:spacing w:val="-4"/>
          <w:sz w:val="26"/>
          <w:szCs w:val="26"/>
          <w:lang w:eastAsia="ja-JP"/>
        </w:rPr>
        <w:t>Luật Đấu thầu số 22/2023/QH15 ngày 23/6/2023 của Quốc hội ban hành.</w:t>
      </w:r>
    </w:p>
    <w:p w14:paraId="373A9C40"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pacing w:val="-4"/>
          <w:sz w:val="26"/>
          <w:szCs w:val="26"/>
          <w:lang w:eastAsia="ja-JP"/>
        </w:rPr>
      </w:pPr>
      <w:bookmarkStart w:id="301" w:name="_Hlk199340935"/>
      <w:r w:rsidRPr="00E431B5">
        <w:rPr>
          <w:rFonts w:eastAsia="Calibri"/>
          <w:spacing w:val="-4"/>
          <w:sz w:val="26"/>
          <w:szCs w:val="26"/>
          <w:lang w:val="vi-VN" w:eastAsia="ja-JP"/>
        </w:rPr>
        <w:t>Nghị định số 17/2025/NĐ-CP ngày 6/2/2025 của Chính phủ sửa đổi, bổ sung một số điều của các nghị định quy định chi tiết một số điều và biện pháp thi hành luật đấu thầu.</w:t>
      </w:r>
    </w:p>
    <w:bookmarkEnd w:id="301"/>
    <w:p w14:paraId="5E890A48"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pacing w:val="-4"/>
          <w:sz w:val="26"/>
          <w:szCs w:val="26"/>
          <w:lang w:eastAsia="ja-JP"/>
        </w:rPr>
      </w:pPr>
      <w:r w:rsidRPr="00E431B5">
        <w:rPr>
          <w:rFonts w:eastAsia="Calibri"/>
          <w:spacing w:val="-4"/>
          <w:sz w:val="26"/>
          <w:szCs w:val="26"/>
          <w:lang w:eastAsia="ja-JP"/>
        </w:rPr>
        <w:t>Thông tư số 22/2024/TT-BKHĐT ngày 17/11/2024 của Bộ Kế hoạch và Đầu tư hướng dẫn việc cung cấp, đăng tải thông tin về lựa chọn nhà thầu và mẫu hồ sơ đấu thầu trên hệ thống mạng đấu thầu quốc gia.</w:t>
      </w:r>
    </w:p>
    <w:p w14:paraId="4A5C4D7D"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pacing w:val="-4"/>
          <w:sz w:val="26"/>
          <w:szCs w:val="26"/>
          <w:lang w:eastAsia="ja-JP"/>
        </w:rPr>
      </w:pPr>
      <w:r w:rsidRPr="00E431B5">
        <w:rPr>
          <w:rFonts w:eastAsia="Calibri"/>
          <w:spacing w:val="-2"/>
          <w:sz w:val="26"/>
          <w:szCs w:val="26"/>
          <w:lang w:eastAsia="ja-JP"/>
        </w:rPr>
        <w:t>Quy chuẩn Quốc gia về kỹ thuật điện tập 5 về Kiểm định trang thiết bị hệ thống điện: QCVN QTĐ-5:2009/BCT ban hành kèm theo Thông tư số 40/2009/TT-BCT ngày 31/12/2009 của Bộ Công Thương về việc ban hành Quy chuẩn kỹ thuật quốc gia về kỹ thuật điện.</w:t>
      </w:r>
    </w:p>
    <w:p w14:paraId="52158C60"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vi-VN" w:eastAsia="x-none"/>
        </w:rPr>
      </w:pPr>
      <w:r w:rsidRPr="00E431B5">
        <w:rPr>
          <w:noProof/>
          <w:sz w:val="26"/>
          <w:szCs w:val="26"/>
          <w:lang w:val="vi-VN" w:eastAsia="x-none"/>
        </w:rPr>
        <w:t>Quy phạm trang bị điện, Phần 3 – Trang bị phân phối và trạm biến áp, số  11  TCN – 20 – 2006</w:t>
      </w:r>
      <w:r w:rsidRPr="00E431B5">
        <w:rPr>
          <w:noProof/>
          <w:sz w:val="26"/>
          <w:szCs w:val="26"/>
          <w:lang w:eastAsia="x-none"/>
        </w:rPr>
        <w:t>.</w:t>
      </w:r>
    </w:p>
    <w:p w14:paraId="1FB72228"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vi-VN" w:eastAsia="x-none"/>
        </w:rPr>
      </w:pPr>
      <w:r w:rsidRPr="00E431B5">
        <w:rPr>
          <w:noProof/>
          <w:sz w:val="26"/>
          <w:szCs w:val="26"/>
          <w:lang w:val="vi-VN" w:eastAsia="x-none"/>
        </w:rPr>
        <w:t>Quy định xây dựng, công bố và áp dụng tiêu chuẩn cơ sở trong Tập đoàn Điện lực Quốc gia Việt Nam ban hành kèm theo Quyết định số 660/QĐ-EVN ngày 06/10/2014 của Hội đồng thành viên EVN.</w:t>
      </w:r>
    </w:p>
    <w:p w14:paraId="4FA625DB"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60076-1:2000, Power transformers – Part 1: General.</w:t>
      </w:r>
    </w:p>
    <w:p w14:paraId="34072DC8"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60076-2:1993, Power transformers – Part 2: Temperature rise.</w:t>
      </w:r>
    </w:p>
    <w:p w14:paraId="127428BA"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60076-3: 2000, Power transformers – Part 3: Insulation levels, dielectric tests and external clearances in air.</w:t>
      </w:r>
    </w:p>
    <w:p w14:paraId="0D4B1D99"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60076-4:2002, Guide to the lightning impulse and switching impulse testing - Power transformers and reactors.</w:t>
      </w:r>
    </w:p>
    <w:p w14:paraId="15BB28A3"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60076-5:2006, Power transformers – Part 5: Ability to withstand short circuit.</w:t>
      </w:r>
    </w:p>
    <w:p w14:paraId="4812B594"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60076-7:2006, Power transformers – Part 7: Loading guide for oil-immersed power transfomers.</w:t>
      </w:r>
    </w:p>
    <w:p w14:paraId="10CCC9BB"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60076-10:2001,Power transformers – Part 10: Determination of sound levels – Application guide;</w:t>
      </w:r>
    </w:p>
    <w:p w14:paraId="1B63D20B"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60214-1, Tap-changer – Part 1: Performance requirements and test methodes.</w:t>
      </w:r>
    </w:p>
    <w:p w14:paraId="5F7DB1EE"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60214-2:2004, Tap-changer – Part 2: Application guide (at present under revision, document currently IEC 60542).</w:t>
      </w:r>
    </w:p>
    <w:p w14:paraId="741FF1AB"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60044-1:2003, Instrument transformers.</w:t>
      </w:r>
    </w:p>
    <w:p w14:paraId="088710C8"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60060,</w:t>
      </w:r>
      <w:r w:rsidRPr="00E431B5">
        <w:rPr>
          <w:noProof/>
          <w:sz w:val="26"/>
          <w:szCs w:val="26"/>
          <w:lang w:val="en-GB" w:eastAsia="x-none"/>
        </w:rPr>
        <w:tab/>
        <w:t xml:space="preserve"> High-voltage test techniques.</w:t>
      </w:r>
    </w:p>
    <w:p w14:paraId="409B6C3F"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60071,</w:t>
      </w:r>
      <w:r w:rsidRPr="00E431B5">
        <w:rPr>
          <w:noProof/>
          <w:sz w:val="26"/>
          <w:szCs w:val="26"/>
          <w:lang w:val="en-GB" w:eastAsia="x-none"/>
        </w:rPr>
        <w:tab/>
        <w:t xml:space="preserve"> Insulation co-ordination.</w:t>
      </w:r>
    </w:p>
    <w:p w14:paraId="25949171"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60085,</w:t>
      </w:r>
      <w:r w:rsidRPr="00E431B5">
        <w:rPr>
          <w:noProof/>
          <w:sz w:val="26"/>
          <w:szCs w:val="26"/>
          <w:lang w:val="en-GB" w:eastAsia="x-none"/>
        </w:rPr>
        <w:tab/>
        <w:t xml:space="preserve"> Thermal evaluation and classification of electrical insulation.</w:t>
      </w:r>
    </w:p>
    <w:p w14:paraId="4F9C6CBF"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 xml:space="preserve">IEC 60137, </w:t>
      </w:r>
      <w:r w:rsidRPr="00E431B5">
        <w:rPr>
          <w:noProof/>
          <w:sz w:val="26"/>
          <w:szCs w:val="26"/>
          <w:lang w:val="en-GB" w:eastAsia="x-none"/>
        </w:rPr>
        <w:tab/>
        <w:t>Insulating bushings for alternating voltages above 1000V.</w:t>
      </w:r>
    </w:p>
    <w:p w14:paraId="3F04CD47"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60270,</w:t>
      </w:r>
      <w:r w:rsidRPr="00E431B5">
        <w:rPr>
          <w:noProof/>
          <w:sz w:val="26"/>
          <w:szCs w:val="26"/>
          <w:lang w:val="en-GB" w:eastAsia="x-none"/>
        </w:rPr>
        <w:tab/>
        <w:t xml:space="preserve"> Partial discharge measurements.</w:t>
      </w:r>
    </w:p>
    <w:p w14:paraId="3643FA3B"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lastRenderedPageBreak/>
        <w:t>IEC 60296,</w:t>
      </w:r>
      <w:r w:rsidRPr="00E431B5">
        <w:rPr>
          <w:noProof/>
          <w:sz w:val="26"/>
          <w:szCs w:val="26"/>
          <w:lang w:val="en-GB" w:eastAsia="x-none"/>
        </w:rPr>
        <w:tab/>
        <w:t xml:space="preserve"> Specification for unused mineral insulating oils for transformers and switchgear.</w:t>
      </w:r>
    </w:p>
    <w:p w14:paraId="68E37050"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 xml:space="preserve">IEC 61619, </w:t>
      </w:r>
      <w:r w:rsidRPr="00E431B5">
        <w:rPr>
          <w:noProof/>
          <w:sz w:val="26"/>
          <w:szCs w:val="26"/>
          <w:lang w:val="en-GB" w:eastAsia="x-none"/>
        </w:rPr>
        <w:tab/>
        <w:t>Insulating liquids – Contamination by polychlorinated biphenyls (PCBs) – Method of measurement ofdetermination by capillary column gas chromatography.</w:t>
      </w:r>
    </w:p>
    <w:p w14:paraId="7858A6D1"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60529,</w:t>
      </w:r>
      <w:r w:rsidRPr="00E431B5">
        <w:rPr>
          <w:noProof/>
          <w:sz w:val="26"/>
          <w:szCs w:val="26"/>
          <w:lang w:val="en-GB" w:eastAsia="x-none"/>
        </w:rPr>
        <w:tab/>
        <w:t xml:space="preserve"> </w:t>
      </w:r>
      <w:r w:rsidRPr="00E431B5">
        <w:rPr>
          <w:noProof/>
          <w:w w:val="95"/>
          <w:sz w:val="26"/>
          <w:szCs w:val="26"/>
          <w:lang w:val="en-GB" w:eastAsia="x-none"/>
        </w:rPr>
        <w:t>Degrees of protection provided by enclosures (IP code).</w:t>
      </w:r>
    </w:p>
    <w:p w14:paraId="7C04A67E"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60567,</w:t>
      </w:r>
      <w:r w:rsidRPr="00E431B5">
        <w:rPr>
          <w:noProof/>
          <w:sz w:val="26"/>
          <w:szCs w:val="26"/>
          <w:lang w:val="en-GB" w:eastAsia="x-none"/>
        </w:rPr>
        <w:tab/>
        <w:t xml:space="preserve"> Guide for sampling of gases and oil from </w:t>
      </w:r>
      <w:r w:rsidRPr="00E431B5">
        <w:rPr>
          <w:noProof/>
          <w:sz w:val="26"/>
          <w:szCs w:val="26"/>
          <w:lang w:val="en-GB" w:eastAsia="x-none"/>
        </w:rPr>
        <w:tab/>
        <w:t>oil-filled electrical equipment and for the analysis of free and dissolved gases.</w:t>
      </w:r>
    </w:p>
    <w:p w14:paraId="597438AB"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60599,</w:t>
      </w:r>
      <w:r w:rsidRPr="00E431B5">
        <w:rPr>
          <w:noProof/>
          <w:sz w:val="26"/>
          <w:szCs w:val="26"/>
          <w:lang w:val="en-GB" w:eastAsia="x-none"/>
        </w:rPr>
        <w:tab/>
        <w:t xml:space="preserve"> Interpretation of the analysis of gases in transformers and other oil-filled electrical equipment in service.</w:t>
      </w:r>
    </w:p>
    <w:p w14:paraId="5AAECC90"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60815,</w:t>
      </w:r>
      <w:r w:rsidRPr="00E431B5">
        <w:rPr>
          <w:noProof/>
          <w:sz w:val="26"/>
          <w:szCs w:val="26"/>
          <w:lang w:val="en-GB" w:eastAsia="x-none"/>
        </w:rPr>
        <w:tab/>
        <w:t xml:space="preserve"> Guide for selection of insulators in respect of polluted conditions.</w:t>
      </w:r>
    </w:p>
    <w:p w14:paraId="7EEAA559" w14:textId="77777777" w:rsidR="00147359" w:rsidRPr="00E431B5" w:rsidRDefault="00147359" w:rsidP="007E61BB">
      <w:pPr>
        <w:widowControl w:val="0"/>
        <w:numPr>
          <w:ilvl w:val="0"/>
          <w:numId w:val="279"/>
        </w:numPr>
        <w:tabs>
          <w:tab w:val="left" w:pos="851"/>
        </w:tabs>
        <w:spacing w:before="120" w:after="120"/>
        <w:ind w:left="0" w:firstLine="360"/>
        <w:jc w:val="both"/>
        <w:outlineLvl w:val="6"/>
        <w:rPr>
          <w:noProof/>
          <w:sz w:val="26"/>
          <w:szCs w:val="26"/>
          <w:lang w:val="en-GB" w:eastAsia="x-none"/>
        </w:rPr>
      </w:pPr>
      <w:r w:rsidRPr="00E431B5">
        <w:rPr>
          <w:noProof/>
          <w:sz w:val="26"/>
          <w:szCs w:val="26"/>
          <w:lang w:val="en-GB" w:eastAsia="x-none"/>
        </w:rPr>
        <w:t>IEC 60947,</w:t>
      </w:r>
      <w:r w:rsidRPr="00E431B5">
        <w:rPr>
          <w:noProof/>
          <w:sz w:val="26"/>
          <w:szCs w:val="26"/>
          <w:lang w:val="en-GB" w:eastAsia="x-none"/>
        </w:rPr>
        <w:tab/>
        <w:t xml:space="preserve"> Low-voltage switchgear and control gear.</w:t>
      </w:r>
    </w:p>
    <w:p w14:paraId="0AD63CE6" w14:textId="77777777" w:rsidR="00147359" w:rsidRPr="00E431B5" w:rsidRDefault="00147359" w:rsidP="007E61BB">
      <w:pPr>
        <w:widowControl w:val="0"/>
        <w:numPr>
          <w:ilvl w:val="0"/>
          <w:numId w:val="279"/>
        </w:numPr>
        <w:tabs>
          <w:tab w:val="left" w:pos="851"/>
        </w:tabs>
        <w:spacing w:before="120" w:after="120"/>
        <w:ind w:left="0" w:firstLine="360"/>
        <w:jc w:val="both"/>
        <w:rPr>
          <w:rFonts w:eastAsia="Calibri"/>
          <w:sz w:val="26"/>
          <w:szCs w:val="26"/>
          <w:lang w:val="en-GB" w:eastAsia="ja-JP"/>
        </w:rPr>
      </w:pPr>
      <w:r w:rsidRPr="00E431B5">
        <w:rPr>
          <w:rFonts w:eastAsia="Calibri"/>
          <w:sz w:val="26"/>
          <w:szCs w:val="26"/>
          <w:lang w:eastAsia="ja-JP"/>
        </w:rPr>
        <w:t>IEC 60616, Terminal and tapping markings for power transfomers.</w:t>
      </w:r>
    </w:p>
    <w:p w14:paraId="57EAF6E1" w14:textId="77777777" w:rsidR="00147359" w:rsidRPr="00E431B5" w:rsidRDefault="00147359" w:rsidP="007E61BB">
      <w:pPr>
        <w:widowControl w:val="0"/>
        <w:numPr>
          <w:ilvl w:val="0"/>
          <w:numId w:val="279"/>
        </w:numPr>
        <w:tabs>
          <w:tab w:val="left" w:pos="851"/>
        </w:tabs>
        <w:spacing w:before="120" w:after="120"/>
        <w:ind w:left="0" w:firstLine="360"/>
        <w:jc w:val="both"/>
        <w:rPr>
          <w:rFonts w:eastAsia="Calibri"/>
          <w:sz w:val="26"/>
          <w:szCs w:val="26"/>
          <w:lang w:val="en-GB" w:eastAsia="ja-JP"/>
        </w:rPr>
      </w:pPr>
      <w:r w:rsidRPr="00E431B5">
        <w:rPr>
          <w:rFonts w:eastAsia="Calibri"/>
          <w:sz w:val="26"/>
          <w:szCs w:val="26"/>
          <w:lang w:eastAsia="ja-JP"/>
        </w:rPr>
        <w:t xml:space="preserve">IEC </w:t>
      </w:r>
      <w:proofErr w:type="gramStart"/>
      <w:r w:rsidRPr="00E431B5">
        <w:rPr>
          <w:rFonts w:eastAsia="Calibri"/>
          <w:sz w:val="26"/>
          <w:szCs w:val="26"/>
          <w:lang w:eastAsia="ja-JP"/>
        </w:rPr>
        <w:t>60317,  Specifications</w:t>
      </w:r>
      <w:proofErr w:type="gramEnd"/>
      <w:r w:rsidRPr="00E431B5">
        <w:rPr>
          <w:rFonts w:eastAsia="Calibri"/>
          <w:sz w:val="26"/>
          <w:szCs w:val="26"/>
          <w:lang w:eastAsia="ja-JP"/>
        </w:rPr>
        <w:t xml:space="preserve"> for particular types of winding wires.</w:t>
      </w:r>
    </w:p>
    <w:p w14:paraId="6C0DFFD6" w14:textId="77777777" w:rsidR="00147359" w:rsidRPr="00E431B5" w:rsidRDefault="00147359" w:rsidP="007E61BB">
      <w:pPr>
        <w:widowControl w:val="0"/>
        <w:numPr>
          <w:ilvl w:val="0"/>
          <w:numId w:val="279"/>
        </w:numPr>
        <w:tabs>
          <w:tab w:val="left" w:pos="851"/>
        </w:tabs>
        <w:spacing w:before="120" w:after="120"/>
        <w:ind w:left="0" w:firstLine="360"/>
        <w:jc w:val="both"/>
        <w:rPr>
          <w:rFonts w:eastAsia="Calibri"/>
          <w:sz w:val="26"/>
          <w:szCs w:val="26"/>
          <w:lang w:val="en-GB" w:eastAsia="ja-JP"/>
        </w:rPr>
      </w:pPr>
      <w:r w:rsidRPr="00E431B5">
        <w:rPr>
          <w:rFonts w:eastAsia="Calibri"/>
          <w:sz w:val="26"/>
          <w:szCs w:val="26"/>
          <w:lang w:eastAsia="ja-JP"/>
        </w:rPr>
        <w:t>IEC 60641-2, Specifications for pressboard and presspaper for electrical purposes.</w:t>
      </w:r>
    </w:p>
    <w:p w14:paraId="701C965F" w14:textId="77777777" w:rsidR="00147359" w:rsidRPr="00E431B5" w:rsidRDefault="00147359" w:rsidP="007E61BB">
      <w:pPr>
        <w:widowControl w:val="0"/>
        <w:numPr>
          <w:ilvl w:val="0"/>
          <w:numId w:val="279"/>
        </w:numPr>
        <w:tabs>
          <w:tab w:val="left" w:pos="851"/>
        </w:tabs>
        <w:spacing w:before="120" w:after="120"/>
        <w:ind w:left="0" w:firstLine="360"/>
        <w:jc w:val="both"/>
        <w:rPr>
          <w:rFonts w:eastAsia="Batang"/>
          <w:bCs/>
          <w:sz w:val="26"/>
          <w:szCs w:val="26"/>
          <w:lang w:val="x-none" w:eastAsia="ar-SA"/>
        </w:rPr>
      </w:pPr>
      <w:r w:rsidRPr="00E431B5">
        <w:rPr>
          <w:rFonts w:eastAsia="Batang"/>
          <w:bCs/>
          <w:sz w:val="26"/>
          <w:szCs w:val="26"/>
          <w:lang w:val="x-none" w:eastAsia="ar-SA"/>
        </w:rPr>
        <w:t>IEEE C57.12.90™-2006 Standard Test Code</w:t>
      </w:r>
      <w:r w:rsidRPr="00E431B5">
        <w:rPr>
          <w:rFonts w:eastAsia="Batang"/>
          <w:sz w:val="26"/>
          <w:szCs w:val="26"/>
          <w:lang w:val="x-none" w:eastAsia="ar-SA"/>
        </w:rPr>
        <w:t xml:space="preserve"> </w:t>
      </w:r>
      <w:r w:rsidRPr="00E431B5">
        <w:rPr>
          <w:rFonts w:eastAsia="Batang"/>
          <w:bCs/>
          <w:sz w:val="26"/>
          <w:szCs w:val="26"/>
          <w:lang w:val="x-none" w:eastAsia="ar-SA"/>
        </w:rPr>
        <w:t>for Liquid-Immersed Distribution,</w:t>
      </w:r>
      <w:r w:rsidRPr="00E431B5">
        <w:rPr>
          <w:rFonts w:eastAsia="Batang"/>
          <w:sz w:val="26"/>
          <w:szCs w:val="26"/>
          <w:lang w:val="x-none" w:eastAsia="ar-SA"/>
        </w:rPr>
        <w:t xml:space="preserve"> </w:t>
      </w:r>
      <w:r w:rsidRPr="00E431B5">
        <w:rPr>
          <w:rFonts w:eastAsia="Batang"/>
          <w:bCs/>
          <w:sz w:val="26"/>
          <w:szCs w:val="26"/>
          <w:lang w:val="x-none" w:eastAsia="ar-SA"/>
        </w:rPr>
        <w:t>Power and Regulating Transformers.</w:t>
      </w:r>
    </w:p>
    <w:p w14:paraId="13C1AE6E"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IEEE Std 4</w:t>
      </w:r>
      <w:r w:rsidRPr="00E431B5">
        <w:rPr>
          <w:rFonts w:eastAsia="Calibri"/>
          <w:sz w:val="26"/>
          <w:szCs w:val="26"/>
          <w:vertAlign w:val="superscript"/>
          <w:lang w:eastAsia="ja-JP"/>
        </w:rPr>
        <w:t>TM</w:t>
      </w:r>
      <w:r w:rsidRPr="00E431B5">
        <w:rPr>
          <w:rFonts w:eastAsia="Calibri"/>
          <w:sz w:val="26"/>
          <w:szCs w:val="26"/>
          <w:lang w:eastAsia="ja-JP"/>
        </w:rPr>
        <w:t>-1995, IEEE Standard Techniques for High Voltage Testing.</w:t>
      </w:r>
    </w:p>
    <w:p w14:paraId="084D6571"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IEEE Std C57.12.00</w:t>
      </w:r>
      <w:r w:rsidRPr="00E431B5">
        <w:rPr>
          <w:rFonts w:eastAsia="Calibri"/>
          <w:sz w:val="26"/>
          <w:szCs w:val="26"/>
          <w:vertAlign w:val="superscript"/>
          <w:lang w:eastAsia="ja-JP"/>
        </w:rPr>
        <w:t>TM</w:t>
      </w:r>
      <w:r w:rsidRPr="00E431B5">
        <w:rPr>
          <w:rFonts w:eastAsia="Calibri"/>
          <w:sz w:val="26"/>
          <w:szCs w:val="26"/>
          <w:lang w:eastAsia="ja-JP"/>
        </w:rPr>
        <w:t>-2006, IEEE Standard General Requirements for Liquid-Immersed Distribution, Power, and Regulating Transformers.</w:t>
      </w:r>
    </w:p>
    <w:p w14:paraId="1C394B5D"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IEEE Std C57.12.80</w:t>
      </w:r>
      <w:r w:rsidRPr="00E431B5">
        <w:rPr>
          <w:rFonts w:eastAsia="Calibri"/>
          <w:sz w:val="26"/>
          <w:szCs w:val="26"/>
          <w:vertAlign w:val="superscript"/>
          <w:lang w:eastAsia="ja-JP"/>
        </w:rPr>
        <w:t>TM</w:t>
      </w:r>
      <w:r w:rsidRPr="00E431B5">
        <w:rPr>
          <w:rFonts w:eastAsia="Calibri"/>
          <w:sz w:val="26"/>
          <w:szCs w:val="26"/>
          <w:lang w:eastAsia="ja-JP"/>
        </w:rPr>
        <w:t>-2002, IEEE Standard Terminology for Power and Distribution Transformers.</w:t>
      </w:r>
    </w:p>
    <w:p w14:paraId="5D0CE1CF"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IEEE Std C57.98</w:t>
      </w:r>
      <w:r w:rsidRPr="00E431B5">
        <w:rPr>
          <w:rFonts w:eastAsia="Calibri"/>
          <w:sz w:val="26"/>
          <w:szCs w:val="26"/>
          <w:vertAlign w:val="superscript"/>
          <w:lang w:eastAsia="ja-JP"/>
        </w:rPr>
        <w:t>TM</w:t>
      </w:r>
      <w:r w:rsidRPr="00E431B5">
        <w:rPr>
          <w:rFonts w:eastAsia="Calibri"/>
          <w:sz w:val="26"/>
          <w:szCs w:val="26"/>
          <w:lang w:eastAsia="ja-JP"/>
        </w:rPr>
        <w:t>-1993 (Reaff 1999), IEEE Guide for Transformer Impulse Tests.</w:t>
      </w:r>
    </w:p>
    <w:p w14:paraId="523FB6C9"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JIS C2550-1:2011, Test Methods for Electrical Steel strip and sheet.</w:t>
      </w:r>
    </w:p>
    <w:p w14:paraId="71542F22"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ASTM A34/A34M-96, Standard Practice for Sampling and Procurement Testing of Magnetic Materials.</w:t>
      </w:r>
    </w:p>
    <w:p w14:paraId="45A11DB1" w14:textId="77777777" w:rsidR="00147359" w:rsidRPr="00E431B5" w:rsidRDefault="00147359" w:rsidP="007E61BB">
      <w:pPr>
        <w:widowControl w:val="0"/>
        <w:numPr>
          <w:ilvl w:val="0"/>
          <w:numId w:val="279"/>
        </w:numPr>
        <w:tabs>
          <w:tab w:val="left" w:pos="851"/>
        </w:tabs>
        <w:autoSpaceDE w:val="0"/>
        <w:autoSpaceDN w:val="0"/>
        <w:adjustRightInd w:val="0"/>
        <w:spacing w:before="120" w:after="120"/>
        <w:ind w:left="0" w:firstLine="360"/>
        <w:jc w:val="both"/>
        <w:rPr>
          <w:rFonts w:eastAsia="Calibri"/>
          <w:sz w:val="26"/>
          <w:szCs w:val="26"/>
          <w:lang w:eastAsia="ja-JP"/>
        </w:rPr>
      </w:pPr>
      <w:r w:rsidRPr="00E431B5">
        <w:rPr>
          <w:rFonts w:eastAsia="Calibri"/>
          <w:sz w:val="26"/>
          <w:szCs w:val="26"/>
          <w:lang w:eastAsia="ja-JP"/>
        </w:rPr>
        <w:t>ASTM D1305-99(2009), Standard specifications for Electrical Insulating paper and paperboard-sulfate (Kraft) Layer type.</w:t>
      </w:r>
    </w:p>
    <w:p w14:paraId="37F18693" w14:textId="684E0641" w:rsidR="00103138" w:rsidRPr="00E431B5" w:rsidRDefault="00103138" w:rsidP="00412D50">
      <w:pPr>
        <w:widowControl w:val="0"/>
        <w:pBdr>
          <w:top w:val="nil"/>
          <w:left w:val="nil"/>
          <w:bottom w:val="nil"/>
          <w:right w:val="nil"/>
          <w:between w:val="nil"/>
        </w:pBdr>
        <w:spacing w:before="88" w:line="228" w:lineRule="auto"/>
        <w:ind w:left="123" w:right="265" w:firstLine="713"/>
        <w:jc w:val="both"/>
        <w:rPr>
          <w:i/>
          <w:sz w:val="26"/>
          <w:szCs w:val="26"/>
        </w:rPr>
      </w:pPr>
    </w:p>
    <w:sectPr w:rsidR="00103138" w:rsidRPr="00E431B5" w:rsidSect="008A3635">
      <w:footerReference w:type="even" r:id="rId18"/>
      <w:footerReference w:type="default" r:id="rId19"/>
      <w:footnotePr>
        <w:numRestart w:val="eachPage"/>
      </w:footnotePr>
      <w:pgSz w:w="11907" w:h="16840" w:code="9"/>
      <w:pgMar w:top="1138" w:right="1138" w:bottom="1138" w:left="1411"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0C21" w14:textId="77777777" w:rsidR="00B46E75" w:rsidRDefault="00B46E75">
      <w:r>
        <w:separator/>
      </w:r>
    </w:p>
  </w:endnote>
  <w:endnote w:type="continuationSeparator" w:id="0">
    <w:p w14:paraId="77686B96" w14:textId="77777777" w:rsidR="00B46E75" w:rsidRDefault="00B4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wis721 BT">
    <w:charset w:val="00"/>
    <w:family w:val="swiss"/>
    <w:pitch w:val="variable"/>
    <w:sig w:usb0="00000087" w:usb1="00000000" w:usb2="00000000" w:usb3="00000000" w:csb0="0000001B"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mmercialPi BT">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A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font484">
    <w:altName w:val="Tahoma"/>
    <w:panose1 w:val="00000000000000000000"/>
    <w:charset w:val="00"/>
    <w:family w:val="auto"/>
    <w:notTrueType/>
    <w:pitch w:val="default"/>
    <w:sig w:usb0="77E1596D" w:usb1="00000000" w:usb2="00000000" w:usb3="00000001" w:csb0="07633800" w:csb1="00740008"/>
  </w:font>
  <w:font w:name="Cambria">
    <w:panose1 w:val="02040503050406030204"/>
    <w:charset w:val="00"/>
    <w:family w:val="roman"/>
    <w:pitch w:val="variable"/>
    <w:sig w:usb0="E00006FF" w:usb1="420024FF" w:usb2="02000000" w:usb3="00000000" w:csb0="0000019F" w:csb1="00000000"/>
  </w:font>
  <w:font w:name="VNI-Aptima">
    <w:panose1 w:val="00000000000000000000"/>
    <w:charset w:val="00"/>
    <w:family w:val="auto"/>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VnArial U">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5" w:usb1="00000000" w:usb2="00000000" w:usb3="00000000" w:csb0="00000013" w:csb1="00000000"/>
  </w:font>
  <w:font w:name="VNI-Centur">
    <w:panose1 w:val="00000000000000000000"/>
    <w:charset w:val="00"/>
    <w:family w:val="auto"/>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NI-Swiss-Condense">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utura">
    <w:altName w:val="AMGDT"/>
    <w:charset w:val="00"/>
    <w:family w:val="roman"/>
    <w:pitch w:val="variable"/>
    <w:sig w:usb0="20000A87" w:usb1="08000000" w:usb2="00000008" w:usb3="00000000" w:csb0="00000101" w:csb1="00000000"/>
  </w:font>
  <w:font w:name="VNI-Swiss-Light">
    <w:charset w:val="00"/>
    <w:family w:val="auto"/>
    <w:pitch w:val="fixed"/>
    <w:sig w:usb0="00000003" w:usb1="00000000" w:usb2="00000000" w:usb3="00000000" w:csb0="00000001" w:csb1="00000000"/>
  </w:font>
  <w:font w:name="PdTime">
    <w:altName w:val="Arial Narrow"/>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geometric Slabserif">
    <w:charset w:val="00"/>
    <w:family w:val="roman"/>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VNI-Ariston">
    <w:panose1 w:val="00000000000000000000"/>
    <w:charset w:val="00"/>
    <w:family w:val="auto"/>
    <w:pitch w:val="variable"/>
    <w:sig w:usb0="00000003" w:usb1="00000000" w:usb2="00000000" w:usb3="00000000" w:csb0="00000001" w:csb1="00000000"/>
  </w:font>
  <w:font w:name="VnErie">
    <w:altName w:val="Symbol"/>
    <w:charset w:val="00"/>
    <w:family w:val="swiss"/>
    <w:pitch w:val="default"/>
    <w:sig w:usb0="00000000" w:usb1="00000000" w:usb2="00000000" w:usb3="00000000" w:csb0="00000001" w:csb1="00000000"/>
  </w:font>
  <w:font w:name="Microsoft Sans Serif">
    <w:panose1 w:val="020B0604020202020204"/>
    <w:charset w:val="00"/>
    <w:family w:val="swiss"/>
    <w:pitch w:val="variable"/>
    <w:sig w:usb0="2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MS Song">
    <w:altName w:val="Microsoft YaHei"/>
    <w:charset w:val="86"/>
    <w:family w:val="auto"/>
    <w:pitch w:val="variable"/>
    <w:sig w:usb0="00000001" w:usb1="080E0000" w:usb2="00000010" w:usb3="00000000" w:csb0="00040000" w:csb1="00000000"/>
  </w:font>
  <w:font w:name="Revue">
    <w:charset w:val="00"/>
    <w:family w:val="roman"/>
    <w:pitch w:val="variable"/>
    <w:sig w:usb0="20000A87" w:usb1="08000000" w:usb2="00000008" w:usb3="00000000" w:csb0="00000101" w:csb1="00000000"/>
  </w:font>
  <w:font w:name="MS Serif">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ExoticH">
    <w:panose1 w:val="020B7200000000000000"/>
    <w:charset w:val="00"/>
    <w:family w:val="swiss"/>
    <w:pitch w:val="variable"/>
    <w:sig w:usb0="00000003" w:usb1="00000000" w:usb2="00000000" w:usb3="00000000" w:csb0="00000001" w:csb1="00000000"/>
  </w:font>
  <w:font w:name="VNI-Copper">
    <w:altName w:val="Calibri"/>
    <w:charset w:val="00"/>
    <w:family w:val="auto"/>
    <w:pitch w:val="variable"/>
    <w:sig w:usb0="00000003" w:usb1="00000000" w:usb2="00000000" w:usb3="00000000" w:csb0="00000001" w:csb1="00000000"/>
  </w:font>
  <w:font w:name="VNI-Bengus">
    <w:charset w:val="00"/>
    <w:family w:val="swiss"/>
    <w:pitch w:val="variable"/>
    <w:sig w:usb0="00000003" w:usb1="00000000" w:usb2="00000000" w:usb3="00000000" w:csb0="00000001" w:csb1="00000000"/>
  </w:font>
  <w:font w:name="VNI-Avo">
    <w:panose1 w:val="00000000000000000000"/>
    <w:charset w:val="00"/>
    <w:family w:val="auto"/>
    <w:pitch w:val="variable"/>
    <w:sig w:usb0="00000003" w:usb1="00000000" w:usb2="00000000" w:usb3="00000000" w:csb0="00000001" w:csb1="00000000"/>
  </w:font>
  <w:font w:name="VnAvantU">
    <w:charset w:val="00"/>
    <w:family w:val="swiss"/>
    <w:pitch w:val="variable"/>
    <w:sig w:usb0="00000003" w:usb1="00000000" w:usb2="00000000" w:usb3="00000000" w:csb0="00000001" w:csb1="00000000"/>
  </w:font>
  <w:font w:name="T T 2 C 7 O 00">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Narrow">
    <w:altName w:val="Arial Narrow"/>
    <w:charset w:val="00"/>
    <w:family w:val="swiss"/>
    <w:pitch w:val="variable"/>
    <w:sig w:usb0="20000A87" w:usb1="08000000" w:usb2="00000008" w:usb3="00000000" w:csb0="00000101" w:csb1="00000000"/>
  </w:font>
  <w:font w:name="FrankRuehl">
    <w:charset w:val="B1"/>
    <w:family w:val="swiss"/>
    <w:pitch w:val="variable"/>
    <w:sig w:usb0="00000803" w:usb1="00000000" w:usb2="00000000" w:usb3="00000000" w:csb0="00000021" w:csb1="00000000"/>
  </w:font>
  <w:font w:name="Gungsuh">
    <w:charset w:val="81"/>
    <w:family w:val="roman"/>
    <w:pitch w:val="variable"/>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Impact">
    <w:panose1 w:val="020B080603090205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PdTimeH">
    <w:altName w:val="Arial Narrow"/>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DE"/>
    <w:family w:val="swiss"/>
    <w:pitch w:val="variable"/>
    <w:sig w:usb0="81000003" w:usb1="00000000" w:usb2="00000000" w:usb3="00000000" w:csb0="00010001" w:csb1="00000000"/>
  </w:font>
  <w:font w:name="Times-Roman">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VNTime">
    <w:altName w:val="Arial"/>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NTime">
    <w:altName w:val="Calibri"/>
    <w:charset w:val="00"/>
    <w:family w:val="auto"/>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Teknical">
    <w:panose1 w:val="020B7200000000000000"/>
    <w:charset w:val="00"/>
    <w:family w:val="swiss"/>
    <w:pitch w:val="variable"/>
    <w:sig w:usb0="00000003" w:usb1="00000000" w:usb2="00000000" w:usb3="00000000" w:csb0="00000001" w:csb1="00000000"/>
  </w:font>
  <w:font w:name=".VnMystical">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StarSymbol">
    <w:altName w:val="Arial Unicode MS"/>
    <w:charset w:val="80"/>
    <w:family w:val="auto"/>
    <w:pitch w:val="default"/>
    <w:sig w:usb0="00000003" w:usb1="08070000" w:usb2="00000010" w:usb3="00000000" w:csb0="00060001" w:csb1="00000000"/>
  </w:font>
  <w:font w:name="VNtimes new roman">
    <w:charset w:val="00"/>
    <w:family w:val="swiss"/>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VNI-Bodon">
    <w:panose1 w:val="00000000000000000000"/>
    <w:charset w:val="00"/>
    <w:family w:val="auto"/>
    <w:pitch w:val="variable"/>
    <w:sig w:usb0="00000003" w:usb1="00000000" w:usb2="00000000" w:usb3="00000000" w:csb0="00000001" w:csb1="00000000"/>
  </w:font>
  <w:font w:name="Symbol Tiger">
    <w:altName w:val="Symbol"/>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FCC6" w14:textId="77777777" w:rsidR="00075B36" w:rsidRDefault="00075B36" w:rsidP="001473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6CE484" w14:textId="77777777" w:rsidR="00075B36" w:rsidRDefault="00075B36">
    <w:pPr>
      <w:pStyle w:val="Footer"/>
    </w:pPr>
  </w:p>
  <w:p w14:paraId="5387525A" w14:textId="77777777" w:rsidR="00075B36" w:rsidRDefault="00075B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2530862"/>
      <w:docPartObj>
        <w:docPartGallery w:val="Page Numbers (Bottom of Page)"/>
        <w:docPartUnique/>
      </w:docPartObj>
    </w:sdtPr>
    <w:sdtEndPr>
      <w:rPr>
        <w:noProof/>
      </w:rPr>
    </w:sdtEndPr>
    <w:sdtContent>
      <w:p w14:paraId="1FA4EE33" w14:textId="26E09514" w:rsidR="00075B36" w:rsidRDefault="00075B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16BBE55" w14:textId="77777777" w:rsidR="00075B36" w:rsidRDefault="00075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654293"/>
      <w:docPartObj>
        <w:docPartGallery w:val="Page Numbers (Bottom of Page)"/>
        <w:docPartUnique/>
      </w:docPartObj>
    </w:sdtPr>
    <w:sdtEndPr>
      <w:rPr>
        <w:noProof/>
      </w:rPr>
    </w:sdtEndPr>
    <w:sdtContent>
      <w:p w14:paraId="31D7C2B1" w14:textId="77777777" w:rsidR="00075B36" w:rsidRDefault="00075B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54DE7C" w14:textId="77777777" w:rsidR="00075B36" w:rsidRDefault="00075B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E069" w14:textId="77777777" w:rsidR="00075B36" w:rsidRDefault="00075B36" w:rsidP="004D01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780B43" w14:textId="77777777" w:rsidR="00075B36" w:rsidRDefault="00075B36" w:rsidP="00915EC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7593438"/>
      <w:docPartObj>
        <w:docPartGallery w:val="Page Numbers (Bottom of Page)"/>
        <w:docPartUnique/>
      </w:docPartObj>
    </w:sdtPr>
    <w:sdtEndPr>
      <w:rPr>
        <w:noProof/>
      </w:rPr>
    </w:sdtEndPr>
    <w:sdtContent>
      <w:p w14:paraId="15F50A64" w14:textId="2E5F61F6" w:rsidR="00075B36" w:rsidRDefault="00075B36" w:rsidP="00D00F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2554D00" w14:textId="77777777" w:rsidR="00075B36" w:rsidRPr="0086533D" w:rsidRDefault="00075B36" w:rsidP="00C76823">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BA983" w14:textId="77777777" w:rsidR="00B46E75" w:rsidRDefault="00B46E75">
      <w:r>
        <w:separator/>
      </w:r>
    </w:p>
  </w:footnote>
  <w:footnote w:type="continuationSeparator" w:id="0">
    <w:p w14:paraId="3E51AEAB" w14:textId="77777777" w:rsidR="00B46E75" w:rsidRDefault="00B46E75">
      <w:r>
        <w:continuationSeparator/>
      </w:r>
    </w:p>
  </w:footnote>
  <w:footnote w:id="1">
    <w:p w14:paraId="129CCF56" w14:textId="77777777" w:rsidR="00075B36" w:rsidRDefault="00075B36" w:rsidP="00147359">
      <w:pPr>
        <w:pStyle w:val="FootnoteText"/>
        <w:jc w:val="both"/>
      </w:pPr>
      <w:r>
        <w:t xml:space="preserve">  </w:t>
      </w:r>
    </w:p>
  </w:footnote>
  <w:footnote w:id="2">
    <w:p w14:paraId="24CAE3A5" w14:textId="77777777" w:rsidR="00075B36" w:rsidRDefault="00075B36" w:rsidP="00147359">
      <w:pPr>
        <w:pStyle w:val="FootnoteText"/>
        <w:jc w:val="both"/>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241FB" w14:textId="700AF247" w:rsidR="00075B36" w:rsidRDefault="00075B36">
    <w:pPr>
      <w:pStyle w:val="Header"/>
      <w:jc w:val="center"/>
    </w:pPr>
  </w:p>
  <w:p w14:paraId="4E29F0A8" w14:textId="77777777" w:rsidR="00075B36" w:rsidRDefault="00075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7002" w14:textId="2368EB3C" w:rsidR="00075B36" w:rsidRDefault="00075B36" w:rsidP="003D43B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984798"/>
    <w:lvl w:ilvl="0">
      <w:start w:val="1"/>
      <w:numFmt w:val="decimal"/>
      <w:pStyle w:val="ListNumber5"/>
      <w:lvlText w:val="%1."/>
      <w:lvlJc w:val="left"/>
      <w:pPr>
        <w:tabs>
          <w:tab w:val="num" w:pos="1800"/>
        </w:tabs>
        <w:ind w:left="1800" w:hanging="360"/>
      </w:pPr>
    </w:lvl>
  </w:abstractNum>
  <w:abstractNum w:abstractNumId="1" w15:restartNumberingAfterBreak="0">
    <w:nsid w:val="FFFFFF7E"/>
    <w:multiLevelType w:val="singleLevel"/>
    <w:tmpl w:val="4D9600D2"/>
    <w:lvl w:ilvl="0">
      <w:start w:val="1"/>
      <w:numFmt w:val="decimal"/>
      <w:pStyle w:val="ListNumber3"/>
      <w:lvlText w:val="%1."/>
      <w:lvlJc w:val="left"/>
      <w:pPr>
        <w:tabs>
          <w:tab w:val="num" w:pos="1080"/>
        </w:tabs>
        <w:ind w:left="1080" w:hanging="360"/>
      </w:pPr>
      <w:rPr>
        <w:rFonts w:cs="Times New Roman"/>
      </w:rPr>
    </w:lvl>
  </w:abstractNum>
  <w:abstractNum w:abstractNumId="2" w15:restartNumberingAfterBreak="0">
    <w:nsid w:val="FFFFFF80"/>
    <w:multiLevelType w:val="singleLevel"/>
    <w:tmpl w:val="356252E6"/>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E7E0C00"/>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8"/>
    <w:multiLevelType w:val="singleLevel"/>
    <w:tmpl w:val="D9121862"/>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34E6B6C6"/>
    <w:styleLink w:val="1ai"/>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2"/>
    <w:multiLevelType w:val="multilevel"/>
    <w:tmpl w:val="9E9EB436"/>
    <w:name w:val="WW8Num25"/>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7"/>
    <w:multiLevelType w:val="multilevel"/>
    <w:tmpl w:val="0F2A19A4"/>
    <w:styleLink w:val="11111112"/>
    <w:lvl w:ilvl="0">
      <w:start w:val="1"/>
      <w:numFmt w:val="decimal"/>
      <w:lvlText w:val="CHƯƠNG %1:"/>
      <w:lvlJc w:val="center"/>
      <w:pPr>
        <w:tabs>
          <w:tab w:val="num" w:pos="1080"/>
        </w:tabs>
        <w:ind w:left="-1134" w:firstLine="1134"/>
      </w:pPr>
      <w:rPr>
        <w:rFonts w:ascii="Times New Roman" w:hAnsi="Times New Roman" w:hint="default"/>
        <w:sz w:val="28"/>
        <w:szCs w:val="26"/>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5280"/>
        </w:tabs>
        <w:ind w:left="5127" w:hanging="567"/>
      </w:pPr>
      <w:rPr>
        <w:rFonts w:ascii="Times New Roman" w:hAnsi="Times New Roman" w:cs="Times New Roman" w:hint="default"/>
        <w:b/>
        <w:color w:val="000000"/>
      </w:rPr>
    </w:lvl>
    <w:lvl w:ilvl="3">
      <w:start w:val="1"/>
      <w:numFmt w:val="decimal"/>
      <w:lvlText w:val="%1.%2%3.%4."/>
      <w:lvlJc w:val="left"/>
      <w:pPr>
        <w:tabs>
          <w:tab w:val="num" w:pos="5724"/>
        </w:tabs>
        <w:ind w:left="5724" w:hanging="1134"/>
      </w:pPr>
      <w:rPr>
        <w:rFonts w:ascii="Times New Roman" w:hAnsi="Times New Roman" w:cs="Times New Roman" w:hint="default"/>
        <w:b/>
        <w:color w:val="000000"/>
        <w:sz w:val="26"/>
      </w:rPr>
    </w:lvl>
    <w:lvl w:ilvl="4">
      <w:start w:val="1"/>
      <w:numFmt w:val="decimal"/>
      <w:lvlText w:val="%1.%3.%4.%5."/>
      <w:lvlJc w:val="left"/>
      <w:pPr>
        <w:tabs>
          <w:tab w:val="num" w:pos="1494"/>
        </w:tabs>
        <w:ind w:left="1494" w:hanging="1134"/>
      </w:pPr>
      <w:rPr>
        <w:rFonts w:ascii="Times New Roman" w:hAnsi="Times New Roman" w:cs="Times New Roman" w:hint="default"/>
        <w:b/>
        <w:i w:val="0"/>
        <w:color w:val="000000"/>
      </w:rPr>
    </w:lvl>
    <w:lvl w:ilvl="5">
      <w:start w:val="1"/>
      <w:numFmt w:val="lowerLetter"/>
      <w:lvlText w:val="%6."/>
      <w:lvlJc w:val="left"/>
      <w:pPr>
        <w:tabs>
          <w:tab w:val="num" w:pos="1494"/>
        </w:tabs>
        <w:ind w:left="1134" w:firstLine="0"/>
      </w:pPr>
      <w:rPr>
        <w:rFonts w:ascii="Times New Roman" w:hAnsi="Times New Roman" w:cs="Times New Roman" w:hint="default"/>
        <w:b/>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0000011"/>
    <w:multiLevelType w:val="multilevel"/>
    <w:tmpl w:val="E758BF88"/>
    <w:lvl w:ilvl="0">
      <w:start w:val="1"/>
      <w:numFmt w:val="decimal"/>
      <w:pStyle w:val="Heading1"/>
      <w:lvlText w:val="%1."/>
      <w:lvlJc w:val="left"/>
      <w:pPr>
        <w:tabs>
          <w:tab w:val="num" w:pos="1418"/>
        </w:tabs>
        <w:ind w:left="1418" w:hanging="567"/>
      </w:pPr>
      <w:rPr>
        <w:rFonts w:hint="default"/>
      </w:rPr>
    </w:lvl>
    <w:lvl w:ilvl="1">
      <w:start w:val="1"/>
      <w:numFmt w:val="lowerLetter"/>
      <w:pStyle w:val="Heading2"/>
      <w:lvlText w:val="%2."/>
      <w:lvlJc w:val="left"/>
      <w:pPr>
        <w:tabs>
          <w:tab w:val="num" w:pos="1985"/>
        </w:tabs>
        <w:ind w:left="1985" w:hanging="567"/>
      </w:pPr>
      <w:rPr>
        <w:rFonts w:hint="default"/>
      </w:rPr>
    </w:lvl>
    <w:lvl w:ilvl="2">
      <w:start w:val="1"/>
      <w:numFmt w:val="lowerRoman"/>
      <w:pStyle w:val="Heading3"/>
      <w:lvlText w:val="%3."/>
      <w:lvlJc w:val="right"/>
      <w:pPr>
        <w:ind w:left="2880" w:hanging="180"/>
      </w:pPr>
      <w:rPr>
        <w:rFonts w:hint="default"/>
      </w:rPr>
    </w:lvl>
    <w:lvl w:ilvl="3">
      <w:start w:val="1"/>
      <w:numFmt w:val="decimal"/>
      <w:pStyle w:val="Heading4"/>
      <w:lvlText w:val="%4."/>
      <w:lvlJc w:val="left"/>
      <w:pPr>
        <w:ind w:left="3600" w:hanging="360"/>
      </w:pPr>
      <w:rPr>
        <w:rFonts w:hint="default"/>
      </w:rPr>
    </w:lvl>
    <w:lvl w:ilvl="4">
      <w:start w:val="1"/>
      <w:numFmt w:val="lowerLetter"/>
      <w:pStyle w:val="Heading5"/>
      <w:lvlText w:val="%5."/>
      <w:lvlJc w:val="left"/>
      <w:pPr>
        <w:ind w:left="4320" w:hanging="360"/>
      </w:pPr>
      <w:rPr>
        <w:rFonts w:hint="default"/>
      </w:rPr>
    </w:lvl>
    <w:lvl w:ilvl="5">
      <w:start w:val="1"/>
      <w:numFmt w:val="lowerRoman"/>
      <w:pStyle w:val="Heading6"/>
      <w:lvlText w:val="%6."/>
      <w:lvlJc w:val="right"/>
      <w:pPr>
        <w:ind w:left="5040" w:hanging="180"/>
      </w:pPr>
      <w:rPr>
        <w:rFonts w:hint="default"/>
      </w:rPr>
    </w:lvl>
    <w:lvl w:ilvl="6">
      <w:start w:val="1"/>
      <w:numFmt w:val="decimal"/>
      <w:pStyle w:val="Heading7"/>
      <w:lvlText w:val="%7."/>
      <w:lvlJc w:val="left"/>
      <w:pPr>
        <w:ind w:left="5760" w:hanging="360"/>
      </w:pPr>
      <w:rPr>
        <w:rFonts w:hint="default"/>
      </w:rPr>
    </w:lvl>
    <w:lvl w:ilvl="7">
      <w:start w:val="1"/>
      <w:numFmt w:val="lowerLetter"/>
      <w:pStyle w:val="Heading8"/>
      <w:lvlText w:val="%8."/>
      <w:lvlJc w:val="left"/>
      <w:pPr>
        <w:ind w:left="6480" w:hanging="360"/>
      </w:pPr>
      <w:rPr>
        <w:rFonts w:hint="default"/>
      </w:rPr>
    </w:lvl>
    <w:lvl w:ilvl="8">
      <w:start w:val="1"/>
      <w:numFmt w:val="lowerRoman"/>
      <w:pStyle w:val="Heading9"/>
      <w:lvlText w:val="%9."/>
      <w:lvlJc w:val="right"/>
      <w:pPr>
        <w:ind w:left="7200" w:hanging="180"/>
      </w:pPr>
      <w:rPr>
        <w:rFonts w:hint="default"/>
      </w:rPr>
    </w:lvl>
  </w:abstractNum>
  <w:abstractNum w:abstractNumId="9" w15:restartNumberingAfterBreak="0">
    <w:nsid w:val="00000013"/>
    <w:multiLevelType w:val="singleLevel"/>
    <w:tmpl w:val="00000013"/>
    <w:styleLink w:val="Style2113231"/>
    <w:lvl w:ilvl="0">
      <w:numFmt w:val="bullet"/>
      <w:pStyle w:val="body0020text"/>
      <w:lvlText w:val="-"/>
      <w:lvlJc w:val="left"/>
      <w:pPr>
        <w:tabs>
          <w:tab w:val="num" w:pos="1134"/>
        </w:tabs>
        <w:ind w:left="1134" w:hanging="454"/>
      </w:pPr>
      <w:rPr>
        <w:rFonts w:ascii="Times New Roman" w:hAnsi="Times New Roman" w:cs="Times New Roman"/>
      </w:rPr>
    </w:lvl>
  </w:abstractNum>
  <w:abstractNum w:abstractNumId="10" w15:restartNumberingAfterBreak="0">
    <w:nsid w:val="00000014"/>
    <w:multiLevelType w:val="singleLevel"/>
    <w:tmpl w:val="00000014"/>
    <w:name w:val="WW8Num22"/>
    <w:lvl w:ilvl="0">
      <w:start w:val="1"/>
      <w:numFmt w:val="bullet"/>
      <w:lvlText w:val=""/>
      <w:lvlJc w:val="left"/>
      <w:pPr>
        <w:tabs>
          <w:tab w:val="num" w:pos="360"/>
        </w:tabs>
        <w:ind w:left="360" w:hanging="360"/>
      </w:pPr>
      <w:rPr>
        <w:rFonts w:ascii="Wingdings" w:hAnsi="Wingdings"/>
        <w:sz w:val="16"/>
      </w:rPr>
    </w:lvl>
  </w:abstractNum>
  <w:abstractNum w:abstractNumId="11" w15:restartNumberingAfterBreak="0">
    <w:nsid w:val="0000001B"/>
    <w:multiLevelType w:val="singleLevel"/>
    <w:tmpl w:val="0000001B"/>
    <w:name w:val="WW8Num34"/>
    <w:lvl w:ilvl="0">
      <w:start w:val="1"/>
      <w:numFmt w:val="bullet"/>
      <w:lvlText w:val="-"/>
      <w:lvlJc w:val="left"/>
      <w:pPr>
        <w:tabs>
          <w:tab w:val="num" w:pos="963"/>
        </w:tabs>
        <w:ind w:left="963" w:hanging="283"/>
      </w:pPr>
      <w:rPr>
        <w:rFonts w:ascii="Times New Roman" w:hAnsi="Times New Roman" w:cs="Times New Roman"/>
      </w:rPr>
    </w:lvl>
  </w:abstractNum>
  <w:abstractNum w:abstractNumId="12" w15:restartNumberingAfterBreak="0">
    <w:nsid w:val="00000022"/>
    <w:multiLevelType w:val="multilevel"/>
    <w:tmpl w:val="53CC423C"/>
    <w:lvl w:ilvl="0">
      <w:start w:val="1"/>
      <w:numFmt w:val="decimal"/>
      <w:pStyle w:val="Khuetieudecap1"/>
      <w:suff w:val="space"/>
      <w:lvlText w:val="CHƯƠNG %1: "/>
      <w:lvlJc w:val="left"/>
      <w:pPr>
        <w:ind w:left="1985" w:hanging="1985"/>
      </w:pPr>
      <w:rPr>
        <w:rFonts w:ascii="Times New Roman" w:hAnsi="Times New Roman" w:hint="default"/>
        <w:b/>
        <w:i w:val="0"/>
        <w:color w:val="auto"/>
        <w:sz w:val="28"/>
        <w:szCs w:val="28"/>
      </w:rPr>
    </w:lvl>
    <w:lvl w:ilvl="1">
      <w:start w:val="5"/>
      <w:numFmt w:val="decimal"/>
      <w:pStyle w:val="KhueTieudecap2"/>
      <w:suff w:val="space"/>
      <w:lvlText w:val="%1.%2."/>
      <w:lvlJc w:val="left"/>
      <w:pPr>
        <w:ind w:left="0" w:firstLine="0"/>
      </w:pPr>
      <w:rPr>
        <w:rFonts w:ascii="Times New Roman" w:hAnsi="Times New Roman" w:hint="default"/>
        <w:b/>
        <w:color w:val="auto"/>
        <w:sz w:val="28"/>
        <w:szCs w:val="28"/>
      </w:rPr>
    </w:lvl>
    <w:lvl w:ilvl="2">
      <w:start w:val="1"/>
      <w:numFmt w:val="decimal"/>
      <w:pStyle w:val="Khuetieudecap3"/>
      <w:isLgl/>
      <w:suff w:val="space"/>
      <w:lvlText w:val="%1.%2.%3."/>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Khuetieudecap4"/>
      <w:suff w:val="space"/>
      <w:lvlText w:val="%1.%2.%3.%4."/>
      <w:lvlJc w:val="left"/>
      <w:pPr>
        <w:ind w:left="0" w:firstLine="0"/>
      </w:pPr>
      <w:rPr>
        <w:rFonts w:ascii="Times New Roman" w:hAnsi="Times New Roman" w:cs="Times New Roman" w:hint="default"/>
        <w:b w:val="0"/>
        <w:bCs w:val="0"/>
        <w:i/>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lowerLetter"/>
      <w:pStyle w:val="Khuetieudecap5"/>
      <w:suff w:val="space"/>
      <w:lvlText w:val="%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5">
      <w:start w:val="1"/>
      <w:numFmt w:val="decimal"/>
      <w:suff w:val="space"/>
      <w:lvlText w:val="%5.%6."/>
      <w:lvlJc w:val="left"/>
      <w:pPr>
        <w:ind w:left="0" w:firstLine="0"/>
      </w:pPr>
      <w:rPr>
        <w:rFonts w:ascii="Times New Roman" w:hAnsi="Times New Roman" w:cs="Times New Roman" w:hint="default"/>
        <w:i w:val="0"/>
      </w:rPr>
    </w:lvl>
    <w:lvl w:ilvl="6">
      <w:start w:val="1"/>
      <w:numFmt w:val="decimal"/>
      <w:suff w:val="space"/>
      <w:lvlText w:val="%5.%6.%7"/>
      <w:lvlJc w:val="left"/>
      <w:pPr>
        <w:ind w:left="0" w:firstLine="0"/>
      </w:pPr>
      <w:rPr>
        <w:rFonts w:ascii="Times New Roman" w:hAnsi="Times New Roman" w:hint="default"/>
        <w:b w:val="0"/>
        <w:i w:val="0"/>
        <w:sz w:val="26"/>
      </w:rPr>
    </w:lvl>
    <w:lvl w:ilvl="7">
      <w:start w:val="1"/>
      <w:numFmt w:val="lowerLetter"/>
      <w:lvlText w:val="%8."/>
      <w:lvlJc w:val="left"/>
      <w:pPr>
        <w:tabs>
          <w:tab w:val="num" w:pos="0"/>
        </w:tabs>
        <w:ind w:left="0" w:firstLine="0"/>
      </w:pPr>
      <w:rPr>
        <w:rFonts w:hint="default"/>
      </w:rPr>
    </w:lvl>
    <w:lvl w:ilvl="8">
      <w:start w:val="1"/>
      <w:numFmt w:val="decimal"/>
      <w:lvlRestart w:val="1"/>
      <w:pStyle w:val="Khue-Bangbieu"/>
      <w:suff w:val="space"/>
      <w:lvlText w:val="Bảng 2.5.%9:"/>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abstractNum>
  <w:abstractNum w:abstractNumId="13" w15:restartNumberingAfterBreak="0">
    <w:nsid w:val="00000035"/>
    <w:multiLevelType w:val="singleLevel"/>
    <w:tmpl w:val="00000035"/>
    <w:lvl w:ilvl="0">
      <w:start w:val="1"/>
      <w:numFmt w:val="decimal"/>
      <w:pStyle w:val="ListNumber3858D7CFB-ED40-4347-BF05-701D383B685F858D7CFB-ED40-4347-BF05-701D383B685F"/>
      <w:lvlText w:val="%1."/>
      <w:lvlJc w:val="left"/>
      <w:pPr>
        <w:tabs>
          <w:tab w:val="num" w:pos="926"/>
        </w:tabs>
        <w:ind w:left="926" w:hanging="360"/>
      </w:pPr>
    </w:lvl>
  </w:abstractNum>
  <w:abstractNum w:abstractNumId="14" w15:restartNumberingAfterBreak="0">
    <w:nsid w:val="0000003A"/>
    <w:multiLevelType w:val="multilevel"/>
    <w:tmpl w:val="657A8F66"/>
    <w:lvl w:ilvl="0">
      <w:numFmt w:val="bullet"/>
      <w:pStyle w:val="B863C7EC8D89444F9A0D90D575C71385"/>
      <w:lvlText w:val="-"/>
      <w:lvlJc w:val="left"/>
      <w:pPr>
        <w:tabs>
          <w:tab w:val="num" w:pos="720"/>
        </w:tabs>
        <w:ind w:left="720" w:hanging="360"/>
      </w:pPr>
      <w:rPr>
        <w:rFonts w:ascii="Times New Roman" w:eastAsia="Times New Roman" w:hAnsi="Times New Roman" w:cs="Times New Roman" w:hint="default"/>
        <w:i/>
        <w:color w:val="0000FF"/>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00A61225"/>
    <w:multiLevelType w:val="hybridMultilevel"/>
    <w:tmpl w:val="1206B24A"/>
    <w:lvl w:ilvl="0" w:tplc="FFFFFFFF">
      <w:numFmt w:val="bullet"/>
      <w:pStyle w:val="V"/>
      <w:lvlText w:val="+"/>
      <w:lvlJc w:val="left"/>
      <w:pPr>
        <w:tabs>
          <w:tab w:val="num" w:pos="567"/>
        </w:tabs>
        <w:ind w:left="567" w:hanging="567"/>
      </w:pPr>
      <w:rPr>
        <w:rFonts w:ascii="Times New Roman" w:hAnsi="Times New Roman" w:cs="Times New Roman" w:hint="default"/>
        <w:b w:val="0"/>
        <w:i w:val="0"/>
        <w:sz w:val="26"/>
        <w:szCs w:val="26"/>
      </w:rPr>
    </w:lvl>
    <w:lvl w:ilvl="1" w:tplc="FFFFFFFF">
      <w:start w:val="1"/>
      <w:numFmt w:val="bullet"/>
      <w:lvlText w:val=""/>
      <w:lvlJc w:val="left"/>
      <w:pPr>
        <w:tabs>
          <w:tab w:val="num" w:pos="873"/>
        </w:tabs>
        <w:ind w:left="873" w:hanging="360"/>
      </w:pPr>
      <w:rPr>
        <w:rFonts w:ascii="Symbol" w:hAnsi="Symbol" w:hint="default"/>
        <w:b/>
      </w:rPr>
    </w:lvl>
    <w:lvl w:ilvl="2" w:tplc="FFFFFFFF" w:tentative="1">
      <w:start w:val="1"/>
      <w:numFmt w:val="lowerRoman"/>
      <w:lvlText w:val="%3."/>
      <w:lvlJc w:val="right"/>
      <w:pPr>
        <w:tabs>
          <w:tab w:val="num" w:pos="1593"/>
        </w:tabs>
        <w:ind w:left="1593" w:hanging="180"/>
      </w:pPr>
    </w:lvl>
    <w:lvl w:ilvl="3" w:tplc="FFFFFFFF" w:tentative="1">
      <w:start w:val="1"/>
      <w:numFmt w:val="decimal"/>
      <w:lvlText w:val="%4."/>
      <w:lvlJc w:val="left"/>
      <w:pPr>
        <w:tabs>
          <w:tab w:val="num" w:pos="2313"/>
        </w:tabs>
        <w:ind w:left="2313" w:hanging="360"/>
      </w:pPr>
    </w:lvl>
    <w:lvl w:ilvl="4" w:tplc="FFFFFFFF" w:tentative="1">
      <w:start w:val="1"/>
      <w:numFmt w:val="lowerLetter"/>
      <w:lvlText w:val="%5."/>
      <w:lvlJc w:val="left"/>
      <w:pPr>
        <w:tabs>
          <w:tab w:val="num" w:pos="3033"/>
        </w:tabs>
        <w:ind w:left="3033" w:hanging="360"/>
      </w:pPr>
    </w:lvl>
    <w:lvl w:ilvl="5" w:tplc="FFFFFFFF" w:tentative="1">
      <w:start w:val="1"/>
      <w:numFmt w:val="lowerRoman"/>
      <w:lvlText w:val="%6."/>
      <w:lvlJc w:val="right"/>
      <w:pPr>
        <w:tabs>
          <w:tab w:val="num" w:pos="3753"/>
        </w:tabs>
        <w:ind w:left="3753" w:hanging="180"/>
      </w:pPr>
    </w:lvl>
    <w:lvl w:ilvl="6" w:tplc="FFFFFFFF" w:tentative="1">
      <w:start w:val="1"/>
      <w:numFmt w:val="decimal"/>
      <w:lvlText w:val="%7."/>
      <w:lvlJc w:val="left"/>
      <w:pPr>
        <w:tabs>
          <w:tab w:val="num" w:pos="4473"/>
        </w:tabs>
        <w:ind w:left="4473" w:hanging="360"/>
      </w:pPr>
    </w:lvl>
    <w:lvl w:ilvl="7" w:tplc="FFFFFFFF" w:tentative="1">
      <w:start w:val="1"/>
      <w:numFmt w:val="lowerLetter"/>
      <w:lvlText w:val="%8."/>
      <w:lvlJc w:val="left"/>
      <w:pPr>
        <w:tabs>
          <w:tab w:val="num" w:pos="5193"/>
        </w:tabs>
        <w:ind w:left="5193" w:hanging="360"/>
      </w:pPr>
    </w:lvl>
    <w:lvl w:ilvl="8" w:tplc="FFFFFFFF" w:tentative="1">
      <w:start w:val="1"/>
      <w:numFmt w:val="lowerRoman"/>
      <w:lvlText w:val="%9."/>
      <w:lvlJc w:val="right"/>
      <w:pPr>
        <w:tabs>
          <w:tab w:val="num" w:pos="5913"/>
        </w:tabs>
        <w:ind w:left="5913" w:hanging="180"/>
      </w:pPr>
    </w:lvl>
  </w:abstractNum>
  <w:abstractNum w:abstractNumId="16" w15:restartNumberingAfterBreak="0">
    <w:nsid w:val="0111193D"/>
    <w:multiLevelType w:val="hybridMultilevel"/>
    <w:tmpl w:val="317E0DF4"/>
    <w:lvl w:ilvl="0" w:tplc="FFFFFFFF">
      <w:start w:val="1"/>
      <w:numFmt w:val="bullet"/>
      <w:pStyle w:val="StyleHeading4BlueJustified"/>
      <w:lvlText w:val=""/>
      <w:lvlJc w:val="left"/>
      <w:pPr>
        <w:tabs>
          <w:tab w:val="num" w:pos="1920"/>
        </w:tabs>
        <w:ind w:left="1920" w:hanging="360"/>
      </w:pPr>
      <w:rPr>
        <w:rFonts w:ascii="Symbol" w:hAnsi="Symbol" w:hint="default"/>
      </w:rPr>
    </w:lvl>
    <w:lvl w:ilvl="1" w:tplc="FFFFFFFF" w:tentative="1">
      <w:start w:val="1"/>
      <w:numFmt w:val="bullet"/>
      <w:lvlText w:val="o"/>
      <w:lvlJc w:val="left"/>
      <w:pPr>
        <w:tabs>
          <w:tab w:val="num" w:pos="2640"/>
        </w:tabs>
        <w:ind w:left="2640" w:hanging="360"/>
      </w:pPr>
      <w:rPr>
        <w:rFonts w:ascii="Courier New" w:hAnsi="Courier New" w:cs="Courier New" w:hint="default"/>
      </w:rPr>
    </w:lvl>
    <w:lvl w:ilvl="2" w:tplc="FFFFFFFF" w:tentative="1">
      <w:start w:val="1"/>
      <w:numFmt w:val="bullet"/>
      <w:lvlText w:val=""/>
      <w:lvlJc w:val="left"/>
      <w:pPr>
        <w:tabs>
          <w:tab w:val="num" w:pos="3360"/>
        </w:tabs>
        <w:ind w:left="3360" w:hanging="360"/>
      </w:pPr>
      <w:rPr>
        <w:rFonts w:ascii="Wingdings" w:hAnsi="Wingdings" w:hint="default"/>
      </w:rPr>
    </w:lvl>
    <w:lvl w:ilvl="3" w:tplc="FFFFFFFF" w:tentative="1">
      <w:start w:val="1"/>
      <w:numFmt w:val="bullet"/>
      <w:lvlText w:val=""/>
      <w:lvlJc w:val="left"/>
      <w:pPr>
        <w:tabs>
          <w:tab w:val="num" w:pos="4080"/>
        </w:tabs>
        <w:ind w:left="4080" w:hanging="360"/>
      </w:pPr>
      <w:rPr>
        <w:rFonts w:ascii="Symbol" w:hAnsi="Symbol" w:hint="default"/>
      </w:rPr>
    </w:lvl>
    <w:lvl w:ilvl="4" w:tplc="FFFFFFFF" w:tentative="1">
      <w:start w:val="1"/>
      <w:numFmt w:val="bullet"/>
      <w:lvlText w:val="o"/>
      <w:lvlJc w:val="left"/>
      <w:pPr>
        <w:tabs>
          <w:tab w:val="num" w:pos="4800"/>
        </w:tabs>
        <w:ind w:left="4800" w:hanging="360"/>
      </w:pPr>
      <w:rPr>
        <w:rFonts w:ascii="Courier New" w:hAnsi="Courier New" w:cs="Courier New" w:hint="default"/>
      </w:rPr>
    </w:lvl>
    <w:lvl w:ilvl="5" w:tplc="FFFFFFFF" w:tentative="1">
      <w:start w:val="1"/>
      <w:numFmt w:val="bullet"/>
      <w:lvlText w:val=""/>
      <w:lvlJc w:val="left"/>
      <w:pPr>
        <w:tabs>
          <w:tab w:val="num" w:pos="5520"/>
        </w:tabs>
        <w:ind w:left="5520" w:hanging="360"/>
      </w:pPr>
      <w:rPr>
        <w:rFonts w:ascii="Wingdings" w:hAnsi="Wingdings" w:hint="default"/>
      </w:rPr>
    </w:lvl>
    <w:lvl w:ilvl="6" w:tplc="FFFFFFFF" w:tentative="1">
      <w:start w:val="1"/>
      <w:numFmt w:val="bullet"/>
      <w:lvlText w:val=""/>
      <w:lvlJc w:val="left"/>
      <w:pPr>
        <w:tabs>
          <w:tab w:val="num" w:pos="6240"/>
        </w:tabs>
        <w:ind w:left="6240" w:hanging="360"/>
      </w:pPr>
      <w:rPr>
        <w:rFonts w:ascii="Symbol" w:hAnsi="Symbol" w:hint="default"/>
      </w:rPr>
    </w:lvl>
    <w:lvl w:ilvl="7" w:tplc="FFFFFFFF" w:tentative="1">
      <w:start w:val="1"/>
      <w:numFmt w:val="bullet"/>
      <w:lvlText w:val="o"/>
      <w:lvlJc w:val="left"/>
      <w:pPr>
        <w:tabs>
          <w:tab w:val="num" w:pos="6960"/>
        </w:tabs>
        <w:ind w:left="6960" w:hanging="360"/>
      </w:pPr>
      <w:rPr>
        <w:rFonts w:ascii="Courier New" w:hAnsi="Courier New" w:cs="Courier New" w:hint="default"/>
      </w:rPr>
    </w:lvl>
    <w:lvl w:ilvl="8" w:tplc="FFFFFFFF" w:tentative="1">
      <w:start w:val="1"/>
      <w:numFmt w:val="bullet"/>
      <w:lvlText w:val=""/>
      <w:lvlJc w:val="left"/>
      <w:pPr>
        <w:tabs>
          <w:tab w:val="num" w:pos="7680"/>
        </w:tabs>
        <w:ind w:left="7680" w:hanging="360"/>
      </w:pPr>
      <w:rPr>
        <w:rFonts w:ascii="Wingdings" w:hAnsi="Wingdings" w:hint="default"/>
      </w:rPr>
    </w:lvl>
  </w:abstractNum>
  <w:abstractNum w:abstractNumId="17" w15:restartNumberingAfterBreak="0">
    <w:nsid w:val="014D15BF"/>
    <w:multiLevelType w:val="multilevel"/>
    <w:tmpl w:val="3C96C192"/>
    <w:lvl w:ilvl="0">
      <w:numFmt w:val="bullet"/>
      <w:pStyle w:val="thut2"/>
      <w:lvlText w:val="-"/>
      <w:lvlJc w:val="left"/>
      <w:pPr>
        <w:tabs>
          <w:tab w:val="num" w:pos="1353"/>
        </w:tabs>
        <w:ind w:left="1353" w:hanging="360"/>
      </w:pPr>
      <w:rPr>
        <w:rFonts w:ascii="Times New Roman" w:eastAsia="Times New Roman" w:hAnsi="Times New Roman" w:cs="Times New Roman" w:hint="default"/>
      </w:rPr>
    </w:lvl>
    <w:lvl w:ilvl="1" w:tentative="1">
      <w:start w:val="1"/>
      <w:numFmt w:val="bullet"/>
      <w:lvlText w:val="o"/>
      <w:lvlJc w:val="left"/>
      <w:pPr>
        <w:tabs>
          <w:tab w:val="num" w:pos="2073"/>
        </w:tabs>
        <w:ind w:left="2073" w:hanging="360"/>
      </w:pPr>
      <w:rPr>
        <w:rFonts w:ascii="Courier New" w:hAnsi="Courier New" w:hint="default"/>
      </w:rPr>
    </w:lvl>
    <w:lvl w:ilvl="2" w:tentative="1">
      <w:start w:val="1"/>
      <w:numFmt w:val="bullet"/>
      <w:lvlText w:val=""/>
      <w:lvlJc w:val="left"/>
      <w:pPr>
        <w:tabs>
          <w:tab w:val="num" w:pos="2793"/>
        </w:tabs>
        <w:ind w:left="2793" w:hanging="360"/>
      </w:pPr>
      <w:rPr>
        <w:rFonts w:ascii="Wingdings" w:hAnsi="Wingdings" w:hint="default"/>
      </w:rPr>
    </w:lvl>
    <w:lvl w:ilvl="3" w:tentative="1">
      <w:start w:val="1"/>
      <w:numFmt w:val="bullet"/>
      <w:lvlText w:val=""/>
      <w:lvlJc w:val="left"/>
      <w:pPr>
        <w:tabs>
          <w:tab w:val="num" w:pos="3513"/>
        </w:tabs>
        <w:ind w:left="3513" w:hanging="360"/>
      </w:pPr>
      <w:rPr>
        <w:rFonts w:ascii="Symbol" w:hAnsi="Symbol" w:hint="default"/>
      </w:rPr>
    </w:lvl>
    <w:lvl w:ilvl="4" w:tentative="1">
      <w:start w:val="1"/>
      <w:numFmt w:val="bullet"/>
      <w:lvlText w:val="o"/>
      <w:lvlJc w:val="left"/>
      <w:pPr>
        <w:tabs>
          <w:tab w:val="num" w:pos="4233"/>
        </w:tabs>
        <w:ind w:left="4233" w:hanging="360"/>
      </w:pPr>
      <w:rPr>
        <w:rFonts w:ascii="Courier New" w:hAnsi="Courier New" w:hint="default"/>
      </w:rPr>
    </w:lvl>
    <w:lvl w:ilvl="5" w:tentative="1">
      <w:start w:val="1"/>
      <w:numFmt w:val="bullet"/>
      <w:lvlText w:val=""/>
      <w:lvlJc w:val="left"/>
      <w:pPr>
        <w:tabs>
          <w:tab w:val="num" w:pos="4953"/>
        </w:tabs>
        <w:ind w:left="4953" w:hanging="360"/>
      </w:pPr>
      <w:rPr>
        <w:rFonts w:ascii="Wingdings" w:hAnsi="Wingdings" w:hint="default"/>
      </w:rPr>
    </w:lvl>
    <w:lvl w:ilvl="6" w:tentative="1">
      <w:start w:val="1"/>
      <w:numFmt w:val="bullet"/>
      <w:lvlText w:val=""/>
      <w:lvlJc w:val="left"/>
      <w:pPr>
        <w:tabs>
          <w:tab w:val="num" w:pos="5673"/>
        </w:tabs>
        <w:ind w:left="5673" w:hanging="360"/>
      </w:pPr>
      <w:rPr>
        <w:rFonts w:ascii="Symbol" w:hAnsi="Symbol" w:hint="default"/>
      </w:rPr>
    </w:lvl>
    <w:lvl w:ilvl="7" w:tentative="1">
      <w:start w:val="1"/>
      <w:numFmt w:val="bullet"/>
      <w:lvlText w:val="o"/>
      <w:lvlJc w:val="left"/>
      <w:pPr>
        <w:tabs>
          <w:tab w:val="num" w:pos="6393"/>
        </w:tabs>
        <w:ind w:left="6393" w:hanging="360"/>
      </w:pPr>
      <w:rPr>
        <w:rFonts w:ascii="Courier New" w:hAnsi="Courier New" w:hint="default"/>
      </w:rPr>
    </w:lvl>
    <w:lvl w:ilvl="8" w:tentative="1">
      <w:start w:val="1"/>
      <w:numFmt w:val="bullet"/>
      <w:lvlText w:val=""/>
      <w:lvlJc w:val="left"/>
      <w:pPr>
        <w:tabs>
          <w:tab w:val="num" w:pos="7113"/>
        </w:tabs>
        <w:ind w:left="7113" w:hanging="360"/>
      </w:pPr>
      <w:rPr>
        <w:rFonts w:ascii="Wingdings" w:hAnsi="Wingdings" w:hint="default"/>
      </w:rPr>
    </w:lvl>
  </w:abstractNum>
  <w:abstractNum w:abstractNumId="18" w15:restartNumberingAfterBreak="0">
    <w:nsid w:val="01635A5C"/>
    <w:multiLevelType w:val="multilevel"/>
    <w:tmpl w:val="EB1E859E"/>
    <w:lvl w:ilvl="0">
      <w:start w:val="1"/>
      <w:numFmt w:val="bullet"/>
      <w:pStyle w:val="Ndbang4"/>
      <w:lvlText w:val="-"/>
      <w:lvlJc w:val="left"/>
      <w:pPr>
        <w:tabs>
          <w:tab w:val="num" w:pos="170"/>
        </w:tabs>
        <w:ind w:left="170" w:hanging="170"/>
      </w:pPr>
      <w:rPr>
        <w:rFonts w:ascii="Times New Roman" w:hAnsi="Times New Roman" w:hint="default"/>
      </w:rPr>
    </w:lvl>
    <w:lvl w:ilvl="1">
      <w:start w:val="1"/>
      <w:numFmt w:val="bullet"/>
      <w:pStyle w:val="Ndbang5"/>
      <w:lvlText w:val="+"/>
      <w:lvlJc w:val="left"/>
      <w:pPr>
        <w:tabs>
          <w:tab w:val="num" w:pos="340"/>
        </w:tabs>
        <w:ind w:left="340" w:hanging="17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0239717A"/>
    <w:multiLevelType w:val="singleLevel"/>
    <w:tmpl w:val="8F8E9DAC"/>
    <w:lvl w:ilvl="0">
      <w:start w:val="1"/>
      <w:numFmt w:val="bullet"/>
      <w:pStyle w:val="cap"/>
      <w:lvlText w:val=""/>
      <w:lvlJc w:val="left"/>
      <w:pPr>
        <w:tabs>
          <w:tab w:val="num" w:pos="360"/>
        </w:tabs>
        <w:ind w:left="360" w:hanging="360"/>
      </w:pPr>
      <w:rPr>
        <w:rFonts w:ascii="Wingdings" w:hAnsi="Wingdings" w:hint="default"/>
      </w:rPr>
    </w:lvl>
  </w:abstractNum>
  <w:abstractNum w:abstractNumId="20" w15:restartNumberingAfterBreak="0">
    <w:nsid w:val="0292526E"/>
    <w:multiLevelType w:val="hybridMultilevel"/>
    <w:tmpl w:val="3C920A46"/>
    <w:styleLink w:val="Style231"/>
    <w:lvl w:ilvl="0" w:tplc="3C06092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029E0D47"/>
    <w:multiLevelType w:val="hybridMultilevel"/>
    <w:tmpl w:val="FAF07454"/>
    <w:lvl w:ilvl="0" w:tplc="D5DA89A6">
      <w:start w:val="1"/>
      <w:numFmt w:val="bullet"/>
      <w:pStyle w:val="Supply"/>
      <w:lvlText w:val=""/>
      <w:lvlJc w:val="left"/>
      <w:pPr>
        <w:tabs>
          <w:tab w:val="num" w:pos="1134"/>
        </w:tabs>
        <w:ind w:left="1134" w:hanging="56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2AB77DD"/>
    <w:multiLevelType w:val="hybridMultilevel"/>
    <w:tmpl w:val="E520A520"/>
    <w:lvl w:ilvl="0" w:tplc="FFFFFFFF">
      <w:start w:val="1"/>
      <w:numFmt w:val="bullet"/>
      <w:pStyle w:val="NDUNG2"/>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hint="default"/>
      </w:rPr>
    </w:lvl>
    <w:lvl w:ilvl="8" w:tplc="FFFFFFFF">
      <w:start w:val="1"/>
      <w:numFmt w:val="bullet"/>
      <w:lvlText w:val=""/>
      <w:lvlJc w:val="left"/>
      <w:pPr>
        <w:ind w:left="7331" w:hanging="360"/>
      </w:pPr>
      <w:rPr>
        <w:rFonts w:ascii="Wingdings" w:hAnsi="Wingdings" w:hint="default"/>
      </w:rPr>
    </w:lvl>
  </w:abstractNum>
  <w:abstractNum w:abstractNumId="23" w15:restartNumberingAfterBreak="0">
    <w:nsid w:val="02C62631"/>
    <w:multiLevelType w:val="hybridMultilevel"/>
    <w:tmpl w:val="2C3A07D6"/>
    <w:lvl w:ilvl="0" w:tplc="FFFFFFFF">
      <w:start w:val="4"/>
      <w:numFmt w:val="bullet"/>
      <w:pStyle w:val="Gach"/>
      <w:lvlText w:val="-"/>
      <w:lvlJc w:val="left"/>
      <w:pPr>
        <w:tabs>
          <w:tab w:val="num" w:pos="360"/>
        </w:tabs>
        <w:ind w:left="0" w:firstLine="0"/>
      </w:pPr>
      <w:rPr>
        <w:rFonts w:ascii="Times New Roman" w:eastAsia="Times New Roman" w:hAnsi="Times New Roman" w:cs="Times New Roman" w:hint="default"/>
      </w:rPr>
    </w:lvl>
    <w:lvl w:ilvl="1" w:tplc="FFFFFFFF">
      <w:numFmt w:val="bullet"/>
      <w:lvlText w:val="α"/>
      <w:lvlJc w:val="left"/>
      <w:pPr>
        <w:tabs>
          <w:tab w:val="num" w:pos="1080"/>
        </w:tabs>
        <w:ind w:left="1080" w:firstLine="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2D7313D"/>
    <w:multiLevelType w:val="hybridMultilevel"/>
    <w:tmpl w:val="FCD4023E"/>
    <w:lvl w:ilvl="0" w:tplc="44C6D53C">
      <w:start w:val="1"/>
      <w:numFmt w:val="bullet"/>
      <w:pStyle w:val="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036972BE"/>
    <w:multiLevelType w:val="multilevel"/>
    <w:tmpl w:val="F6141A88"/>
    <w:styleLink w:val="Style7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851"/>
        </w:tabs>
        <w:ind w:left="851" w:hanging="851"/>
      </w:pPr>
      <w:rPr>
        <w:rFonts w:hint="default"/>
        <w:b/>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b w:val="0"/>
        <w:i/>
      </w:rPr>
    </w:lvl>
    <w:lvl w:ilvl="4">
      <w:start w:val="1"/>
      <w:numFmt w:val="none"/>
      <w:lvlText w:val=""/>
      <w:lvlJc w:val="left"/>
      <w:pPr>
        <w:tabs>
          <w:tab w:val="num" w:pos="851"/>
        </w:tabs>
        <w:ind w:left="851" w:firstLine="0"/>
      </w:pPr>
      <w:rPr>
        <w:rFonts w:hint="default"/>
      </w:rPr>
    </w:lvl>
    <w:lvl w:ilvl="5">
      <w:start w:val="1"/>
      <w:numFmt w:val="bullet"/>
      <w:lvlText w:val=""/>
      <w:lvlJc w:val="left"/>
      <w:pPr>
        <w:tabs>
          <w:tab w:val="num" w:pos="1134"/>
        </w:tabs>
        <w:ind w:left="1134" w:hanging="283"/>
      </w:pPr>
      <w:rPr>
        <w:rFonts w:ascii="Symbol" w:hAnsi="Symbol" w:hint="default"/>
        <w:color w:val="auto"/>
      </w:rPr>
    </w:lvl>
    <w:lvl w:ilvl="6">
      <w:start w:val="1"/>
      <w:numFmt w:val="bullet"/>
      <w:lvlText w:val="+"/>
      <w:lvlJc w:val="left"/>
      <w:pPr>
        <w:tabs>
          <w:tab w:val="num" w:pos="1364"/>
        </w:tabs>
        <w:ind w:left="1364" w:hanging="284"/>
      </w:pPr>
      <w:rPr>
        <w:rFonts w:ascii="Times New Roman" w:hAnsi="Times New Roman" w:cs="Times New Roman" w:hint="default"/>
        <w:color w:val="auto"/>
      </w:rPr>
    </w:lvl>
    <w:lvl w:ilvl="7">
      <w:start w:val="1"/>
      <w:numFmt w:val="lowerLetter"/>
      <w:lvlText w:val="%8"/>
      <w:lvlJc w:val="left"/>
      <w:pPr>
        <w:tabs>
          <w:tab w:val="num" w:pos="851"/>
        </w:tabs>
        <w:ind w:left="851" w:hanging="851"/>
      </w:pPr>
      <w:rPr>
        <w:rFonts w:hint="default"/>
      </w:rPr>
    </w:lvl>
    <w:lvl w:ilvl="8">
      <w:start w:val="1"/>
      <w:numFmt w:val="decimal"/>
      <w:lvlText w:val="%1"/>
      <w:lvlJc w:val="left"/>
      <w:pPr>
        <w:tabs>
          <w:tab w:val="num" w:pos="5760"/>
        </w:tabs>
        <w:ind w:left="3600" w:hanging="1440"/>
      </w:pPr>
      <w:rPr>
        <w:rFonts w:hint="default"/>
      </w:rPr>
    </w:lvl>
  </w:abstractNum>
  <w:abstractNum w:abstractNumId="27" w15:restartNumberingAfterBreak="0">
    <w:nsid w:val="03904A88"/>
    <w:multiLevelType w:val="hybridMultilevel"/>
    <w:tmpl w:val="E35604E8"/>
    <w:lvl w:ilvl="0" w:tplc="FFFFFFFF">
      <w:start w:val="1"/>
      <w:numFmt w:val="bullet"/>
      <w:pStyle w:val="DCV-"/>
      <w:lvlText w:val="-"/>
      <w:lvlJc w:val="left"/>
      <w:pPr>
        <w:tabs>
          <w:tab w:val="num" w:pos="170"/>
        </w:tabs>
        <w:ind w:left="170" w:hanging="57"/>
      </w:pPr>
      <w:rPr>
        <w:rFonts w:ascii="Courier New" w:hAnsi="Courier New" w:hint="default"/>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03A925A8"/>
    <w:multiLevelType w:val="hybridMultilevel"/>
    <w:tmpl w:val="7F765FB4"/>
    <w:lvl w:ilvl="0" w:tplc="65A24E62">
      <w:start w:val="1"/>
      <w:numFmt w:val="bullet"/>
      <w:pStyle w:val="TLB1"/>
      <w:lvlText w:val="-"/>
      <w:lvlJc w:val="left"/>
      <w:pPr>
        <w:tabs>
          <w:tab w:val="num" w:pos="360"/>
        </w:tabs>
        <w:ind w:left="360" w:hanging="360"/>
      </w:pPr>
      <w:rPr>
        <w:rFonts w:ascii="Times New Roman" w:hAnsi="Times New Roman"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46D78D6"/>
    <w:multiLevelType w:val="hybridMultilevel"/>
    <w:tmpl w:val="8C9CCB4A"/>
    <w:lvl w:ilvl="0" w:tplc="FFFFFFFF">
      <w:start w:val="1"/>
      <w:numFmt w:val="bullet"/>
      <w:pStyle w:val="Kieu3"/>
      <w:lvlText w:val="+"/>
      <w:lvlJc w:val="left"/>
      <w:pPr>
        <w:tabs>
          <w:tab w:val="num" w:pos="1418"/>
        </w:tabs>
        <w:ind w:left="1418" w:hanging="284"/>
      </w:pPr>
      <w:rPr>
        <w:rFonts w:ascii="Times New Roman" w:hAnsi="Times New Roman" w:cs="Times New Roman" w:hint="default"/>
        <w:b/>
        <w:sz w:val="26"/>
        <w:szCs w:val="2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4A72342"/>
    <w:multiLevelType w:val="hybridMultilevel"/>
    <w:tmpl w:val="0B8C3796"/>
    <w:lvl w:ilvl="0" w:tplc="FFFFFFFF">
      <w:start w:val="1"/>
      <w:numFmt w:val="bullet"/>
      <w:pStyle w:val="Heading91"/>
      <w:lvlText w:val="+"/>
      <w:lvlJc w:val="left"/>
      <w:pPr>
        <w:tabs>
          <w:tab w:val="num" w:pos="1134"/>
        </w:tabs>
        <w:ind w:left="1134" w:hanging="414"/>
      </w:pPr>
      <w:rPr>
        <w:rFonts w:ascii="Swis721 BT" w:hAnsi="Swis721 BT"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4C81181"/>
    <w:multiLevelType w:val="hybridMultilevel"/>
    <w:tmpl w:val="E28CD816"/>
    <w:lvl w:ilvl="0" w:tplc="79506B1C">
      <w:start w:val="1"/>
      <w:numFmt w:val="bullet"/>
      <w:pStyle w:val="HOATHI8"/>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5095AA2"/>
    <w:multiLevelType w:val="multilevel"/>
    <w:tmpl w:val="F3804140"/>
    <w:lvl w:ilvl="0">
      <w:start w:val="1"/>
      <w:numFmt w:val="decimal"/>
      <w:pStyle w:val="StyleHeading1JustifiedLeft2"/>
      <w:suff w:val="space"/>
      <w:lvlText w:val="Bảng 2.%1 "/>
      <w:lvlJc w:val="center"/>
      <w:pPr>
        <w:ind w:left="0" w:firstLine="28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Bảng %1.%2."/>
      <w:lvlJc w:val="center"/>
      <w:pPr>
        <w:ind w:left="180" w:firstLine="108"/>
      </w:pPr>
      <w:rPr>
        <w:rFonts w:ascii="Times New Roman" w:hAnsi="Times New Roman" w:hint="default"/>
        <w:b/>
        <w:i w:val="0"/>
        <w:sz w:val="26"/>
        <w:szCs w:val="26"/>
      </w:rPr>
    </w:lvl>
    <w:lvl w:ilvl="2">
      <w:start w:val="1"/>
      <w:numFmt w:val="decimal"/>
      <w:suff w:val="space"/>
      <w:lvlText w:val="%1.%2.%3."/>
      <w:lvlJc w:val="left"/>
      <w:pPr>
        <w:ind w:left="0" w:firstLine="0"/>
      </w:pPr>
      <w:rPr>
        <w:rFonts w:hint="default"/>
        <w:b w:val="0"/>
        <w:i/>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059128FB"/>
    <w:multiLevelType w:val="hybridMultilevel"/>
    <w:tmpl w:val="38825C80"/>
    <w:lvl w:ilvl="0" w:tplc="0060A008">
      <w:start w:val="1"/>
      <w:numFmt w:val="bullet"/>
      <w:pStyle w:val="BodyText2-2"/>
      <w:lvlText w:val=""/>
      <w:lvlJc w:val="left"/>
      <w:pPr>
        <w:ind w:left="1381" w:hanging="360"/>
      </w:pPr>
      <w:rPr>
        <w:rFonts w:ascii="Symbol" w:hAnsi="Symbol"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063C6912"/>
    <w:multiLevelType w:val="hybridMultilevel"/>
    <w:tmpl w:val="6B04FDBA"/>
    <w:lvl w:ilvl="0" w:tplc="042A000F">
      <w:start w:val="1"/>
      <w:numFmt w:val="decimal"/>
      <w:lvlText w:val="%1."/>
      <w:lvlJc w:val="left"/>
      <w:pPr>
        <w:ind w:left="547" w:hanging="360"/>
      </w:pPr>
    </w:lvl>
    <w:lvl w:ilvl="1" w:tplc="042A0019" w:tentative="1">
      <w:start w:val="1"/>
      <w:numFmt w:val="lowerLetter"/>
      <w:lvlText w:val="%2."/>
      <w:lvlJc w:val="left"/>
      <w:pPr>
        <w:ind w:left="1267" w:hanging="360"/>
      </w:pPr>
    </w:lvl>
    <w:lvl w:ilvl="2" w:tplc="042A001B" w:tentative="1">
      <w:start w:val="1"/>
      <w:numFmt w:val="lowerRoman"/>
      <w:lvlText w:val="%3."/>
      <w:lvlJc w:val="right"/>
      <w:pPr>
        <w:ind w:left="1987" w:hanging="180"/>
      </w:pPr>
    </w:lvl>
    <w:lvl w:ilvl="3" w:tplc="042A000F" w:tentative="1">
      <w:start w:val="1"/>
      <w:numFmt w:val="decimal"/>
      <w:lvlText w:val="%4."/>
      <w:lvlJc w:val="left"/>
      <w:pPr>
        <w:ind w:left="2707" w:hanging="360"/>
      </w:pPr>
    </w:lvl>
    <w:lvl w:ilvl="4" w:tplc="042A0019" w:tentative="1">
      <w:start w:val="1"/>
      <w:numFmt w:val="lowerLetter"/>
      <w:lvlText w:val="%5."/>
      <w:lvlJc w:val="left"/>
      <w:pPr>
        <w:ind w:left="3427" w:hanging="360"/>
      </w:pPr>
    </w:lvl>
    <w:lvl w:ilvl="5" w:tplc="042A001B" w:tentative="1">
      <w:start w:val="1"/>
      <w:numFmt w:val="lowerRoman"/>
      <w:lvlText w:val="%6."/>
      <w:lvlJc w:val="right"/>
      <w:pPr>
        <w:ind w:left="4147" w:hanging="180"/>
      </w:pPr>
    </w:lvl>
    <w:lvl w:ilvl="6" w:tplc="042A000F" w:tentative="1">
      <w:start w:val="1"/>
      <w:numFmt w:val="decimal"/>
      <w:lvlText w:val="%7."/>
      <w:lvlJc w:val="left"/>
      <w:pPr>
        <w:ind w:left="4867" w:hanging="360"/>
      </w:pPr>
    </w:lvl>
    <w:lvl w:ilvl="7" w:tplc="042A0019" w:tentative="1">
      <w:start w:val="1"/>
      <w:numFmt w:val="lowerLetter"/>
      <w:lvlText w:val="%8."/>
      <w:lvlJc w:val="left"/>
      <w:pPr>
        <w:ind w:left="5587" w:hanging="360"/>
      </w:pPr>
    </w:lvl>
    <w:lvl w:ilvl="8" w:tplc="042A001B" w:tentative="1">
      <w:start w:val="1"/>
      <w:numFmt w:val="lowerRoman"/>
      <w:lvlText w:val="%9."/>
      <w:lvlJc w:val="right"/>
      <w:pPr>
        <w:ind w:left="6307" w:hanging="180"/>
      </w:pPr>
    </w:lvl>
  </w:abstractNum>
  <w:abstractNum w:abstractNumId="35" w15:restartNumberingAfterBreak="0">
    <w:nsid w:val="06690727"/>
    <w:multiLevelType w:val="hybridMultilevel"/>
    <w:tmpl w:val="9708746A"/>
    <w:lvl w:ilvl="0" w:tplc="87BE2DF6">
      <w:start w:val="1"/>
      <w:numFmt w:val="decimal"/>
      <w:pStyle w:val="Style5"/>
      <w:lvlText w:val="%1 ."/>
      <w:lvlJc w:val="center"/>
      <w:pPr>
        <w:ind w:left="397"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9C04DD5A"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06A22E1C"/>
    <w:multiLevelType w:val="hybridMultilevel"/>
    <w:tmpl w:val="421218EE"/>
    <w:lvl w:ilvl="0" w:tplc="DFC2BE9A">
      <w:start w:val="1"/>
      <w:numFmt w:val="bullet"/>
      <w:pStyle w:val="Daubang"/>
      <w:lvlText w:val=""/>
      <w:lvlJc w:val="left"/>
      <w:pPr>
        <w:tabs>
          <w:tab w:val="num" w:pos="360"/>
        </w:tabs>
        <w:ind w:left="360" w:hanging="360"/>
      </w:pPr>
      <w:rPr>
        <w:rFonts w:ascii="Wingdings" w:hAnsi="Wingdings"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06D66201"/>
    <w:multiLevelType w:val="hybridMultilevel"/>
    <w:tmpl w:val="64FA5572"/>
    <w:name w:val="WW8Num30"/>
    <w:lvl w:ilvl="0" w:tplc="FFFFFFFF">
      <w:start w:val="1"/>
      <w:numFmt w:val="bullet"/>
      <w:pStyle w:val="Kieu4"/>
      <w:lvlText w:val=""/>
      <w:lvlJc w:val="left"/>
      <w:pPr>
        <w:tabs>
          <w:tab w:val="num" w:pos="1134"/>
        </w:tabs>
        <w:ind w:left="1134" w:hanging="45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6DF46A1"/>
    <w:multiLevelType w:val="hybridMultilevel"/>
    <w:tmpl w:val="F7AC214E"/>
    <w:lvl w:ilvl="0" w:tplc="FFFFFFFF">
      <w:start w:val="1"/>
      <w:numFmt w:val="lowerLetter"/>
      <w:pStyle w:val="Cong2CharChar"/>
      <w:lvlText w:val="%1."/>
      <w:lvlJc w:val="left"/>
      <w:pPr>
        <w:tabs>
          <w:tab w:val="num" w:pos="720"/>
        </w:tabs>
        <w:ind w:left="720" w:hanging="360"/>
      </w:pPr>
    </w:lvl>
    <w:lvl w:ilvl="1" w:tplc="FFFFFFFF">
      <w:start w:val="1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071735F8"/>
    <w:multiLevelType w:val="hybridMultilevel"/>
    <w:tmpl w:val="34D8C4BE"/>
    <w:lvl w:ilvl="0" w:tplc="95F6A5DA">
      <w:start w:val="1"/>
      <w:numFmt w:val="bullet"/>
      <w:pStyle w:val="Bullet1"/>
      <w:lvlText w:val="-"/>
      <w:lvlJc w:val="left"/>
      <w:pPr>
        <w:tabs>
          <w:tab w:val="num" w:pos="567"/>
        </w:tabs>
        <w:ind w:left="567" w:hanging="56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8030B2E"/>
    <w:multiLevelType w:val="multilevel"/>
    <w:tmpl w:val="641050EA"/>
    <w:lvl w:ilvl="0">
      <w:start w:val="4"/>
      <w:numFmt w:val="decimal"/>
      <w:lvlText w:val="%1"/>
      <w:lvlJc w:val="center"/>
      <w:pPr>
        <w:tabs>
          <w:tab w:val="num" w:pos="0"/>
        </w:tabs>
        <w:ind w:left="0" w:firstLine="851"/>
      </w:pPr>
      <w:rPr>
        <w:rFonts w:ascii="Times New Roman Bold" w:hAnsi="Times New Roman Bold" w:hint="default"/>
        <w:b/>
        <w:i w:val="0"/>
        <w:caps w:val="0"/>
        <w:sz w:val="26"/>
        <w:szCs w:val="26"/>
      </w:rPr>
    </w:lvl>
    <w:lvl w:ilvl="1">
      <w:start w:val="1"/>
      <w:numFmt w:val="decimal"/>
      <w:lvlRestart w:val="0"/>
      <w:pStyle w:val="StyleHeading2LatinArial"/>
      <w:lvlText w:val="%1.%2 "/>
      <w:lvlJc w:val="left"/>
      <w:pPr>
        <w:tabs>
          <w:tab w:val="num" w:pos="851"/>
        </w:tabs>
        <w:ind w:left="851" w:hanging="851"/>
      </w:pPr>
      <w:rPr>
        <w:rFonts w:ascii="Times New Roman Bold" w:hAnsi="Times New Roman Bold" w:hint="default"/>
        <w:b/>
        <w:i w:val="0"/>
        <w:sz w:val="26"/>
        <w:szCs w:val="26"/>
      </w:rPr>
    </w:lvl>
    <w:lvl w:ilvl="2">
      <w:start w:val="1"/>
      <w:numFmt w:val="decimal"/>
      <w:lvlText w:val="%1.%2.%3 "/>
      <w:lvlJc w:val="left"/>
      <w:pPr>
        <w:tabs>
          <w:tab w:val="num" w:pos="851"/>
        </w:tabs>
        <w:ind w:left="851" w:hanging="851"/>
      </w:pPr>
      <w:rPr>
        <w:rFonts w:ascii="Times New Roman Bold" w:hAnsi="Times New Roman Bold" w:hint="default"/>
        <w:b/>
        <w:i w:val="0"/>
        <w:sz w:val="26"/>
        <w:szCs w:val="26"/>
      </w:rPr>
    </w:lvl>
    <w:lvl w:ilvl="3">
      <w:start w:val="1"/>
      <w:numFmt w:val="decimal"/>
      <w:lvlText w:val="%1.%2.%3.%4"/>
      <w:lvlJc w:val="left"/>
      <w:pPr>
        <w:tabs>
          <w:tab w:val="num" w:pos="851"/>
        </w:tabs>
        <w:ind w:left="851" w:hanging="851"/>
      </w:pPr>
      <w:rPr>
        <w:rFonts w:ascii="Times New Roman" w:hAnsi="Times New Roman" w:hint="default"/>
        <w:b w:val="0"/>
        <w:i w:val="0"/>
        <w:sz w:val="26"/>
        <w:szCs w:val="26"/>
      </w:rPr>
    </w:lvl>
    <w:lvl w:ilvl="4">
      <w:start w:val="1"/>
      <w:numFmt w:val="decimal"/>
      <w:lvlText w:val="%5. "/>
      <w:lvlJc w:val="left"/>
      <w:pPr>
        <w:tabs>
          <w:tab w:val="num" w:pos="2268"/>
        </w:tabs>
        <w:ind w:left="2268" w:hanging="284"/>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1" w15:restartNumberingAfterBreak="0">
    <w:nsid w:val="088B65F8"/>
    <w:multiLevelType w:val="hybridMultilevel"/>
    <w:tmpl w:val="327C4E10"/>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42" w15:restartNumberingAfterBreak="0">
    <w:nsid w:val="08BC3663"/>
    <w:multiLevelType w:val="multilevel"/>
    <w:tmpl w:val="AF643510"/>
    <w:styleLink w:val="1a-11"/>
    <w:lvl w:ilvl="0">
      <w:start w:val="1"/>
      <w:numFmt w:val="none"/>
      <w:pStyle w:val="DAUMUC"/>
      <w:lvlText w:val=""/>
      <w:lvlJc w:val="left"/>
      <w:pPr>
        <w:tabs>
          <w:tab w:val="num" w:pos="360"/>
        </w:tabs>
        <w:ind w:left="0" w:firstLine="0"/>
      </w:pPr>
      <w:rPr>
        <w:rFonts w:ascii="VNI-Times" w:hAnsi="VNI-Times" w:hint="default"/>
        <w:b/>
        <w:i w:val="0"/>
        <w:caps/>
        <w:sz w:val="40"/>
      </w:rPr>
    </w:lvl>
    <w:lvl w:ilvl="1">
      <w:start w:val="1"/>
      <w:numFmt w:val="decimalZero"/>
      <w:isLgl/>
      <w:lvlText w:val="Section %1.%2"/>
      <w:lvlJc w:val="left"/>
      <w:pPr>
        <w:tabs>
          <w:tab w:val="num" w:pos="4428"/>
        </w:tabs>
        <w:ind w:left="2268" w:firstLine="0"/>
      </w:pPr>
      <w:rPr>
        <w:rFonts w:hint="default"/>
      </w:rPr>
    </w:lvl>
    <w:lvl w:ilvl="2">
      <w:start w:val="1"/>
      <w:numFmt w:val="lowerLetter"/>
      <w:lvlText w:val="(%3)"/>
      <w:lvlJc w:val="left"/>
      <w:pPr>
        <w:tabs>
          <w:tab w:val="num" w:pos="3276"/>
        </w:tabs>
        <w:ind w:left="2988" w:hanging="432"/>
      </w:pPr>
      <w:rPr>
        <w:rFonts w:hint="default"/>
      </w:rPr>
    </w:lvl>
    <w:lvl w:ilvl="3">
      <w:start w:val="1"/>
      <w:numFmt w:val="lowerRoman"/>
      <w:lvlText w:val="(%4)"/>
      <w:lvlJc w:val="right"/>
      <w:pPr>
        <w:tabs>
          <w:tab w:val="num" w:pos="3132"/>
        </w:tabs>
        <w:ind w:left="3132" w:hanging="144"/>
      </w:pPr>
      <w:rPr>
        <w:rFonts w:hint="default"/>
      </w:rPr>
    </w:lvl>
    <w:lvl w:ilvl="4">
      <w:start w:val="1"/>
      <w:numFmt w:val="decimal"/>
      <w:lvlText w:val="%5)"/>
      <w:lvlJc w:val="left"/>
      <w:pPr>
        <w:tabs>
          <w:tab w:val="num" w:pos="3276"/>
        </w:tabs>
        <w:ind w:left="3276" w:hanging="432"/>
      </w:pPr>
      <w:rPr>
        <w:rFonts w:hint="default"/>
      </w:rPr>
    </w:lvl>
    <w:lvl w:ilvl="5">
      <w:start w:val="1"/>
      <w:numFmt w:val="lowerLetter"/>
      <w:lvlText w:val="%6)"/>
      <w:lvlJc w:val="left"/>
      <w:pPr>
        <w:tabs>
          <w:tab w:val="num" w:pos="3420"/>
        </w:tabs>
        <w:ind w:left="3420" w:hanging="432"/>
      </w:pPr>
      <w:rPr>
        <w:rFonts w:hint="default"/>
      </w:rPr>
    </w:lvl>
    <w:lvl w:ilvl="6">
      <w:start w:val="1"/>
      <w:numFmt w:val="lowerRoman"/>
      <w:lvlText w:val="%7)"/>
      <w:lvlJc w:val="right"/>
      <w:pPr>
        <w:tabs>
          <w:tab w:val="num" w:pos="3564"/>
        </w:tabs>
        <w:ind w:left="3564" w:hanging="288"/>
      </w:pPr>
      <w:rPr>
        <w:rFonts w:hint="default"/>
      </w:rPr>
    </w:lvl>
    <w:lvl w:ilvl="7">
      <w:start w:val="1"/>
      <w:numFmt w:val="lowerLetter"/>
      <w:lvlText w:val="%8."/>
      <w:lvlJc w:val="left"/>
      <w:pPr>
        <w:tabs>
          <w:tab w:val="num" w:pos="3708"/>
        </w:tabs>
        <w:ind w:left="3708" w:hanging="432"/>
      </w:pPr>
      <w:rPr>
        <w:rFonts w:hint="default"/>
      </w:rPr>
    </w:lvl>
    <w:lvl w:ilvl="8">
      <w:start w:val="1"/>
      <w:numFmt w:val="lowerRoman"/>
      <w:lvlText w:val="%9."/>
      <w:lvlJc w:val="right"/>
      <w:pPr>
        <w:tabs>
          <w:tab w:val="num" w:pos="3852"/>
        </w:tabs>
        <w:ind w:left="3852" w:hanging="144"/>
      </w:pPr>
      <w:rPr>
        <w:rFonts w:hint="default"/>
      </w:rPr>
    </w:lvl>
  </w:abstractNum>
  <w:abstractNum w:abstractNumId="43" w15:restartNumberingAfterBreak="0">
    <w:nsid w:val="08DF7DC1"/>
    <w:multiLevelType w:val="hybridMultilevel"/>
    <w:tmpl w:val="5B68F9BA"/>
    <w:lvl w:ilvl="0" w:tplc="3F58745A">
      <w:start w:val="1"/>
      <w:numFmt w:val="lowerLetter"/>
      <w:lvlText w:val="%1)"/>
      <w:lvlJc w:val="left"/>
      <w:pPr>
        <w:ind w:left="688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091C2930"/>
    <w:multiLevelType w:val="hybridMultilevel"/>
    <w:tmpl w:val="A192CDE4"/>
    <w:lvl w:ilvl="0" w:tplc="E326DA1A">
      <w:numFmt w:val="bullet"/>
      <w:suff w:val="space"/>
      <w:lvlText w:val="-"/>
      <w:lvlJc w:val="left"/>
      <w:pPr>
        <w:ind w:left="1080" w:hanging="360"/>
      </w:pPr>
      <w:rPr>
        <w:rFonts w:ascii="Times New Roman" w:eastAsia="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92B77D8"/>
    <w:multiLevelType w:val="multilevel"/>
    <w:tmpl w:val="A92CA3E6"/>
    <w:lvl w:ilvl="0">
      <w:start w:val="1"/>
      <w:numFmt w:val="decimal"/>
      <w:pStyle w:val="ListBullet2"/>
      <w:lvlText w:val="%1."/>
      <w:lvlJc w:val="left"/>
      <w:pPr>
        <w:ind w:left="592"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6" w15:restartNumberingAfterBreak="0">
    <w:nsid w:val="093C71D5"/>
    <w:multiLevelType w:val="hybridMultilevel"/>
    <w:tmpl w:val="7AD475EA"/>
    <w:lvl w:ilvl="0" w:tplc="FFFFFFFF">
      <w:start w:val="1"/>
      <w:numFmt w:val="bullet"/>
      <w:pStyle w:val="StyleBullet-Blue"/>
      <w:lvlText w:val="-"/>
      <w:lvlJc w:val="left"/>
      <w:pPr>
        <w:tabs>
          <w:tab w:val="num" w:pos="567"/>
        </w:tabs>
        <w:ind w:left="567" w:hanging="567"/>
      </w:pPr>
      <w:rPr>
        <w:rFonts w:ascii=".VnTime" w:hAnsi=".VnTime" w:cs=".VnTime"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095F3DDF"/>
    <w:multiLevelType w:val="hybridMultilevel"/>
    <w:tmpl w:val="F814CECA"/>
    <w:lvl w:ilvl="0" w:tplc="FFFFFFFF">
      <w:start w:val="1"/>
      <w:numFmt w:val="bullet"/>
      <w:pStyle w:val="HT2"/>
      <w:lvlText w:val=""/>
      <w:lvlJc w:val="left"/>
      <w:pPr>
        <w:tabs>
          <w:tab w:val="num" w:pos="1800"/>
        </w:tabs>
        <w:ind w:left="180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A4D662E"/>
    <w:multiLevelType w:val="hybridMultilevel"/>
    <w:tmpl w:val="23525D60"/>
    <w:lvl w:ilvl="0" w:tplc="DE4ED99A">
      <w:start w:val="1"/>
      <w:numFmt w:val="lowerLetter"/>
      <w:pStyle w:val="a0"/>
      <w:lvlText w:val="%1."/>
      <w:lvlJc w:val="left"/>
      <w:pPr>
        <w:ind w:left="26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360" w:hanging="360"/>
      </w:pPr>
    </w:lvl>
    <w:lvl w:ilvl="2" w:tplc="0409001B" w:tentative="1">
      <w:start w:val="1"/>
      <w:numFmt w:val="lowerRoman"/>
      <w:lvlText w:val="%3."/>
      <w:lvlJc w:val="right"/>
      <w:pPr>
        <w:ind w:left="4080" w:hanging="180"/>
      </w:pPr>
    </w:lvl>
    <w:lvl w:ilvl="3" w:tplc="0409000F" w:tentative="1">
      <w:start w:val="1"/>
      <w:numFmt w:val="decimal"/>
      <w:lvlText w:val="%4."/>
      <w:lvlJc w:val="left"/>
      <w:pPr>
        <w:ind w:left="4800" w:hanging="360"/>
      </w:pPr>
    </w:lvl>
    <w:lvl w:ilvl="4" w:tplc="04090019" w:tentative="1">
      <w:start w:val="1"/>
      <w:numFmt w:val="lowerLetter"/>
      <w:lvlText w:val="%5."/>
      <w:lvlJc w:val="left"/>
      <w:pPr>
        <w:ind w:left="5520" w:hanging="360"/>
      </w:pPr>
    </w:lvl>
    <w:lvl w:ilvl="5" w:tplc="0409001B" w:tentative="1">
      <w:start w:val="1"/>
      <w:numFmt w:val="lowerRoman"/>
      <w:lvlText w:val="%6."/>
      <w:lvlJc w:val="right"/>
      <w:pPr>
        <w:ind w:left="6240" w:hanging="180"/>
      </w:pPr>
    </w:lvl>
    <w:lvl w:ilvl="6" w:tplc="0409000F" w:tentative="1">
      <w:start w:val="1"/>
      <w:numFmt w:val="decimal"/>
      <w:lvlText w:val="%7."/>
      <w:lvlJc w:val="left"/>
      <w:pPr>
        <w:ind w:left="6960" w:hanging="360"/>
      </w:pPr>
    </w:lvl>
    <w:lvl w:ilvl="7" w:tplc="04090019" w:tentative="1">
      <w:start w:val="1"/>
      <w:numFmt w:val="lowerLetter"/>
      <w:lvlText w:val="%8."/>
      <w:lvlJc w:val="left"/>
      <w:pPr>
        <w:ind w:left="7680" w:hanging="360"/>
      </w:pPr>
    </w:lvl>
    <w:lvl w:ilvl="8" w:tplc="0409001B" w:tentative="1">
      <w:start w:val="1"/>
      <w:numFmt w:val="lowerRoman"/>
      <w:lvlText w:val="%9."/>
      <w:lvlJc w:val="right"/>
      <w:pPr>
        <w:ind w:left="8400" w:hanging="180"/>
      </w:pPr>
    </w:lvl>
  </w:abstractNum>
  <w:abstractNum w:abstractNumId="49" w15:restartNumberingAfterBreak="0">
    <w:nsid w:val="0A6D1A8F"/>
    <w:multiLevelType w:val="singleLevel"/>
    <w:tmpl w:val="66B4A87A"/>
    <w:lvl w:ilvl="0">
      <w:start w:val="1"/>
      <w:numFmt w:val="bullet"/>
      <w:pStyle w:val="Bullet1HRt"/>
      <w:lvlText w:val=""/>
      <w:lvlJc w:val="left"/>
      <w:pPr>
        <w:tabs>
          <w:tab w:val="num" w:pos="360"/>
        </w:tabs>
        <w:ind w:left="360" w:hanging="360"/>
      </w:pPr>
      <w:rPr>
        <w:rFonts w:ascii="Wingdings" w:hAnsi="Wingdings" w:hint="default"/>
      </w:rPr>
    </w:lvl>
  </w:abstractNum>
  <w:abstractNum w:abstractNumId="50" w15:restartNumberingAfterBreak="0">
    <w:nsid w:val="0A87072D"/>
    <w:multiLevelType w:val="hybridMultilevel"/>
    <w:tmpl w:val="2E2CD9A6"/>
    <w:lvl w:ilvl="0" w:tplc="C3FC3A76">
      <w:numFmt w:val="bullet"/>
      <w:suff w:val="space"/>
      <w:lvlText w:val="-"/>
      <w:lvlJc w:val="left"/>
      <w:pPr>
        <w:ind w:left="1080" w:hanging="360"/>
      </w:pPr>
      <w:rPr>
        <w:rFonts w:ascii="Times New Roman" w:eastAsia="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AE11988"/>
    <w:multiLevelType w:val="hybridMultilevel"/>
    <w:tmpl w:val="BAE467BA"/>
    <w:lvl w:ilvl="0" w:tplc="FFFFFFFF">
      <w:numFmt w:val="bullet"/>
      <w:pStyle w:val="Bullet-"/>
      <w:lvlText w:val="-"/>
      <w:lvlJc w:val="left"/>
      <w:pPr>
        <w:tabs>
          <w:tab w:val="num" w:pos="567"/>
        </w:tabs>
        <w:ind w:left="567" w:hanging="567"/>
      </w:pPr>
      <w:rPr>
        <w:rFonts w:ascii=".VnTime" w:eastAsia="Times New Roman" w:hAnsi=".VnTime"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3"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BCF24B9"/>
    <w:multiLevelType w:val="multilevel"/>
    <w:tmpl w:val="9EA49C74"/>
    <w:lvl w:ilvl="0">
      <w:start w:val="1"/>
      <w:numFmt w:val="decimal"/>
      <w:pStyle w:val="nguyen1"/>
      <w:lvlText w:val="Phần %1"/>
      <w:lvlJc w:val="center"/>
      <w:pPr>
        <w:tabs>
          <w:tab w:val="num" w:pos="567"/>
        </w:tabs>
        <w:ind w:left="1021" w:hanging="454"/>
      </w:pPr>
      <w:rPr>
        <w:rFonts w:ascii="Times New Roman Bold" w:hAnsi="Times New Roman Bold" w:hint="default"/>
        <w:b/>
        <w:i/>
        <w:strike w:val="0"/>
        <w:dstrike w:val="0"/>
        <w:sz w:val="32"/>
        <w:szCs w:val="32"/>
        <w:u w:val="none"/>
        <w:effect w:val="none"/>
      </w:rPr>
    </w:lvl>
    <w:lvl w:ilvl="1">
      <w:start w:val="1"/>
      <w:numFmt w:val="decimal"/>
      <w:pStyle w:val="nguyen2"/>
      <w:lvlText w:val="Chương %2"/>
      <w:lvlJc w:val="center"/>
      <w:pPr>
        <w:ind w:left="1021" w:hanging="454"/>
      </w:pPr>
      <w:rPr>
        <w:rFonts w:ascii="Times New Roman Bold" w:hAnsi="Times New Roman Bold" w:hint="default"/>
        <w:b/>
        <w:i w:val="0"/>
        <w:sz w:val="32"/>
        <w:szCs w:val="26"/>
      </w:rPr>
    </w:lvl>
    <w:lvl w:ilvl="2">
      <w:start w:val="1"/>
      <w:numFmt w:val="upperRoman"/>
      <w:pStyle w:val="nguyen3"/>
      <w:lvlText w:val="%3."/>
      <w:lvlJc w:val="right"/>
      <w:pPr>
        <w:ind w:left="1134" w:hanging="1134"/>
      </w:pPr>
      <w:rPr>
        <w:b/>
        <w:i w:val="0"/>
        <w:sz w:val="26"/>
        <w:szCs w:val="26"/>
      </w:rPr>
    </w:lvl>
    <w:lvl w:ilvl="3">
      <w:start w:val="1"/>
      <w:numFmt w:val="decimal"/>
      <w:pStyle w:val="nguyen4"/>
      <w:lvlText w:val="%2.%3.%4"/>
      <w:lvlJc w:val="left"/>
      <w:pPr>
        <w:ind w:left="1134" w:hanging="1134"/>
      </w:pPr>
      <w:rPr>
        <w:rFonts w:ascii="Times New Roman Bold" w:hAnsi="Times New Roman Bold" w:hint="default"/>
        <w:b/>
        <w:i w:val="0"/>
        <w:sz w:val="26"/>
        <w:szCs w:val="26"/>
      </w:rPr>
    </w:lvl>
    <w:lvl w:ilvl="4">
      <w:start w:val="1"/>
      <w:numFmt w:val="decimal"/>
      <w:pStyle w:val="nguyen5"/>
      <w:lvlText w:val="%2.%3.%4.%5"/>
      <w:lvlJc w:val="left"/>
      <w:pPr>
        <w:ind w:left="1134" w:hanging="1134"/>
      </w:pPr>
      <w:rPr>
        <w:rFonts w:ascii="Times New Roman Bold" w:hAnsi="Times New Roman Bold" w:hint="default"/>
        <w:b/>
        <w:i w:val="0"/>
        <w:sz w:val="26"/>
        <w:szCs w:val="24"/>
      </w:rPr>
    </w:lvl>
    <w:lvl w:ilvl="5">
      <w:start w:val="1"/>
      <w:numFmt w:val="lowerLetter"/>
      <w:pStyle w:val="nguyen6"/>
      <w:lvlText w:val="%6."/>
      <w:lvlJc w:val="left"/>
      <w:pPr>
        <w:ind w:left="1134" w:hanging="1134"/>
      </w:pPr>
      <w:rPr>
        <w:rFonts w:ascii="Times New Roman Bold" w:hAnsi="Times New Roman Bold" w:hint="default"/>
        <w:b w:val="0"/>
        <w:i/>
        <w:sz w:val="28"/>
        <w:szCs w:val="28"/>
      </w:rPr>
    </w:lvl>
    <w:lvl w:ilvl="6">
      <w:start w:val="1"/>
      <w:numFmt w:val="decimal"/>
      <w:pStyle w:val="nguyen7"/>
      <w:lvlText w:val="(%7)"/>
      <w:lvlJc w:val="left"/>
      <w:pPr>
        <w:ind w:left="1588" w:hanging="454"/>
      </w:pPr>
      <w:rPr>
        <w:rFonts w:ascii="Times New Roman Bold" w:hAnsi="Times New Roman Bold" w:hint="default"/>
        <w:b/>
        <w:i w:val="0"/>
        <w:sz w:val="26"/>
      </w:rPr>
    </w:lvl>
    <w:lvl w:ilvl="7">
      <w:start w:val="1"/>
      <w:numFmt w:val="lowerLetter"/>
      <w:lvlText w:val="(%8)"/>
      <w:lvlJc w:val="left"/>
      <w:pPr>
        <w:ind w:left="1588" w:hanging="454"/>
      </w:pPr>
      <w:rPr>
        <w:rFonts w:ascii="Times New Roman" w:hAnsi="Times New Roman" w:cs="Times New Roman" w:hint="default"/>
        <w:b w:val="0"/>
        <w:i w:val="0"/>
        <w:sz w:val="26"/>
      </w:rPr>
    </w:lvl>
    <w:lvl w:ilvl="8">
      <w:start w:val="1"/>
      <w:numFmt w:val="lowerRoman"/>
      <w:pStyle w:val="nguyen9"/>
      <w:lvlText w:val="(%9)"/>
      <w:lvlJc w:val="left"/>
      <w:pPr>
        <w:ind w:left="1588" w:hanging="454"/>
      </w:pPr>
      <w:rPr>
        <w:rFonts w:ascii="Times New Roman" w:hAnsi="Times New Roman" w:cs="Times New Roman" w:hint="default"/>
        <w:b w:val="0"/>
        <w:i w:val="0"/>
        <w:sz w:val="26"/>
      </w:rPr>
    </w:lvl>
  </w:abstractNum>
  <w:abstractNum w:abstractNumId="55" w15:restartNumberingAfterBreak="0">
    <w:nsid w:val="0C3C7C9B"/>
    <w:multiLevelType w:val="hybridMultilevel"/>
    <w:tmpl w:val="2132E44C"/>
    <w:lvl w:ilvl="0" w:tplc="E20ECC78">
      <w:start w:val="1"/>
      <w:numFmt w:val="bullet"/>
      <w:pStyle w:val="a-PointSty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D1E6FDE"/>
    <w:multiLevelType w:val="multilevel"/>
    <w:tmpl w:val="1B9EEB2C"/>
    <w:lvl w:ilvl="0">
      <w:start w:val="1"/>
      <w:numFmt w:val="lowerLetter"/>
      <w:pStyle w:val="abc"/>
      <w:lvlText w:val="%1)"/>
      <w:lvlJc w:val="left"/>
      <w:pPr>
        <w:tabs>
          <w:tab w:val="num" w:pos="576"/>
        </w:tabs>
        <w:ind w:left="922" w:hanging="634"/>
      </w:pPr>
      <w:rPr>
        <w:rFonts w:ascii="Times New Roman" w:hAnsi="Times New Roman" w:cs="Times New Roman" w:hint="default"/>
        <w:b w:val="0"/>
        <w:bCs w:val="0"/>
        <w:i/>
        <w:iCs w:val="0"/>
        <w:caps w:val="0"/>
        <w:smallCaps w:val="0"/>
        <w:strike w:val="0"/>
        <w:dstrike w:val="0"/>
        <w:vanish w:val="0"/>
        <w:webHidden w:val="0"/>
        <w:color w:val="800000"/>
        <w:spacing w:val="0"/>
        <w:kern w:val="0"/>
        <w:position w:val="0"/>
        <w:sz w:val="26"/>
        <w:szCs w:val="26"/>
        <w:u w:val="none"/>
        <w:effect w:val="none"/>
        <w:vertAlign w:val="baseline"/>
        <w:em w:val="none"/>
        <w:specVanish w:val="0"/>
      </w:rPr>
    </w:lvl>
    <w:lvl w:ilvl="1">
      <w:start w:val="1"/>
      <w:numFmt w:val="lowerLetter"/>
      <w:lvlText w:val="%2)"/>
      <w:lvlJc w:val="left"/>
      <w:pPr>
        <w:tabs>
          <w:tab w:val="num" w:pos="648"/>
        </w:tabs>
        <w:ind w:left="648" w:firstLine="1080"/>
      </w:pPr>
      <w:rPr>
        <w:rFonts w:ascii="Times New Roman" w:hAnsi="Times New Roman" w:cs="Times New Roman" w:hint="default"/>
        <w:b w:val="0"/>
        <w:i/>
        <w:color w:val="800000"/>
        <w:sz w:val="26"/>
        <w:szCs w:val="26"/>
      </w:rPr>
    </w:lvl>
    <w:lvl w:ilvl="2">
      <w:start w:val="1"/>
      <w:numFmt w:val="lowerRoman"/>
      <w:lvlText w:val="%3)"/>
      <w:lvlJc w:val="left"/>
      <w:pPr>
        <w:tabs>
          <w:tab w:val="num" w:pos="1728"/>
        </w:tabs>
        <w:ind w:left="1728" w:hanging="360"/>
      </w:pPr>
    </w:lvl>
    <w:lvl w:ilvl="3">
      <w:start w:val="1"/>
      <w:numFmt w:val="decimal"/>
      <w:lvlText w:val="(%4)"/>
      <w:lvlJc w:val="left"/>
      <w:pPr>
        <w:tabs>
          <w:tab w:val="num" w:pos="2088"/>
        </w:tabs>
        <w:ind w:left="2088" w:hanging="360"/>
      </w:pPr>
    </w:lvl>
    <w:lvl w:ilvl="4">
      <w:start w:val="1"/>
      <w:numFmt w:val="lowerLetter"/>
      <w:lvlText w:val="(%5)"/>
      <w:lvlJc w:val="left"/>
      <w:pPr>
        <w:tabs>
          <w:tab w:val="num" w:pos="2448"/>
        </w:tabs>
        <w:ind w:left="2448" w:hanging="360"/>
      </w:pPr>
    </w:lvl>
    <w:lvl w:ilvl="5">
      <w:start w:val="1"/>
      <w:numFmt w:val="lowerRoman"/>
      <w:lvlText w:val="(%6)"/>
      <w:lvlJc w:val="left"/>
      <w:pPr>
        <w:tabs>
          <w:tab w:val="num" w:pos="2808"/>
        </w:tabs>
        <w:ind w:left="2808" w:hanging="360"/>
      </w:pPr>
    </w:lvl>
    <w:lvl w:ilvl="6">
      <w:start w:val="1"/>
      <w:numFmt w:val="decimal"/>
      <w:lvlText w:val="%7."/>
      <w:lvlJc w:val="left"/>
      <w:pPr>
        <w:tabs>
          <w:tab w:val="num" w:pos="3168"/>
        </w:tabs>
        <w:ind w:left="3168" w:hanging="360"/>
      </w:pPr>
    </w:lvl>
    <w:lvl w:ilvl="7">
      <w:start w:val="1"/>
      <w:numFmt w:val="lowerLetter"/>
      <w:lvlText w:val="%8."/>
      <w:lvlJc w:val="left"/>
      <w:pPr>
        <w:tabs>
          <w:tab w:val="num" w:pos="3528"/>
        </w:tabs>
        <w:ind w:left="3528" w:hanging="360"/>
      </w:pPr>
    </w:lvl>
    <w:lvl w:ilvl="8">
      <w:start w:val="1"/>
      <w:numFmt w:val="lowerRoman"/>
      <w:lvlText w:val="%9."/>
      <w:lvlJc w:val="left"/>
      <w:pPr>
        <w:tabs>
          <w:tab w:val="num" w:pos="3888"/>
        </w:tabs>
        <w:ind w:left="3888" w:hanging="360"/>
      </w:pPr>
    </w:lvl>
  </w:abstractNum>
  <w:abstractNum w:abstractNumId="57" w15:restartNumberingAfterBreak="0">
    <w:nsid w:val="0D68700E"/>
    <w:multiLevelType w:val="multilevel"/>
    <w:tmpl w:val="956858FE"/>
    <w:styleLink w:val="Style2113"/>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XX"/>
      <w:isLgl/>
      <w:suff w:val="space"/>
      <w:lvlText w:val="%1.%2."/>
      <w:lvlJc w:val="left"/>
      <w:pPr>
        <w:ind w:left="450" w:firstLine="0"/>
      </w:pPr>
    </w:lvl>
    <w:lvl w:ilvl="2">
      <w:numFmt w:val="none"/>
      <w:pStyle w:val="XXX"/>
      <w:lvlText w:val=""/>
      <w:lvlJc w:val="left"/>
      <w:pPr>
        <w:tabs>
          <w:tab w:val="num" w:pos="360"/>
        </w:tabs>
        <w:ind w:left="0" w:firstLine="0"/>
      </w:pPr>
    </w:lvl>
    <w:lvl w:ilvl="3">
      <w:start w:val="1"/>
      <w:numFmt w:val="decimal"/>
      <w:pStyle w:val="XXXX"/>
      <w:isLgl/>
      <w:suff w:val="space"/>
      <w:lvlText w:val="%1.%2.%3.%4."/>
      <w:lvlJc w:val="left"/>
      <w:pPr>
        <w:ind w:left="0" w:firstLine="0"/>
      </w:pPr>
    </w:lvl>
    <w:lvl w:ilvl="4">
      <w:start w:val="1"/>
      <w:numFmt w:val="lowerLetter"/>
      <w:suff w:val="space"/>
      <w:lvlText w:val="%5)"/>
      <w:lvlJc w:val="left"/>
      <w:pPr>
        <w:ind w:left="0" w:firstLine="0"/>
      </w:pPr>
    </w:lvl>
    <w:lvl w:ilvl="5">
      <w:start w:val="1"/>
      <w:numFmt w:val="lowerRoman"/>
      <w:pStyle w:val="BangXX"/>
      <w:isLgl/>
      <w:suff w:val="space"/>
      <w:lvlText w:val="Bảng %1.%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8" w15:restartNumberingAfterBreak="0">
    <w:nsid w:val="0DAB7F87"/>
    <w:multiLevelType w:val="hybridMultilevel"/>
    <w:tmpl w:val="5512FD08"/>
    <w:lvl w:ilvl="0" w:tplc="1E2CF74C">
      <w:numFmt w:val="bullet"/>
      <w:lvlText w:val="-"/>
      <w:lvlJc w:val="left"/>
      <w:pPr>
        <w:ind w:left="1997" w:hanging="360"/>
      </w:pPr>
      <w:rPr>
        <w:rFonts w:ascii="Times New Roman" w:eastAsiaTheme="minorHAnsi" w:hAnsi="Times New Roman" w:cs="Times New Roman" w:hint="default"/>
        <w:b w:val="0"/>
        <w:i w:val="0"/>
        <w:sz w:val="26"/>
        <w:szCs w:val="26"/>
      </w:rPr>
    </w:lvl>
    <w:lvl w:ilvl="1" w:tplc="042A0019" w:tentative="1">
      <w:start w:val="1"/>
      <w:numFmt w:val="lowerLetter"/>
      <w:lvlText w:val="%2."/>
      <w:lvlJc w:val="left"/>
      <w:pPr>
        <w:ind w:left="2717" w:hanging="360"/>
      </w:pPr>
    </w:lvl>
    <w:lvl w:ilvl="2" w:tplc="042A001B" w:tentative="1">
      <w:start w:val="1"/>
      <w:numFmt w:val="lowerRoman"/>
      <w:lvlText w:val="%3."/>
      <w:lvlJc w:val="right"/>
      <w:pPr>
        <w:ind w:left="3437" w:hanging="180"/>
      </w:pPr>
    </w:lvl>
    <w:lvl w:ilvl="3" w:tplc="042A000F" w:tentative="1">
      <w:start w:val="1"/>
      <w:numFmt w:val="decimal"/>
      <w:lvlText w:val="%4."/>
      <w:lvlJc w:val="left"/>
      <w:pPr>
        <w:ind w:left="4157" w:hanging="360"/>
      </w:pPr>
    </w:lvl>
    <w:lvl w:ilvl="4" w:tplc="042A0019" w:tentative="1">
      <w:start w:val="1"/>
      <w:numFmt w:val="lowerLetter"/>
      <w:lvlText w:val="%5."/>
      <w:lvlJc w:val="left"/>
      <w:pPr>
        <w:ind w:left="4877" w:hanging="360"/>
      </w:pPr>
    </w:lvl>
    <w:lvl w:ilvl="5" w:tplc="042A001B" w:tentative="1">
      <w:start w:val="1"/>
      <w:numFmt w:val="lowerRoman"/>
      <w:lvlText w:val="%6."/>
      <w:lvlJc w:val="right"/>
      <w:pPr>
        <w:ind w:left="5597" w:hanging="180"/>
      </w:pPr>
    </w:lvl>
    <w:lvl w:ilvl="6" w:tplc="042A000F" w:tentative="1">
      <w:start w:val="1"/>
      <w:numFmt w:val="decimal"/>
      <w:lvlText w:val="%7."/>
      <w:lvlJc w:val="left"/>
      <w:pPr>
        <w:ind w:left="6317" w:hanging="360"/>
      </w:pPr>
    </w:lvl>
    <w:lvl w:ilvl="7" w:tplc="042A0019" w:tentative="1">
      <w:start w:val="1"/>
      <w:numFmt w:val="lowerLetter"/>
      <w:lvlText w:val="%8."/>
      <w:lvlJc w:val="left"/>
      <w:pPr>
        <w:ind w:left="7037" w:hanging="360"/>
      </w:pPr>
    </w:lvl>
    <w:lvl w:ilvl="8" w:tplc="042A001B" w:tentative="1">
      <w:start w:val="1"/>
      <w:numFmt w:val="lowerRoman"/>
      <w:lvlText w:val="%9."/>
      <w:lvlJc w:val="right"/>
      <w:pPr>
        <w:ind w:left="7757" w:hanging="180"/>
      </w:pPr>
    </w:lvl>
  </w:abstractNum>
  <w:abstractNum w:abstractNumId="59" w15:restartNumberingAfterBreak="0">
    <w:nsid w:val="0DC86C81"/>
    <w:multiLevelType w:val="multilevel"/>
    <w:tmpl w:val="04989352"/>
    <w:lvl w:ilvl="0">
      <w:start w:val="1"/>
      <w:numFmt w:val="none"/>
      <w:lvlText w:val=""/>
      <w:lvlJc w:val="left"/>
      <w:pPr>
        <w:tabs>
          <w:tab w:val="num" w:pos="420"/>
        </w:tabs>
        <w:ind w:left="420" w:hanging="420"/>
      </w:pPr>
      <w:rPr>
        <w:rFonts w:hint="default"/>
      </w:rPr>
    </w:lvl>
    <w:lvl w:ilvl="1">
      <w:start w:val="1"/>
      <w:numFmt w:val="decimal"/>
      <w:pStyle w:val="heading3-1"/>
      <w:lvlText w:val="%1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0E3E0E5E"/>
    <w:multiLevelType w:val="hybridMultilevel"/>
    <w:tmpl w:val="9FA60FFA"/>
    <w:styleLink w:val="Bulleted-21"/>
    <w:lvl w:ilvl="0" w:tplc="04090001">
      <w:numFmt w:val="bullet"/>
      <w:lvlText w:val="-"/>
      <w:lvlJc w:val="left"/>
      <w:pPr>
        <w:tabs>
          <w:tab w:val="num" w:pos="720"/>
        </w:tabs>
        <w:ind w:left="720" w:hanging="360"/>
      </w:pPr>
      <w:rPr>
        <w:rFonts w:ascii="Times New Roman" w:eastAsia="Times New Roman" w:hAnsi="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E99440C"/>
    <w:multiLevelType w:val="hybridMultilevel"/>
    <w:tmpl w:val="6C682B96"/>
    <w:lvl w:ilvl="0" w:tplc="8B665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0ED37658"/>
    <w:multiLevelType w:val="multilevel"/>
    <w:tmpl w:val="0409001D"/>
    <w:styleLink w:val="1a-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0F05700D"/>
    <w:multiLevelType w:val="hybridMultilevel"/>
    <w:tmpl w:val="1CC62B90"/>
    <w:lvl w:ilvl="0" w:tplc="6A9A27D8">
      <w:start w:val="1"/>
      <w:numFmt w:val="bullet"/>
      <w:pStyle w:val="Bullet25"/>
      <w:lvlText w:val=""/>
      <w:lvlJc w:val="left"/>
      <w:pPr>
        <w:tabs>
          <w:tab w:val="num" w:pos="1701"/>
        </w:tabs>
        <w:ind w:left="1701"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0F5445B1"/>
    <w:multiLevelType w:val="hybridMultilevel"/>
    <w:tmpl w:val="DC34786A"/>
    <w:lvl w:ilvl="0" w:tplc="FFFFFFFF">
      <w:start w:val="1"/>
      <w:numFmt w:val="bullet"/>
      <w:pStyle w:val="StyleHeading1ChuongPartLeftBefore3pt"/>
      <w:lvlText w:val=""/>
      <w:lvlJc w:val="left"/>
      <w:pPr>
        <w:tabs>
          <w:tab w:val="num" w:pos="691"/>
        </w:tabs>
        <w:ind w:left="671" w:hanging="340"/>
      </w:pPr>
      <w:rPr>
        <w:rFonts w:ascii="Wingdings" w:hAnsi="Wingdings" w:hint="default"/>
      </w:rPr>
    </w:lvl>
    <w:lvl w:ilvl="1" w:tplc="FFFFFFFF">
      <w:start w:val="1"/>
      <w:numFmt w:val="bullet"/>
      <w:lvlText w:val=""/>
      <w:lvlJc w:val="left"/>
      <w:pPr>
        <w:tabs>
          <w:tab w:val="num" w:pos="1440"/>
        </w:tabs>
        <w:ind w:left="1420" w:hanging="340"/>
      </w:pPr>
      <w:rPr>
        <w:rFonts w:ascii="CommercialPi BT" w:hAnsi="CommercialPi BT"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FB011BF"/>
    <w:multiLevelType w:val="multilevel"/>
    <w:tmpl w:val="820C96CA"/>
    <w:styleLink w:val="PHN"/>
    <w:lvl w:ilvl="0">
      <w:start w:val="1"/>
      <w:numFmt w:val="decimal"/>
      <w:lvlText w:val="Chương %1: "/>
      <w:lvlJc w:val="left"/>
      <w:pPr>
        <w:tabs>
          <w:tab w:val="num" w:pos="1800"/>
        </w:tabs>
        <w:ind w:left="432" w:hanging="432"/>
      </w:pPr>
      <w:rPr>
        <w:rFonts w:ascii="Times New Roman Bold" w:hAnsi="Times New Roman Bold" w:hint="default"/>
        <w:b/>
        <w:i/>
        <w:caps w:val="0"/>
        <w:vanish w:val="0"/>
        <w:sz w:val="32"/>
        <w:u w:val="single"/>
      </w:rPr>
    </w:lvl>
    <w:lvl w:ilvl="1">
      <w:start w:val="1"/>
      <w:numFmt w:val="decimal"/>
      <w:lvlText w:val="%1.%2"/>
      <w:lvlJc w:val="left"/>
      <w:pPr>
        <w:tabs>
          <w:tab w:val="num" w:pos="1009"/>
        </w:tabs>
        <w:ind w:left="1009" w:hanging="1009"/>
      </w:pPr>
      <w:rPr>
        <w:rFonts w:ascii="Times New Roman Bold" w:hAnsi="Times New Roman Bold" w:hint="default"/>
        <w:b/>
        <w:i w:val="0"/>
        <w:sz w:val="26"/>
      </w:rPr>
    </w:lvl>
    <w:lvl w:ilvl="2">
      <w:start w:val="1"/>
      <w:numFmt w:val="decimal"/>
      <w:lvlText w:val="%1.%2.%3"/>
      <w:lvlJc w:val="left"/>
      <w:pPr>
        <w:tabs>
          <w:tab w:val="num" w:pos="1009"/>
        </w:tabs>
        <w:ind w:left="1009" w:hanging="1009"/>
      </w:pPr>
      <w:rPr>
        <w:rFonts w:hint="default"/>
      </w:rPr>
    </w:lvl>
    <w:lvl w:ilvl="3">
      <w:start w:val="1"/>
      <w:numFmt w:val="decimal"/>
      <w:lvlText w:val="%1.%2.%3.%4"/>
      <w:lvlJc w:val="left"/>
      <w:pPr>
        <w:tabs>
          <w:tab w:val="num" w:pos="1009"/>
        </w:tabs>
        <w:ind w:left="1009" w:hanging="100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09D064E"/>
    <w:multiLevelType w:val="hybridMultilevel"/>
    <w:tmpl w:val="E9167EA0"/>
    <w:styleLink w:val="Style2312"/>
    <w:lvl w:ilvl="0" w:tplc="FFFFFFFF">
      <w:start w:val="1"/>
      <w:numFmt w:val="bullet"/>
      <w:pStyle w:val="StyleSubtitleTimesNewRoman13ptItalicJustifiedLeft"/>
      <w:lvlText w:val=""/>
      <w:lvlJc w:val="left"/>
      <w:pPr>
        <w:tabs>
          <w:tab w:val="num" w:pos="1418"/>
        </w:tabs>
        <w:ind w:left="1418" w:hanging="567"/>
      </w:pPr>
      <w:rPr>
        <w:rFonts w:ascii="Wingdings" w:hAnsi="Wingdings" w:hint="default"/>
        <w:color w:val="auto"/>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8" w15:restartNumberingAfterBreak="0">
    <w:nsid w:val="10E96280"/>
    <w:multiLevelType w:val="hybridMultilevel"/>
    <w:tmpl w:val="4CAA82C0"/>
    <w:lvl w:ilvl="0" w:tplc="C7E05AF8">
      <w:start w:val="1"/>
      <w:numFmt w:val="bullet"/>
      <w:pStyle w:val="Gchcng"/>
      <w:lvlText w:val="+"/>
      <w:lvlJc w:val="left"/>
      <w:pPr>
        <w:tabs>
          <w:tab w:val="num" w:pos="115"/>
        </w:tabs>
        <w:ind w:left="965" w:firstLine="518"/>
      </w:pPr>
      <w:rPr>
        <w:rFonts w:ascii="Times New Roman" w:eastAsia="Times New Roman" w:hAnsi="Times New Roman" w:cs="Times New Roman" w:hint="default"/>
      </w:rPr>
    </w:lvl>
    <w:lvl w:ilvl="1" w:tplc="55D42F08" w:tentative="1">
      <w:start w:val="1"/>
      <w:numFmt w:val="bullet"/>
      <w:lvlText w:val="o"/>
      <w:lvlJc w:val="left"/>
      <w:pPr>
        <w:tabs>
          <w:tab w:val="num" w:pos="1440"/>
        </w:tabs>
        <w:ind w:left="1440" w:hanging="360"/>
      </w:pPr>
      <w:rPr>
        <w:rFonts w:ascii="Courier New" w:hAnsi="Courier New" w:cs="Courier New" w:hint="default"/>
      </w:rPr>
    </w:lvl>
    <w:lvl w:ilvl="2" w:tplc="C370370A" w:tentative="1">
      <w:start w:val="1"/>
      <w:numFmt w:val="bullet"/>
      <w:lvlText w:val=""/>
      <w:lvlJc w:val="left"/>
      <w:pPr>
        <w:tabs>
          <w:tab w:val="num" w:pos="2160"/>
        </w:tabs>
        <w:ind w:left="2160" w:hanging="360"/>
      </w:pPr>
      <w:rPr>
        <w:rFonts w:ascii="Wingdings" w:hAnsi="Wingdings" w:hint="default"/>
      </w:rPr>
    </w:lvl>
    <w:lvl w:ilvl="3" w:tplc="D9007F80" w:tentative="1">
      <w:start w:val="1"/>
      <w:numFmt w:val="bullet"/>
      <w:lvlText w:val=""/>
      <w:lvlJc w:val="left"/>
      <w:pPr>
        <w:tabs>
          <w:tab w:val="num" w:pos="2880"/>
        </w:tabs>
        <w:ind w:left="2880" w:hanging="360"/>
      </w:pPr>
      <w:rPr>
        <w:rFonts w:ascii="Symbol" w:hAnsi="Symbol" w:hint="default"/>
      </w:rPr>
    </w:lvl>
    <w:lvl w:ilvl="4" w:tplc="C800429C" w:tentative="1">
      <w:start w:val="1"/>
      <w:numFmt w:val="bullet"/>
      <w:lvlText w:val="o"/>
      <w:lvlJc w:val="left"/>
      <w:pPr>
        <w:tabs>
          <w:tab w:val="num" w:pos="3600"/>
        </w:tabs>
        <w:ind w:left="3600" w:hanging="360"/>
      </w:pPr>
      <w:rPr>
        <w:rFonts w:ascii="Courier New" w:hAnsi="Courier New" w:cs="Courier New" w:hint="default"/>
      </w:rPr>
    </w:lvl>
    <w:lvl w:ilvl="5" w:tplc="EE8C1616" w:tentative="1">
      <w:start w:val="1"/>
      <w:numFmt w:val="bullet"/>
      <w:lvlText w:val=""/>
      <w:lvlJc w:val="left"/>
      <w:pPr>
        <w:tabs>
          <w:tab w:val="num" w:pos="4320"/>
        </w:tabs>
        <w:ind w:left="4320" w:hanging="360"/>
      </w:pPr>
      <w:rPr>
        <w:rFonts w:ascii="Wingdings" w:hAnsi="Wingdings" w:hint="default"/>
      </w:rPr>
    </w:lvl>
    <w:lvl w:ilvl="6" w:tplc="CC22B4E6" w:tentative="1">
      <w:start w:val="1"/>
      <w:numFmt w:val="bullet"/>
      <w:lvlText w:val=""/>
      <w:lvlJc w:val="left"/>
      <w:pPr>
        <w:tabs>
          <w:tab w:val="num" w:pos="5040"/>
        </w:tabs>
        <w:ind w:left="5040" w:hanging="360"/>
      </w:pPr>
      <w:rPr>
        <w:rFonts w:ascii="Symbol" w:hAnsi="Symbol" w:hint="default"/>
      </w:rPr>
    </w:lvl>
    <w:lvl w:ilvl="7" w:tplc="775A5C52" w:tentative="1">
      <w:start w:val="1"/>
      <w:numFmt w:val="bullet"/>
      <w:lvlText w:val="o"/>
      <w:lvlJc w:val="left"/>
      <w:pPr>
        <w:tabs>
          <w:tab w:val="num" w:pos="5760"/>
        </w:tabs>
        <w:ind w:left="5760" w:hanging="360"/>
      </w:pPr>
      <w:rPr>
        <w:rFonts w:ascii="Courier New" w:hAnsi="Courier New" w:cs="Courier New" w:hint="default"/>
      </w:rPr>
    </w:lvl>
    <w:lvl w:ilvl="8" w:tplc="3FEE0BCC"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10F009D2"/>
    <w:multiLevelType w:val="hybridMultilevel"/>
    <w:tmpl w:val="ADBEEFCC"/>
    <w:lvl w:ilvl="0" w:tplc="68E44B10">
      <w:start w:val="1"/>
      <w:numFmt w:val="bullet"/>
      <w:pStyle w:val="--1"/>
      <w:lvlText w:val="-"/>
      <w:lvlJc w:val="left"/>
      <w:pPr>
        <w:tabs>
          <w:tab w:val="num" w:pos="1134"/>
        </w:tabs>
        <w:ind w:left="1134" w:hanging="567"/>
      </w:pPr>
      <w:rPr>
        <w:rFonts w:ascii=".VnTime" w:hAnsi=".VnTime" w:hint="default"/>
      </w:rPr>
    </w:lvl>
    <w:lvl w:ilvl="1" w:tplc="39781F40" w:tentative="1">
      <w:start w:val="1"/>
      <w:numFmt w:val="bullet"/>
      <w:lvlText w:val="o"/>
      <w:lvlJc w:val="left"/>
      <w:pPr>
        <w:tabs>
          <w:tab w:val="num" w:pos="1440"/>
        </w:tabs>
        <w:ind w:left="1440" w:hanging="360"/>
      </w:pPr>
      <w:rPr>
        <w:rFonts w:ascii="Courier New" w:hAnsi="Courier New" w:cs="Courier New" w:hint="default"/>
      </w:rPr>
    </w:lvl>
    <w:lvl w:ilvl="2" w:tplc="530A03AC" w:tentative="1">
      <w:start w:val="1"/>
      <w:numFmt w:val="bullet"/>
      <w:lvlText w:val=""/>
      <w:lvlJc w:val="left"/>
      <w:pPr>
        <w:tabs>
          <w:tab w:val="num" w:pos="2160"/>
        </w:tabs>
        <w:ind w:left="2160" w:hanging="360"/>
      </w:pPr>
      <w:rPr>
        <w:rFonts w:ascii="Wingdings" w:hAnsi="Wingdings" w:hint="default"/>
      </w:rPr>
    </w:lvl>
    <w:lvl w:ilvl="3" w:tplc="44C0EB02" w:tentative="1">
      <w:start w:val="1"/>
      <w:numFmt w:val="bullet"/>
      <w:lvlText w:val=""/>
      <w:lvlJc w:val="left"/>
      <w:pPr>
        <w:tabs>
          <w:tab w:val="num" w:pos="2880"/>
        </w:tabs>
        <w:ind w:left="2880" w:hanging="360"/>
      </w:pPr>
      <w:rPr>
        <w:rFonts w:ascii="Symbol" w:hAnsi="Symbol" w:hint="default"/>
      </w:rPr>
    </w:lvl>
    <w:lvl w:ilvl="4" w:tplc="48E6FDBC" w:tentative="1">
      <w:start w:val="1"/>
      <w:numFmt w:val="bullet"/>
      <w:lvlText w:val="o"/>
      <w:lvlJc w:val="left"/>
      <w:pPr>
        <w:tabs>
          <w:tab w:val="num" w:pos="3600"/>
        </w:tabs>
        <w:ind w:left="3600" w:hanging="360"/>
      </w:pPr>
      <w:rPr>
        <w:rFonts w:ascii="Courier New" w:hAnsi="Courier New" w:cs="Courier New" w:hint="default"/>
      </w:rPr>
    </w:lvl>
    <w:lvl w:ilvl="5" w:tplc="D3FE4836">
      <w:start w:val="1"/>
      <w:numFmt w:val="bullet"/>
      <w:lvlText w:val=""/>
      <w:lvlJc w:val="left"/>
      <w:pPr>
        <w:tabs>
          <w:tab w:val="num" w:pos="4320"/>
        </w:tabs>
        <w:ind w:left="4320" w:hanging="360"/>
      </w:pPr>
    </w:lvl>
    <w:lvl w:ilvl="6" w:tplc="BA364D00" w:tentative="1">
      <w:start w:val="1"/>
      <w:numFmt w:val="bullet"/>
      <w:lvlText w:val=""/>
      <w:lvlJc w:val="left"/>
      <w:pPr>
        <w:tabs>
          <w:tab w:val="num" w:pos="5040"/>
        </w:tabs>
        <w:ind w:left="5040" w:hanging="360"/>
      </w:pPr>
      <w:rPr>
        <w:rFonts w:ascii="Symbol" w:hAnsi="Symbol" w:hint="default"/>
      </w:rPr>
    </w:lvl>
    <w:lvl w:ilvl="7" w:tplc="53D0C724" w:tentative="1">
      <w:start w:val="1"/>
      <w:numFmt w:val="bullet"/>
      <w:lvlText w:val="o"/>
      <w:lvlJc w:val="left"/>
      <w:pPr>
        <w:tabs>
          <w:tab w:val="num" w:pos="5760"/>
        </w:tabs>
        <w:ind w:left="5760" w:hanging="360"/>
      </w:pPr>
      <w:rPr>
        <w:rFonts w:ascii="Courier New" w:hAnsi="Courier New" w:cs="Courier New" w:hint="default"/>
      </w:rPr>
    </w:lvl>
    <w:lvl w:ilvl="8" w:tplc="63401232"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10F94A29"/>
    <w:multiLevelType w:val="hybridMultilevel"/>
    <w:tmpl w:val="90A49090"/>
    <w:lvl w:ilvl="0" w:tplc="FFFFFFFF">
      <w:start w:val="1"/>
      <w:numFmt w:val="bullet"/>
      <w:pStyle w:val="nguyen0"/>
      <w:lvlText w:val=""/>
      <w:lvlJc w:val="left"/>
      <w:pPr>
        <w:ind w:left="1494" w:hanging="360"/>
      </w:pPr>
      <w:rPr>
        <w:rFonts w:ascii="Wingdings" w:hAnsi="Wingdings" w:hint="default"/>
      </w:rPr>
    </w:lvl>
    <w:lvl w:ilvl="1" w:tplc="FFFFFFFF" w:tentative="1">
      <w:start w:val="1"/>
      <w:numFmt w:val="lowerLetter"/>
      <w:lvlText w:val="%2."/>
      <w:lvlJc w:val="left"/>
      <w:pPr>
        <w:ind w:left="3028" w:hanging="360"/>
      </w:pPr>
    </w:lvl>
    <w:lvl w:ilvl="2" w:tplc="FFFFFFFF" w:tentative="1">
      <w:start w:val="1"/>
      <w:numFmt w:val="lowerRoman"/>
      <w:lvlText w:val="%3."/>
      <w:lvlJc w:val="right"/>
      <w:pPr>
        <w:ind w:left="3748" w:hanging="180"/>
      </w:pPr>
    </w:lvl>
    <w:lvl w:ilvl="3" w:tplc="FFFFFFFF" w:tentative="1">
      <w:start w:val="1"/>
      <w:numFmt w:val="decimal"/>
      <w:lvlText w:val="%4."/>
      <w:lvlJc w:val="left"/>
      <w:pPr>
        <w:ind w:left="4468" w:hanging="360"/>
      </w:pPr>
    </w:lvl>
    <w:lvl w:ilvl="4" w:tplc="FFFFFFFF" w:tentative="1">
      <w:start w:val="1"/>
      <w:numFmt w:val="lowerLetter"/>
      <w:lvlText w:val="%5."/>
      <w:lvlJc w:val="left"/>
      <w:pPr>
        <w:ind w:left="5188" w:hanging="360"/>
      </w:pPr>
    </w:lvl>
    <w:lvl w:ilvl="5" w:tplc="FFFFFFFF" w:tentative="1">
      <w:start w:val="1"/>
      <w:numFmt w:val="lowerRoman"/>
      <w:lvlText w:val="%6."/>
      <w:lvlJc w:val="right"/>
      <w:pPr>
        <w:ind w:left="5908" w:hanging="180"/>
      </w:pPr>
    </w:lvl>
    <w:lvl w:ilvl="6" w:tplc="FFFFFFFF" w:tentative="1">
      <w:start w:val="1"/>
      <w:numFmt w:val="decimal"/>
      <w:lvlText w:val="%7."/>
      <w:lvlJc w:val="left"/>
      <w:pPr>
        <w:ind w:left="6628" w:hanging="360"/>
      </w:pPr>
    </w:lvl>
    <w:lvl w:ilvl="7" w:tplc="FFFFFFFF" w:tentative="1">
      <w:start w:val="1"/>
      <w:numFmt w:val="lowerLetter"/>
      <w:lvlText w:val="%8."/>
      <w:lvlJc w:val="left"/>
      <w:pPr>
        <w:ind w:left="7348" w:hanging="360"/>
      </w:pPr>
    </w:lvl>
    <w:lvl w:ilvl="8" w:tplc="FFFFFFFF" w:tentative="1">
      <w:start w:val="1"/>
      <w:numFmt w:val="lowerRoman"/>
      <w:lvlText w:val="%9."/>
      <w:lvlJc w:val="right"/>
      <w:pPr>
        <w:ind w:left="8068" w:hanging="180"/>
      </w:pPr>
    </w:lvl>
  </w:abstractNum>
  <w:abstractNum w:abstractNumId="71"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73" w15:restartNumberingAfterBreak="0">
    <w:nsid w:val="13833CD1"/>
    <w:multiLevelType w:val="hybridMultilevel"/>
    <w:tmpl w:val="D16A8626"/>
    <w:lvl w:ilvl="0" w:tplc="FFFFFFFF">
      <w:numFmt w:val="bullet"/>
      <w:pStyle w:val="Stylei-Bold"/>
      <w:lvlText w:val="-"/>
      <w:lvlJc w:val="left"/>
      <w:pPr>
        <w:tabs>
          <w:tab w:val="num" w:pos="284"/>
        </w:tabs>
        <w:ind w:left="360" w:hanging="360"/>
      </w:pPr>
      <w:rPr>
        <w:rFonts w:ascii=".VnTime" w:eastAsia="Times New Roman" w:hAnsi=".VnTime" w:cs=".VnTime"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14066FB1"/>
    <w:multiLevelType w:val="hybridMultilevel"/>
    <w:tmpl w:val="50B21706"/>
    <w:lvl w:ilvl="0" w:tplc="1E8A1EFE">
      <w:numFmt w:val="bullet"/>
      <w:suff w:val="space"/>
      <w:lvlText w:val="-"/>
      <w:lvlJc w:val="left"/>
      <w:pPr>
        <w:ind w:left="1080" w:hanging="360"/>
      </w:pPr>
      <w:rPr>
        <w:rFonts w:ascii="Times New Roman" w:eastAsia="Times New Roman" w:hAnsi="Times New Roman" w:cs="Times New Roman"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152260B0"/>
    <w:multiLevelType w:val="hybridMultilevel"/>
    <w:tmpl w:val="7C900F58"/>
    <w:lvl w:ilvl="0" w:tplc="FFFFFFFF">
      <w:start w:val="1"/>
      <w:numFmt w:val="decimal"/>
      <w:pStyle w:val="Ndung7"/>
      <w:lvlText w:val="%1"/>
      <w:lvlJc w:val="center"/>
      <w:pPr>
        <w:tabs>
          <w:tab w:val="num" w:pos="473"/>
        </w:tabs>
        <w:ind w:left="397" w:hanging="284"/>
      </w:pPr>
      <w:rPr>
        <w:rFonts w:ascii="VNI-Times" w:hAnsi="VNI-Times"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15337057"/>
    <w:multiLevelType w:val="hybridMultilevel"/>
    <w:tmpl w:val="366ADE82"/>
    <w:lvl w:ilvl="0" w:tplc="FFFFFFFF">
      <w:start w:val="1"/>
      <w:numFmt w:val="lowerRoman"/>
      <w:pStyle w:val="Numberi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1575598F"/>
    <w:multiLevelType w:val="hybridMultilevel"/>
    <w:tmpl w:val="79260DD8"/>
    <w:lvl w:ilvl="0" w:tplc="042A0019">
      <w:start w:val="1"/>
      <w:numFmt w:val="lowerLetter"/>
      <w:lvlText w:val="%1."/>
      <w:lvlJc w:val="left"/>
      <w:pPr>
        <w:tabs>
          <w:tab w:val="num" w:pos="1647"/>
        </w:tabs>
        <w:ind w:left="1644" w:hanging="737"/>
      </w:p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78" w15:restartNumberingAfterBreak="0">
    <w:nsid w:val="15E067F9"/>
    <w:multiLevelType w:val="hybridMultilevel"/>
    <w:tmpl w:val="B62433C8"/>
    <w:styleLink w:val="331311141"/>
    <w:lvl w:ilvl="0" w:tplc="D02A8C0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164B6982"/>
    <w:multiLevelType w:val="multilevel"/>
    <w:tmpl w:val="BBA6646C"/>
    <w:lvl w:ilvl="0">
      <w:start w:val="1"/>
      <w:numFmt w:val="decimal"/>
      <w:lvlText w:val="Chương %1:"/>
      <w:lvlJc w:val="left"/>
      <w:pPr>
        <w:tabs>
          <w:tab w:val="num" w:pos="1140"/>
        </w:tabs>
        <w:ind w:left="1140" w:firstLine="3570"/>
      </w:pPr>
      <w:rPr>
        <w:rFonts w:ascii="Times New Roman Bold" w:hAnsi="Times New Roman Bold" w:hint="default"/>
        <w:b/>
        <w:i w:val="0"/>
        <w:sz w:val="28"/>
        <w:szCs w:val="28"/>
      </w:rPr>
    </w:lvl>
    <w:lvl w:ilvl="1">
      <w:start w:val="1"/>
      <w:numFmt w:val="decimal"/>
      <w:lvlText w:val="Bảng %1.%2."/>
      <w:lvlJc w:val="left"/>
      <w:pPr>
        <w:tabs>
          <w:tab w:val="num" w:pos="1284"/>
        </w:tabs>
        <w:ind w:left="1284" w:hanging="576"/>
      </w:pPr>
      <w:rPr>
        <w:rFonts w:ascii="Times New Roman" w:hAnsi="Times New Roman" w:hint="default"/>
        <w:b w:val="0"/>
        <w:i/>
        <w:sz w:val="26"/>
        <w:szCs w:val="26"/>
      </w:rPr>
    </w:lvl>
    <w:lvl w:ilvl="2">
      <w:start w:val="1"/>
      <w:numFmt w:val="decimal"/>
      <w:lvlText w:val="%1.%2.%3."/>
      <w:lvlJc w:val="left"/>
      <w:pPr>
        <w:tabs>
          <w:tab w:val="num" w:pos="1428"/>
        </w:tabs>
        <w:ind w:left="1428" w:hanging="720"/>
      </w:pPr>
      <w:rPr>
        <w:rFonts w:ascii="Times New Roman Bold" w:hAnsi="Times New Roman Bold" w:hint="default"/>
        <w:b/>
        <w:i w:val="0"/>
        <w:sz w:val="26"/>
        <w:szCs w:val="26"/>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Restart w:val="1"/>
      <w:lvlText w:val="Bảng %1.%7."/>
      <w:lvlJc w:val="left"/>
      <w:pPr>
        <w:tabs>
          <w:tab w:val="num" w:pos="2004"/>
        </w:tabs>
        <w:ind w:left="2004" w:hanging="1296"/>
      </w:pPr>
      <w:rPr>
        <w:rFonts w:ascii="Times New Roman" w:hAnsi="Times New Roman" w:hint="default"/>
        <w:b w:val="0"/>
        <w:i/>
        <w:color w:val="FF0000"/>
        <w:sz w:val="26"/>
        <w:szCs w:val="26"/>
      </w:rPr>
    </w:lvl>
    <w:lvl w:ilvl="7">
      <w:start w:val="1"/>
      <w:numFmt w:val="decimal"/>
      <w:lvlRestart w:val="1"/>
      <w:pStyle w:val="Hinhanh"/>
      <w:suff w:val="space"/>
      <w:lvlText w:val="Hình %1.%8"/>
      <w:lvlJc w:val="left"/>
      <w:pPr>
        <w:ind w:left="2148" w:hanging="1440"/>
      </w:pPr>
      <w:rPr>
        <w:rFonts w:hint="default"/>
      </w:rPr>
    </w:lvl>
    <w:lvl w:ilvl="8">
      <w:start w:val="1"/>
      <w:numFmt w:val="decimal"/>
      <w:lvlRestart w:val="1"/>
      <w:lvlText w:val="Bảng %9"/>
      <w:lvlJc w:val="left"/>
      <w:pPr>
        <w:tabs>
          <w:tab w:val="num" w:pos="2292"/>
        </w:tabs>
        <w:ind w:left="2292" w:hanging="1584"/>
      </w:pPr>
      <w:rPr>
        <w:rFonts w:hint="default"/>
      </w:rPr>
    </w:lvl>
  </w:abstractNum>
  <w:abstractNum w:abstractNumId="80" w15:restartNumberingAfterBreak="0">
    <w:nsid w:val="165C799F"/>
    <w:multiLevelType w:val="hybridMultilevel"/>
    <w:tmpl w:val="5ACA63F8"/>
    <w:lvl w:ilvl="0" w:tplc="B5CC0262">
      <w:start w:val="1"/>
      <w:numFmt w:val="lowerRoman"/>
      <w:pStyle w:val="Numberi2"/>
      <w:lvlText w:val="%1."/>
      <w:lvlJc w:val="left"/>
      <w:pPr>
        <w:tabs>
          <w:tab w:val="num" w:pos="1134"/>
        </w:tabs>
        <w:ind w:left="1134" w:hanging="567"/>
      </w:pPr>
      <w:rPr>
        <w:rFonts w:hint="default"/>
      </w:rPr>
    </w:lvl>
    <w:lvl w:ilvl="1" w:tplc="DC38FE6E" w:tentative="1">
      <w:start w:val="1"/>
      <w:numFmt w:val="lowerLetter"/>
      <w:lvlText w:val="%2."/>
      <w:lvlJc w:val="left"/>
      <w:pPr>
        <w:tabs>
          <w:tab w:val="num" w:pos="1440"/>
        </w:tabs>
        <w:ind w:left="1440" w:hanging="360"/>
      </w:pPr>
    </w:lvl>
    <w:lvl w:ilvl="2" w:tplc="698697A6" w:tentative="1">
      <w:start w:val="1"/>
      <w:numFmt w:val="lowerRoman"/>
      <w:lvlText w:val="%3."/>
      <w:lvlJc w:val="right"/>
      <w:pPr>
        <w:tabs>
          <w:tab w:val="num" w:pos="2160"/>
        </w:tabs>
        <w:ind w:left="2160" w:hanging="180"/>
      </w:pPr>
    </w:lvl>
    <w:lvl w:ilvl="3" w:tplc="6B1803D8" w:tentative="1">
      <w:start w:val="1"/>
      <w:numFmt w:val="decimal"/>
      <w:lvlText w:val="%4."/>
      <w:lvlJc w:val="left"/>
      <w:pPr>
        <w:tabs>
          <w:tab w:val="num" w:pos="2880"/>
        </w:tabs>
        <w:ind w:left="2880" w:hanging="360"/>
      </w:pPr>
    </w:lvl>
    <w:lvl w:ilvl="4" w:tplc="BAE2F95A" w:tentative="1">
      <w:start w:val="1"/>
      <w:numFmt w:val="lowerLetter"/>
      <w:lvlText w:val="%5."/>
      <w:lvlJc w:val="left"/>
      <w:pPr>
        <w:tabs>
          <w:tab w:val="num" w:pos="3600"/>
        </w:tabs>
        <w:ind w:left="3600" w:hanging="360"/>
      </w:pPr>
    </w:lvl>
    <w:lvl w:ilvl="5" w:tplc="81484A50" w:tentative="1">
      <w:start w:val="1"/>
      <w:numFmt w:val="lowerRoman"/>
      <w:lvlText w:val="%6."/>
      <w:lvlJc w:val="right"/>
      <w:pPr>
        <w:tabs>
          <w:tab w:val="num" w:pos="4320"/>
        </w:tabs>
        <w:ind w:left="4320" w:hanging="180"/>
      </w:pPr>
    </w:lvl>
    <w:lvl w:ilvl="6" w:tplc="30BE7180" w:tentative="1">
      <w:start w:val="1"/>
      <w:numFmt w:val="decimal"/>
      <w:lvlText w:val="%7."/>
      <w:lvlJc w:val="left"/>
      <w:pPr>
        <w:tabs>
          <w:tab w:val="num" w:pos="5040"/>
        </w:tabs>
        <w:ind w:left="5040" w:hanging="360"/>
      </w:pPr>
    </w:lvl>
    <w:lvl w:ilvl="7" w:tplc="B470BFF8" w:tentative="1">
      <w:start w:val="1"/>
      <w:numFmt w:val="lowerLetter"/>
      <w:lvlText w:val="%8."/>
      <w:lvlJc w:val="left"/>
      <w:pPr>
        <w:tabs>
          <w:tab w:val="num" w:pos="5760"/>
        </w:tabs>
        <w:ind w:left="5760" w:hanging="360"/>
      </w:pPr>
    </w:lvl>
    <w:lvl w:ilvl="8" w:tplc="233AB1D6" w:tentative="1">
      <w:start w:val="1"/>
      <w:numFmt w:val="lowerRoman"/>
      <w:lvlText w:val="%9."/>
      <w:lvlJc w:val="right"/>
      <w:pPr>
        <w:tabs>
          <w:tab w:val="num" w:pos="6480"/>
        </w:tabs>
        <w:ind w:left="6480" w:hanging="180"/>
      </w:pPr>
    </w:lvl>
  </w:abstractNum>
  <w:abstractNum w:abstractNumId="81"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16BA01A7"/>
    <w:multiLevelType w:val="hybridMultilevel"/>
    <w:tmpl w:val="440E1824"/>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83" w15:restartNumberingAfterBreak="0">
    <w:nsid w:val="172473F4"/>
    <w:multiLevelType w:val="hybridMultilevel"/>
    <w:tmpl w:val="704EDC6E"/>
    <w:name w:val="WW8Num142322222222222"/>
    <w:lvl w:ilvl="0" w:tplc="FFFFFFFF">
      <w:start w:val="1"/>
      <w:numFmt w:val="bullet"/>
      <w:pStyle w:val="star3"/>
      <w:lvlText w:val=""/>
      <w:lvlJc w:val="left"/>
      <w:pPr>
        <w:tabs>
          <w:tab w:val="num" w:pos="2705"/>
        </w:tabs>
        <w:ind w:left="2705" w:hanging="567"/>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4" w15:restartNumberingAfterBreak="0">
    <w:nsid w:val="174A2D78"/>
    <w:multiLevelType w:val="hybridMultilevel"/>
    <w:tmpl w:val="D6B2ED98"/>
    <w:styleLink w:val="Style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8256906"/>
    <w:multiLevelType w:val="hybridMultilevel"/>
    <w:tmpl w:val="E46A64DC"/>
    <w:styleLink w:val="11111112121"/>
    <w:lvl w:ilvl="0" w:tplc="FFFFFFFF">
      <w:start w:val="1"/>
      <w:numFmt w:val="bullet"/>
      <w:lvlText w:val="-"/>
      <w:lvlJc w:val="left"/>
      <w:pPr>
        <w:tabs>
          <w:tab w:val="num" w:pos="1419"/>
        </w:tabs>
        <w:ind w:left="1419" w:hanging="284"/>
      </w:pPr>
      <w:rPr>
        <w:rFonts w:ascii="Times New Roman" w:eastAsia="Times New Roman" w:hAnsi="Times New Roman" w:cs="Times New Roman" w:hint="default"/>
      </w:rPr>
    </w:lvl>
    <w:lvl w:ilvl="1" w:tplc="E88E375C">
      <w:start w:val="1"/>
      <w:numFmt w:val="bullet"/>
      <w:lvlText w:val="+"/>
      <w:lvlJc w:val="left"/>
      <w:pPr>
        <w:tabs>
          <w:tab w:val="num" w:pos="3030"/>
        </w:tabs>
        <w:ind w:left="3030" w:hanging="360"/>
      </w:pPr>
      <w:rPr>
        <w:rFonts w:ascii="Times New Roman" w:eastAsia="Times New Roman" w:hAnsi="Times New Roman" w:cs="Times New Roman" w:hint="default"/>
        <w:vertAlign w:val="baseline"/>
      </w:rPr>
    </w:lvl>
    <w:lvl w:ilvl="2" w:tplc="FFFFFFFF">
      <w:start w:val="1"/>
      <w:numFmt w:val="bullet"/>
      <w:lvlText w:val=""/>
      <w:lvlJc w:val="left"/>
      <w:pPr>
        <w:tabs>
          <w:tab w:val="num" w:pos="3469"/>
        </w:tabs>
        <w:ind w:left="3469" w:hanging="360"/>
      </w:pPr>
      <w:rPr>
        <w:rFonts w:ascii="Wingdings" w:hAnsi="Wingdings" w:hint="default"/>
      </w:rPr>
    </w:lvl>
    <w:lvl w:ilvl="3" w:tplc="FFFFFFFF">
      <w:start w:val="1"/>
      <w:numFmt w:val="lowerLetter"/>
      <w:lvlText w:val="%4."/>
      <w:lvlJc w:val="left"/>
      <w:pPr>
        <w:tabs>
          <w:tab w:val="num" w:pos="4189"/>
        </w:tabs>
        <w:ind w:left="4189" w:hanging="360"/>
      </w:pPr>
      <w:rPr>
        <w:rFonts w:hint="default"/>
      </w:rPr>
    </w:lvl>
    <w:lvl w:ilvl="4" w:tplc="FFFFFFFF">
      <w:start w:val="1"/>
      <w:numFmt w:val="bullet"/>
      <w:lvlText w:val="o"/>
      <w:lvlJc w:val="left"/>
      <w:pPr>
        <w:tabs>
          <w:tab w:val="num" w:pos="4909"/>
        </w:tabs>
        <w:ind w:left="4909" w:hanging="360"/>
      </w:pPr>
      <w:rPr>
        <w:rFonts w:ascii="Courier New" w:hAnsi="Courier New" w:cs="Courier New" w:hint="default"/>
      </w:rPr>
    </w:lvl>
    <w:lvl w:ilvl="5" w:tplc="381261D6">
      <w:start w:val="1"/>
      <w:numFmt w:val="lowerLetter"/>
      <w:lvlText w:val="%6)"/>
      <w:lvlJc w:val="left"/>
      <w:pPr>
        <w:ind w:left="5629" w:hanging="360"/>
      </w:pPr>
      <w:rPr>
        <w:rFonts w:hint="default"/>
      </w:rPr>
    </w:lvl>
    <w:lvl w:ilvl="6" w:tplc="6D468FE2">
      <w:start w:val="1"/>
      <w:numFmt w:val="upperLetter"/>
      <w:lvlText w:val="%7."/>
      <w:lvlJc w:val="left"/>
      <w:pPr>
        <w:ind w:left="6349" w:hanging="360"/>
      </w:pPr>
      <w:rPr>
        <w:rFonts w:hint="default"/>
      </w:rPr>
    </w:lvl>
    <w:lvl w:ilvl="7" w:tplc="BD62E732">
      <w:start w:val="1"/>
      <w:numFmt w:val="decimal"/>
      <w:lvlText w:val="%8."/>
      <w:lvlJc w:val="left"/>
      <w:pPr>
        <w:ind w:left="7069" w:hanging="360"/>
      </w:pPr>
      <w:rPr>
        <w:rFonts w:hint="default"/>
      </w:rPr>
    </w:lvl>
    <w:lvl w:ilvl="8" w:tplc="A75C276A">
      <w:start w:val="1"/>
      <w:numFmt w:val="decimal"/>
      <w:lvlText w:val="%9)"/>
      <w:lvlJc w:val="left"/>
      <w:pPr>
        <w:ind w:left="7789" w:hanging="360"/>
      </w:pPr>
      <w:rPr>
        <w:rFonts w:hint="default"/>
      </w:rPr>
    </w:lvl>
  </w:abstractNum>
  <w:abstractNum w:abstractNumId="86" w15:restartNumberingAfterBreak="0">
    <w:nsid w:val="187150BC"/>
    <w:multiLevelType w:val="hybridMultilevel"/>
    <w:tmpl w:val="F9B05F38"/>
    <w:styleLink w:val="CurrentList21"/>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15:restartNumberingAfterBreak="0">
    <w:nsid w:val="18941C4F"/>
    <w:multiLevelType w:val="multilevel"/>
    <w:tmpl w:val="906E3A9C"/>
    <w:styleLink w:val="Style5---1"/>
    <w:lvl w:ilvl="0">
      <w:start w:val="1"/>
      <w:numFmt w:val="decimal"/>
      <w:lvlText w:val="%1 ."/>
      <w:lvlJc w:val="center"/>
      <w:pPr>
        <w:ind w:left="155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2576" w:hanging="360"/>
      </w:pPr>
      <w:rPr>
        <w:rFonts w:hint="default"/>
      </w:rPr>
    </w:lvl>
    <w:lvl w:ilvl="2">
      <w:start w:val="1"/>
      <w:numFmt w:val="lowerRoman"/>
      <w:lvlText w:val="%3."/>
      <w:lvlJc w:val="right"/>
      <w:pPr>
        <w:ind w:left="3296" w:hanging="180"/>
      </w:pPr>
      <w:rPr>
        <w:rFonts w:hint="default"/>
      </w:rPr>
    </w:lvl>
    <w:lvl w:ilvl="3">
      <w:start w:val="1"/>
      <w:numFmt w:val="decimal"/>
      <w:lvlText w:val="%4."/>
      <w:lvlJc w:val="left"/>
      <w:pPr>
        <w:ind w:left="4016" w:hanging="360"/>
      </w:pPr>
      <w:rPr>
        <w:rFonts w:hint="default"/>
      </w:rPr>
    </w:lvl>
    <w:lvl w:ilvl="4">
      <w:start w:val="1"/>
      <w:numFmt w:val="lowerLetter"/>
      <w:lvlText w:val="%5."/>
      <w:lvlJc w:val="left"/>
      <w:pPr>
        <w:ind w:left="4736" w:hanging="360"/>
      </w:pPr>
      <w:rPr>
        <w:rFonts w:hint="default"/>
      </w:rPr>
    </w:lvl>
    <w:lvl w:ilvl="5">
      <w:start w:val="1"/>
      <w:numFmt w:val="lowerRoman"/>
      <w:lvlText w:val="%6."/>
      <w:lvlJc w:val="right"/>
      <w:pPr>
        <w:ind w:left="5456" w:hanging="180"/>
      </w:pPr>
      <w:rPr>
        <w:rFonts w:hint="default"/>
      </w:rPr>
    </w:lvl>
    <w:lvl w:ilvl="6">
      <w:start w:val="1"/>
      <w:numFmt w:val="decimal"/>
      <w:lvlText w:val="%7."/>
      <w:lvlJc w:val="left"/>
      <w:pPr>
        <w:ind w:left="6176" w:hanging="360"/>
      </w:pPr>
      <w:rPr>
        <w:rFonts w:hint="default"/>
      </w:rPr>
    </w:lvl>
    <w:lvl w:ilvl="7">
      <w:start w:val="1"/>
      <w:numFmt w:val="lowerLetter"/>
      <w:lvlText w:val="%8."/>
      <w:lvlJc w:val="left"/>
      <w:pPr>
        <w:ind w:left="6896" w:hanging="360"/>
      </w:pPr>
      <w:rPr>
        <w:rFonts w:hint="default"/>
      </w:rPr>
    </w:lvl>
    <w:lvl w:ilvl="8">
      <w:start w:val="1"/>
      <w:numFmt w:val="lowerRoman"/>
      <w:lvlText w:val="%9."/>
      <w:lvlJc w:val="right"/>
      <w:pPr>
        <w:ind w:left="7616" w:hanging="180"/>
      </w:pPr>
      <w:rPr>
        <w:rFonts w:hint="default"/>
      </w:rPr>
    </w:lvl>
  </w:abstractNum>
  <w:abstractNum w:abstractNumId="88" w15:restartNumberingAfterBreak="0">
    <w:nsid w:val="18C3157E"/>
    <w:multiLevelType w:val="multilevel"/>
    <w:tmpl w:val="92E835E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9" w15:restartNumberingAfterBreak="0">
    <w:nsid w:val="18DB2C53"/>
    <w:multiLevelType w:val="hybridMultilevel"/>
    <w:tmpl w:val="533A4AD4"/>
    <w:lvl w:ilvl="0" w:tplc="4D669D6A">
      <w:start w:val="1"/>
      <w:numFmt w:val="bullet"/>
      <w:pStyle w:val="Bullet1-Table-text"/>
      <w:lvlText w:val="-"/>
      <w:lvlJc w:val="left"/>
      <w:pPr>
        <w:tabs>
          <w:tab w:val="num" w:pos="284"/>
        </w:tabs>
        <w:ind w:left="284" w:hanging="284"/>
      </w:pPr>
      <w:rPr>
        <w:rFonts w:ascii=".VnTime" w:hAnsi=".VnTime"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199A6D8B"/>
    <w:multiLevelType w:val="hybridMultilevel"/>
    <w:tmpl w:val="6EA40D72"/>
    <w:lvl w:ilvl="0" w:tplc="39DC3F1A">
      <w:start w:val="2"/>
      <w:numFmt w:val="bullet"/>
      <w:pStyle w:val="-"/>
      <w:lvlText w:val="-"/>
      <w:lvlJc w:val="left"/>
      <w:pPr>
        <w:ind w:left="720" w:hanging="360"/>
      </w:pPr>
      <w:rPr>
        <w:rFonts w:ascii="Times New Roman" w:eastAsia="Times New Roman" w:hAnsi="Times New Roman" w:hint="default"/>
      </w:rPr>
    </w:lvl>
    <w:lvl w:ilvl="1" w:tplc="5BF2D300"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1" w15:restartNumberingAfterBreak="0">
    <w:nsid w:val="19C72D2B"/>
    <w:multiLevelType w:val="hybridMultilevel"/>
    <w:tmpl w:val="0A28DF50"/>
    <w:lvl w:ilvl="0" w:tplc="5B3433EE">
      <w:start w:val="1"/>
      <w:numFmt w:val="bullet"/>
      <w:pStyle w:val="ABC0"/>
      <w:lvlText w:val="-"/>
      <w:lvlJc w:val="left"/>
      <w:pPr>
        <w:tabs>
          <w:tab w:val="num" w:pos="851"/>
        </w:tabs>
        <w:ind w:left="851" w:hanging="284"/>
      </w:pPr>
      <w:rPr>
        <w:rFonts w:ascii="Times New Roman" w:hAnsi="Times New Roman" w:cs="Times New Roman" w:hint="default"/>
        <w:color w:val="000080"/>
      </w:rPr>
    </w:lvl>
    <w:lvl w:ilvl="1" w:tplc="04090019">
      <w:start w:val="1"/>
      <w:numFmt w:val="bullet"/>
      <w:lvlText w:val="o"/>
      <w:lvlJc w:val="left"/>
      <w:pPr>
        <w:tabs>
          <w:tab w:val="num" w:pos="1845"/>
        </w:tabs>
        <w:ind w:left="1845" w:hanging="360"/>
      </w:pPr>
      <w:rPr>
        <w:rFonts w:ascii="Courier New" w:hAnsi="Courier New" w:cs="Times New Roman" w:hint="default"/>
      </w:rPr>
    </w:lvl>
    <w:lvl w:ilvl="2" w:tplc="0409001B">
      <w:start w:val="1"/>
      <w:numFmt w:val="bullet"/>
      <w:lvlText w:val=""/>
      <w:lvlJc w:val="left"/>
      <w:pPr>
        <w:tabs>
          <w:tab w:val="num" w:pos="2565"/>
        </w:tabs>
        <w:ind w:left="2565" w:hanging="360"/>
      </w:pPr>
      <w:rPr>
        <w:rFonts w:ascii="Wingdings" w:hAnsi="Wingdings" w:hint="default"/>
      </w:rPr>
    </w:lvl>
    <w:lvl w:ilvl="3" w:tplc="0409000F">
      <w:start w:val="1"/>
      <w:numFmt w:val="bullet"/>
      <w:lvlText w:val=""/>
      <w:lvlJc w:val="left"/>
      <w:pPr>
        <w:tabs>
          <w:tab w:val="num" w:pos="3285"/>
        </w:tabs>
        <w:ind w:left="3285" w:hanging="360"/>
      </w:pPr>
      <w:rPr>
        <w:rFonts w:ascii="Symbol" w:hAnsi="Symbol" w:hint="default"/>
      </w:rPr>
    </w:lvl>
    <w:lvl w:ilvl="4" w:tplc="04090019">
      <w:start w:val="1"/>
      <w:numFmt w:val="bullet"/>
      <w:lvlText w:val="o"/>
      <w:lvlJc w:val="left"/>
      <w:pPr>
        <w:tabs>
          <w:tab w:val="num" w:pos="4005"/>
        </w:tabs>
        <w:ind w:left="4005" w:hanging="360"/>
      </w:pPr>
      <w:rPr>
        <w:rFonts w:ascii="Courier New" w:hAnsi="Courier New" w:cs="Times New Roman" w:hint="default"/>
      </w:rPr>
    </w:lvl>
    <w:lvl w:ilvl="5" w:tplc="0409001B">
      <w:start w:val="1"/>
      <w:numFmt w:val="bullet"/>
      <w:lvlText w:val=""/>
      <w:lvlJc w:val="left"/>
      <w:pPr>
        <w:tabs>
          <w:tab w:val="num" w:pos="4725"/>
        </w:tabs>
        <w:ind w:left="4725" w:hanging="360"/>
      </w:pPr>
      <w:rPr>
        <w:rFonts w:ascii="Wingdings" w:hAnsi="Wingdings" w:hint="default"/>
      </w:rPr>
    </w:lvl>
    <w:lvl w:ilvl="6" w:tplc="0409000F">
      <w:start w:val="1"/>
      <w:numFmt w:val="bullet"/>
      <w:lvlText w:val=""/>
      <w:lvlJc w:val="left"/>
      <w:pPr>
        <w:tabs>
          <w:tab w:val="num" w:pos="5445"/>
        </w:tabs>
        <w:ind w:left="5445" w:hanging="360"/>
      </w:pPr>
      <w:rPr>
        <w:rFonts w:ascii="Symbol" w:hAnsi="Symbol" w:hint="default"/>
      </w:rPr>
    </w:lvl>
    <w:lvl w:ilvl="7" w:tplc="04090019">
      <w:start w:val="1"/>
      <w:numFmt w:val="bullet"/>
      <w:lvlText w:val="o"/>
      <w:lvlJc w:val="left"/>
      <w:pPr>
        <w:tabs>
          <w:tab w:val="num" w:pos="6165"/>
        </w:tabs>
        <w:ind w:left="6165" w:hanging="360"/>
      </w:pPr>
      <w:rPr>
        <w:rFonts w:ascii="Courier New" w:hAnsi="Courier New" w:cs="Times New Roman" w:hint="default"/>
      </w:rPr>
    </w:lvl>
    <w:lvl w:ilvl="8" w:tplc="0409001B">
      <w:start w:val="1"/>
      <w:numFmt w:val="bullet"/>
      <w:lvlText w:val=""/>
      <w:lvlJc w:val="left"/>
      <w:pPr>
        <w:tabs>
          <w:tab w:val="num" w:pos="6885"/>
        </w:tabs>
        <w:ind w:left="6885" w:hanging="360"/>
      </w:pPr>
      <w:rPr>
        <w:rFonts w:ascii="Wingdings" w:hAnsi="Wingdings" w:hint="default"/>
      </w:rPr>
    </w:lvl>
  </w:abstractNum>
  <w:abstractNum w:abstractNumId="92" w15:restartNumberingAfterBreak="0">
    <w:nsid w:val="1A93384C"/>
    <w:multiLevelType w:val="hybridMultilevel"/>
    <w:tmpl w:val="F9C0DD0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3" w15:restartNumberingAfterBreak="0">
    <w:nsid w:val="1B413EAE"/>
    <w:multiLevelType w:val="hybridMultilevel"/>
    <w:tmpl w:val="41BAD5E6"/>
    <w:styleLink w:val="Style11"/>
    <w:lvl w:ilvl="0" w:tplc="41BAD5E6">
      <w:start w:val="1"/>
      <w:numFmt w:val="bullet"/>
      <w:lvlText w:val="+"/>
      <w:lvlJc w:val="left"/>
      <w:pPr>
        <w:tabs>
          <w:tab w:val="num" w:pos="1281"/>
        </w:tabs>
        <w:ind w:left="1281" w:hanging="360"/>
      </w:pPr>
      <w:rPr>
        <w:rFonts w:ascii="Times New Roman" w:hAnsi="Times New Roman" w:cs="Times New Roman" w:hint="default"/>
        <w:color w:val="auto"/>
      </w:rPr>
    </w:lvl>
    <w:lvl w:ilvl="1" w:tplc="0409000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94" w15:restartNumberingAfterBreak="0">
    <w:nsid w:val="1BA965A3"/>
    <w:multiLevelType w:val="hybridMultilevel"/>
    <w:tmpl w:val="28082E06"/>
    <w:lvl w:ilvl="0" w:tplc="1BA4A374">
      <w:start w:val="1"/>
      <w:numFmt w:val="bullet"/>
      <w:pStyle w:val="HOATHI5"/>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1C0A7350"/>
    <w:multiLevelType w:val="hybridMultilevel"/>
    <w:tmpl w:val="4426CA36"/>
    <w:lvl w:ilvl="0" w:tplc="042A0019">
      <w:start w:val="1"/>
      <w:numFmt w:val="lowerLetter"/>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6" w15:restartNumberingAfterBreak="0">
    <w:nsid w:val="1CDE1D37"/>
    <w:multiLevelType w:val="hybridMultilevel"/>
    <w:tmpl w:val="E1703DD2"/>
    <w:lvl w:ilvl="0" w:tplc="5986C17A">
      <w:start w:val="1"/>
      <w:numFmt w:val="decimal"/>
      <w:lvlText w:val="%1."/>
      <w:lvlJc w:val="left"/>
      <w:pPr>
        <w:tabs>
          <w:tab w:val="num" w:pos="1080"/>
        </w:tabs>
        <w:ind w:left="1077"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1D585FAA"/>
    <w:multiLevelType w:val="hybridMultilevel"/>
    <w:tmpl w:val="6FEE6184"/>
    <w:lvl w:ilvl="0" w:tplc="FFFFFFFF">
      <w:start w:val="1"/>
      <w:numFmt w:val="bullet"/>
      <w:pStyle w:val="hoathi7"/>
      <w:lvlText w:val=""/>
      <w:lvlJc w:val="left"/>
      <w:pPr>
        <w:tabs>
          <w:tab w:val="num" w:pos="4018"/>
        </w:tabs>
        <w:ind w:left="4018"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1D9F2104"/>
    <w:multiLevelType w:val="hybridMultilevel"/>
    <w:tmpl w:val="7FB4AC24"/>
    <w:lvl w:ilvl="0" w:tplc="126877CE">
      <w:start w:val="1"/>
      <w:numFmt w:val="bullet"/>
      <w:lvlText w:val="-"/>
      <w:lvlJc w:val="left"/>
      <w:pPr>
        <w:ind w:left="1287" w:hanging="360"/>
      </w:pPr>
      <w:rPr>
        <w:rFonts w:ascii="Arial" w:eastAsia="MS Mincho" w:hAnsi="Arial" w:cs="Arial" w:hint="default"/>
        <w:b w:val="0"/>
        <w:i w:val="0"/>
        <w:sz w:val="26"/>
        <w:szCs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99" w15:restartNumberingAfterBreak="0">
    <w:nsid w:val="1DC422AF"/>
    <w:multiLevelType w:val="hybridMultilevel"/>
    <w:tmpl w:val="AE6E38DE"/>
    <w:lvl w:ilvl="0" w:tplc="BEB481D6">
      <w:start w:val="1"/>
      <w:numFmt w:val="decimal"/>
      <w:pStyle w:val="StyleHeading1Centered"/>
      <w:lvlText w:val="CHƯƠNG %1."/>
      <w:lvlJc w:val="left"/>
      <w:pPr>
        <w:ind w:left="720" w:hanging="360"/>
      </w:pPr>
      <w:rPr>
        <w:rFonts w:hint="default"/>
      </w:rPr>
    </w:lvl>
    <w:lvl w:ilvl="1" w:tplc="771E567A" w:tentative="1">
      <w:start w:val="1"/>
      <w:numFmt w:val="lowerLetter"/>
      <w:lvlText w:val="%2."/>
      <w:lvlJc w:val="left"/>
      <w:pPr>
        <w:ind w:left="1440" w:hanging="360"/>
      </w:pPr>
    </w:lvl>
    <w:lvl w:ilvl="2" w:tplc="E0EC7344" w:tentative="1">
      <w:start w:val="1"/>
      <w:numFmt w:val="lowerRoman"/>
      <w:lvlText w:val="%3."/>
      <w:lvlJc w:val="right"/>
      <w:pPr>
        <w:ind w:left="2160" w:hanging="180"/>
      </w:pPr>
    </w:lvl>
    <w:lvl w:ilvl="3" w:tplc="8F5082FC" w:tentative="1">
      <w:start w:val="1"/>
      <w:numFmt w:val="decimal"/>
      <w:lvlText w:val="%4."/>
      <w:lvlJc w:val="left"/>
      <w:pPr>
        <w:ind w:left="2880" w:hanging="360"/>
      </w:pPr>
    </w:lvl>
    <w:lvl w:ilvl="4" w:tplc="9D4C0746" w:tentative="1">
      <w:start w:val="1"/>
      <w:numFmt w:val="lowerLetter"/>
      <w:lvlText w:val="%5."/>
      <w:lvlJc w:val="left"/>
      <w:pPr>
        <w:ind w:left="3600" w:hanging="360"/>
      </w:pPr>
    </w:lvl>
    <w:lvl w:ilvl="5" w:tplc="6246A772" w:tentative="1">
      <w:start w:val="1"/>
      <w:numFmt w:val="lowerRoman"/>
      <w:lvlText w:val="%6."/>
      <w:lvlJc w:val="right"/>
      <w:pPr>
        <w:ind w:left="4320" w:hanging="180"/>
      </w:pPr>
    </w:lvl>
    <w:lvl w:ilvl="6" w:tplc="2944A16C" w:tentative="1">
      <w:start w:val="1"/>
      <w:numFmt w:val="decimal"/>
      <w:lvlText w:val="%7."/>
      <w:lvlJc w:val="left"/>
      <w:pPr>
        <w:ind w:left="5040" w:hanging="360"/>
      </w:pPr>
    </w:lvl>
    <w:lvl w:ilvl="7" w:tplc="252C7C94" w:tentative="1">
      <w:start w:val="1"/>
      <w:numFmt w:val="lowerLetter"/>
      <w:lvlText w:val="%8."/>
      <w:lvlJc w:val="left"/>
      <w:pPr>
        <w:ind w:left="5760" w:hanging="360"/>
      </w:pPr>
    </w:lvl>
    <w:lvl w:ilvl="8" w:tplc="D6A06A48" w:tentative="1">
      <w:start w:val="1"/>
      <w:numFmt w:val="lowerRoman"/>
      <w:lvlText w:val="%9."/>
      <w:lvlJc w:val="right"/>
      <w:pPr>
        <w:ind w:left="6480" w:hanging="180"/>
      </w:pPr>
    </w:lvl>
  </w:abstractNum>
  <w:abstractNum w:abstractNumId="100"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1" w15:restartNumberingAfterBreak="0">
    <w:nsid w:val="1E333C4C"/>
    <w:multiLevelType w:val="hybridMultilevel"/>
    <w:tmpl w:val="F7A4D16C"/>
    <w:lvl w:ilvl="0" w:tplc="FF74A816">
      <w:start w:val="1"/>
      <w:numFmt w:val="bullet"/>
      <w:pStyle w:val="StyleHeading1H1ChuongPartHeading1Char1ghostgCtrl1H"/>
      <w:lvlText w:val=""/>
      <w:lvlJc w:val="left"/>
      <w:pPr>
        <w:tabs>
          <w:tab w:val="num" w:pos="1395"/>
        </w:tabs>
        <w:ind w:left="1395" w:hanging="360"/>
      </w:pPr>
      <w:rPr>
        <w:rFonts w:ascii="Symbol" w:hAnsi="Symbol" w:hint="default"/>
      </w:rPr>
    </w:lvl>
    <w:lvl w:ilvl="1" w:tplc="F4006CEE">
      <w:start w:val="1"/>
      <w:numFmt w:val="decimal"/>
      <w:lvlText w:val="%2"/>
      <w:lvlJc w:val="left"/>
      <w:pPr>
        <w:tabs>
          <w:tab w:val="num" w:pos="1395"/>
        </w:tabs>
        <w:ind w:left="1679" w:hanging="1509"/>
      </w:pPr>
      <w:rPr>
        <w:rFonts w:hint="default"/>
      </w:rPr>
    </w:lvl>
    <w:lvl w:ilvl="2" w:tplc="406A97EC">
      <w:start w:val="1"/>
      <w:numFmt w:val="bullet"/>
      <w:lvlText w:val=""/>
      <w:lvlJc w:val="left"/>
      <w:pPr>
        <w:tabs>
          <w:tab w:val="num" w:pos="2475"/>
        </w:tabs>
        <w:ind w:left="2475" w:hanging="360"/>
      </w:pPr>
      <w:rPr>
        <w:rFonts w:ascii="Symbol" w:hAnsi="Symbol" w:hint="default"/>
      </w:rPr>
    </w:lvl>
    <w:lvl w:ilvl="3" w:tplc="C2EA2B02">
      <w:start w:val="1"/>
      <w:numFmt w:val="bullet"/>
      <w:lvlText w:val=""/>
      <w:lvlJc w:val="left"/>
      <w:pPr>
        <w:tabs>
          <w:tab w:val="num" w:pos="3195"/>
        </w:tabs>
        <w:ind w:left="3195" w:hanging="360"/>
      </w:pPr>
      <w:rPr>
        <w:rFonts w:ascii="Symbol" w:hAnsi="Symbol" w:hint="default"/>
      </w:rPr>
    </w:lvl>
    <w:lvl w:ilvl="4" w:tplc="3A4CFDDA">
      <w:start w:val="1"/>
      <w:numFmt w:val="bullet"/>
      <w:lvlText w:val="o"/>
      <w:lvlJc w:val="left"/>
      <w:pPr>
        <w:tabs>
          <w:tab w:val="num" w:pos="3915"/>
        </w:tabs>
        <w:ind w:left="3915" w:hanging="360"/>
      </w:pPr>
      <w:rPr>
        <w:rFonts w:ascii="Courier New" w:hAnsi="Courier New" w:cs="Courier New" w:hint="default"/>
      </w:rPr>
    </w:lvl>
    <w:lvl w:ilvl="5" w:tplc="5FB639AC">
      <w:start w:val="1"/>
      <w:numFmt w:val="decimal"/>
      <w:lvlText w:val="%6."/>
      <w:lvlJc w:val="left"/>
      <w:pPr>
        <w:tabs>
          <w:tab w:val="num" w:pos="4635"/>
        </w:tabs>
        <w:ind w:left="4635" w:hanging="360"/>
      </w:pPr>
      <w:rPr>
        <w:rFonts w:hint="default"/>
      </w:rPr>
    </w:lvl>
    <w:lvl w:ilvl="6" w:tplc="CF546318" w:tentative="1">
      <w:start w:val="1"/>
      <w:numFmt w:val="bullet"/>
      <w:lvlText w:val=""/>
      <w:lvlJc w:val="left"/>
      <w:pPr>
        <w:tabs>
          <w:tab w:val="num" w:pos="5355"/>
        </w:tabs>
        <w:ind w:left="5355" w:hanging="360"/>
      </w:pPr>
      <w:rPr>
        <w:rFonts w:ascii="Symbol" w:hAnsi="Symbol" w:hint="default"/>
      </w:rPr>
    </w:lvl>
    <w:lvl w:ilvl="7" w:tplc="30221498" w:tentative="1">
      <w:start w:val="1"/>
      <w:numFmt w:val="bullet"/>
      <w:lvlText w:val="o"/>
      <w:lvlJc w:val="left"/>
      <w:pPr>
        <w:tabs>
          <w:tab w:val="num" w:pos="6075"/>
        </w:tabs>
        <w:ind w:left="6075" w:hanging="360"/>
      </w:pPr>
      <w:rPr>
        <w:rFonts w:ascii="Courier New" w:hAnsi="Courier New" w:cs="Courier New" w:hint="default"/>
      </w:rPr>
    </w:lvl>
    <w:lvl w:ilvl="8" w:tplc="8AA42FE2" w:tentative="1">
      <w:start w:val="1"/>
      <w:numFmt w:val="bullet"/>
      <w:lvlText w:val=""/>
      <w:lvlJc w:val="left"/>
      <w:pPr>
        <w:tabs>
          <w:tab w:val="num" w:pos="6795"/>
        </w:tabs>
        <w:ind w:left="6795" w:hanging="360"/>
      </w:pPr>
      <w:rPr>
        <w:rFonts w:ascii="Wingdings" w:hAnsi="Wingdings" w:hint="default"/>
      </w:rPr>
    </w:lvl>
  </w:abstractNum>
  <w:abstractNum w:abstractNumId="102" w15:restartNumberingAfterBreak="0">
    <w:nsid w:val="1E4E6022"/>
    <w:multiLevelType w:val="hybridMultilevel"/>
    <w:tmpl w:val="1180A0D2"/>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103" w15:restartNumberingAfterBreak="0">
    <w:nsid w:val="1E683B1F"/>
    <w:multiLevelType w:val="multilevel"/>
    <w:tmpl w:val="0DE427C0"/>
    <w:styleLink w:val="Bulleted-212"/>
    <w:lvl w:ilvl="0">
      <w:start w:val="1"/>
      <w:numFmt w:val="lowerLetter"/>
      <w:pStyle w:val="ListNumber4"/>
      <w:lvlText w:val="%1."/>
      <w:lvlJc w:val="left"/>
      <w:pPr>
        <w:tabs>
          <w:tab w:val="num" w:pos="1065"/>
        </w:tabs>
        <w:ind w:left="1065" w:hanging="360"/>
      </w:pPr>
      <w:rPr>
        <w:rFonts w:cs="Times New Roman" w:hint="default"/>
      </w:rPr>
    </w:lvl>
    <w:lvl w:ilvl="1">
      <w:start w:val="7"/>
      <w:numFmt w:val="bullet"/>
      <w:lvlText w:val="-"/>
      <w:lvlJc w:val="left"/>
      <w:pPr>
        <w:tabs>
          <w:tab w:val="num" w:pos="1785"/>
        </w:tabs>
        <w:ind w:left="1785" w:hanging="360"/>
      </w:pPr>
      <w:rPr>
        <w:rFonts w:ascii="Times New Roman" w:hAnsi="Times New Roman" w:cs="Times New Roman" w:hint="default"/>
        <w:b w:val="0"/>
        <w:color w:val="auto"/>
        <w:sz w:val="28"/>
        <w:szCs w:val="28"/>
      </w:rPr>
    </w:lvl>
    <w:lvl w:ilvl="2">
      <w:start w:val="1"/>
      <w:numFmt w:val="lowerLetter"/>
      <w:lvlText w:val="%3)"/>
      <w:lvlJc w:val="left"/>
      <w:pPr>
        <w:tabs>
          <w:tab w:val="num" w:pos="2685"/>
        </w:tabs>
        <w:ind w:left="2685" w:hanging="360"/>
      </w:pPr>
      <w:rPr>
        <w:rFonts w:cs="Times New Roman" w:hint="default"/>
        <w:b w:val="0"/>
        <w:bCs w:val="0"/>
      </w:rPr>
    </w:lvl>
    <w:lvl w:ilvl="3">
      <w:start w:val="1"/>
      <w:numFmt w:val="upperRoman"/>
      <w:pStyle w:val="lama"/>
      <w:lvlText w:val="%4."/>
      <w:lvlJc w:val="left"/>
      <w:pPr>
        <w:ind w:left="3585" w:hanging="720"/>
      </w:pPr>
      <w:rPr>
        <w:rFonts w:hint="default"/>
      </w:rPr>
    </w:lvl>
    <w:lvl w:ilvl="4">
      <w:start w:val="1"/>
      <w:numFmt w:val="lowerLetter"/>
      <w:lvlText w:val="%5)"/>
      <w:lvlJc w:val="left"/>
      <w:pPr>
        <w:ind w:left="3945" w:hanging="360"/>
      </w:pPr>
    </w:lvl>
    <w:lvl w:ilvl="5">
      <w:start w:val="1"/>
      <w:numFmt w:val="lowerRoman"/>
      <w:lvlText w:val="%6."/>
      <w:lvlJc w:val="right"/>
      <w:pPr>
        <w:tabs>
          <w:tab w:val="num" w:pos="4665"/>
        </w:tabs>
        <w:ind w:left="4665" w:hanging="180"/>
      </w:pPr>
      <w:rPr>
        <w:rFonts w:cs="Times New Roman" w:hint="default"/>
      </w:rPr>
    </w:lvl>
    <w:lvl w:ilvl="6">
      <w:start w:val="1"/>
      <w:numFmt w:val="decimal"/>
      <w:lvlText w:val="%7."/>
      <w:lvlJc w:val="left"/>
      <w:pPr>
        <w:tabs>
          <w:tab w:val="num" w:pos="5385"/>
        </w:tabs>
        <w:ind w:left="5385" w:hanging="360"/>
      </w:pPr>
      <w:rPr>
        <w:rFonts w:cs="Times New Roman" w:hint="default"/>
      </w:rPr>
    </w:lvl>
    <w:lvl w:ilvl="7">
      <w:start w:val="1"/>
      <w:numFmt w:val="lowerLetter"/>
      <w:lvlText w:val="%8."/>
      <w:lvlJc w:val="left"/>
      <w:pPr>
        <w:tabs>
          <w:tab w:val="num" w:pos="6105"/>
        </w:tabs>
        <w:ind w:left="6105" w:hanging="360"/>
      </w:pPr>
      <w:rPr>
        <w:rFonts w:cs="Times New Roman" w:hint="default"/>
      </w:rPr>
    </w:lvl>
    <w:lvl w:ilvl="8">
      <w:start w:val="1"/>
      <w:numFmt w:val="lowerRoman"/>
      <w:lvlText w:val="%9."/>
      <w:lvlJc w:val="right"/>
      <w:pPr>
        <w:tabs>
          <w:tab w:val="num" w:pos="6825"/>
        </w:tabs>
        <w:ind w:left="6825" w:hanging="180"/>
      </w:pPr>
      <w:rPr>
        <w:rFonts w:cs="Times New Roman" w:hint="default"/>
      </w:rPr>
    </w:lvl>
  </w:abstractNum>
  <w:abstractNum w:abstractNumId="104" w15:restartNumberingAfterBreak="0">
    <w:nsid w:val="1EAD1B8E"/>
    <w:multiLevelType w:val="hybridMultilevel"/>
    <w:tmpl w:val="9F8E94CC"/>
    <w:styleLink w:val="Style5---11"/>
    <w:lvl w:ilvl="0" w:tplc="BE7403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1F5D6642"/>
    <w:multiLevelType w:val="multilevel"/>
    <w:tmpl w:val="BFCA3194"/>
    <w:lvl w:ilvl="0">
      <w:start w:val="1"/>
      <w:numFmt w:val="decimal"/>
      <w:pStyle w:val="HOATHI4"/>
      <w:lvlText w:val="%1."/>
      <w:lvlJc w:val="left"/>
      <w:pPr>
        <w:ind w:left="592"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6" w15:restartNumberingAfterBreak="0">
    <w:nsid w:val="1F860DA4"/>
    <w:multiLevelType w:val="multilevel"/>
    <w:tmpl w:val="0409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7" w15:restartNumberingAfterBreak="0">
    <w:nsid w:val="1FA112D0"/>
    <w:multiLevelType w:val="hybridMultilevel"/>
    <w:tmpl w:val="86A626D6"/>
    <w:lvl w:ilvl="0" w:tplc="8BBE597C">
      <w:numFmt w:val="bullet"/>
      <w:suff w:val="space"/>
      <w:lvlText w:val="-"/>
      <w:lvlJc w:val="left"/>
      <w:pPr>
        <w:ind w:left="1080" w:hanging="360"/>
      </w:pPr>
      <w:rPr>
        <w:rFonts w:ascii="Times New Roman" w:eastAsia="Times New Roman" w:hAnsi="Times New Roman" w:cs="Times New Roman"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20256478"/>
    <w:multiLevelType w:val="hybridMultilevel"/>
    <w:tmpl w:val="B5E83090"/>
    <w:lvl w:ilvl="0" w:tplc="13F639FA">
      <w:start w:val="1"/>
      <w:numFmt w:val="bullet"/>
      <w:pStyle w:val="StyleIndent313pt"/>
      <w:lvlText w:val=""/>
      <w:lvlJc w:val="left"/>
      <w:pPr>
        <w:tabs>
          <w:tab w:val="num" w:pos="1474"/>
        </w:tabs>
        <w:ind w:left="1474" w:hanging="340"/>
      </w:pPr>
      <w:rPr>
        <w:rFonts w:ascii="Wingdings" w:hAnsi="Wingdings" w:hint="default"/>
        <w:color w:val="auto"/>
        <w:sz w:val="20"/>
      </w:rPr>
    </w:lvl>
    <w:lvl w:ilvl="1" w:tplc="04090019">
      <w:start w:val="1"/>
      <w:numFmt w:val="lowerLetter"/>
      <w:lvlText w:val="%2)"/>
      <w:lvlJc w:val="left"/>
      <w:pPr>
        <w:tabs>
          <w:tab w:val="num" w:pos="567"/>
        </w:tabs>
        <w:ind w:left="567" w:hanging="567"/>
      </w:pPr>
      <w:rPr>
        <w:rFonts w:ascii="Times New Roman Bold" w:hAnsi="Times New Roman Bold" w:cs="Times New Roman" w:hint="default"/>
        <w:b/>
        <w:i w:val="0"/>
        <w:color w:val="auto"/>
        <w:sz w:val="26"/>
        <w:szCs w:val="26"/>
      </w:rPr>
    </w:lvl>
    <w:lvl w:ilvl="2" w:tplc="0409001B">
      <w:start w:val="1"/>
      <w:numFmt w:val="bullet"/>
      <w:lvlText w:val=""/>
      <w:lvlJc w:val="left"/>
      <w:pPr>
        <w:tabs>
          <w:tab w:val="num" w:pos="907"/>
        </w:tabs>
        <w:ind w:left="907" w:hanging="340"/>
      </w:pPr>
      <w:rPr>
        <w:rFonts w:ascii="Symbol" w:hAnsi="Symbol" w:hint="default"/>
        <w:b w:val="0"/>
        <w:i w:val="0"/>
        <w:color w:val="auto"/>
        <w:sz w:val="24"/>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20477812"/>
    <w:multiLevelType w:val="hybridMultilevel"/>
    <w:tmpl w:val="28744D9E"/>
    <w:styleLink w:val="Style241"/>
    <w:lvl w:ilvl="0" w:tplc="3C805BF8">
      <w:start w:val="1"/>
      <w:numFmt w:val="bullet"/>
      <w:pStyle w:val="bulletbold"/>
      <w:lvlText w:val=""/>
      <w:lvlJc w:val="left"/>
      <w:pPr>
        <w:tabs>
          <w:tab w:val="num" w:pos="2202"/>
        </w:tabs>
        <w:ind w:left="2202" w:hanging="28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20842ED0"/>
    <w:multiLevelType w:val="hybridMultilevel"/>
    <w:tmpl w:val="66FA25BC"/>
    <w:lvl w:ilvl="0" w:tplc="15025DE4">
      <w:start w:val="7"/>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1" w15:restartNumberingAfterBreak="0">
    <w:nsid w:val="20E64D4D"/>
    <w:multiLevelType w:val="hybridMultilevel"/>
    <w:tmpl w:val="AC6E9B98"/>
    <w:lvl w:ilvl="0" w:tplc="FFFFFFFF">
      <w:start w:val="1"/>
      <w:numFmt w:val="bullet"/>
      <w:pStyle w:val="HT1"/>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13" w15:restartNumberingAfterBreak="0">
    <w:nsid w:val="22E56708"/>
    <w:multiLevelType w:val="hybridMultilevel"/>
    <w:tmpl w:val="D4B47772"/>
    <w:lvl w:ilvl="0" w:tplc="6D28FF5E">
      <w:start w:val="1"/>
      <w:numFmt w:val="decimal"/>
      <w:lvlText w:val="%1."/>
      <w:lvlJc w:val="lef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4" w15:restartNumberingAfterBreak="0">
    <w:nsid w:val="230654C0"/>
    <w:multiLevelType w:val="hybridMultilevel"/>
    <w:tmpl w:val="6BF65BC4"/>
    <w:lvl w:ilvl="0" w:tplc="3F58745A">
      <w:start w:val="1"/>
      <w:numFmt w:val="lowerLetter"/>
      <w:lvlText w:val="%1)"/>
      <w:lvlJc w:val="left"/>
      <w:pPr>
        <w:ind w:left="927" w:hanging="360"/>
      </w:pPr>
      <w:rPr>
        <w:rFonts w:hint="default"/>
      </w:rPr>
    </w:lvl>
    <w:lvl w:ilvl="1" w:tplc="8D52F66E" w:tentative="1">
      <w:start w:val="1"/>
      <w:numFmt w:val="lowerLetter"/>
      <w:lvlText w:val="%2."/>
      <w:lvlJc w:val="left"/>
      <w:pPr>
        <w:ind w:left="1800" w:hanging="360"/>
      </w:pPr>
    </w:lvl>
    <w:lvl w:ilvl="2" w:tplc="65F28286" w:tentative="1">
      <w:start w:val="1"/>
      <w:numFmt w:val="lowerRoman"/>
      <w:lvlText w:val="%3."/>
      <w:lvlJc w:val="right"/>
      <w:pPr>
        <w:ind w:left="2520" w:hanging="180"/>
      </w:pPr>
    </w:lvl>
    <w:lvl w:ilvl="3" w:tplc="D3A4F442" w:tentative="1">
      <w:start w:val="1"/>
      <w:numFmt w:val="decimal"/>
      <w:lvlText w:val="%4."/>
      <w:lvlJc w:val="left"/>
      <w:pPr>
        <w:ind w:left="3240" w:hanging="360"/>
      </w:pPr>
    </w:lvl>
    <w:lvl w:ilvl="4" w:tplc="4A8E986C" w:tentative="1">
      <w:start w:val="1"/>
      <w:numFmt w:val="lowerLetter"/>
      <w:lvlText w:val="%5."/>
      <w:lvlJc w:val="left"/>
      <w:pPr>
        <w:ind w:left="3960" w:hanging="360"/>
      </w:pPr>
    </w:lvl>
    <w:lvl w:ilvl="5" w:tplc="042AFEB0" w:tentative="1">
      <w:start w:val="1"/>
      <w:numFmt w:val="lowerRoman"/>
      <w:lvlText w:val="%6."/>
      <w:lvlJc w:val="right"/>
      <w:pPr>
        <w:ind w:left="4680" w:hanging="180"/>
      </w:pPr>
    </w:lvl>
    <w:lvl w:ilvl="6" w:tplc="4D647630" w:tentative="1">
      <w:start w:val="1"/>
      <w:numFmt w:val="decimal"/>
      <w:lvlText w:val="%7."/>
      <w:lvlJc w:val="left"/>
      <w:pPr>
        <w:ind w:left="5400" w:hanging="360"/>
      </w:pPr>
    </w:lvl>
    <w:lvl w:ilvl="7" w:tplc="8CE6D32C" w:tentative="1">
      <w:start w:val="1"/>
      <w:numFmt w:val="lowerLetter"/>
      <w:lvlText w:val="%8."/>
      <w:lvlJc w:val="left"/>
      <w:pPr>
        <w:ind w:left="6120" w:hanging="360"/>
      </w:pPr>
    </w:lvl>
    <w:lvl w:ilvl="8" w:tplc="DC182880" w:tentative="1">
      <w:start w:val="1"/>
      <w:numFmt w:val="lowerRoman"/>
      <w:lvlText w:val="%9."/>
      <w:lvlJc w:val="right"/>
      <w:pPr>
        <w:ind w:left="6840" w:hanging="180"/>
      </w:pPr>
    </w:lvl>
  </w:abstractNum>
  <w:abstractNum w:abstractNumId="115" w15:restartNumberingAfterBreak="0">
    <w:nsid w:val="23C1619F"/>
    <w:multiLevelType w:val="hybridMultilevel"/>
    <w:tmpl w:val="094E398A"/>
    <w:lvl w:ilvl="0" w:tplc="D876A87E">
      <w:start w:val="1"/>
      <w:numFmt w:val="bullet"/>
      <w:pStyle w:val="StyleStyle211pt"/>
      <w:lvlText w:val=""/>
      <w:lvlJc w:val="left"/>
      <w:pPr>
        <w:tabs>
          <w:tab w:val="num" w:pos="1647"/>
        </w:tabs>
        <w:ind w:left="1647" w:hanging="513"/>
      </w:pPr>
      <w:rPr>
        <w:rFonts w:ascii="Symbol" w:hAnsi="Symbol" w:hint="default"/>
      </w:rPr>
    </w:lvl>
    <w:lvl w:ilvl="1" w:tplc="672C776A" w:tentative="1">
      <w:start w:val="1"/>
      <w:numFmt w:val="bullet"/>
      <w:lvlText w:val="o"/>
      <w:lvlJc w:val="left"/>
      <w:pPr>
        <w:tabs>
          <w:tab w:val="num" w:pos="1440"/>
        </w:tabs>
        <w:ind w:left="1440" w:hanging="360"/>
      </w:pPr>
      <w:rPr>
        <w:rFonts w:ascii="Courier New" w:hAnsi="Courier New" w:cs="Courier New" w:hint="default"/>
      </w:rPr>
    </w:lvl>
    <w:lvl w:ilvl="2" w:tplc="B59A8166" w:tentative="1">
      <w:start w:val="1"/>
      <w:numFmt w:val="bullet"/>
      <w:lvlText w:val=""/>
      <w:lvlJc w:val="left"/>
      <w:pPr>
        <w:tabs>
          <w:tab w:val="num" w:pos="2160"/>
        </w:tabs>
        <w:ind w:left="2160" w:hanging="360"/>
      </w:pPr>
      <w:rPr>
        <w:rFonts w:ascii="Wingdings" w:hAnsi="Wingdings" w:hint="default"/>
      </w:rPr>
    </w:lvl>
    <w:lvl w:ilvl="3" w:tplc="AC06121C" w:tentative="1">
      <w:start w:val="1"/>
      <w:numFmt w:val="bullet"/>
      <w:lvlText w:val=""/>
      <w:lvlJc w:val="left"/>
      <w:pPr>
        <w:tabs>
          <w:tab w:val="num" w:pos="2880"/>
        </w:tabs>
        <w:ind w:left="2880" w:hanging="360"/>
      </w:pPr>
      <w:rPr>
        <w:rFonts w:ascii="Symbol" w:hAnsi="Symbol" w:hint="default"/>
      </w:rPr>
    </w:lvl>
    <w:lvl w:ilvl="4" w:tplc="40B0ED46" w:tentative="1">
      <w:start w:val="1"/>
      <w:numFmt w:val="bullet"/>
      <w:lvlText w:val="o"/>
      <w:lvlJc w:val="left"/>
      <w:pPr>
        <w:tabs>
          <w:tab w:val="num" w:pos="3600"/>
        </w:tabs>
        <w:ind w:left="3600" w:hanging="360"/>
      </w:pPr>
      <w:rPr>
        <w:rFonts w:ascii="Courier New" w:hAnsi="Courier New" w:cs="Courier New" w:hint="default"/>
      </w:rPr>
    </w:lvl>
    <w:lvl w:ilvl="5" w:tplc="1B2EF222" w:tentative="1">
      <w:start w:val="1"/>
      <w:numFmt w:val="bullet"/>
      <w:lvlText w:val=""/>
      <w:lvlJc w:val="left"/>
      <w:pPr>
        <w:tabs>
          <w:tab w:val="num" w:pos="4320"/>
        </w:tabs>
        <w:ind w:left="4320" w:hanging="360"/>
      </w:pPr>
      <w:rPr>
        <w:rFonts w:ascii="Wingdings" w:hAnsi="Wingdings" w:hint="default"/>
      </w:rPr>
    </w:lvl>
    <w:lvl w:ilvl="6" w:tplc="9E90872A" w:tentative="1">
      <w:start w:val="1"/>
      <w:numFmt w:val="bullet"/>
      <w:lvlText w:val=""/>
      <w:lvlJc w:val="left"/>
      <w:pPr>
        <w:tabs>
          <w:tab w:val="num" w:pos="5040"/>
        </w:tabs>
        <w:ind w:left="5040" w:hanging="360"/>
      </w:pPr>
      <w:rPr>
        <w:rFonts w:ascii="Symbol" w:hAnsi="Symbol" w:hint="default"/>
      </w:rPr>
    </w:lvl>
    <w:lvl w:ilvl="7" w:tplc="B4E064F8" w:tentative="1">
      <w:start w:val="1"/>
      <w:numFmt w:val="bullet"/>
      <w:lvlText w:val="o"/>
      <w:lvlJc w:val="left"/>
      <w:pPr>
        <w:tabs>
          <w:tab w:val="num" w:pos="5760"/>
        </w:tabs>
        <w:ind w:left="5760" w:hanging="360"/>
      </w:pPr>
      <w:rPr>
        <w:rFonts w:ascii="Courier New" w:hAnsi="Courier New" w:cs="Courier New" w:hint="default"/>
      </w:rPr>
    </w:lvl>
    <w:lvl w:ilvl="8" w:tplc="D56407C6"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24271E09"/>
    <w:multiLevelType w:val="multilevel"/>
    <w:tmpl w:val="2362CD3C"/>
    <w:styleLink w:val="11111121"/>
    <w:lvl w:ilvl="0">
      <w:numFmt w:val="bullet"/>
      <w:pStyle w:val="C1PlainText-"/>
      <w:lvlText w:val="-"/>
      <w:lvlJc w:val="left"/>
      <w:pPr>
        <w:tabs>
          <w:tab w:val="num" w:pos="4026"/>
        </w:tabs>
        <w:ind w:left="4026" w:hanging="306"/>
      </w:pPr>
      <w:rPr>
        <w:rFonts w:ascii="Times New Roman" w:hAnsi="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7" w15:restartNumberingAfterBreak="0">
    <w:nsid w:val="242D1B17"/>
    <w:multiLevelType w:val="hybridMultilevel"/>
    <w:tmpl w:val="D86E9818"/>
    <w:styleLink w:val="111111111"/>
    <w:lvl w:ilvl="0" w:tplc="217AAC8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4FC0B72"/>
    <w:multiLevelType w:val="hybridMultilevel"/>
    <w:tmpl w:val="CDE8B610"/>
    <w:name w:val="WW8Num5222"/>
    <w:styleLink w:val="Style251"/>
    <w:lvl w:ilvl="0" w:tplc="FFFFFFFF">
      <w:start w:val="1"/>
      <w:numFmt w:val="bullet"/>
      <w:pStyle w:val="Btextlist3"/>
      <w:lvlText w:val=""/>
      <w:lvlJc w:val="left"/>
      <w:pPr>
        <w:ind w:left="2138" w:hanging="360"/>
      </w:pPr>
      <w:rPr>
        <w:rFonts w:ascii="Symbol" w:hAnsi="Symbol" w:hint="default"/>
      </w:rPr>
    </w:lvl>
    <w:lvl w:ilvl="1" w:tplc="FFFFFFFF">
      <w:start w:val="1"/>
      <w:numFmt w:val="bullet"/>
      <w:lvlText w:val="o"/>
      <w:lvlJc w:val="left"/>
      <w:pPr>
        <w:ind w:left="2858" w:hanging="360"/>
      </w:pPr>
      <w:rPr>
        <w:rFonts w:ascii="Courier New" w:hAnsi="Courier New" w:hint="default"/>
      </w:rPr>
    </w:lvl>
    <w:lvl w:ilvl="2" w:tplc="FFFFFFFF">
      <w:start w:val="1"/>
      <w:numFmt w:val="bullet"/>
      <w:lvlText w:val=""/>
      <w:lvlJc w:val="left"/>
      <w:pPr>
        <w:ind w:left="3578" w:hanging="360"/>
      </w:pPr>
      <w:rPr>
        <w:rFonts w:ascii="Wingdings" w:hAnsi="Wingdings" w:hint="default"/>
      </w:rPr>
    </w:lvl>
    <w:lvl w:ilvl="3" w:tplc="FFFFFFFF">
      <w:start w:val="1"/>
      <w:numFmt w:val="bullet"/>
      <w:lvlText w:val=""/>
      <w:lvlJc w:val="left"/>
      <w:pPr>
        <w:ind w:left="4298" w:hanging="360"/>
      </w:pPr>
      <w:rPr>
        <w:rFonts w:ascii="Symbol" w:hAnsi="Symbol" w:hint="default"/>
      </w:rPr>
    </w:lvl>
    <w:lvl w:ilvl="4" w:tplc="FFFFFFFF">
      <w:start w:val="1"/>
      <w:numFmt w:val="bullet"/>
      <w:lvlText w:val="o"/>
      <w:lvlJc w:val="left"/>
      <w:pPr>
        <w:ind w:left="5018" w:hanging="360"/>
      </w:pPr>
      <w:rPr>
        <w:rFonts w:ascii="Courier New" w:hAnsi="Courier New" w:hint="default"/>
      </w:rPr>
    </w:lvl>
    <w:lvl w:ilvl="5" w:tplc="FFFFFFFF">
      <w:start w:val="1"/>
      <w:numFmt w:val="bullet"/>
      <w:lvlText w:val=""/>
      <w:lvlJc w:val="left"/>
      <w:pPr>
        <w:ind w:left="5738" w:hanging="360"/>
      </w:pPr>
      <w:rPr>
        <w:rFonts w:ascii="Wingdings" w:hAnsi="Wingdings" w:hint="default"/>
      </w:rPr>
    </w:lvl>
    <w:lvl w:ilvl="6" w:tplc="FFFFFFFF">
      <w:start w:val="1"/>
      <w:numFmt w:val="bullet"/>
      <w:lvlText w:val=""/>
      <w:lvlJc w:val="left"/>
      <w:pPr>
        <w:ind w:left="6458" w:hanging="360"/>
      </w:pPr>
      <w:rPr>
        <w:rFonts w:ascii="Symbol" w:hAnsi="Symbol" w:hint="default"/>
      </w:rPr>
    </w:lvl>
    <w:lvl w:ilvl="7" w:tplc="FFFFFFFF">
      <w:start w:val="1"/>
      <w:numFmt w:val="bullet"/>
      <w:lvlText w:val="o"/>
      <w:lvlJc w:val="left"/>
      <w:pPr>
        <w:ind w:left="7178" w:hanging="360"/>
      </w:pPr>
      <w:rPr>
        <w:rFonts w:ascii="Courier New" w:hAnsi="Courier New" w:hint="default"/>
      </w:rPr>
    </w:lvl>
    <w:lvl w:ilvl="8" w:tplc="FFFFFFFF">
      <w:start w:val="1"/>
      <w:numFmt w:val="bullet"/>
      <w:lvlText w:val=""/>
      <w:lvlJc w:val="left"/>
      <w:pPr>
        <w:ind w:left="7898" w:hanging="360"/>
      </w:pPr>
      <w:rPr>
        <w:rFonts w:ascii="Wingdings" w:hAnsi="Wingdings" w:hint="default"/>
      </w:rPr>
    </w:lvl>
  </w:abstractNum>
  <w:abstractNum w:abstractNumId="119" w15:restartNumberingAfterBreak="0">
    <w:nsid w:val="25A5682B"/>
    <w:multiLevelType w:val="hybridMultilevel"/>
    <w:tmpl w:val="28465096"/>
    <w:lvl w:ilvl="0" w:tplc="BCF22750">
      <w:start w:val="1"/>
      <w:numFmt w:val="bullet"/>
      <w:lvlText w:val="+"/>
      <w:lvlJc w:val="left"/>
      <w:pPr>
        <w:ind w:left="360" w:hanging="360"/>
      </w:pPr>
      <w:rPr>
        <w:rFonts w:ascii="Courier New" w:hAnsi="Courier New" w:hint="default"/>
        <w:b w:val="0"/>
        <w:i w:val="0"/>
        <w:sz w:val="26"/>
        <w:szCs w:val="26"/>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20" w15:restartNumberingAfterBreak="0">
    <w:nsid w:val="25A56993"/>
    <w:multiLevelType w:val="hybridMultilevel"/>
    <w:tmpl w:val="AB78A862"/>
    <w:styleLink w:val="Style2112"/>
    <w:lvl w:ilvl="0" w:tplc="04090019">
      <w:start w:val="1"/>
      <w:numFmt w:val="bullet"/>
      <w:lvlText w:val=""/>
      <w:lvlJc w:val="left"/>
      <w:pPr>
        <w:tabs>
          <w:tab w:val="num" w:pos="1418"/>
        </w:tabs>
        <w:ind w:left="1418" w:hanging="284"/>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21" w15:restartNumberingAfterBreak="0">
    <w:nsid w:val="263F0B24"/>
    <w:multiLevelType w:val="multilevel"/>
    <w:tmpl w:val="0C2E8088"/>
    <w:lvl w:ilvl="0">
      <w:start w:val="1"/>
      <w:numFmt w:val="decimal"/>
      <w:lvlText w:val="%1"/>
      <w:lvlJc w:val="left"/>
      <w:pPr>
        <w:tabs>
          <w:tab w:val="num" w:pos="720"/>
        </w:tabs>
        <w:ind w:left="720" w:hanging="720"/>
      </w:pPr>
      <w:rPr>
        <w:rFonts w:ascii="Times New Roman" w:hAnsi="Times New Roman" w:hint="default"/>
      </w:rPr>
    </w:lvl>
    <w:lvl w:ilvl="1">
      <w:start w:val="1"/>
      <w:numFmt w:val="decimal"/>
      <w:pStyle w:val="Heading22"/>
      <w:lvlText w:val="%1.%2"/>
      <w:lvlJc w:val="left"/>
      <w:pPr>
        <w:tabs>
          <w:tab w:val="num" w:pos="862"/>
        </w:tabs>
        <w:ind w:left="862" w:hanging="862"/>
      </w:pPr>
      <w:rPr>
        <w:rFonts w:hint="default"/>
      </w:rPr>
    </w:lvl>
    <w:lvl w:ilvl="2">
      <w:start w:val="1"/>
      <w:numFmt w:val="decimal"/>
      <w:lvlText w:val="%1.%2.%3"/>
      <w:lvlJc w:val="left"/>
      <w:pPr>
        <w:tabs>
          <w:tab w:val="num" w:pos="862"/>
        </w:tabs>
        <w:ind w:left="862" w:hanging="862"/>
      </w:pPr>
      <w:rPr>
        <w:rFonts w:hint="default"/>
      </w:rPr>
    </w:lvl>
    <w:lvl w:ilvl="3">
      <w:start w:val="1"/>
      <w:numFmt w:val="decimal"/>
      <w:lvlText w:val="%1.%2.%3.%4"/>
      <w:lvlJc w:val="left"/>
      <w:pPr>
        <w:tabs>
          <w:tab w:val="num" w:pos="1080"/>
        </w:tabs>
        <w:ind w:left="907" w:hanging="907"/>
      </w:pPr>
      <w:rPr>
        <w:rFonts w:hint="default"/>
      </w:rPr>
    </w:lvl>
    <w:lvl w:ilvl="4">
      <w:start w:val="1"/>
      <w:numFmt w:val="lowerLetter"/>
      <w:lvlText w:val="%5. "/>
      <w:lvlJc w:val="left"/>
      <w:pPr>
        <w:tabs>
          <w:tab w:val="num" w:pos="862"/>
        </w:tabs>
        <w:ind w:left="862" w:hanging="86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2" w15:restartNumberingAfterBreak="0">
    <w:nsid w:val="26513991"/>
    <w:multiLevelType w:val="hybridMultilevel"/>
    <w:tmpl w:val="46FC9E16"/>
    <w:styleLink w:val="Style111"/>
    <w:lvl w:ilvl="0" w:tplc="EA4AC7C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6D90F40"/>
    <w:multiLevelType w:val="hybridMultilevel"/>
    <w:tmpl w:val="7F16F9DE"/>
    <w:lvl w:ilvl="0" w:tplc="4644FA5C">
      <w:start w:val="1"/>
      <w:numFmt w:val="bullet"/>
      <w:pStyle w:val="-Aa"/>
      <w:lvlText w:val="-"/>
      <w:lvlJc w:val="left"/>
      <w:pPr>
        <w:ind w:left="720" w:hanging="360"/>
      </w:pPr>
      <w:rPr>
        <w:rFonts w:ascii="Courier New" w:hAnsi="Courier New" w:hint="default"/>
      </w:rPr>
    </w:lvl>
    <w:lvl w:ilvl="1" w:tplc="04090009"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70F3549"/>
    <w:multiLevelType w:val="hybridMultilevel"/>
    <w:tmpl w:val="D00E245E"/>
    <w:styleLink w:val="Style211311"/>
    <w:lvl w:ilvl="0" w:tplc="EAC2B66C">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5" w15:restartNumberingAfterBreak="0">
    <w:nsid w:val="27132C96"/>
    <w:multiLevelType w:val="hybridMultilevel"/>
    <w:tmpl w:val="F4F4D4F8"/>
    <w:lvl w:ilvl="0" w:tplc="39DC3F1A">
      <w:start w:val="2"/>
      <w:numFmt w:val="bullet"/>
      <w:pStyle w:val="V-"/>
      <w:lvlText w:val="-"/>
      <w:lvlJc w:val="left"/>
      <w:pPr>
        <w:tabs>
          <w:tab w:val="num" w:pos="1132"/>
        </w:tabs>
        <w:ind w:left="1132" w:hanging="283"/>
      </w:pPr>
      <w:rPr>
        <w:rFonts w:ascii="Times New Roman" w:eastAsia="Times New Roman" w:hAnsi="Times New Roman" w:cs="Times New Roman" w:hint="default"/>
      </w:rPr>
    </w:lvl>
    <w:lvl w:ilvl="1" w:tplc="04090019">
      <w:start w:val="1"/>
      <w:numFmt w:val="bullet"/>
      <w:lvlText w:val="-"/>
      <w:lvlJc w:val="left"/>
      <w:pPr>
        <w:tabs>
          <w:tab w:val="num" w:pos="1929"/>
        </w:tabs>
        <w:ind w:left="1929" w:hanging="360"/>
      </w:pPr>
      <w:rPr>
        <w:rFonts w:ascii="Courier New" w:hAnsi="Courier New" w:hint="default"/>
      </w:rPr>
    </w:lvl>
    <w:lvl w:ilvl="2" w:tplc="0409001B">
      <w:start w:val="1"/>
      <w:numFmt w:val="bullet"/>
      <w:lvlText w:val=""/>
      <w:lvlJc w:val="left"/>
      <w:pPr>
        <w:tabs>
          <w:tab w:val="num" w:pos="2649"/>
        </w:tabs>
        <w:ind w:left="2649" w:hanging="360"/>
      </w:pPr>
      <w:rPr>
        <w:rFonts w:ascii="Wingdings" w:hAnsi="Wingdings" w:hint="default"/>
      </w:rPr>
    </w:lvl>
    <w:lvl w:ilvl="3" w:tplc="0409000F">
      <w:start w:val="1"/>
      <w:numFmt w:val="bullet"/>
      <w:lvlText w:val=""/>
      <w:lvlJc w:val="left"/>
      <w:pPr>
        <w:tabs>
          <w:tab w:val="num" w:pos="3369"/>
        </w:tabs>
        <w:ind w:left="3369" w:hanging="360"/>
      </w:pPr>
      <w:rPr>
        <w:rFonts w:ascii="Symbol" w:hAnsi="Symbol" w:hint="default"/>
      </w:rPr>
    </w:lvl>
    <w:lvl w:ilvl="4" w:tplc="04090019" w:tentative="1">
      <w:start w:val="1"/>
      <w:numFmt w:val="bullet"/>
      <w:lvlText w:val="o"/>
      <w:lvlJc w:val="left"/>
      <w:pPr>
        <w:tabs>
          <w:tab w:val="num" w:pos="4089"/>
        </w:tabs>
        <w:ind w:left="4089" w:hanging="360"/>
      </w:pPr>
      <w:rPr>
        <w:rFonts w:ascii="Courier New" w:hAnsi="Courier New" w:cs="Courier New" w:hint="default"/>
      </w:rPr>
    </w:lvl>
    <w:lvl w:ilvl="5" w:tplc="0409001B" w:tentative="1">
      <w:start w:val="1"/>
      <w:numFmt w:val="bullet"/>
      <w:lvlText w:val=""/>
      <w:lvlJc w:val="left"/>
      <w:pPr>
        <w:tabs>
          <w:tab w:val="num" w:pos="4809"/>
        </w:tabs>
        <w:ind w:left="4809" w:hanging="360"/>
      </w:pPr>
      <w:rPr>
        <w:rFonts w:ascii="Wingdings" w:hAnsi="Wingdings" w:hint="default"/>
      </w:rPr>
    </w:lvl>
    <w:lvl w:ilvl="6" w:tplc="0409000F" w:tentative="1">
      <w:start w:val="1"/>
      <w:numFmt w:val="bullet"/>
      <w:lvlText w:val=""/>
      <w:lvlJc w:val="left"/>
      <w:pPr>
        <w:tabs>
          <w:tab w:val="num" w:pos="5529"/>
        </w:tabs>
        <w:ind w:left="5529" w:hanging="360"/>
      </w:pPr>
      <w:rPr>
        <w:rFonts w:ascii="Symbol" w:hAnsi="Symbol" w:hint="default"/>
      </w:rPr>
    </w:lvl>
    <w:lvl w:ilvl="7" w:tplc="04090019" w:tentative="1">
      <w:start w:val="1"/>
      <w:numFmt w:val="bullet"/>
      <w:lvlText w:val="o"/>
      <w:lvlJc w:val="left"/>
      <w:pPr>
        <w:tabs>
          <w:tab w:val="num" w:pos="6249"/>
        </w:tabs>
        <w:ind w:left="6249" w:hanging="360"/>
      </w:pPr>
      <w:rPr>
        <w:rFonts w:ascii="Courier New" w:hAnsi="Courier New" w:cs="Courier New" w:hint="default"/>
      </w:rPr>
    </w:lvl>
    <w:lvl w:ilvl="8" w:tplc="0409001B" w:tentative="1">
      <w:start w:val="1"/>
      <w:numFmt w:val="bullet"/>
      <w:lvlText w:val=""/>
      <w:lvlJc w:val="left"/>
      <w:pPr>
        <w:tabs>
          <w:tab w:val="num" w:pos="6969"/>
        </w:tabs>
        <w:ind w:left="6969" w:hanging="360"/>
      </w:pPr>
      <w:rPr>
        <w:rFonts w:ascii="Wingdings" w:hAnsi="Wingdings" w:hint="default"/>
      </w:rPr>
    </w:lvl>
  </w:abstractNum>
  <w:abstractNum w:abstractNumId="126"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27" w15:restartNumberingAfterBreak="0">
    <w:nsid w:val="28767248"/>
    <w:multiLevelType w:val="singleLevel"/>
    <w:tmpl w:val="96E2E0A6"/>
    <w:lvl w:ilvl="0">
      <w:start w:val="1"/>
      <w:numFmt w:val="bullet"/>
      <w:pStyle w:val="Indentofbody"/>
      <w:lvlText w:val="-"/>
      <w:lvlJc w:val="left"/>
      <w:pPr>
        <w:tabs>
          <w:tab w:val="num" w:pos="1247"/>
        </w:tabs>
        <w:ind w:left="1247" w:hanging="396"/>
      </w:pPr>
      <w:rPr>
        <w:rFonts w:hint="default"/>
      </w:rPr>
    </w:lvl>
  </w:abstractNum>
  <w:abstractNum w:abstractNumId="128" w15:restartNumberingAfterBreak="0">
    <w:nsid w:val="28E47011"/>
    <w:multiLevelType w:val="hybridMultilevel"/>
    <w:tmpl w:val="317E2850"/>
    <w:lvl w:ilvl="0" w:tplc="126877CE">
      <w:start w:val="1"/>
      <w:numFmt w:val="bullet"/>
      <w:lvlText w:val="-"/>
      <w:lvlJc w:val="left"/>
      <w:pPr>
        <w:ind w:left="360" w:hanging="360"/>
      </w:pPr>
      <w:rPr>
        <w:rFonts w:ascii="Arial" w:eastAsia="MS Mincho" w:hAnsi="Arial" w:cs="Arial" w:hint="default"/>
        <w:b w:val="0"/>
        <w:i w:val="0"/>
        <w:sz w:val="26"/>
        <w:szCs w:val="26"/>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29"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9BA111D"/>
    <w:multiLevelType w:val="singleLevel"/>
    <w:tmpl w:val="5C48C4EE"/>
    <w:lvl w:ilvl="0">
      <w:start w:val="1"/>
      <w:numFmt w:val="bullet"/>
      <w:pStyle w:val="Dacdiem1"/>
      <w:lvlText w:val=""/>
      <w:lvlJc w:val="left"/>
      <w:pPr>
        <w:ind w:left="1350" w:hanging="360"/>
      </w:pPr>
      <w:rPr>
        <w:rFonts w:ascii="Wingdings" w:hAnsi="Wingdings" w:hint="default"/>
      </w:rPr>
    </w:lvl>
  </w:abstractNum>
  <w:abstractNum w:abstractNumId="131" w15:restartNumberingAfterBreak="0">
    <w:nsid w:val="2A1C382A"/>
    <w:multiLevelType w:val="hybridMultilevel"/>
    <w:tmpl w:val="41F6C8AA"/>
    <w:lvl w:ilvl="0" w:tplc="5DB665E0">
      <w:start w:val="1"/>
      <w:numFmt w:val="bullet"/>
      <w:pStyle w:val="H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2A3B519B"/>
    <w:multiLevelType w:val="hybridMultilevel"/>
    <w:tmpl w:val="D764C3BE"/>
    <w:lvl w:ilvl="0" w:tplc="C326459C">
      <w:start w:val="1"/>
      <w:numFmt w:val="bullet"/>
      <w:pStyle w:val="StylegachdaudongLeft1cmHanging08cmBefore3pt"/>
      <w:lvlText w:val="-"/>
      <w:lvlJc w:val="left"/>
      <w:pPr>
        <w:tabs>
          <w:tab w:val="num" w:pos="1021"/>
        </w:tabs>
        <w:ind w:left="1021" w:hanging="454"/>
      </w:pPr>
      <w:rPr>
        <w:rFonts w:ascii="Times New Roman" w:eastAsia="Times New Roman" w:hAnsi="Times New Roman" w:cs="Times New Roman" w:hint="default"/>
      </w:rPr>
    </w:lvl>
    <w:lvl w:ilvl="1" w:tplc="D58ABFBE" w:tentative="1">
      <w:start w:val="1"/>
      <w:numFmt w:val="bullet"/>
      <w:lvlText w:val="o"/>
      <w:lvlJc w:val="left"/>
      <w:pPr>
        <w:tabs>
          <w:tab w:val="num" w:pos="1440"/>
        </w:tabs>
        <w:ind w:left="1440" w:hanging="360"/>
      </w:pPr>
      <w:rPr>
        <w:rFonts w:ascii="Courier New" w:hAnsi="Courier New" w:cs="Courier New" w:hint="default"/>
      </w:rPr>
    </w:lvl>
    <w:lvl w:ilvl="2" w:tplc="96907C46" w:tentative="1">
      <w:start w:val="1"/>
      <w:numFmt w:val="bullet"/>
      <w:lvlText w:val=""/>
      <w:lvlJc w:val="left"/>
      <w:pPr>
        <w:tabs>
          <w:tab w:val="num" w:pos="2160"/>
        </w:tabs>
        <w:ind w:left="2160" w:hanging="360"/>
      </w:pPr>
      <w:rPr>
        <w:rFonts w:ascii="Wingdings" w:hAnsi="Wingdings" w:hint="default"/>
      </w:rPr>
    </w:lvl>
    <w:lvl w:ilvl="3" w:tplc="028E3D4E" w:tentative="1">
      <w:start w:val="1"/>
      <w:numFmt w:val="bullet"/>
      <w:lvlText w:val=""/>
      <w:lvlJc w:val="left"/>
      <w:pPr>
        <w:tabs>
          <w:tab w:val="num" w:pos="2880"/>
        </w:tabs>
        <w:ind w:left="2880" w:hanging="360"/>
      </w:pPr>
      <w:rPr>
        <w:rFonts w:ascii="Symbol" w:hAnsi="Symbol" w:hint="default"/>
      </w:rPr>
    </w:lvl>
    <w:lvl w:ilvl="4" w:tplc="2FDC7BEC" w:tentative="1">
      <w:start w:val="1"/>
      <w:numFmt w:val="bullet"/>
      <w:lvlText w:val="o"/>
      <w:lvlJc w:val="left"/>
      <w:pPr>
        <w:tabs>
          <w:tab w:val="num" w:pos="3600"/>
        </w:tabs>
        <w:ind w:left="3600" w:hanging="360"/>
      </w:pPr>
      <w:rPr>
        <w:rFonts w:ascii="Courier New" w:hAnsi="Courier New" w:cs="Courier New" w:hint="default"/>
      </w:rPr>
    </w:lvl>
    <w:lvl w:ilvl="5" w:tplc="B23E655A" w:tentative="1">
      <w:start w:val="1"/>
      <w:numFmt w:val="bullet"/>
      <w:lvlText w:val=""/>
      <w:lvlJc w:val="left"/>
      <w:pPr>
        <w:tabs>
          <w:tab w:val="num" w:pos="4320"/>
        </w:tabs>
        <w:ind w:left="4320" w:hanging="360"/>
      </w:pPr>
      <w:rPr>
        <w:rFonts w:ascii="Wingdings" w:hAnsi="Wingdings" w:hint="default"/>
      </w:rPr>
    </w:lvl>
    <w:lvl w:ilvl="6" w:tplc="83560E0E" w:tentative="1">
      <w:start w:val="1"/>
      <w:numFmt w:val="bullet"/>
      <w:lvlText w:val=""/>
      <w:lvlJc w:val="left"/>
      <w:pPr>
        <w:tabs>
          <w:tab w:val="num" w:pos="5040"/>
        </w:tabs>
        <w:ind w:left="5040" w:hanging="360"/>
      </w:pPr>
      <w:rPr>
        <w:rFonts w:ascii="Symbol" w:hAnsi="Symbol" w:hint="default"/>
      </w:rPr>
    </w:lvl>
    <w:lvl w:ilvl="7" w:tplc="84C4D33A" w:tentative="1">
      <w:start w:val="1"/>
      <w:numFmt w:val="bullet"/>
      <w:lvlText w:val="o"/>
      <w:lvlJc w:val="left"/>
      <w:pPr>
        <w:tabs>
          <w:tab w:val="num" w:pos="5760"/>
        </w:tabs>
        <w:ind w:left="5760" w:hanging="360"/>
      </w:pPr>
      <w:rPr>
        <w:rFonts w:ascii="Courier New" w:hAnsi="Courier New" w:cs="Courier New" w:hint="default"/>
      </w:rPr>
    </w:lvl>
    <w:lvl w:ilvl="8" w:tplc="D91A71C6"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A566DBB"/>
    <w:multiLevelType w:val="hybridMultilevel"/>
    <w:tmpl w:val="FBACB454"/>
    <w:lvl w:ilvl="0" w:tplc="0409000D">
      <w:start w:val="1"/>
      <w:numFmt w:val="lowerLetter"/>
      <w:pStyle w:val="StyleLeft127cm"/>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4" w15:restartNumberingAfterBreak="0">
    <w:nsid w:val="2AD20717"/>
    <w:multiLevelType w:val="multilevel"/>
    <w:tmpl w:val="0409001D"/>
    <w:styleLink w:val="Style5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2B2607FF"/>
    <w:multiLevelType w:val="hybridMultilevel"/>
    <w:tmpl w:val="E976FA08"/>
    <w:styleLink w:val="1a-21"/>
    <w:lvl w:ilvl="0" w:tplc="EA4AC7C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2B551807"/>
    <w:multiLevelType w:val="multilevel"/>
    <w:tmpl w:val="D1D8FF36"/>
    <w:styleLink w:val="Style21"/>
    <w:lvl w:ilvl="0">
      <w:start w:val="1"/>
      <w:numFmt w:val="decimal"/>
      <w:isLgl/>
      <w:lvlText w:val="CHƯƠNG %1:"/>
      <w:lvlJc w:val="left"/>
      <w:pPr>
        <w:ind w:left="0" w:firstLine="0"/>
      </w:pPr>
      <w:rPr>
        <w:rFonts w:hint="default"/>
      </w:rPr>
    </w:lvl>
    <w:lvl w:ilvl="1">
      <w:start w:val="1"/>
      <w:numFmt w:val="lowerLetter"/>
      <w:isLgl/>
      <w:lvlText w:val="%1.%2."/>
      <w:lvlJc w:val="left"/>
      <w:pPr>
        <w:ind w:left="0" w:firstLine="0"/>
      </w:pPr>
      <w:rPr>
        <w:rFonts w:hint="default"/>
      </w:rPr>
    </w:lvl>
    <w:lvl w:ilvl="2">
      <w:start w:val="1"/>
      <w:numFmt w:val="lowerRoman"/>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7" w15:restartNumberingAfterBreak="0">
    <w:nsid w:val="2BA04DF5"/>
    <w:multiLevelType w:val="hybridMultilevel"/>
    <w:tmpl w:val="D4EE5A28"/>
    <w:lvl w:ilvl="0" w:tplc="FFFFFFFF">
      <w:start w:val="1"/>
      <w:numFmt w:val="bullet"/>
      <w:pStyle w:val="SODAN"/>
      <w:lvlText w:val=""/>
      <w:lvlJc w:val="left"/>
      <w:pPr>
        <w:tabs>
          <w:tab w:val="num" w:pos="473"/>
        </w:tabs>
        <w:ind w:left="397"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2BD6608C"/>
    <w:multiLevelType w:val="hybridMultilevel"/>
    <w:tmpl w:val="7EF04666"/>
    <w:lvl w:ilvl="0" w:tplc="123E3938">
      <w:numFmt w:val="bullet"/>
      <w:suff w:val="space"/>
      <w:lvlText w:val="-"/>
      <w:lvlJc w:val="left"/>
      <w:pPr>
        <w:ind w:left="108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C283146"/>
    <w:multiLevelType w:val="hybridMultilevel"/>
    <w:tmpl w:val="F0B85D42"/>
    <w:styleLink w:val="Style71211"/>
    <w:lvl w:ilvl="0" w:tplc="E01E66CA">
      <w:start w:val="1"/>
      <w:numFmt w:val="decimal"/>
      <w:lvlText w:val="1.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0" w15:restartNumberingAfterBreak="0">
    <w:nsid w:val="2C835502"/>
    <w:multiLevelType w:val="multilevel"/>
    <w:tmpl w:val="0409001F"/>
    <w:styleLink w:val="1111111"/>
    <w:lvl w:ilvl="0">
      <w:start w:val="1"/>
      <w:numFmt w:val="decimal"/>
      <w:lvlText w:val="%1."/>
      <w:lvlJc w:val="left"/>
      <w:pPr>
        <w:tabs>
          <w:tab w:val="num" w:pos="560"/>
        </w:tabs>
        <w:ind w:left="5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1" w15:restartNumberingAfterBreak="0">
    <w:nsid w:val="2C8B1C90"/>
    <w:multiLevelType w:val="hybridMultilevel"/>
    <w:tmpl w:val="CFFA3814"/>
    <w:lvl w:ilvl="0" w:tplc="43C692C0">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624ED31E" w:tentative="1">
      <w:start w:val="1"/>
      <w:numFmt w:val="lowerLetter"/>
      <w:lvlText w:val="%2."/>
      <w:lvlJc w:val="left"/>
      <w:pPr>
        <w:tabs>
          <w:tab w:val="num" w:pos="1440"/>
        </w:tabs>
        <w:ind w:left="1440" w:hanging="360"/>
      </w:pPr>
    </w:lvl>
    <w:lvl w:ilvl="2" w:tplc="C1965364" w:tentative="1">
      <w:start w:val="1"/>
      <w:numFmt w:val="lowerRoman"/>
      <w:lvlText w:val="%3."/>
      <w:lvlJc w:val="right"/>
      <w:pPr>
        <w:tabs>
          <w:tab w:val="num" w:pos="2160"/>
        </w:tabs>
        <w:ind w:left="2160" w:hanging="180"/>
      </w:pPr>
    </w:lvl>
    <w:lvl w:ilvl="3" w:tplc="B83C7BDA" w:tentative="1">
      <w:start w:val="1"/>
      <w:numFmt w:val="decimal"/>
      <w:lvlText w:val="%4."/>
      <w:lvlJc w:val="left"/>
      <w:pPr>
        <w:tabs>
          <w:tab w:val="num" w:pos="2880"/>
        </w:tabs>
        <w:ind w:left="2880" w:hanging="360"/>
      </w:pPr>
    </w:lvl>
    <w:lvl w:ilvl="4" w:tplc="C17C3DF2" w:tentative="1">
      <w:start w:val="1"/>
      <w:numFmt w:val="lowerLetter"/>
      <w:lvlText w:val="%5."/>
      <w:lvlJc w:val="left"/>
      <w:pPr>
        <w:tabs>
          <w:tab w:val="num" w:pos="3600"/>
        </w:tabs>
        <w:ind w:left="3600" w:hanging="360"/>
      </w:pPr>
    </w:lvl>
    <w:lvl w:ilvl="5" w:tplc="F4CE4084" w:tentative="1">
      <w:start w:val="1"/>
      <w:numFmt w:val="lowerRoman"/>
      <w:lvlText w:val="%6."/>
      <w:lvlJc w:val="right"/>
      <w:pPr>
        <w:tabs>
          <w:tab w:val="num" w:pos="4320"/>
        </w:tabs>
        <w:ind w:left="4320" w:hanging="180"/>
      </w:pPr>
    </w:lvl>
    <w:lvl w:ilvl="6" w:tplc="93D03308" w:tentative="1">
      <w:start w:val="1"/>
      <w:numFmt w:val="decimal"/>
      <w:lvlText w:val="%7."/>
      <w:lvlJc w:val="left"/>
      <w:pPr>
        <w:tabs>
          <w:tab w:val="num" w:pos="5040"/>
        </w:tabs>
        <w:ind w:left="5040" w:hanging="360"/>
      </w:pPr>
    </w:lvl>
    <w:lvl w:ilvl="7" w:tplc="140686BE" w:tentative="1">
      <w:start w:val="1"/>
      <w:numFmt w:val="lowerLetter"/>
      <w:lvlText w:val="%8."/>
      <w:lvlJc w:val="left"/>
      <w:pPr>
        <w:tabs>
          <w:tab w:val="num" w:pos="5760"/>
        </w:tabs>
        <w:ind w:left="5760" w:hanging="360"/>
      </w:pPr>
    </w:lvl>
    <w:lvl w:ilvl="8" w:tplc="B60C8CD2" w:tentative="1">
      <w:start w:val="1"/>
      <w:numFmt w:val="lowerRoman"/>
      <w:lvlText w:val="%9."/>
      <w:lvlJc w:val="right"/>
      <w:pPr>
        <w:tabs>
          <w:tab w:val="num" w:pos="6480"/>
        </w:tabs>
        <w:ind w:left="6480" w:hanging="180"/>
      </w:pPr>
    </w:lvl>
  </w:abstractNum>
  <w:abstractNum w:abstractNumId="142" w15:restartNumberingAfterBreak="0">
    <w:nsid w:val="2DA017D2"/>
    <w:multiLevelType w:val="multilevel"/>
    <w:tmpl w:val="B0401F9A"/>
    <w:lvl w:ilvl="0">
      <w:start w:val="1"/>
      <w:numFmt w:val="upperLetter"/>
      <w:lvlText w:val="%1"/>
      <w:lvlJc w:val="left"/>
      <w:pPr>
        <w:tabs>
          <w:tab w:val="num" w:pos="0"/>
        </w:tabs>
        <w:ind w:left="0" w:firstLine="0"/>
      </w:pPr>
      <w:rPr>
        <w:rFonts w:ascii="Times New Roman" w:hAnsi="Times New Roman" w:hint="default"/>
        <w:b/>
        <w:bCs/>
        <w:i w:val="0"/>
        <w:color w:val="FF0000"/>
        <w:sz w:val="26"/>
        <w:szCs w:val="26"/>
      </w:rPr>
    </w:lvl>
    <w:lvl w:ilvl="1">
      <w:start w:val="1"/>
      <w:numFmt w:val="upperLetter"/>
      <w:pStyle w:val="p"/>
      <w:lvlText w:val="%2."/>
      <w:lvlJc w:val="left"/>
      <w:pPr>
        <w:tabs>
          <w:tab w:val="num" w:pos="720"/>
        </w:tabs>
        <w:ind w:left="720" w:hanging="720"/>
      </w:pPr>
      <w:rPr>
        <w:rFonts w:ascii="Times New Roman" w:hAnsi="Times New Roman" w:hint="default"/>
        <w:b/>
        <w:i w:val="0"/>
        <w:sz w:val="26"/>
        <w:szCs w:val="26"/>
      </w:rPr>
    </w:lvl>
    <w:lvl w:ilvl="2">
      <w:start w:val="1"/>
      <w:numFmt w:val="decimal"/>
      <w:lvlText w:val="%3."/>
      <w:lvlJc w:val="left"/>
      <w:pPr>
        <w:tabs>
          <w:tab w:val="num" w:pos="720"/>
        </w:tabs>
        <w:ind w:left="720" w:hanging="720"/>
      </w:pPr>
      <w:rPr>
        <w:rFonts w:ascii="Times New Roman" w:hAnsi="Times New Roman" w:hint="default"/>
        <w:b/>
        <w:i w:val="0"/>
        <w:sz w:val="26"/>
        <w:szCs w:val="26"/>
      </w:rPr>
    </w:lvl>
    <w:lvl w:ilvl="3">
      <w:start w:val="1"/>
      <w:numFmt w:val="decimal"/>
      <w:lvlText w:val="%3.%4."/>
      <w:lvlJc w:val="left"/>
      <w:pPr>
        <w:tabs>
          <w:tab w:val="num" w:pos="720"/>
        </w:tabs>
        <w:ind w:left="720" w:hanging="720"/>
      </w:pPr>
      <w:rPr>
        <w:rFonts w:ascii="Times New Roman" w:hAnsi="Times New Roman" w:hint="default"/>
        <w:b w:val="0"/>
        <w:i w:val="0"/>
        <w:sz w:val="26"/>
        <w:szCs w:val="26"/>
      </w:rPr>
    </w:lvl>
    <w:lvl w:ilvl="4">
      <w:start w:val="1"/>
      <w:numFmt w:val="decimal"/>
      <w:lvlText w:val="%3.%4.%5."/>
      <w:lvlJc w:val="left"/>
      <w:pPr>
        <w:tabs>
          <w:tab w:val="num" w:pos="720"/>
        </w:tabs>
        <w:ind w:left="720" w:hanging="720"/>
      </w:pPr>
      <w:rPr>
        <w:rFonts w:ascii="Times New Roman" w:hAnsi="Times New Roman" w:hint="default"/>
        <w:b/>
        <w:i w:val="0"/>
        <w:sz w:val="26"/>
        <w:szCs w:val="26"/>
      </w:rPr>
    </w:lvl>
    <w:lvl w:ilvl="5">
      <w:start w:val="1"/>
      <w:numFmt w:val="decimal"/>
      <w:lvlText w:val="%6)"/>
      <w:lvlJc w:val="left"/>
      <w:pPr>
        <w:tabs>
          <w:tab w:val="num" w:pos="720"/>
        </w:tabs>
        <w:ind w:left="720" w:hanging="436"/>
      </w:pPr>
      <w:rPr>
        <w:rFonts w:hint="default"/>
        <w:i w:val="0"/>
      </w:rPr>
    </w:lvl>
    <w:lvl w:ilvl="6">
      <w:start w:val="1"/>
      <w:numFmt w:val="lowerLetter"/>
      <w:lvlText w:val="%7)"/>
      <w:lvlJc w:val="left"/>
      <w:pPr>
        <w:tabs>
          <w:tab w:val="num" w:pos="720"/>
        </w:tabs>
        <w:ind w:left="720" w:hanging="436"/>
      </w:pPr>
      <w:rPr>
        <w:rFonts w:hint="default"/>
      </w:rPr>
    </w:lvl>
    <w:lvl w:ilvl="7">
      <w:start w:val="1"/>
      <w:numFmt w:val="bullet"/>
      <w:lvlText w:val=""/>
      <w:lvlJc w:val="left"/>
      <w:pPr>
        <w:tabs>
          <w:tab w:val="num" w:pos="1134"/>
        </w:tabs>
        <w:ind w:left="1134" w:hanging="414"/>
      </w:pPr>
      <w:rPr>
        <w:rFonts w:ascii="Symbol" w:hAnsi="Symbol" w:hint="default"/>
        <w:b w:val="0"/>
        <w:i w:val="0"/>
        <w:sz w:val="26"/>
      </w:rPr>
    </w:lvl>
    <w:lvl w:ilvl="8">
      <w:start w:val="1"/>
      <w:numFmt w:val="bullet"/>
      <w:lvlText w:val="-"/>
      <w:lvlJc w:val="left"/>
      <w:pPr>
        <w:tabs>
          <w:tab w:val="num" w:pos="720"/>
        </w:tabs>
        <w:ind w:left="720" w:hanging="436"/>
      </w:pPr>
      <w:rPr>
        <w:rFonts w:ascii="Times New Roman" w:hAnsi="Times New Roman" w:cs="Times New Roman" w:hint="default"/>
        <w:b w:val="0"/>
        <w:i w:val="0"/>
        <w:sz w:val="26"/>
        <w:szCs w:val="26"/>
      </w:rPr>
    </w:lvl>
  </w:abstractNum>
  <w:abstractNum w:abstractNumId="143" w15:restartNumberingAfterBreak="0">
    <w:nsid w:val="2E727613"/>
    <w:multiLevelType w:val="multilevel"/>
    <w:tmpl w:val="09B6D076"/>
    <w:lvl w:ilvl="0">
      <w:start w:val="1"/>
      <w:numFmt w:val="decimal"/>
      <w:pStyle w:val="StyleHeading1ChuongArial"/>
      <w:isLgl/>
      <w:lvlText w:val="CHƯƠNG %1"/>
      <w:lvlJc w:val="center"/>
      <w:pPr>
        <w:tabs>
          <w:tab w:val="num" w:pos="5040"/>
        </w:tabs>
        <w:ind w:left="6480" w:hanging="28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auto"/>
        <w:spacing w:val="0"/>
        <w:w w:val="0"/>
        <w:kern w:val="0"/>
        <w:position w:val="0"/>
        <w:sz w:val="24"/>
        <w:szCs w:val="24"/>
        <w:u w:val="none"/>
        <w:effect w:val="none"/>
        <w:vertAlign w:val="baseline"/>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567"/>
        </w:tabs>
        <w:ind w:left="432" w:hanging="432"/>
      </w:pPr>
      <w:rPr>
        <w:rFonts w:cs="Times New Roman" w:hint="default"/>
        <w:b/>
        <w:i w:val="0"/>
        <w:sz w:val="26"/>
        <w:szCs w:val="26"/>
      </w:rPr>
    </w:lvl>
    <w:lvl w:ilvl="3">
      <w:start w:val="1"/>
      <w:numFmt w:val="decimal"/>
      <w:lvlRestart w:val="0"/>
      <w:isLgl/>
      <w:lvlText w:val="%1.%2.%3.1"/>
      <w:lvlJc w:val="right"/>
      <w:pPr>
        <w:tabs>
          <w:tab w:val="num" w:pos="1760"/>
        </w:tabs>
      </w:pPr>
      <w:rPr>
        <w:rFonts w:cs="Times New Roman" w:hint="default"/>
        <w:i/>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4" w15:restartNumberingAfterBreak="0">
    <w:nsid w:val="2FF21EA7"/>
    <w:multiLevelType w:val="hybridMultilevel"/>
    <w:tmpl w:val="3788DB58"/>
    <w:lvl w:ilvl="0" w:tplc="C7580076">
      <w:start w:val="2"/>
      <w:numFmt w:val="bullet"/>
      <w:lvlText w:val="-"/>
      <w:lvlJc w:val="left"/>
      <w:pPr>
        <w:ind w:left="1647" w:hanging="360"/>
      </w:pPr>
      <w:rPr>
        <w:rFonts w:ascii="Times New Roman" w:eastAsia="Times New Roman" w:hAnsi="Times New Roman" w:cs="Times New Roman" w:hint="default"/>
        <w:b w:val="0"/>
        <w:i w:val="0"/>
        <w:sz w:val="26"/>
        <w:szCs w:val="26"/>
      </w:rPr>
    </w:lvl>
    <w:lvl w:ilvl="1" w:tplc="042A0003" w:tentative="1">
      <w:start w:val="1"/>
      <w:numFmt w:val="bullet"/>
      <w:lvlText w:val="o"/>
      <w:lvlJc w:val="left"/>
      <w:pPr>
        <w:ind w:left="2367" w:hanging="360"/>
      </w:pPr>
      <w:rPr>
        <w:rFonts w:ascii="Courier New" w:hAnsi="Courier New" w:cs="Courier New" w:hint="default"/>
      </w:rPr>
    </w:lvl>
    <w:lvl w:ilvl="2" w:tplc="042A0005" w:tentative="1">
      <w:start w:val="1"/>
      <w:numFmt w:val="bullet"/>
      <w:lvlText w:val=""/>
      <w:lvlJc w:val="left"/>
      <w:pPr>
        <w:ind w:left="3087" w:hanging="360"/>
      </w:pPr>
      <w:rPr>
        <w:rFonts w:ascii="Wingdings" w:hAnsi="Wingdings" w:hint="default"/>
      </w:rPr>
    </w:lvl>
    <w:lvl w:ilvl="3" w:tplc="042A0001" w:tentative="1">
      <w:start w:val="1"/>
      <w:numFmt w:val="bullet"/>
      <w:lvlText w:val=""/>
      <w:lvlJc w:val="left"/>
      <w:pPr>
        <w:ind w:left="3807" w:hanging="360"/>
      </w:pPr>
      <w:rPr>
        <w:rFonts w:ascii="Symbol" w:hAnsi="Symbol" w:hint="default"/>
      </w:rPr>
    </w:lvl>
    <w:lvl w:ilvl="4" w:tplc="042A0003" w:tentative="1">
      <w:start w:val="1"/>
      <w:numFmt w:val="bullet"/>
      <w:lvlText w:val="o"/>
      <w:lvlJc w:val="left"/>
      <w:pPr>
        <w:ind w:left="4527" w:hanging="360"/>
      </w:pPr>
      <w:rPr>
        <w:rFonts w:ascii="Courier New" w:hAnsi="Courier New" w:cs="Courier New" w:hint="default"/>
      </w:rPr>
    </w:lvl>
    <w:lvl w:ilvl="5" w:tplc="042A0005" w:tentative="1">
      <w:start w:val="1"/>
      <w:numFmt w:val="bullet"/>
      <w:lvlText w:val=""/>
      <w:lvlJc w:val="left"/>
      <w:pPr>
        <w:ind w:left="5247" w:hanging="360"/>
      </w:pPr>
      <w:rPr>
        <w:rFonts w:ascii="Wingdings" w:hAnsi="Wingdings" w:hint="default"/>
      </w:rPr>
    </w:lvl>
    <w:lvl w:ilvl="6" w:tplc="042A0001" w:tentative="1">
      <w:start w:val="1"/>
      <w:numFmt w:val="bullet"/>
      <w:lvlText w:val=""/>
      <w:lvlJc w:val="left"/>
      <w:pPr>
        <w:ind w:left="5967" w:hanging="360"/>
      </w:pPr>
      <w:rPr>
        <w:rFonts w:ascii="Symbol" w:hAnsi="Symbol" w:hint="default"/>
      </w:rPr>
    </w:lvl>
    <w:lvl w:ilvl="7" w:tplc="042A0003" w:tentative="1">
      <w:start w:val="1"/>
      <w:numFmt w:val="bullet"/>
      <w:lvlText w:val="o"/>
      <w:lvlJc w:val="left"/>
      <w:pPr>
        <w:ind w:left="6687" w:hanging="360"/>
      </w:pPr>
      <w:rPr>
        <w:rFonts w:ascii="Courier New" w:hAnsi="Courier New" w:cs="Courier New" w:hint="default"/>
      </w:rPr>
    </w:lvl>
    <w:lvl w:ilvl="8" w:tplc="042A0005" w:tentative="1">
      <w:start w:val="1"/>
      <w:numFmt w:val="bullet"/>
      <w:lvlText w:val=""/>
      <w:lvlJc w:val="left"/>
      <w:pPr>
        <w:ind w:left="7407" w:hanging="360"/>
      </w:pPr>
      <w:rPr>
        <w:rFonts w:ascii="Wingdings" w:hAnsi="Wingdings" w:hint="default"/>
      </w:rPr>
    </w:lvl>
  </w:abstractNum>
  <w:abstractNum w:abstractNumId="145" w15:restartNumberingAfterBreak="0">
    <w:nsid w:val="30B013E5"/>
    <w:multiLevelType w:val="multilevel"/>
    <w:tmpl w:val="474A4086"/>
    <w:styleLink w:val="Bulleted-2111"/>
    <w:lvl w:ilvl="0">
      <w:start w:val="1"/>
      <w:numFmt w:val="none"/>
      <w:suff w:val="space"/>
      <w:lvlText w:val=""/>
      <w:lvlJc w:val="left"/>
      <w:pPr>
        <w:ind w:left="0" w:firstLine="0"/>
      </w:pPr>
      <w:rPr>
        <w:rFonts w:hint="default"/>
      </w:rPr>
    </w:lvl>
    <w:lvl w:ilvl="1">
      <w:start w:val="1"/>
      <w:numFmt w:val="none"/>
      <w:suff w:val="space"/>
      <w:lvlText w:val=""/>
      <w:lvlJc w:val="left"/>
      <w:pPr>
        <w:ind w:left="0" w:firstLine="0"/>
      </w:pPr>
      <w:rPr>
        <w:rFonts w:hint="default"/>
      </w:rPr>
    </w:lvl>
    <w:lvl w:ilvl="2">
      <w:start w:val="1"/>
      <w:numFmt w:val="none"/>
      <w:suff w:val="space"/>
      <w:lvlText w:val=""/>
      <w:lvlJc w:val="left"/>
      <w:pPr>
        <w:ind w:left="0" w:firstLine="0"/>
      </w:pPr>
      <w:rPr>
        <w:rFonts w:hint="default"/>
      </w:rPr>
    </w:lvl>
    <w:lvl w:ilvl="3">
      <w:start w:val="1"/>
      <w:numFmt w:val="decimal"/>
      <w:lvlText w:val="%4."/>
      <w:lvlJc w:val="left"/>
      <w:pPr>
        <w:ind w:left="0" w:firstLine="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6" w15:restartNumberingAfterBreak="0">
    <w:nsid w:val="30C82F44"/>
    <w:multiLevelType w:val="hybridMultilevel"/>
    <w:tmpl w:val="0A2E091E"/>
    <w:lvl w:ilvl="0" w:tplc="FFFFFFFF">
      <w:start w:val="1"/>
      <w:numFmt w:val="lowerLetter"/>
      <w:pStyle w:val="lon"/>
      <w:lvlText w:val="%1)"/>
      <w:lvlJc w:val="left"/>
      <w:pPr>
        <w:tabs>
          <w:tab w:val="num" w:pos="1742"/>
        </w:tabs>
        <w:ind w:left="1742" w:hanging="360"/>
      </w:pPr>
    </w:lvl>
    <w:lvl w:ilvl="1" w:tplc="FFFFFFFF" w:tentative="1">
      <w:start w:val="1"/>
      <w:numFmt w:val="lowerLetter"/>
      <w:lvlText w:val="%2."/>
      <w:lvlJc w:val="left"/>
      <w:pPr>
        <w:tabs>
          <w:tab w:val="num" w:pos="2462"/>
        </w:tabs>
        <w:ind w:left="2462" w:hanging="360"/>
      </w:pPr>
    </w:lvl>
    <w:lvl w:ilvl="2" w:tplc="FFFFFFFF" w:tentative="1">
      <w:start w:val="1"/>
      <w:numFmt w:val="lowerRoman"/>
      <w:lvlText w:val="%3."/>
      <w:lvlJc w:val="right"/>
      <w:pPr>
        <w:tabs>
          <w:tab w:val="num" w:pos="3182"/>
        </w:tabs>
        <w:ind w:left="3182" w:hanging="180"/>
      </w:pPr>
    </w:lvl>
    <w:lvl w:ilvl="3" w:tplc="FFFFFFFF" w:tentative="1">
      <w:start w:val="1"/>
      <w:numFmt w:val="decimal"/>
      <w:lvlText w:val="%4."/>
      <w:lvlJc w:val="left"/>
      <w:pPr>
        <w:tabs>
          <w:tab w:val="num" w:pos="3902"/>
        </w:tabs>
        <w:ind w:left="3902" w:hanging="360"/>
      </w:pPr>
    </w:lvl>
    <w:lvl w:ilvl="4" w:tplc="FFFFFFFF" w:tentative="1">
      <w:start w:val="1"/>
      <w:numFmt w:val="lowerLetter"/>
      <w:lvlText w:val="%5."/>
      <w:lvlJc w:val="left"/>
      <w:pPr>
        <w:tabs>
          <w:tab w:val="num" w:pos="4622"/>
        </w:tabs>
        <w:ind w:left="4622" w:hanging="360"/>
      </w:pPr>
    </w:lvl>
    <w:lvl w:ilvl="5" w:tplc="FFFFFFFF" w:tentative="1">
      <w:start w:val="1"/>
      <w:numFmt w:val="lowerRoman"/>
      <w:lvlText w:val="%6."/>
      <w:lvlJc w:val="right"/>
      <w:pPr>
        <w:tabs>
          <w:tab w:val="num" w:pos="5342"/>
        </w:tabs>
        <w:ind w:left="5342" w:hanging="180"/>
      </w:pPr>
    </w:lvl>
    <w:lvl w:ilvl="6" w:tplc="FFFFFFFF" w:tentative="1">
      <w:start w:val="1"/>
      <w:numFmt w:val="decimal"/>
      <w:lvlText w:val="%7."/>
      <w:lvlJc w:val="left"/>
      <w:pPr>
        <w:tabs>
          <w:tab w:val="num" w:pos="6062"/>
        </w:tabs>
        <w:ind w:left="6062" w:hanging="360"/>
      </w:pPr>
    </w:lvl>
    <w:lvl w:ilvl="7" w:tplc="FFFFFFFF" w:tentative="1">
      <w:start w:val="1"/>
      <w:numFmt w:val="lowerLetter"/>
      <w:lvlText w:val="%8."/>
      <w:lvlJc w:val="left"/>
      <w:pPr>
        <w:tabs>
          <w:tab w:val="num" w:pos="6782"/>
        </w:tabs>
        <w:ind w:left="6782" w:hanging="360"/>
      </w:pPr>
    </w:lvl>
    <w:lvl w:ilvl="8" w:tplc="FFFFFFFF" w:tentative="1">
      <w:start w:val="1"/>
      <w:numFmt w:val="lowerRoman"/>
      <w:lvlText w:val="%9."/>
      <w:lvlJc w:val="right"/>
      <w:pPr>
        <w:tabs>
          <w:tab w:val="num" w:pos="7502"/>
        </w:tabs>
        <w:ind w:left="7502" w:hanging="180"/>
      </w:pPr>
    </w:lvl>
  </w:abstractNum>
  <w:abstractNum w:abstractNumId="147" w15:restartNumberingAfterBreak="0">
    <w:nsid w:val="31275F81"/>
    <w:multiLevelType w:val="hybridMultilevel"/>
    <w:tmpl w:val="0158E694"/>
    <w:styleLink w:val="Style511"/>
    <w:lvl w:ilvl="0" w:tplc="5A8E6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31636276"/>
    <w:multiLevelType w:val="hybridMultilevel"/>
    <w:tmpl w:val="3AD8CC1C"/>
    <w:lvl w:ilvl="0" w:tplc="042A0019">
      <w:start w:val="1"/>
      <w:numFmt w:val="lowerLetter"/>
      <w:lvlText w:val="%1."/>
      <w:lvlJc w:val="left"/>
      <w:pPr>
        <w:ind w:left="360" w:hanging="360"/>
      </w:p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49" w15:restartNumberingAfterBreak="0">
    <w:nsid w:val="329D79B0"/>
    <w:multiLevelType w:val="multilevel"/>
    <w:tmpl w:val="2782FB08"/>
    <w:styleLink w:val="Style2113232"/>
    <w:lvl w:ilvl="0">
      <w:start w:val="1"/>
      <w:numFmt w:val="none"/>
      <w:pStyle w:val="Hangmuc1"/>
      <w:suff w:val="space"/>
      <w:lvlText w:val=""/>
      <w:lvlJc w:val="left"/>
      <w:pPr>
        <w:ind w:left="0" w:firstLine="0"/>
      </w:pPr>
      <w:rPr>
        <w:rFonts w:hint="default"/>
        <w:b/>
        <w:i w:val="0"/>
      </w:rPr>
    </w:lvl>
    <w:lvl w:ilvl="1">
      <w:start w:val="1"/>
      <w:numFmt w:val="decimal"/>
      <w:pStyle w:val="Hangmuc2"/>
      <w:lvlText w:val="%1%2."/>
      <w:lvlJc w:val="left"/>
      <w:pPr>
        <w:tabs>
          <w:tab w:val="num" w:pos="1134"/>
        </w:tabs>
        <w:ind w:left="0" w:firstLine="680"/>
      </w:pPr>
      <w:rPr>
        <w:rFonts w:hint="default"/>
        <w:b/>
        <w:sz w:val="26"/>
        <w:szCs w:val="26"/>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15:restartNumberingAfterBreak="0">
    <w:nsid w:val="32EB2CA1"/>
    <w:multiLevelType w:val="hybridMultilevel"/>
    <w:tmpl w:val="1910F242"/>
    <w:lvl w:ilvl="0" w:tplc="53EAAEB4">
      <w:start w:val="1"/>
      <w:numFmt w:val="bullet"/>
      <w:pStyle w:val="A-Plu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30F71D1"/>
    <w:multiLevelType w:val="hybridMultilevel"/>
    <w:tmpl w:val="38C8A03A"/>
    <w:lvl w:ilvl="0" w:tplc="5D4ECED6">
      <w:start w:val="1"/>
      <w:numFmt w:val="decimal"/>
      <w:pStyle w:val="Ndbang7"/>
      <w:lvlText w:val="%1"/>
      <w:lvlJc w:val="center"/>
      <w:pPr>
        <w:tabs>
          <w:tab w:val="num" w:pos="644"/>
        </w:tabs>
        <w:ind w:left="0" w:firstLine="284"/>
      </w:pPr>
      <w:rPr>
        <w:rFonts w:hint="default"/>
        <w:sz w:val="24"/>
      </w:rPr>
    </w:lvl>
    <w:lvl w:ilvl="1" w:tplc="042A0003" w:tentative="1">
      <w:start w:val="1"/>
      <w:numFmt w:val="lowerLetter"/>
      <w:lvlText w:val="%2."/>
      <w:lvlJc w:val="left"/>
      <w:pPr>
        <w:tabs>
          <w:tab w:val="num" w:pos="1440"/>
        </w:tabs>
        <w:ind w:left="1440" w:hanging="360"/>
      </w:pPr>
    </w:lvl>
    <w:lvl w:ilvl="2" w:tplc="042A0005" w:tentative="1">
      <w:start w:val="1"/>
      <w:numFmt w:val="lowerRoman"/>
      <w:lvlText w:val="%3."/>
      <w:lvlJc w:val="right"/>
      <w:pPr>
        <w:tabs>
          <w:tab w:val="num" w:pos="2160"/>
        </w:tabs>
        <w:ind w:left="2160" w:hanging="180"/>
      </w:pPr>
    </w:lvl>
    <w:lvl w:ilvl="3" w:tplc="042A0001" w:tentative="1">
      <w:start w:val="1"/>
      <w:numFmt w:val="decimal"/>
      <w:lvlText w:val="%4."/>
      <w:lvlJc w:val="left"/>
      <w:pPr>
        <w:tabs>
          <w:tab w:val="num" w:pos="2880"/>
        </w:tabs>
        <w:ind w:left="2880" w:hanging="360"/>
      </w:pPr>
    </w:lvl>
    <w:lvl w:ilvl="4" w:tplc="042A0003" w:tentative="1">
      <w:start w:val="1"/>
      <w:numFmt w:val="lowerLetter"/>
      <w:lvlText w:val="%5."/>
      <w:lvlJc w:val="left"/>
      <w:pPr>
        <w:tabs>
          <w:tab w:val="num" w:pos="3600"/>
        </w:tabs>
        <w:ind w:left="3600" w:hanging="360"/>
      </w:pPr>
    </w:lvl>
    <w:lvl w:ilvl="5" w:tplc="042A0005" w:tentative="1">
      <w:start w:val="1"/>
      <w:numFmt w:val="lowerRoman"/>
      <w:lvlText w:val="%6."/>
      <w:lvlJc w:val="right"/>
      <w:pPr>
        <w:tabs>
          <w:tab w:val="num" w:pos="4320"/>
        </w:tabs>
        <w:ind w:left="4320" w:hanging="180"/>
      </w:pPr>
    </w:lvl>
    <w:lvl w:ilvl="6" w:tplc="042A0001" w:tentative="1">
      <w:start w:val="1"/>
      <w:numFmt w:val="decimal"/>
      <w:lvlText w:val="%7."/>
      <w:lvlJc w:val="left"/>
      <w:pPr>
        <w:tabs>
          <w:tab w:val="num" w:pos="5040"/>
        </w:tabs>
        <w:ind w:left="5040" w:hanging="360"/>
      </w:pPr>
    </w:lvl>
    <w:lvl w:ilvl="7" w:tplc="042A0003" w:tentative="1">
      <w:start w:val="1"/>
      <w:numFmt w:val="lowerLetter"/>
      <w:lvlText w:val="%8."/>
      <w:lvlJc w:val="left"/>
      <w:pPr>
        <w:tabs>
          <w:tab w:val="num" w:pos="5760"/>
        </w:tabs>
        <w:ind w:left="5760" w:hanging="360"/>
      </w:pPr>
    </w:lvl>
    <w:lvl w:ilvl="8" w:tplc="042A0005" w:tentative="1">
      <w:start w:val="1"/>
      <w:numFmt w:val="lowerRoman"/>
      <w:lvlText w:val="%9."/>
      <w:lvlJc w:val="right"/>
      <w:pPr>
        <w:tabs>
          <w:tab w:val="num" w:pos="6480"/>
        </w:tabs>
        <w:ind w:left="6480" w:hanging="180"/>
      </w:pPr>
    </w:lvl>
  </w:abstractNum>
  <w:abstractNum w:abstractNumId="152" w15:restartNumberingAfterBreak="0">
    <w:nsid w:val="33CF53B2"/>
    <w:multiLevelType w:val="hybridMultilevel"/>
    <w:tmpl w:val="05E8FB58"/>
    <w:lvl w:ilvl="0" w:tplc="2EACEA44">
      <w:start w:val="1"/>
      <w:numFmt w:val="lowerLetter"/>
      <w:pStyle w:val="StyleFirstline1"/>
      <w:lvlText w:val="%1)"/>
      <w:lvlJc w:val="left"/>
      <w:pPr>
        <w:tabs>
          <w:tab w:val="num" w:pos="360"/>
        </w:tabs>
        <w:ind w:left="360" w:hanging="360"/>
      </w:pPr>
      <w:rPr>
        <w:rFonts w:hint="default"/>
      </w:rPr>
    </w:lvl>
    <w:lvl w:ilvl="1" w:tplc="DF147E10">
      <w:start w:val="1"/>
      <w:numFmt w:val="bullet"/>
      <w:lvlText w:val=""/>
      <w:lvlJc w:val="left"/>
      <w:pPr>
        <w:tabs>
          <w:tab w:val="num" w:pos="1440"/>
        </w:tabs>
        <w:ind w:left="1440" w:hanging="360"/>
      </w:pPr>
      <w:rPr>
        <w:rFonts w:ascii="Symbol" w:hAnsi="Symbol" w:hint="default"/>
      </w:rPr>
    </w:lvl>
    <w:lvl w:ilvl="2" w:tplc="D1508048" w:tentative="1">
      <w:start w:val="1"/>
      <w:numFmt w:val="lowerRoman"/>
      <w:lvlText w:val="%3."/>
      <w:lvlJc w:val="right"/>
      <w:pPr>
        <w:tabs>
          <w:tab w:val="num" w:pos="2160"/>
        </w:tabs>
        <w:ind w:left="2160" w:hanging="180"/>
      </w:pPr>
    </w:lvl>
    <w:lvl w:ilvl="3" w:tplc="B88439EE" w:tentative="1">
      <w:start w:val="1"/>
      <w:numFmt w:val="decimal"/>
      <w:lvlText w:val="%4."/>
      <w:lvlJc w:val="left"/>
      <w:pPr>
        <w:tabs>
          <w:tab w:val="num" w:pos="2880"/>
        </w:tabs>
        <w:ind w:left="2880" w:hanging="360"/>
      </w:pPr>
    </w:lvl>
    <w:lvl w:ilvl="4" w:tplc="B9E892D0">
      <w:start w:val="1"/>
      <w:numFmt w:val="lowerLetter"/>
      <w:lvlText w:val="%5."/>
      <w:lvlJc w:val="left"/>
      <w:pPr>
        <w:tabs>
          <w:tab w:val="num" w:pos="3600"/>
        </w:tabs>
        <w:ind w:left="3600" w:hanging="360"/>
      </w:pPr>
    </w:lvl>
    <w:lvl w:ilvl="5" w:tplc="A8B813D6">
      <w:start w:val="1"/>
      <w:numFmt w:val="lowerRoman"/>
      <w:lvlText w:val="%6."/>
      <w:lvlJc w:val="right"/>
      <w:pPr>
        <w:tabs>
          <w:tab w:val="num" w:pos="4320"/>
        </w:tabs>
        <w:ind w:left="4320" w:hanging="180"/>
      </w:pPr>
    </w:lvl>
    <w:lvl w:ilvl="6" w:tplc="7814232C" w:tentative="1">
      <w:start w:val="1"/>
      <w:numFmt w:val="decimal"/>
      <w:lvlText w:val="%7."/>
      <w:lvlJc w:val="left"/>
      <w:pPr>
        <w:tabs>
          <w:tab w:val="num" w:pos="5040"/>
        </w:tabs>
        <w:ind w:left="5040" w:hanging="360"/>
      </w:pPr>
    </w:lvl>
    <w:lvl w:ilvl="7" w:tplc="A7CCC7A0" w:tentative="1">
      <w:start w:val="1"/>
      <w:numFmt w:val="lowerLetter"/>
      <w:lvlText w:val="%8."/>
      <w:lvlJc w:val="left"/>
      <w:pPr>
        <w:tabs>
          <w:tab w:val="num" w:pos="5760"/>
        </w:tabs>
        <w:ind w:left="5760" w:hanging="360"/>
      </w:pPr>
    </w:lvl>
    <w:lvl w:ilvl="8" w:tplc="D0E43860" w:tentative="1">
      <w:start w:val="1"/>
      <w:numFmt w:val="lowerRoman"/>
      <w:lvlText w:val="%9."/>
      <w:lvlJc w:val="right"/>
      <w:pPr>
        <w:tabs>
          <w:tab w:val="num" w:pos="6480"/>
        </w:tabs>
        <w:ind w:left="6480" w:hanging="180"/>
      </w:pPr>
    </w:lvl>
  </w:abstractNum>
  <w:abstractNum w:abstractNumId="153"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4" w15:restartNumberingAfterBreak="0">
    <w:nsid w:val="34667288"/>
    <w:multiLevelType w:val="hybridMultilevel"/>
    <w:tmpl w:val="1AEE91AC"/>
    <w:styleLink w:val="Style2114"/>
    <w:lvl w:ilvl="0" w:tplc="4644FA5C">
      <w:start w:val="2"/>
      <w:numFmt w:val="bullet"/>
      <w:pStyle w:val="DCV"/>
      <w:lvlText w:val="+"/>
      <w:lvlJc w:val="left"/>
      <w:pPr>
        <w:tabs>
          <w:tab w:val="num" w:pos="1418"/>
        </w:tabs>
        <w:ind w:left="1418" w:hanging="284"/>
      </w:pPr>
      <w:rPr>
        <w:rFonts w:ascii="Times New Roman" w:eastAsia="Times New Roman" w:hAnsi="Times New Roman" w:cs="Times New Roman" w:hint="default"/>
        <w:lang w:val="vi-VN"/>
      </w:rPr>
    </w:lvl>
    <w:lvl w:ilvl="1" w:tplc="04090009">
      <w:start w:val="1"/>
      <w:numFmt w:val="bullet"/>
      <w:lvlText w:val=""/>
      <w:lvlJc w:val="left"/>
      <w:pPr>
        <w:tabs>
          <w:tab w:val="num" w:pos="2215"/>
        </w:tabs>
        <w:ind w:left="2215" w:hanging="360"/>
      </w:pPr>
      <w:rPr>
        <w:rFonts w:ascii="Wingdings" w:hAnsi="Wingdings"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5" w15:restartNumberingAfterBreak="0">
    <w:nsid w:val="34705E18"/>
    <w:multiLevelType w:val="hybridMultilevel"/>
    <w:tmpl w:val="110EA1FC"/>
    <w:lvl w:ilvl="0" w:tplc="FFFFFFFF">
      <w:start w:val="1"/>
      <w:numFmt w:val="bullet"/>
      <w:pStyle w:val="StyleNormal1TimesNewRoman13ptLeft127mmFirstline"/>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6" w15:restartNumberingAfterBreak="0">
    <w:nsid w:val="34F54FAF"/>
    <w:multiLevelType w:val="hybridMultilevel"/>
    <w:tmpl w:val="564E779C"/>
    <w:styleLink w:val="Style711"/>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353448CA"/>
    <w:multiLevelType w:val="hybridMultilevel"/>
    <w:tmpl w:val="548A9F2A"/>
    <w:lvl w:ilvl="0" w:tplc="DC06904E">
      <w:numFmt w:val="bullet"/>
      <w:pStyle w:val="Bodylisttable"/>
      <w:lvlText w:val="-"/>
      <w:lvlJc w:val="left"/>
      <w:pPr>
        <w:tabs>
          <w:tab w:val="num" w:pos="1134"/>
        </w:tabs>
        <w:ind w:left="1134" w:hanging="283"/>
      </w:pPr>
      <w:rPr>
        <w:rFonts w:ascii="Times New Roman" w:hAnsi="Times New Roman" w:cs="Times New Roman" w:hint="default"/>
        <w:color w:val="auto"/>
        <w:lang w:val="fr-FR"/>
      </w:rPr>
    </w:lvl>
    <w:lvl w:ilvl="1" w:tplc="BDA4DAC0">
      <w:start w:val="1"/>
      <w:numFmt w:val="bullet"/>
      <w:lvlText w:val="o"/>
      <w:lvlJc w:val="left"/>
      <w:pPr>
        <w:tabs>
          <w:tab w:val="num" w:pos="2120"/>
        </w:tabs>
        <w:ind w:left="2120" w:hanging="360"/>
      </w:pPr>
      <w:rPr>
        <w:rFonts w:ascii="Courier New" w:hAnsi="Courier New" w:cs="Courier New" w:hint="default"/>
      </w:rPr>
    </w:lvl>
    <w:lvl w:ilvl="2" w:tplc="B14A1A4A">
      <w:start w:val="1"/>
      <w:numFmt w:val="bullet"/>
      <w:lvlText w:val=""/>
      <w:lvlJc w:val="left"/>
      <w:pPr>
        <w:tabs>
          <w:tab w:val="num" w:pos="2840"/>
        </w:tabs>
        <w:ind w:left="2840" w:hanging="360"/>
      </w:pPr>
      <w:rPr>
        <w:rFonts w:ascii="Wingdings" w:hAnsi="Wingdings" w:hint="default"/>
      </w:rPr>
    </w:lvl>
    <w:lvl w:ilvl="3" w:tplc="CEDA3C62" w:tentative="1">
      <w:start w:val="1"/>
      <w:numFmt w:val="bullet"/>
      <w:lvlText w:val=""/>
      <w:lvlJc w:val="left"/>
      <w:pPr>
        <w:tabs>
          <w:tab w:val="num" w:pos="3560"/>
        </w:tabs>
        <w:ind w:left="3560" w:hanging="360"/>
      </w:pPr>
      <w:rPr>
        <w:rFonts w:ascii="Symbol" w:hAnsi="Symbol" w:hint="default"/>
      </w:rPr>
    </w:lvl>
    <w:lvl w:ilvl="4" w:tplc="C4B01EDA" w:tentative="1">
      <w:start w:val="1"/>
      <w:numFmt w:val="bullet"/>
      <w:lvlText w:val="o"/>
      <w:lvlJc w:val="left"/>
      <w:pPr>
        <w:tabs>
          <w:tab w:val="num" w:pos="4280"/>
        </w:tabs>
        <w:ind w:left="4280" w:hanging="360"/>
      </w:pPr>
      <w:rPr>
        <w:rFonts w:ascii="Courier New" w:hAnsi="Courier New" w:cs="Courier New" w:hint="default"/>
      </w:rPr>
    </w:lvl>
    <w:lvl w:ilvl="5" w:tplc="E6D8957C">
      <w:start w:val="1"/>
      <w:numFmt w:val="bullet"/>
      <w:lvlText w:val=""/>
      <w:lvlJc w:val="left"/>
      <w:pPr>
        <w:tabs>
          <w:tab w:val="num" w:pos="5000"/>
        </w:tabs>
        <w:ind w:left="5000" w:hanging="360"/>
      </w:pPr>
      <w:rPr>
        <w:rFonts w:ascii="Wingdings" w:hAnsi="Wingdings" w:hint="default"/>
      </w:rPr>
    </w:lvl>
    <w:lvl w:ilvl="6" w:tplc="3F4822C4" w:tentative="1">
      <w:start w:val="1"/>
      <w:numFmt w:val="bullet"/>
      <w:lvlText w:val=""/>
      <w:lvlJc w:val="left"/>
      <w:pPr>
        <w:tabs>
          <w:tab w:val="num" w:pos="5720"/>
        </w:tabs>
        <w:ind w:left="5720" w:hanging="360"/>
      </w:pPr>
      <w:rPr>
        <w:rFonts w:ascii="Symbol" w:hAnsi="Symbol" w:hint="default"/>
      </w:rPr>
    </w:lvl>
    <w:lvl w:ilvl="7" w:tplc="451241F2" w:tentative="1">
      <w:start w:val="1"/>
      <w:numFmt w:val="bullet"/>
      <w:lvlText w:val="o"/>
      <w:lvlJc w:val="left"/>
      <w:pPr>
        <w:tabs>
          <w:tab w:val="num" w:pos="6440"/>
        </w:tabs>
        <w:ind w:left="6440" w:hanging="360"/>
      </w:pPr>
      <w:rPr>
        <w:rFonts w:ascii="Courier New" w:hAnsi="Courier New" w:cs="Courier New" w:hint="default"/>
      </w:rPr>
    </w:lvl>
    <w:lvl w:ilvl="8" w:tplc="647AF1C4" w:tentative="1">
      <w:start w:val="1"/>
      <w:numFmt w:val="bullet"/>
      <w:lvlText w:val=""/>
      <w:lvlJc w:val="left"/>
      <w:pPr>
        <w:tabs>
          <w:tab w:val="num" w:pos="7160"/>
        </w:tabs>
        <w:ind w:left="7160" w:hanging="360"/>
      </w:pPr>
      <w:rPr>
        <w:rFonts w:ascii="Wingdings" w:hAnsi="Wingdings" w:hint="default"/>
      </w:rPr>
    </w:lvl>
  </w:abstractNum>
  <w:abstractNum w:abstractNumId="158" w15:restartNumberingAfterBreak="0">
    <w:nsid w:val="357575AB"/>
    <w:multiLevelType w:val="hybridMultilevel"/>
    <w:tmpl w:val="E354BFF0"/>
    <w:lvl w:ilvl="0" w:tplc="04090019">
      <w:start w:val="1"/>
      <w:numFmt w:val="decimal"/>
      <w:pStyle w:val="Tiu211"/>
      <w:lvlText w:val="%1."/>
      <w:lvlJc w:val="left"/>
      <w:pPr>
        <w:tabs>
          <w:tab w:val="num" w:pos="720"/>
        </w:tabs>
        <w:ind w:left="720" w:hanging="720"/>
      </w:pPr>
      <w:rPr>
        <w:rFonts w:ascii="Times New Roman" w:hAnsi="Times New Roman" w:hint="default"/>
        <w:b/>
        <w:i w:val="0"/>
        <w:caps/>
        <w:strike w:val="0"/>
        <w:dstrike w:val="0"/>
        <w:vanish w:val="0"/>
        <w:color w:val="auto"/>
        <w:sz w:val="26"/>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36731032"/>
    <w:multiLevelType w:val="hybridMultilevel"/>
    <w:tmpl w:val="5A18ADB2"/>
    <w:lvl w:ilvl="0" w:tplc="72F822EE">
      <w:start w:val="1"/>
      <w:numFmt w:val="decimal"/>
      <w:lvlText w:val="%1."/>
      <w:lvlJc w:val="left"/>
      <w:pPr>
        <w:tabs>
          <w:tab w:val="num" w:pos="720"/>
        </w:tabs>
        <w:ind w:left="720" w:hanging="360"/>
      </w:pPr>
      <w:rPr>
        <w:rFonts w:hint="default"/>
        <w:i w:val="0"/>
      </w:rPr>
    </w:lvl>
    <w:lvl w:ilvl="1" w:tplc="04090019">
      <w:numFmt w:val="bullet"/>
      <w:lvlText w:val="-"/>
      <w:lvlJc w:val="left"/>
      <w:pPr>
        <w:tabs>
          <w:tab w:val="num" w:pos="1440"/>
        </w:tabs>
        <w:ind w:left="1440" w:hanging="360"/>
      </w:pPr>
      <w:rPr>
        <w:rFonts w:ascii="Times New Roman" w:eastAsia="Times New Roman" w:hAnsi="Times New Roman" w:cs="Times New Roman" w:hint="default"/>
        <w:i w:val="0"/>
      </w:rPr>
    </w:lvl>
    <w:lvl w:ilvl="2" w:tplc="3F58745A">
      <w:start w:val="1"/>
      <w:numFmt w:val="lowerLetter"/>
      <w:lvlText w:val="%3)"/>
      <w:lvlJc w:val="left"/>
      <w:pPr>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367F67AD"/>
    <w:multiLevelType w:val="hybridMultilevel"/>
    <w:tmpl w:val="551438D4"/>
    <w:lvl w:ilvl="0" w:tplc="5D8E6F52">
      <w:start w:val="1"/>
      <w:numFmt w:val="lowerLetter"/>
      <w:pStyle w:val="than2"/>
      <w:lvlText w:val="%1)"/>
      <w:lvlJc w:val="left"/>
      <w:pPr>
        <w:tabs>
          <w:tab w:val="num" w:pos="1418"/>
        </w:tabs>
        <w:ind w:left="1418" w:hanging="341"/>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1" w15:restartNumberingAfterBreak="0">
    <w:nsid w:val="371C61E3"/>
    <w:multiLevelType w:val="singleLevel"/>
    <w:tmpl w:val="9E92ED24"/>
    <w:lvl w:ilvl="0">
      <w:start w:val="1"/>
      <w:numFmt w:val="decimal"/>
      <w:pStyle w:val="StyleHeading2BlueJustified"/>
      <w:lvlText w:val="%1."/>
      <w:lvlJc w:val="left"/>
      <w:pPr>
        <w:tabs>
          <w:tab w:val="num" w:pos="360"/>
        </w:tabs>
        <w:ind w:left="360" w:hanging="360"/>
      </w:pPr>
    </w:lvl>
  </w:abstractNum>
  <w:abstractNum w:abstractNumId="162"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397F02D6"/>
    <w:multiLevelType w:val="hybridMultilevel"/>
    <w:tmpl w:val="DA602C08"/>
    <w:name w:val="121g32"/>
    <w:lvl w:ilvl="0" w:tplc="FD02CDE0">
      <w:start w:val="1"/>
      <w:numFmt w:val="none"/>
      <w:pStyle w:val="Tieumuc111"/>
      <w:lvlText w:val="III.1."/>
      <w:lvlJc w:val="left"/>
      <w:pPr>
        <w:tabs>
          <w:tab w:val="num" w:pos="1080"/>
        </w:tabs>
        <w:ind w:left="720" w:hanging="360"/>
      </w:pPr>
      <w:rPr>
        <w:rFonts w:ascii="Times New Roman" w:hAnsi="Times New Roman" w:hint="default"/>
        <w:b w:val="0"/>
        <w:i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3A1A48BF"/>
    <w:multiLevelType w:val="hybridMultilevel"/>
    <w:tmpl w:val="494C6D2C"/>
    <w:lvl w:ilvl="0" w:tplc="FFFFFFFF">
      <w:numFmt w:val="none"/>
      <w:pStyle w:val="StyleNormal1Left127cm"/>
      <w:lvlText w:val=""/>
      <w:lvlJc w:val="left"/>
      <w:pPr>
        <w:tabs>
          <w:tab w:val="num" w:pos="1531"/>
        </w:tabs>
        <w:ind w:left="1531" w:hanging="397"/>
      </w:pPr>
      <w:rPr>
        <w:rFonts w:ascii="Symbol" w:hAnsi="Symbol" w:hint="default"/>
        <w:b w:val="0"/>
        <w:i w:val="0"/>
        <w:sz w:val="20"/>
        <w:szCs w:val="20"/>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5" w15:restartNumberingAfterBreak="0">
    <w:nsid w:val="3AF040B3"/>
    <w:multiLevelType w:val="hybridMultilevel"/>
    <w:tmpl w:val="F8D25C0E"/>
    <w:name w:val="Y23"/>
    <w:lvl w:ilvl="0" w:tplc="FFFFFFFF">
      <w:start w:val="90"/>
      <w:numFmt w:val="bullet"/>
      <w:lvlText w:val="-"/>
      <w:lvlJc w:val="left"/>
      <w:pPr>
        <w:tabs>
          <w:tab w:val="num" w:pos="927"/>
        </w:tabs>
        <w:ind w:left="927"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3B3E6FE2"/>
    <w:multiLevelType w:val="hybridMultilevel"/>
    <w:tmpl w:val="BD14510C"/>
    <w:styleLink w:val="33131114"/>
    <w:lvl w:ilvl="0" w:tplc="FFFFFFFF">
      <w:start w:val="1"/>
      <w:numFmt w:val="bullet"/>
      <w:lvlText w:val="-"/>
      <w:lvlJc w:val="left"/>
      <w:pPr>
        <w:tabs>
          <w:tab w:val="num" w:pos="1360"/>
        </w:tabs>
        <w:ind w:left="1360" w:hanging="339"/>
      </w:pPr>
      <w:rPr>
        <w:rFonts w:ascii="Times New Roman" w:hAnsi="Times New Roman" w:cs="Times New Roman" w:hint="default"/>
        <w:b/>
        <w:i w:val="0"/>
        <w:color w:val="000080"/>
        <w:sz w:val="26"/>
        <w:szCs w:val="26"/>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560"/>
        </w:tabs>
        <w:ind w:left="3560" w:hanging="360"/>
      </w:pPr>
      <w:rPr>
        <w:rFonts w:ascii="Symbol" w:hAnsi="Symbol"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67" w15:restartNumberingAfterBreak="0">
    <w:nsid w:val="3B4339F6"/>
    <w:multiLevelType w:val="multilevel"/>
    <w:tmpl w:val="871815A4"/>
    <w:lvl w:ilvl="0">
      <w:start w:val="1"/>
      <w:numFmt w:val="decimal"/>
      <w:lvlText w:val="%1."/>
      <w:lvlJc w:val="left"/>
      <w:pPr>
        <w:tabs>
          <w:tab w:val="num" w:pos="360"/>
        </w:tabs>
        <w:ind w:left="360" w:hanging="360"/>
      </w:p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68" w15:restartNumberingAfterBreak="0">
    <w:nsid w:val="3BD10737"/>
    <w:multiLevelType w:val="hybridMultilevel"/>
    <w:tmpl w:val="0EE25022"/>
    <w:lvl w:ilvl="0" w:tplc="E6F49FDA">
      <w:start w:val="1"/>
      <w:numFmt w:val="bullet"/>
      <w:pStyle w:val="Bullet20"/>
      <w:lvlText w:val=""/>
      <w:lvlJc w:val="left"/>
      <w:pPr>
        <w:tabs>
          <w:tab w:val="num" w:pos="1494"/>
        </w:tabs>
        <w:ind w:left="1418" w:hanging="284"/>
      </w:pPr>
      <w:rPr>
        <w:rFonts w:ascii="Wingdings" w:hAnsi="Wingdings" w:hint="default"/>
        <w:sz w:val="16"/>
        <w:szCs w:val="18"/>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3BD93FD3"/>
    <w:multiLevelType w:val="hybridMultilevel"/>
    <w:tmpl w:val="88886FB4"/>
    <w:lvl w:ilvl="0" w:tplc="FFFFFFFF">
      <w:start w:val="1"/>
      <w:numFmt w:val="decimal"/>
      <w:pStyle w:val="Phn0"/>
      <w:lvlText w:val="Phần %1."/>
      <w:lvlJc w:val="left"/>
      <w:pPr>
        <w:tabs>
          <w:tab w:val="num" w:pos="720"/>
        </w:tabs>
        <w:ind w:left="720" w:hanging="360"/>
      </w:pPr>
      <w:rPr>
        <w:rFonts w:ascii="Times New Roman Bold" w:hAnsi="Times New Roman Bold" w:hint="default"/>
        <w:b/>
        <w:i w:val="0"/>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0" w15:restartNumberingAfterBreak="0">
    <w:nsid w:val="3C070C00"/>
    <w:multiLevelType w:val="hybridMultilevel"/>
    <w:tmpl w:val="ACA4842C"/>
    <w:styleLink w:val="1a-1"/>
    <w:lvl w:ilvl="0" w:tplc="82FEBA1E">
      <w:start w:val="12"/>
      <w:numFmt w:val="bullet"/>
      <w:lvlText w:val="-"/>
      <w:lvlJc w:val="left"/>
      <w:pPr>
        <w:tabs>
          <w:tab w:val="num" w:pos="360"/>
        </w:tabs>
        <w:ind w:left="360" w:hanging="360"/>
      </w:pPr>
      <w:rPr>
        <w:rFonts w:ascii="Times New Roman" w:hAnsi="Times New Roman" w:cs="Times New Roman" w:hint="default"/>
      </w:rPr>
    </w:lvl>
    <w:lvl w:ilvl="1" w:tplc="8C82D792" w:tentative="1">
      <w:start w:val="1"/>
      <w:numFmt w:val="bullet"/>
      <w:lvlText w:val="o"/>
      <w:lvlJc w:val="left"/>
      <w:pPr>
        <w:tabs>
          <w:tab w:val="num" w:pos="1440"/>
        </w:tabs>
        <w:ind w:left="1440" w:hanging="360"/>
      </w:pPr>
      <w:rPr>
        <w:rFonts w:ascii="Courier New" w:hAnsi="Courier New" w:hint="default"/>
      </w:rPr>
    </w:lvl>
    <w:lvl w:ilvl="2" w:tplc="8964456A" w:tentative="1">
      <w:start w:val="1"/>
      <w:numFmt w:val="bullet"/>
      <w:lvlText w:val=""/>
      <w:lvlJc w:val="left"/>
      <w:pPr>
        <w:tabs>
          <w:tab w:val="num" w:pos="2160"/>
        </w:tabs>
        <w:ind w:left="2160" w:hanging="360"/>
      </w:pPr>
      <w:rPr>
        <w:rFonts w:ascii="Wingdings" w:hAnsi="Wingdings" w:hint="default"/>
      </w:rPr>
    </w:lvl>
    <w:lvl w:ilvl="3" w:tplc="7B9209F2" w:tentative="1">
      <w:start w:val="1"/>
      <w:numFmt w:val="bullet"/>
      <w:lvlText w:val=""/>
      <w:lvlJc w:val="left"/>
      <w:pPr>
        <w:tabs>
          <w:tab w:val="num" w:pos="2880"/>
        </w:tabs>
        <w:ind w:left="2880" w:hanging="360"/>
      </w:pPr>
      <w:rPr>
        <w:rFonts w:ascii="Symbol" w:hAnsi="Symbol" w:hint="default"/>
      </w:rPr>
    </w:lvl>
    <w:lvl w:ilvl="4" w:tplc="D5B28BD2" w:tentative="1">
      <w:start w:val="1"/>
      <w:numFmt w:val="bullet"/>
      <w:lvlText w:val="o"/>
      <w:lvlJc w:val="left"/>
      <w:pPr>
        <w:tabs>
          <w:tab w:val="num" w:pos="3600"/>
        </w:tabs>
        <w:ind w:left="3600" w:hanging="360"/>
      </w:pPr>
      <w:rPr>
        <w:rFonts w:ascii="Courier New" w:hAnsi="Courier New" w:hint="default"/>
      </w:rPr>
    </w:lvl>
    <w:lvl w:ilvl="5" w:tplc="6AF48BBE" w:tentative="1">
      <w:start w:val="1"/>
      <w:numFmt w:val="bullet"/>
      <w:lvlText w:val=""/>
      <w:lvlJc w:val="left"/>
      <w:pPr>
        <w:tabs>
          <w:tab w:val="num" w:pos="4320"/>
        </w:tabs>
        <w:ind w:left="4320" w:hanging="360"/>
      </w:pPr>
      <w:rPr>
        <w:rFonts w:ascii="Wingdings" w:hAnsi="Wingdings" w:hint="default"/>
      </w:rPr>
    </w:lvl>
    <w:lvl w:ilvl="6" w:tplc="8EFA89C0" w:tentative="1">
      <w:start w:val="1"/>
      <w:numFmt w:val="bullet"/>
      <w:lvlText w:val=""/>
      <w:lvlJc w:val="left"/>
      <w:pPr>
        <w:tabs>
          <w:tab w:val="num" w:pos="5040"/>
        </w:tabs>
        <w:ind w:left="5040" w:hanging="360"/>
      </w:pPr>
      <w:rPr>
        <w:rFonts w:ascii="Symbol" w:hAnsi="Symbol" w:hint="default"/>
      </w:rPr>
    </w:lvl>
    <w:lvl w:ilvl="7" w:tplc="EF4E0B78" w:tentative="1">
      <w:start w:val="1"/>
      <w:numFmt w:val="bullet"/>
      <w:lvlText w:val="o"/>
      <w:lvlJc w:val="left"/>
      <w:pPr>
        <w:tabs>
          <w:tab w:val="num" w:pos="5760"/>
        </w:tabs>
        <w:ind w:left="5760" w:hanging="360"/>
      </w:pPr>
      <w:rPr>
        <w:rFonts w:ascii="Courier New" w:hAnsi="Courier New" w:hint="default"/>
      </w:rPr>
    </w:lvl>
    <w:lvl w:ilvl="8" w:tplc="57001822"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3C4C6657"/>
    <w:multiLevelType w:val="multilevel"/>
    <w:tmpl w:val="A7D2A0DC"/>
    <w:lvl w:ilvl="0">
      <w:start w:val="1"/>
      <w:numFmt w:val="decimal"/>
      <w:pStyle w:val="type5"/>
      <w:lvlText w:val="%1."/>
      <w:lvlJc w:val="left"/>
      <w:pPr>
        <w:ind w:left="360" w:hanging="360"/>
      </w:pPr>
      <w:rPr>
        <w:rFonts w:ascii="Times New Roman" w:hAnsi="Times New Roman" w:hint="default"/>
        <w:b w:val="0"/>
        <w:i w:val="0"/>
        <w:color w:val="000099"/>
        <w:sz w:val="26"/>
      </w:rPr>
    </w:lvl>
    <w:lvl w:ilvl="1">
      <w:start w:val="1"/>
      <w:numFmt w:val="decimal"/>
      <w:lvlText w:val="%1.%2."/>
      <w:lvlJc w:val="left"/>
      <w:pPr>
        <w:ind w:left="720" w:hanging="360"/>
      </w:pPr>
      <w:rPr>
        <w:rFonts w:ascii="Times New Roman" w:hAnsi="Times New Roman" w:hint="default"/>
        <w:b w:val="0"/>
        <w:i w:val="0"/>
        <w:sz w:val="26"/>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2" w15:restartNumberingAfterBreak="0">
    <w:nsid w:val="3CC814F5"/>
    <w:multiLevelType w:val="hybridMultilevel"/>
    <w:tmpl w:val="7570E50E"/>
    <w:styleLink w:val="Style21121"/>
    <w:lvl w:ilvl="0" w:tplc="FFFFFFFF">
      <w:start w:val="1"/>
      <w:numFmt w:val="bullet"/>
      <w:pStyle w:val="HOATHI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3" w15:restartNumberingAfterBreak="0">
    <w:nsid w:val="3E2E21E8"/>
    <w:multiLevelType w:val="hybridMultilevel"/>
    <w:tmpl w:val="327C4E10"/>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174" w15:restartNumberingAfterBreak="0">
    <w:nsid w:val="3FB5443D"/>
    <w:multiLevelType w:val="hybridMultilevel"/>
    <w:tmpl w:val="5A34D4C4"/>
    <w:styleLink w:val="11111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5" w15:restartNumberingAfterBreak="0">
    <w:nsid w:val="3FC35B4C"/>
    <w:multiLevelType w:val="hybridMultilevel"/>
    <w:tmpl w:val="5A4A6674"/>
    <w:lvl w:ilvl="0" w:tplc="A3C8DF80">
      <w:start w:val="1"/>
      <w:numFmt w:val="decimal"/>
      <w:lvlText w:val="%1."/>
      <w:lvlJc w:val="left"/>
      <w:pPr>
        <w:ind w:left="1287" w:hanging="360"/>
      </w:pPr>
      <w:rPr>
        <w:rFonts w:hint="default"/>
        <w:spacing w:val="20"/>
        <w:position w:val="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6" w15:restartNumberingAfterBreak="0">
    <w:nsid w:val="40E43C2E"/>
    <w:multiLevelType w:val="singleLevel"/>
    <w:tmpl w:val="C21676C2"/>
    <w:lvl w:ilvl="0">
      <w:start w:val="1"/>
      <w:numFmt w:val="bullet"/>
      <w:pStyle w:val="StyleHeading3NotAllcaps"/>
      <w:lvlText w:val=""/>
      <w:lvlJc w:val="left"/>
      <w:pPr>
        <w:tabs>
          <w:tab w:val="num" w:pos="1211"/>
        </w:tabs>
        <w:ind w:left="1134" w:hanging="283"/>
      </w:pPr>
      <w:rPr>
        <w:rFonts w:ascii="Symbol" w:hAnsi="Symbol" w:hint="default"/>
        <w:color w:val="auto"/>
        <w:sz w:val="16"/>
        <w:szCs w:val="16"/>
        <w:u w:val="none"/>
      </w:rPr>
    </w:lvl>
  </w:abstractNum>
  <w:abstractNum w:abstractNumId="177" w15:restartNumberingAfterBreak="0">
    <w:nsid w:val="40E6696C"/>
    <w:multiLevelType w:val="hybridMultilevel"/>
    <w:tmpl w:val="E6B8AE9A"/>
    <w:lvl w:ilvl="0" w:tplc="FFFFFFFF">
      <w:start w:val="1"/>
      <w:numFmt w:val="bullet"/>
      <w:pStyle w:val="HT5"/>
      <w:lvlText w:val=""/>
      <w:lvlJc w:val="left"/>
      <w:pPr>
        <w:tabs>
          <w:tab w:val="num" w:pos="1418"/>
        </w:tabs>
        <w:ind w:left="1418" w:hanging="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4110470E"/>
    <w:multiLevelType w:val="hybridMultilevel"/>
    <w:tmpl w:val="39F84444"/>
    <w:lvl w:ilvl="0" w:tplc="D108BF5A">
      <w:numFmt w:val="bullet"/>
      <w:lvlText w:val="-"/>
      <w:lvlJc w:val="left"/>
      <w:pPr>
        <w:ind w:left="720" w:hanging="360"/>
      </w:pPr>
      <w:rPr>
        <w:rFonts w:ascii="Times New Roman" w:eastAsia="Calibri" w:hAnsi="Times New Roman" w:cs="Times New Roman" w:hint="default"/>
      </w:rPr>
    </w:lvl>
    <w:lvl w:ilvl="1" w:tplc="812CDB24" w:tentative="1">
      <w:start w:val="1"/>
      <w:numFmt w:val="bullet"/>
      <w:lvlText w:val="o"/>
      <w:lvlJc w:val="left"/>
      <w:pPr>
        <w:ind w:left="1440" w:hanging="360"/>
      </w:pPr>
      <w:rPr>
        <w:rFonts w:ascii="Courier New" w:hAnsi="Courier New" w:cs="Courier New" w:hint="default"/>
      </w:rPr>
    </w:lvl>
    <w:lvl w:ilvl="2" w:tplc="B658EC98" w:tentative="1">
      <w:start w:val="1"/>
      <w:numFmt w:val="bullet"/>
      <w:lvlText w:val=""/>
      <w:lvlJc w:val="left"/>
      <w:pPr>
        <w:ind w:left="2160" w:hanging="360"/>
      </w:pPr>
      <w:rPr>
        <w:rFonts w:ascii="Wingdings" w:hAnsi="Wingdings" w:hint="default"/>
      </w:rPr>
    </w:lvl>
    <w:lvl w:ilvl="3" w:tplc="1D72E928" w:tentative="1">
      <w:start w:val="1"/>
      <w:numFmt w:val="bullet"/>
      <w:lvlText w:val=""/>
      <w:lvlJc w:val="left"/>
      <w:pPr>
        <w:ind w:left="2880" w:hanging="360"/>
      </w:pPr>
      <w:rPr>
        <w:rFonts w:ascii="Symbol" w:hAnsi="Symbol" w:hint="default"/>
      </w:rPr>
    </w:lvl>
    <w:lvl w:ilvl="4" w:tplc="466C004A" w:tentative="1">
      <w:start w:val="1"/>
      <w:numFmt w:val="bullet"/>
      <w:lvlText w:val="o"/>
      <w:lvlJc w:val="left"/>
      <w:pPr>
        <w:ind w:left="3600" w:hanging="360"/>
      </w:pPr>
      <w:rPr>
        <w:rFonts w:ascii="Courier New" w:hAnsi="Courier New" w:cs="Courier New" w:hint="default"/>
      </w:rPr>
    </w:lvl>
    <w:lvl w:ilvl="5" w:tplc="5F942594" w:tentative="1">
      <w:start w:val="1"/>
      <w:numFmt w:val="bullet"/>
      <w:lvlText w:val=""/>
      <w:lvlJc w:val="left"/>
      <w:pPr>
        <w:ind w:left="4320" w:hanging="360"/>
      </w:pPr>
      <w:rPr>
        <w:rFonts w:ascii="Wingdings" w:hAnsi="Wingdings" w:hint="default"/>
      </w:rPr>
    </w:lvl>
    <w:lvl w:ilvl="6" w:tplc="1E62DB1C" w:tentative="1">
      <w:start w:val="1"/>
      <w:numFmt w:val="bullet"/>
      <w:lvlText w:val=""/>
      <w:lvlJc w:val="left"/>
      <w:pPr>
        <w:ind w:left="5040" w:hanging="360"/>
      </w:pPr>
      <w:rPr>
        <w:rFonts w:ascii="Symbol" w:hAnsi="Symbol" w:hint="default"/>
      </w:rPr>
    </w:lvl>
    <w:lvl w:ilvl="7" w:tplc="45EE25C8" w:tentative="1">
      <w:start w:val="1"/>
      <w:numFmt w:val="bullet"/>
      <w:lvlText w:val="o"/>
      <w:lvlJc w:val="left"/>
      <w:pPr>
        <w:ind w:left="5760" w:hanging="360"/>
      </w:pPr>
      <w:rPr>
        <w:rFonts w:ascii="Courier New" w:hAnsi="Courier New" w:cs="Courier New" w:hint="default"/>
      </w:rPr>
    </w:lvl>
    <w:lvl w:ilvl="8" w:tplc="B2620D9A" w:tentative="1">
      <w:start w:val="1"/>
      <w:numFmt w:val="bullet"/>
      <w:lvlText w:val=""/>
      <w:lvlJc w:val="left"/>
      <w:pPr>
        <w:ind w:left="6480" w:hanging="360"/>
      </w:pPr>
      <w:rPr>
        <w:rFonts w:ascii="Wingdings" w:hAnsi="Wingdings" w:hint="default"/>
      </w:rPr>
    </w:lvl>
  </w:abstractNum>
  <w:abstractNum w:abstractNumId="179" w15:restartNumberingAfterBreak="0">
    <w:nsid w:val="418D05AF"/>
    <w:multiLevelType w:val="hybridMultilevel"/>
    <w:tmpl w:val="3072F5D6"/>
    <w:lvl w:ilvl="0" w:tplc="04090005">
      <w:start w:val="1"/>
      <w:numFmt w:val="bullet"/>
      <w:pStyle w:val="daucong"/>
      <w:lvlText w:val="+"/>
      <w:lvlJc w:val="left"/>
      <w:pPr>
        <w:tabs>
          <w:tab w:val="num" w:pos="851"/>
        </w:tabs>
        <w:ind w:left="1191" w:hanging="34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181" w15:restartNumberingAfterBreak="0">
    <w:nsid w:val="42422A04"/>
    <w:multiLevelType w:val="hybridMultilevel"/>
    <w:tmpl w:val="6FB01C28"/>
    <w:lvl w:ilvl="0" w:tplc="FFFFFFFF">
      <w:start w:val="1"/>
      <w:numFmt w:val="bullet"/>
      <w:pStyle w:val="Style2"/>
      <w:lvlText w:val=""/>
      <w:lvlJc w:val="left"/>
      <w:pPr>
        <w:tabs>
          <w:tab w:val="num" w:pos="927"/>
        </w:tabs>
        <w:ind w:left="927"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43764CC1"/>
    <w:multiLevelType w:val="hybridMultilevel"/>
    <w:tmpl w:val="4D1CA5F6"/>
    <w:lvl w:ilvl="0" w:tplc="FFFFFFFF">
      <w:start w:val="1"/>
      <w:numFmt w:val="bullet"/>
      <w:pStyle w:val="-0"/>
      <w:lvlText w:val="+"/>
      <w:lvlJc w:val="left"/>
      <w:pPr>
        <w:tabs>
          <w:tab w:val="num" w:pos="1080"/>
        </w:tabs>
        <w:ind w:left="1080" w:hanging="360"/>
      </w:pPr>
      <w:rPr>
        <w:rFonts w:ascii="Times New Roman" w:eastAsia="Times New Roman" w:hAnsi="Times New Roman" w:cs="Times New Roman" w:hint="default"/>
      </w:rPr>
    </w:lvl>
    <w:lvl w:ilvl="1" w:tplc="FFFFFFFF">
      <w:start w:val="6"/>
      <w:numFmt w:val="bullet"/>
      <w:lvlText w:val=""/>
      <w:lvlJc w:val="left"/>
      <w:pPr>
        <w:tabs>
          <w:tab w:val="num" w:pos="2520"/>
        </w:tabs>
        <w:ind w:left="2520" w:hanging="360"/>
      </w:pPr>
      <w:rPr>
        <w:rFonts w:ascii="Wingdings" w:hAnsi="Wingdings" w:hint="default"/>
      </w:rPr>
    </w:lvl>
    <w:lvl w:ilvl="2" w:tplc="FFFFFFFF">
      <w:start w:val="1"/>
      <w:numFmt w:val="bullet"/>
      <w:lvlText w:val=""/>
      <w:lvlJc w:val="left"/>
      <w:pPr>
        <w:tabs>
          <w:tab w:val="num" w:pos="3240"/>
        </w:tabs>
        <w:ind w:left="3240" w:hanging="360"/>
      </w:pPr>
      <w:rPr>
        <w:rFonts w:ascii="Wingdings" w:hAnsi="Wingdings" w:hint="default"/>
      </w:rPr>
    </w:lvl>
    <w:lvl w:ilvl="3" w:tplc="FFFFFFFF">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3"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4" w15:restartNumberingAfterBreak="0">
    <w:nsid w:val="443C6CB6"/>
    <w:multiLevelType w:val="multilevel"/>
    <w:tmpl w:val="F19805F2"/>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85" w15:restartNumberingAfterBreak="0">
    <w:nsid w:val="44605AF5"/>
    <w:multiLevelType w:val="multilevel"/>
    <w:tmpl w:val="A92CA3E6"/>
    <w:lvl w:ilvl="0">
      <w:start w:val="1"/>
      <w:numFmt w:val="decimal"/>
      <w:pStyle w:val="IEC"/>
      <w:lvlText w:val="%1."/>
      <w:lvlJc w:val="left"/>
      <w:pPr>
        <w:ind w:left="592"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6" w15:restartNumberingAfterBreak="0">
    <w:nsid w:val="448D098C"/>
    <w:multiLevelType w:val="hybridMultilevel"/>
    <w:tmpl w:val="19F65F98"/>
    <w:lvl w:ilvl="0" w:tplc="DCB0F7F2">
      <w:numFmt w:val="bullet"/>
      <w:pStyle w:val="Normal41"/>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D09ED61E">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44FE7F08"/>
    <w:multiLevelType w:val="hybridMultilevel"/>
    <w:tmpl w:val="1D2442D4"/>
    <w:lvl w:ilvl="0" w:tplc="372E502C">
      <w:start w:val="1"/>
      <w:numFmt w:val="bullet"/>
      <w:pStyle w:val="Indent2"/>
      <w:lvlText w:val=""/>
      <w:lvlJc w:val="left"/>
      <w:pPr>
        <w:tabs>
          <w:tab w:val="num" w:pos="1531"/>
        </w:tabs>
        <w:ind w:left="1531" w:hanging="397"/>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8" w15:restartNumberingAfterBreak="0">
    <w:nsid w:val="45FB046F"/>
    <w:multiLevelType w:val="multilevel"/>
    <w:tmpl w:val="E9D672F6"/>
    <w:lvl w:ilvl="0">
      <w:start w:val="2"/>
      <w:numFmt w:val="decimal"/>
      <w:pStyle w:val="stype5"/>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9" w15:restartNumberingAfterBreak="0">
    <w:nsid w:val="46920B23"/>
    <w:multiLevelType w:val="multilevel"/>
    <w:tmpl w:val="B046F514"/>
    <w:lvl w:ilvl="0">
      <w:start w:val="2"/>
      <w:numFmt w:val="upperLetter"/>
      <w:lvlText w:val="%1."/>
      <w:lvlJc w:val="left"/>
      <w:pPr>
        <w:tabs>
          <w:tab w:val="num" w:pos="360"/>
        </w:tabs>
        <w:ind w:left="360" w:hanging="360"/>
      </w:pPr>
      <w:rPr>
        <w:rFonts w:hint="default"/>
      </w:rPr>
    </w:lvl>
    <w:lvl w:ilvl="1">
      <w:start w:val="1"/>
      <w:numFmt w:val="decimal"/>
      <w:pStyle w:val="McA11"/>
      <w:lvlText w:val="%1.%2"/>
      <w:lvlJc w:val="left"/>
      <w:pPr>
        <w:tabs>
          <w:tab w:val="num" w:pos="360"/>
        </w:tabs>
        <w:ind w:left="360" w:hanging="360"/>
      </w:pPr>
      <w:rPr>
        <w:rFonts w:hint="default"/>
      </w:rPr>
    </w:lvl>
    <w:lvl w:ilvl="2">
      <w:start w:val="1"/>
      <w:numFmt w:val="decimal"/>
      <w:pStyle w:val="McA1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0" w15:restartNumberingAfterBreak="0">
    <w:nsid w:val="46CC50A6"/>
    <w:multiLevelType w:val="singleLevel"/>
    <w:tmpl w:val="EC02A21A"/>
    <w:styleLink w:val="Style7121"/>
    <w:lvl w:ilvl="0">
      <w:start w:val="1"/>
      <w:numFmt w:val="bullet"/>
      <w:pStyle w:val="StyleHeading1BlueJustified"/>
      <w:lvlText w:val=""/>
      <w:legacy w:legacy="1" w:legacySpace="0" w:legacyIndent="283"/>
      <w:lvlJc w:val="left"/>
      <w:pPr>
        <w:ind w:left="1134" w:hanging="283"/>
      </w:pPr>
      <w:rPr>
        <w:rFonts w:ascii="Symbol" w:hAnsi="Symbol" w:hint="default"/>
      </w:rPr>
    </w:lvl>
  </w:abstractNum>
  <w:abstractNum w:abstractNumId="191" w15:restartNumberingAfterBreak="0">
    <w:nsid w:val="473866C5"/>
    <w:multiLevelType w:val="hybridMultilevel"/>
    <w:tmpl w:val="826C0748"/>
    <w:lvl w:ilvl="0" w:tplc="FFFFFFFF">
      <w:start w:val="1"/>
      <w:numFmt w:val="bullet"/>
      <w:pStyle w:val="Bullet2"/>
      <w:lvlText w:val=""/>
      <w:lvlJc w:val="left"/>
      <w:pPr>
        <w:tabs>
          <w:tab w:val="num" w:pos="927"/>
        </w:tabs>
        <w:ind w:left="927"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193" w15:restartNumberingAfterBreak="0">
    <w:nsid w:val="490452B1"/>
    <w:multiLevelType w:val="hybridMultilevel"/>
    <w:tmpl w:val="E698E27E"/>
    <w:styleLink w:val="Style211312"/>
    <w:lvl w:ilvl="0" w:tplc="04090009">
      <w:start w:val="1"/>
      <w:numFmt w:val="lowerLetter"/>
      <w:lvlText w:val="%1."/>
      <w:lvlJc w:val="left"/>
      <w:pPr>
        <w:tabs>
          <w:tab w:val="num" w:pos="453"/>
        </w:tabs>
        <w:ind w:left="453" w:hanging="283"/>
      </w:pPr>
      <w:rPr>
        <w:rFonts w:hint="default"/>
      </w:rPr>
    </w:lvl>
    <w:lvl w:ilvl="1" w:tplc="04090003">
      <w:start w:val="1"/>
      <w:numFmt w:val="bullet"/>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194" w15:restartNumberingAfterBreak="0">
    <w:nsid w:val="49B320E1"/>
    <w:multiLevelType w:val="multilevel"/>
    <w:tmpl w:val="C11CC80C"/>
    <w:styleLink w:val="Style212"/>
    <w:lvl w:ilvl="0">
      <w:start w:val="1"/>
      <w:numFmt w:val="decimal"/>
      <w:pStyle w:val="01-CHNG"/>
      <w:lvlText w:val="CHƯƠNG %1"/>
      <w:lvlJc w:val="left"/>
      <w:pPr>
        <w:tabs>
          <w:tab w:val="num" w:pos="1134"/>
        </w:tabs>
        <w:ind w:left="0" w:firstLine="113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MC1"/>
      <w:lvlText w:val="%1.%2"/>
      <w:lvlJc w:val="left"/>
      <w:pPr>
        <w:tabs>
          <w:tab w:val="num" w:pos="1134"/>
        </w:tabs>
        <w:ind w:left="1985" w:hanging="851"/>
      </w:pPr>
      <w:rPr>
        <w:rFonts w:ascii="Times New Roman Bold" w:hAnsi="Times New Roman Bold" w:cs="Times New Roman" w:hint="default"/>
        <w:b/>
        <w:i w:val="0"/>
        <w:sz w:val="26"/>
      </w:rPr>
    </w:lvl>
    <w:lvl w:ilvl="2">
      <w:start w:val="1"/>
      <w:numFmt w:val="decimal"/>
      <w:pStyle w:val="03-MC11"/>
      <w:lvlText w:val="%1.%2.%3"/>
      <w:lvlJc w:val="left"/>
      <w:pPr>
        <w:tabs>
          <w:tab w:val="num" w:pos="1134"/>
        </w:tabs>
        <w:ind w:left="1134" w:firstLine="0"/>
      </w:pPr>
      <w:rPr>
        <w:rFonts w:cs="Times New Roman" w:hint="default"/>
      </w:rPr>
    </w:lvl>
    <w:lvl w:ilvl="3">
      <w:start w:val="1"/>
      <w:numFmt w:val="decimal"/>
      <w:pStyle w:val="04-MC111"/>
      <w:lvlText w:val="%1.%2.%3.%4"/>
      <w:lvlJc w:val="left"/>
      <w:pPr>
        <w:tabs>
          <w:tab w:val="num" w:pos="1134"/>
        </w:tabs>
        <w:ind w:left="1134" w:firstLine="0"/>
      </w:pPr>
      <w:rPr>
        <w:rFonts w:ascii="Times New Roman" w:hAnsi="Times New Roman" w:cs="Times New Roman" w:hint="default"/>
        <w:b w:val="0"/>
        <w:i/>
        <w:sz w:val="26"/>
      </w:rPr>
    </w:lvl>
    <w:lvl w:ilvl="4">
      <w:start w:val="1"/>
      <w:numFmt w:val="lowerLetter"/>
      <w:lvlText w:val="(%5)"/>
      <w:lvlJc w:val="left"/>
      <w:pPr>
        <w:tabs>
          <w:tab w:val="num" w:pos="1134"/>
        </w:tabs>
        <w:ind w:left="2934" w:hanging="360"/>
      </w:pPr>
      <w:rPr>
        <w:rFonts w:cs="Times New Roman" w:hint="default"/>
      </w:rPr>
    </w:lvl>
    <w:lvl w:ilvl="5">
      <w:start w:val="1"/>
      <w:numFmt w:val="lowerRoman"/>
      <w:lvlText w:val="(%6)"/>
      <w:lvlJc w:val="left"/>
      <w:pPr>
        <w:tabs>
          <w:tab w:val="num" w:pos="1134"/>
        </w:tabs>
        <w:ind w:left="3294" w:hanging="360"/>
      </w:pPr>
      <w:rPr>
        <w:rFonts w:cs="Times New Roman" w:hint="default"/>
      </w:rPr>
    </w:lvl>
    <w:lvl w:ilvl="6">
      <w:start w:val="1"/>
      <w:numFmt w:val="decimal"/>
      <w:lvlText w:val="%7."/>
      <w:lvlJc w:val="left"/>
      <w:pPr>
        <w:tabs>
          <w:tab w:val="num" w:pos="1134"/>
        </w:tabs>
        <w:ind w:left="3654" w:hanging="360"/>
      </w:pPr>
      <w:rPr>
        <w:rFonts w:cs="Times New Roman" w:hint="default"/>
      </w:rPr>
    </w:lvl>
    <w:lvl w:ilvl="7">
      <w:start w:val="1"/>
      <w:numFmt w:val="lowerLetter"/>
      <w:lvlText w:val="%8."/>
      <w:lvlJc w:val="left"/>
      <w:pPr>
        <w:tabs>
          <w:tab w:val="num" w:pos="1134"/>
        </w:tabs>
        <w:ind w:left="4014" w:hanging="360"/>
      </w:pPr>
      <w:rPr>
        <w:rFonts w:cs="Times New Roman" w:hint="default"/>
      </w:rPr>
    </w:lvl>
    <w:lvl w:ilvl="8">
      <w:start w:val="1"/>
      <w:numFmt w:val="lowerRoman"/>
      <w:lvlText w:val="%9."/>
      <w:lvlJc w:val="left"/>
      <w:pPr>
        <w:tabs>
          <w:tab w:val="num" w:pos="1134"/>
        </w:tabs>
        <w:ind w:left="4374" w:hanging="360"/>
      </w:pPr>
      <w:rPr>
        <w:rFonts w:cs="Times New Roman" w:hint="default"/>
      </w:rPr>
    </w:lvl>
  </w:abstractNum>
  <w:abstractNum w:abstractNumId="195" w15:restartNumberingAfterBreak="0">
    <w:nsid w:val="4A0C7709"/>
    <w:multiLevelType w:val="hybridMultilevel"/>
    <w:tmpl w:val="CD4452CC"/>
    <w:lvl w:ilvl="0" w:tplc="FFFFFFFF">
      <w:start w:val="1"/>
      <w:numFmt w:val="bullet"/>
      <w:pStyle w:val="07-DUCNG"/>
      <w:lvlText w:val="+"/>
      <w:lvlJc w:val="left"/>
      <w:pPr>
        <w:ind w:left="1854" w:hanging="360"/>
      </w:pPr>
      <w:rPr>
        <w:rFonts w:ascii="Times New Roman" w:hAnsi="Times New Roman" w:hint="default"/>
      </w:rPr>
    </w:lvl>
    <w:lvl w:ilvl="1" w:tplc="FFFFFFFF">
      <w:start w:val="1"/>
      <w:numFmt w:val="bullet"/>
      <w:lvlText w:val="o"/>
      <w:lvlJc w:val="left"/>
      <w:pPr>
        <w:ind w:left="2574" w:hanging="360"/>
      </w:pPr>
      <w:rPr>
        <w:rFonts w:ascii="Courier New" w:hAnsi="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hint="default"/>
      </w:rPr>
    </w:lvl>
    <w:lvl w:ilvl="8" w:tplc="FFFFFFFF">
      <w:start w:val="1"/>
      <w:numFmt w:val="bullet"/>
      <w:lvlText w:val=""/>
      <w:lvlJc w:val="left"/>
      <w:pPr>
        <w:ind w:left="7614" w:hanging="360"/>
      </w:pPr>
      <w:rPr>
        <w:rFonts w:ascii="Wingdings" w:hAnsi="Wingdings" w:hint="default"/>
      </w:rPr>
    </w:lvl>
  </w:abstractNum>
  <w:abstractNum w:abstractNumId="196" w15:restartNumberingAfterBreak="0">
    <w:nsid w:val="4B2F2110"/>
    <w:multiLevelType w:val="hybridMultilevel"/>
    <w:tmpl w:val="72B4044A"/>
    <w:styleLink w:val="Style25"/>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4B7E6457"/>
    <w:multiLevelType w:val="hybridMultilevel"/>
    <w:tmpl w:val="0E8A3CF2"/>
    <w:lvl w:ilvl="0" w:tplc="991650F0">
      <w:start w:val="1"/>
      <w:numFmt w:val="bullet"/>
      <w:pStyle w:val="star2"/>
      <w:lvlText w:val=""/>
      <w:lvlJc w:val="left"/>
      <w:pPr>
        <w:tabs>
          <w:tab w:val="num" w:pos="1985"/>
        </w:tabs>
        <w:ind w:left="1985" w:hanging="567"/>
      </w:pPr>
      <w:rPr>
        <w:rFonts w:ascii="Symbol" w:hAnsi="Symbol" w:hint="default"/>
      </w:rPr>
    </w:lvl>
    <w:lvl w:ilvl="1" w:tplc="E7460D6E">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4BF53634"/>
    <w:multiLevelType w:val="multilevel"/>
    <w:tmpl w:val="BC5CBA98"/>
    <w:styleLink w:val="1ai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C4A6C56"/>
    <w:multiLevelType w:val="singleLevel"/>
    <w:tmpl w:val="61BE1590"/>
    <w:lvl w:ilvl="0">
      <w:start w:val="1"/>
      <w:numFmt w:val="decimal"/>
      <w:pStyle w:val="IV1"/>
      <w:lvlText w:val="%1"/>
      <w:lvlJc w:val="left"/>
      <w:pPr>
        <w:tabs>
          <w:tab w:val="num" w:pos="360"/>
        </w:tabs>
        <w:ind w:left="340" w:hanging="340"/>
      </w:pPr>
      <w:rPr>
        <w:rFonts w:hint="default"/>
      </w:rPr>
    </w:lvl>
  </w:abstractNum>
  <w:abstractNum w:abstractNumId="200" w15:restartNumberingAfterBreak="0">
    <w:nsid w:val="4C826DDC"/>
    <w:multiLevelType w:val="singleLevel"/>
    <w:tmpl w:val="ABF2F254"/>
    <w:lvl w:ilvl="0">
      <w:start w:val="3"/>
      <w:numFmt w:val="bullet"/>
      <w:pStyle w:val="gach0"/>
      <w:lvlText w:val="-"/>
      <w:lvlJc w:val="left"/>
      <w:pPr>
        <w:tabs>
          <w:tab w:val="num" w:pos="786"/>
        </w:tabs>
        <w:ind w:left="786" w:hanging="360"/>
      </w:pPr>
    </w:lvl>
  </w:abstractNum>
  <w:abstractNum w:abstractNumId="201" w15:restartNumberingAfterBreak="0">
    <w:nsid w:val="4CFD4822"/>
    <w:multiLevelType w:val="hybridMultilevel"/>
    <w:tmpl w:val="6B6C71FC"/>
    <w:lvl w:ilvl="0" w:tplc="1B4C77E0">
      <w:numFmt w:val="bullet"/>
      <w:suff w:val="space"/>
      <w:lvlText w:val="-"/>
      <w:lvlJc w:val="left"/>
      <w:pPr>
        <w:ind w:left="1080" w:hanging="360"/>
      </w:pPr>
      <w:rPr>
        <w:rFonts w:ascii="Times New Roman" w:eastAsia="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D0E4530"/>
    <w:multiLevelType w:val="singleLevel"/>
    <w:tmpl w:val="D1065B54"/>
    <w:lvl w:ilvl="0">
      <w:start w:val="1"/>
      <w:numFmt w:val="bullet"/>
      <w:pStyle w:val="Bullet15"/>
      <w:lvlText w:val=""/>
      <w:lvlJc w:val="left"/>
      <w:pPr>
        <w:tabs>
          <w:tab w:val="num" w:pos="1211"/>
        </w:tabs>
        <w:ind w:left="1134" w:hanging="283"/>
      </w:pPr>
      <w:rPr>
        <w:rFonts w:ascii="Symbol" w:hAnsi="Symbol" w:hint="default"/>
        <w:sz w:val="22"/>
      </w:rPr>
    </w:lvl>
  </w:abstractNum>
  <w:abstractNum w:abstractNumId="203" w15:restartNumberingAfterBreak="0">
    <w:nsid w:val="4DD65A60"/>
    <w:multiLevelType w:val="hybridMultilevel"/>
    <w:tmpl w:val="B2E0C790"/>
    <w:lvl w:ilvl="0" w:tplc="C7580076">
      <w:start w:val="2"/>
      <w:numFmt w:val="bullet"/>
      <w:lvlText w:val="-"/>
      <w:lvlJc w:val="left"/>
      <w:pPr>
        <w:ind w:left="1647" w:hanging="360"/>
      </w:pPr>
      <w:rPr>
        <w:rFonts w:ascii="Times New Roman" w:eastAsia="Times New Roman" w:hAnsi="Times New Roman" w:cs="Times New Roman" w:hint="default"/>
        <w:b w:val="0"/>
        <w:i w:val="0"/>
        <w:sz w:val="26"/>
        <w:szCs w:val="26"/>
      </w:rPr>
    </w:lvl>
    <w:lvl w:ilvl="1" w:tplc="042A0019" w:tentative="1">
      <w:start w:val="1"/>
      <w:numFmt w:val="lowerLetter"/>
      <w:lvlText w:val="%2."/>
      <w:lvlJc w:val="left"/>
      <w:pPr>
        <w:ind w:left="2367" w:hanging="360"/>
      </w:pPr>
    </w:lvl>
    <w:lvl w:ilvl="2" w:tplc="042A001B" w:tentative="1">
      <w:start w:val="1"/>
      <w:numFmt w:val="lowerRoman"/>
      <w:lvlText w:val="%3."/>
      <w:lvlJc w:val="right"/>
      <w:pPr>
        <w:ind w:left="3087" w:hanging="180"/>
      </w:pPr>
    </w:lvl>
    <w:lvl w:ilvl="3" w:tplc="042A000F" w:tentative="1">
      <w:start w:val="1"/>
      <w:numFmt w:val="decimal"/>
      <w:lvlText w:val="%4."/>
      <w:lvlJc w:val="left"/>
      <w:pPr>
        <w:ind w:left="3807" w:hanging="360"/>
      </w:pPr>
    </w:lvl>
    <w:lvl w:ilvl="4" w:tplc="042A0019" w:tentative="1">
      <w:start w:val="1"/>
      <w:numFmt w:val="lowerLetter"/>
      <w:lvlText w:val="%5."/>
      <w:lvlJc w:val="left"/>
      <w:pPr>
        <w:ind w:left="4527" w:hanging="360"/>
      </w:pPr>
    </w:lvl>
    <w:lvl w:ilvl="5" w:tplc="042A001B" w:tentative="1">
      <w:start w:val="1"/>
      <w:numFmt w:val="lowerRoman"/>
      <w:lvlText w:val="%6."/>
      <w:lvlJc w:val="right"/>
      <w:pPr>
        <w:ind w:left="5247" w:hanging="180"/>
      </w:pPr>
    </w:lvl>
    <w:lvl w:ilvl="6" w:tplc="042A000F" w:tentative="1">
      <w:start w:val="1"/>
      <w:numFmt w:val="decimal"/>
      <w:lvlText w:val="%7."/>
      <w:lvlJc w:val="left"/>
      <w:pPr>
        <w:ind w:left="5967" w:hanging="360"/>
      </w:pPr>
    </w:lvl>
    <w:lvl w:ilvl="7" w:tplc="042A0019" w:tentative="1">
      <w:start w:val="1"/>
      <w:numFmt w:val="lowerLetter"/>
      <w:lvlText w:val="%8."/>
      <w:lvlJc w:val="left"/>
      <w:pPr>
        <w:ind w:left="6687" w:hanging="360"/>
      </w:pPr>
    </w:lvl>
    <w:lvl w:ilvl="8" w:tplc="042A001B" w:tentative="1">
      <w:start w:val="1"/>
      <w:numFmt w:val="lowerRoman"/>
      <w:lvlText w:val="%9."/>
      <w:lvlJc w:val="right"/>
      <w:pPr>
        <w:ind w:left="7407" w:hanging="180"/>
      </w:pPr>
    </w:lvl>
  </w:abstractNum>
  <w:abstractNum w:abstractNumId="204"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4ECC37F1"/>
    <w:multiLevelType w:val="multilevel"/>
    <w:tmpl w:val="2E06FB86"/>
    <w:lvl w:ilvl="0">
      <w:start w:val="10"/>
      <w:numFmt w:val="bullet"/>
      <w:pStyle w:val="BodyTextlist1"/>
      <w:lvlText w:val="-"/>
      <w:lvlJc w:val="left"/>
      <w:pPr>
        <w:tabs>
          <w:tab w:val="num" w:pos="1134"/>
        </w:tabs>
        <w:ind w:left="1134" w:hanging="283"/>
      </w:pPr>
      <w:rPr>
        <w:rFonts w:ascii="Times New Roman" w:eastAsia="Times New Roman" w:hAnsi="Times New Roman" w:cs="Times New Roman" w:hint="default"/>
      </w:rPr>
    </w:lvl>
    <w:lvl w:ilvl="1">
      <w:start w:val="1"/>
      <w:numFmt w:val="bullet"/>
      <w:pStyle w:val="BodyTextlist2"/>
      <w:lvlText w:val=""/>
      <w:lvlJc w:val="left"/>
      <w:pPr>
        <w:tabs>
          <w:tab w:val="num" w:pos="1418"/>
        </w:tabs>
        <w:ind w:left="1418" w:hanging="284"/>
      </w:pPr>
      <w:rPr>
        <w:rFonts w:ascii="Symbol" w:hAnsi="Symbol" w:hint="default"/>
        <w:color w:val="auto"/>
      </w:rPr>
    </w:lvl>
    <w:lvl w:ilvl="2">
      <w:start w:val="1"/>
      <w:numFmt w:val="bullet"/>
      <w:pStyle w:val="BodyTextlist3"/>
      <w:lvlText w:val=""/>
      <w:lvlJc w:val="left"/>
      <w:pPr>
        <w:tabs>
          <w:tab w:val="num" w:pos="1701"/>
        </w:tabs>
        <w:ind w:left="1701" w:hanging="283"/>
      </w:pPr>
      <w:rPr>
        <w:rFonts w:ascii="Symbol" w:hAnsi="Symbol" w:hint="default"/>
      </w:rPr>
    </w:lvl>
    <w:lvl w:ilvl="3">
      <w:start w:val="1"/>
      <w:numFmt w:val="bullet"/>
      <w:pStyle w:val="CONGTHUC1"/>
      <w:lvlText w:val=""/>
      <w:lvlJc w:val="left"/>
      <w:pPr>
        <w:tabs>
          <w:tab w:val="num" w:pos="1701"/>
        </w:tabs>
        <w:ind w:left="1701" w:hanging="283"/>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4FD85164"/>
    <w:multiLevelType w:val="hybridMultilevel"/>
    <w:tmpl w:val="9A38CA74"/>
    <w:styleLink w:val="1111111212"/>
    <w:lvl w:ilvl="0" w:tplc="FFFFFFFF">
      <w:start w:val="1"/>
      <w:numFmt w:val="bullet"/>
      <w:lvlText w:val=""/>
      <w:lvlJc w:val="left"/>
      <w:pPr>
        <w:tabs>
          <w:tab w:val="num" w:pos="1418"/>
        </w:tabs>
        <w:ind w:left="1418" w:hanging="567"/>
      </w:pPr>
      <w:rPr>
        <w:rFonts w:ascii="Wingdings 3" w:hAnsi="Wingdings 3"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208" w15:restartNumberingAfterBreak="0">
    <w:nsid w:val="501F0501"/>
    <w:multiLevelType w:val="hybridMultilevel"/>
    <w:tmpl w:val="594E7AF6"/>
    <w:lvl w:ilvl="0" w:tplc="5A2EF538">
      <w:start w:val="1"/>
      <w:numFmt w:val="bullet"/>
      <w:pStyle w:val="Kieu2"/>
      <w:lvlText w:val="-"/>
      <w:lvlJc w:val="left"/>
      <w:pPr>
        <w:tabs>
          <w:tab w:val="num" w:pos="1134"/>
        </w:tabs>
        <w:ind w:left="1134" w:hanging="283"/>
      </w:pPr>
      <w:rPr>
        <w:rFonts w:ascii="Times New Roman" w:hAnsi="Times New Roman" w:cs="Times New Roman" w:hint="default"/>
      </w:rPr>
    </w:lvl>
    <w:lvl w:ilvl="1" w:tplc="04090019">
      <w:start w:val="1"/>
      <w:numFmt w:val="lowerRoman"/>
      <w:lvlText w:val="%2)"/>
      <w:lvlJc w:val="left"/>
      <w:pPr>
        <w:tabs>
          <w:tab w:val="num" w:pos="907"/>
        </w:tabs>
        <w:ind w:left="851" w:hanging="397"/>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AEA6CAE0">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0" w15:restartNumberingAfterBreak="0">
    <w:nsid w:val="51A73915"/>
    <w:multiLevelType w:val="hybridMultilevel"/>
    <w:tmpl w:val="1DE2B4C2"/>
    <w:lvl w:ilvl="0" w:tplc="0409000F">
      <w:start w:val="1"/>
      <w:numFmt w:val="decimal"/>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11" w15:restartNumberingAfterBreak="0">
    <w:nsid w:val="51BC6151"/>
    <w:multiLevelType w:val="singleLevel"/>
    <w:tmpl w:val="2402B00A"/>
    <w:lvl w:ilvl="0">
      <w:start w:val="1"/>
      <w:numFmt w:val="bullet"/>
      <w:pStyle w:val="Bullet05"/>
      <w:lvlText w:val=""/>
      <w:lvlJc w:val="left"/>
      <w:pPr>
        <w:tabs>
          <w:tab w:val="num" w:pos="644"/>
        </w:tabs>
        <w:ind w:left="568" w:hanging="284"/>
      </w:pPr>
      <w:rPr>
        <w:rFonts w:ascii="Symbol" w:hAnsi="Symbol" w:hint="default"/>
        <w:color w:val="auto"/>
        <w:sz w:val="16"/>
      </w:rPr>
    </w:lvl>
  </w:abstractNum>
  <w:abstractNum w:abstractNumId="212"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213" w15:restartNumberingAfterBreak="0">
    <w:nsid w:val="51C66E39"/>
    <w:multiLevelType w:val="hybridMultilevel"/>
    <w:tmpl w:val="B072B298"/>
    <w:lvl w:ilvl="0" w:tplc="04090005">
      <w:start w:val="1"/>
      <w:numFmt w:val="bullet"/>
      <w:pStyle w:val="daudongduc1"/>
      <w:lvlText w:val=""/>
      <w:lvlJc w:val="left"/>
      <w:pPr>
        <w:ind w:left="1741" w:hanging="360"/>
      </w:pPr>
      <w:rPr>
        <w:rFonts w:ascii="Wingdings" w:hAnsi="Wingdings" w:hint="default"/>
      </w:rPr>
    </w:lvl>
    <w:lvl w:ilvl="1" w:tplc="FFFFFFFF" w:tentative="1">
      <w:start w:val="1"/>
      <w:numFmt w:val="bullet"/>
      <w:lvlText w:val="o"/>
      <w:lvlJc w:val="left"/>
      <w:pPr>
        <w:ind w:left="2461" w:hanging="360"/>
      </w:pPr>
      <w:rPr>
        <w:rFonts w:ascii="Courier New" w:hAnsi="Courier New" w:cs="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cs="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cs="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214" w15:restartNumberingAfterBreak="0">
    <w:nsid w:val="51E47041"/>
    <w:multiLevelType w:val="hybridMultilevel"/>
    <w:tmpl w:val="88500DAE"/>
    <w:styleLink w:val="iuSection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51F2668E"/>
    <w:multiLevelType w:val="hybridMultilevel"/>
    <w:tmpl w:val="65E8F70A"/>
    <w:lvl w:ilvl="0" w:tplc="22CEC558">
      <w:start w:val="7"/>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6" w15:restartNumberingAfterBreak="0">
    <w:nsid w:val="523049EC"/>
    <w:multiLevelType w:val="multilevel"/>
    <w:tmpl w:val="FF44A25A"/>
    <w:styleLink w:val="Style2113121"/>
    <w:lvl w:ilvl="0">
      <w:start w:val="1"/>
      <w:numFmt w:val="decimal"/>
      <w:lvlText w:val="%1."/>
      <w:lvlJc w:val="left"/>
      <w:pPr>
        <w:tabs>
          <w:tab w:val="num" w:pos="720"/>
        </w:tabs>
        <w:ind w:left="720" w:hanging="360"/>
      </w:pPr>
      <w:rPr>
        <w:rFonts w:hint="default"/>
        <w:b w:val="0"/>
        <w:color w:val="auto"/>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7" w15:restartNumberingAfterBreak="0">
    <w:nsid w:val="523E6E40"/>
    <w:multiLevelType w:val="multilevel"/>
    <w:tmpl w:val="67CC99AA"/>
    <w:lvl w:ilvl="0">
      <w:start w:val="1"/>
      <w:numFmt w:val="decimal"/>
      <w:pStyle w:val="Style4131"/>
      <w:lvlText w:val="CHƯƠNG: %1"/>
      <w:lvlJc w:val="center"/>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3.%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8" w15:restartNumberingAfterBreak="0">
    <w:nsid w:val="524C6D9A"/>
    <w:multiLevelType w:val="hybridMultilevel"/>
    <w:tmpl w:val="D6980146"/>
    <w:lvl w:ilvl="0" w:tplc="70749E02">
      <w:start w:val="1"/>
      <w:numFmt w:val="bullet"/>
      <w:pStyle w:val="Aufzhlung"/>
      <w:lvlText w:val=""/>
      <w:lvlJc w:val="left"/>
      <w:pPr>
        <w:tabs>
          <w:tab w:val="num" w:pos="720"/>
        </w:tabs>
        <w:ind w:left="720" w:hanging="360"/>
      </w:pPr>
      <w:rPr>
        <w:rFonts w:ascii="Wingdings" w:hAnsi="Wingdings" w:hint="default"/>
      </w:rPr>
    </w:lvl>
    <w:lvl w:ilvl="1" w:tplc="53C4E12C" w:tentative="1">
      <w:start w:val="1"/>
      <w:numFmt w:val="bullet"/>
      <w:lvlText w:val="o"/>
      <w:lvlJc w:val="left"/>
      <w:pPr>
        <w:tabs>
          <w:tab w:val="num" w:pos="1440"/>
        </w:tabs>
        <w:ind w:left="1440" w:hanging="360"/>
      </w:pPr>
      <w:rPr>
        <w:rFonts w:ascii="Courier New" w:hAnsi="Courier New" w:cs="Courier New" w:hint="default"/>
      </w:rPr>
    </w:lvl>
    <w:lvl w:ilvl="2" w:tplc="E9CA945C" w:tentative="1">
      <w:start w:val="1"/>
      <w:numFmt w:val="bullet"/>
      <w:lvlText w:val=""/>
      <w:lvlJc w:val="left"/>
      <w:pPr>
        <w:tabs>
          <w:tab w:val="num" w:pos="2160"/>
        </w:tabs>
        <w:ind w:left="2160" w:hanging="360"/>
      </w:pPr>
      <w:rPr>
        <w:rFonts w:ascii="Wingdings" w:hAnsi="Wingdings" w:hint="default"/>
      </w:rPr>
    </w:lvl>
    <w:lvl w:ilvl="3" w:tplc="192E40FA" w:tentative="1">
      <w:start w:val="1"/>
      <w:numFmt w:val="bullet"/>
      <w:lvlText w:val=""/>
      <w:lvlJc w:val="left"/>
      <w:pPr>
        <w:tabs>
          <w:tab w:val="num" w:pos="2880"/>
        </w:tabs>
        <w:ind w:left="2880" w:hanging="360"/>
      </w:pPr>
      <w:rPr>
        <w:rFonts w:ascii="Symbol" w:hAnsi="Symbol" w:hint="default"/>
      </w:rPr>
    </w:lvl>
    <w:lvl w:ilvl="4" w:tplc="0CB01948" w:tentative="1">
      <w:start w:val="1"/>
      <w:numFmt w:val="bullet"/>
      <w:lvlText w:val="o"/>
      <w:lvlJc w:val="left"/>
      <w:pPr>
        <w:tabs>
          <w:tab w:val="num" w:pos="3600"/>
        </w:tabs>
        <w:ind w:left="3600" w:hanging="360"/>
      </w:pPr>
      <w:rPr>
        <w:rFonts w:ascii="Courier New" w:hAnsi="Courier New" w:cs="Courier New" w:hint="default"/>
      </w:rPr>
    </w:lvl>
    <w:lvl w:ilvl="5" w:tplc="41FEFAEC" w:tentative="1">
      <w:start w:val="1"/>
      <w:numFmt w:val="bullet"/>
      <w:lvlText w:val=""/>
      <w:lvlJc w:val="left"/>
      <w:pPr>
        <w:tabs>
          <w:tab w:val="num" w:pos="4320"/>
        </w:tabs>
        <w:ind w:left="4320" w:hanging="360"/>
      </w:pPr>
      <w:rPr>
        <w:rFonts w:ascii="Wingdings" w:hAnsi="Wingdings" w:hint="default"/>
      </w:rPr>
    </w:lvl>
    <w:lvl w:ilvl="6" w:tplc="DB828880" w:tentative="1">
      <w:start w:val="1"/>
      <w:numFmt w:val="bullet"/>
      <w:lvlText w:val=""/>
      <w:lvlJc w:val="left"/>
      <w:pPr>
        <w:tabs>
          <w:tab w:val="num" w:pos="5040"/>
        </w:tabs>
        <w:ind w:left="5040" w:hanging="360"/>
      </w:pPr>
      <w:rPr>
        <w:rFonts w:ascii="Symbol" w:hAnsi="Symbol" w:hint="default"/>
      </w:rPr>
    </w:lvl>
    <w:lvl w:ilvl="7" w:tplc="3030F48A" w:tentative="1">
      <w:start w:val="1"/>
      <w:numFmt w:val="bullet"/>
      <w:lvlText w:val="o"/>
      <w:lvlJc w:val="left"/>
      <w:pPr>
        <w:tabs>
          <w:tab w:val="num" w:pos="5760"/>
        </w:tabs>
        <w:ind w:left="5760" w:hanging="360"/>
      </w:pPr>
      <w:rPr>
        <w:rFonts w:ascii="Courier New" w:hAnsi="Courier New" w:cs="Courier New" w:hint="default"/>
      </w:rPr>
    </w:lvl>
    <w:lvl w:ilvl="8" w:tplc="1DB030C6"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53A8200A"/>
    <w:multiLevelType w:val="hybridMultilevel"/>
    <w:tmpl w:val="B4D6E81E"/>
    <w:styleLink w:val="Style21135"/>
    <w:lvl w:ilvl="0" w:tplc="FFFFFFFF">
      <w:start w:val="1"/>
      <w:numFmt w:val="lowerLetter"/>
      <w:pStyle w:val="StyleHeading413ptBefore0ptAfter6pt"/>
      <w:lvlText w:val="%1)"/>
      <w:lvlJc w:val="left"/>
      <w:pPr>
        <w:tabs>
          <w:tab w:val="num" w:pos="567"/>
        </w:tabs>
        <w:ind w:left="56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0" w15:restartNumberingAfterBreak="0">
    <w:nsid w:val="53FC4183"/>
    <w:multiLevelType w:val="hybridMultilevel"/>
    <w:tmpl w:val="6FD844CC"/>
    <w:lvl w:ilvl="0" w:tplc="FDBCA512">
      <w:start w:val="1"/>
      <w:numFmt w:val="bullet"/>
      <w:pStyle w:val="ng1"/>
      <w:lvlText w:val=""/>
      <w:lvlJc w:val="left"/>
      <w:pPr>
        <w:ind w:left="1494" w:hanging="360"/>
      </w:pPr>
      <w:rPr>
        <w:rFonts w:ascii="Symbol" w:hAnsi="Symbol" w:hint="default"/>
      </w:rPr>
    </w:lvl>
    <w:lvl w:ilvl="1" w:tplc="1E702694"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546C7ADC"/>
    <w:multiLevelType w:val="multilevel"/>
    <w:tmpl w:val="8C7257B8"/>
    <w:lvl w:ilvl="0">
      <w:start w:val="1"/>
      <w:numFmt w:val="decimal"/>
      <w:suff w:val="space"/>
      <w:lvlText w:val="CHƯƠNG %1."/>
      <w:lvlJc w:val="center"/>
      <w:pPr>
        <w:ind w:left="3572" w:hanging="3284"/>
      </w:pPr>
      <w:rPr>
        <w:rFonts w:ascii="Tahoma" w:hAnsi="Tahoma" w:hint="default"/>
        <w:b/>
        <w:i w:val="0"/>
        <w:sz w:val="30"/>
        <w:szCs w:val="26"/>
      </w:rPr>
    </w:lvl>
    <w:lvl w:ilvl="1">
      <w:start w:val="1"/>
      <w:numFmt w:val="decimal"/>
      <w:suff w:val="space"/>
      <w:lvlText w:val="%1.%2."/>
      <w:lvlJc w:val="left"/>
      <w:pPr>
        <w:ind w:left="1304" w:hanging="1304"/>
      </w:pPr>
      <w:rPr>
        <w:rFonts w:ascii="Tahoma" w:hAnsi="Tahoma" w:hint="default"/>
        <w:b/>
        <w:i/>
        <w:color w:val="auto"/>
        <w:sz w:val="24"/>
        <w:szCs w:val="24"/>
      </w:rPr>
    </w:lvl>
    <w:lvl w:ilvl="2">
      <w:start w:val="1"/>
      <w:numFmt w:val="decimal"/>
      <w:pStyle w:val="norman"/>
      <w:suff w:val="space"/>
      <w:lvlText w:val="%1.%2.%3."/>
      <w:lvlJc w:val="left"/>
      <w:pPr>
        <w:ind w:left="1871" w:hanging="1871"/>
      </w:pPr>
      <w:rPr>
        <w:rFonts w:ascii="Tahoma" w:hAnsi="Tahoma" w:hint="default"/>
        <w:b w:val="0"/>
        <w:i/>
        <w:sz w:val="24"/>
        <w:szCs w:val="24"/>
      </w:rPr>
    </w:lvl>
    <w:lvl w:ilvl="3">
      <w:start w:val="1"/>
      <w:numFmt w:val="decimal"/>
      <w:suff w:val="space"/>
      <w:lvlText w:val="%1.%2.%3.%4."/>
      <w:lvlJc w:val="left"/>
      <w:pPr>
        <w:ind w:left="2438" w:hanging="243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2" w15:restartNumberingAfterBreak="0">
    <w:nsid w:val="557C4E5C"/>
    <w:multiLevelType w:val="multilevel"/>
    <w:tmpl w:val="BA1A11A6"/>
    <w:styleLink w:val="Style21132311"/>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223" w15:restartNumberingAfterBreak="0">
    <w:nsid w:val="575D5CA7"/>
    <w:multiLevelType w:val="hybridMultilevel"/>
    <w:tmpl w:val="E1262012"/>
    <w:lvl w:ilvl="0" w:tplc="FFFFFFFF">
      <w:start w:val="1"/>
      <w:numFmt w:val="upperRoman"/>
      <w:pStyle w:val="APHAN"/>
      <w:lvlText w:val="PHẦN %1: "/>
      <w:lvlJc w:val="center"/>
      <w:pPr>
        <w:tabs>
          <w:tab w:val="num" w:pos="648"/>
        </w:tabs>
        <w:ind w:left="72" w:hanging="72"/>
      </w:pPr>
      <w:rPr>
        <w:rFonts w:ascii="Times New Roman" w:hAnsi="Times New Roman" w:cs="Times New Roman" w:hint="default"/>
        <w:bCs w:val="0"/>
        <w:i w:val="0"/>
        <w:iCs w:val="0"/>
        <w:caps w:val="0"/>
        <w:smallCaps w:val="0"/>
        <w:strike w:val="0"/>
        <w:dstrike w:val="0"/>
        <w:vanish w:val="0"/>
        <w:webHidden w:val="0"/>
        <w:color w:val="800080"/>
        <w:spacing w:val="0"/>
        <w:kern w:val="0"/>
        <w:position w:val="0"/>
        <w:sz w:val="28"/>
        <w:szCs w:val="28"/>
        <w:u w:val="none"/>
        <w:effect w:val="none"/>
        <w:vertAlign w:val="baseline"/>
        <w:em w:val="none"/>
        <w:specVanish w:val="0"/>
      </w:rPr>
    </w:lvl>
    <w:lvl w:ilvl="1" w:tplc="FFFFFFFF">
      <w:start w:val="1"/>
      <w:numFmt w:val="upperRoman"/>
      <w:lvlText w:val="PHẦN %2."/>
      <w:lvlJc w:val="center"/>
      <w:pPr>
        <w:tabs>
          <w:tab w:val="num" w:pos="936"/>
        </w:tabs>
        <w:ind w:left="1260" w:hanging="540"/>
      </w:pPr>
      <w:rPr>
        <w:b/>
        <w:bCs w:val="0"/>
        <w:i w:val="0"/>
        <w:iCs w:val="0"/>
        <w:caps w:val="0"/>
        <w:smallCaps w:val="0"/>
        <w:strike w:val="0"/>
        <w:dstrike w:val="0"/>
        <w:vanish w:val="0"/>
        <w:webHidden w:val="0"/>
        <w:color w:val="800080"/>
        <w:spacing w:val="0"/>
        <w:kern w:val="0"/>
        <w:position w:val="0"/>
        <w:sz w:val="24"/>
        <w:szCs w:val="24"/>
        <w:u w:val="none"/>
        <w:effect w:val="none"/>
        <w:vertAlign w:val="baseline"/>
        <w:em w:val="none"/>
        <w:specVanish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4" w15:restartNumberingAfterBreak="0">
    <w:nsid w:val="577019C7"/>
    <w:multiLevelType w:val="multilevel"/>
    <w:tmpl w:val="4D0E727A"/>
    <w:styleLink w:val="CurrentList2"/>
    <w:lvl w:ilvl="0">
      <w:start w:val="1"/>
      <w:numFmt w:val="decimal"/>
      <w:lvlText w:val="              CHƯƠNG %1"/>
      <w:lvlJc w:val="center"/>
      <w:pPr>
        <w:tabs>
          <w:tab w:val="num" w:pos="1440"/>
        </w:tabs>
        <w:ind w:left="0" w:firstLine="0"/>
      </w:pPr>
      <w:rPr>
        <w:rFonts w:hint="default"/>
        <w:b/>
        <w:i w:val="0"/>
        <w:sz w:val="30"/>
        <w:szCs w:val="30"/>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080"/>
        </w:tabs>
        <w:ind w:left="400" w:hanging="40"/>
      </w:pPr>
      <w:rPr>
        <w:rFonts w:hint="default"/>
        <w:b/>
        <w:i w:val="0"/>
        <w:sz w:val="26"/>
        <w:szCs w:val="26"/>
      </w:rPr>
    </w:lvl>
    <w:lvl w:ilvl="3">
      <w:start w:val="1"/>
      <w:numFmt w:val="decimal"/>
      <w:lvlText w:val="%1.%2.%3.%4"/>
      <w:lvlJc w:val="left"/>
      <w:pPr>
        <w:tabs>
          <w:tab w:val="num" w:pos="1080"/>
        </w:tabs>
        <w:ind w:left="0" w:firstLine="6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5" w15:restartNumberingAfterBreak="0">
    <w:nsid w:val="5778538F"/>
    <w:multiLevelType w:val="multilevel"/>
    <w:tmpl w:val="01603600"/>
    <w:lvl w:ilvl="0">
      <w:start w:val="1"/>
      <w:numFmt w:val="bullet"/>
      <w:pStyle w:val="bodytext2tab"/>
      <w:lvlText w:val=""/>
      <w:lvlJc w:val="left"/>
      <w:pPr>
        <w:tabs>
          <w:tab w:val="num" w:pos="1418"/>
        </w:tabs>
        <w:ind w:left="1418" w:hanging="284"/>
      </w:pPr>
      <w:rPr>
        <w:rFonts w:ascii="Symbol" w:hAnsi="Symbol" w:hint="default"/>
        <w:color w:val="auto"/>
      </w:rPr>
    </w:lvl>
    <w:lvl w:ilvl="1">
      <w:start w:val="1"/>
      <w:numFmt w:val="bullet"/>
      <w:lvlText w:val="o"/>
      <w:lvlJc w:val="left"/>
      <w:pPr>
        <w:tabs>
          <w:tab w:val="num" w:pos="2574"/>
        </w:tabs>
        <w:ind w:left="2574" w:hanging="360"/>
      </w:pPr>
      <w:rPr>
        <w:rFonts w:ascii="Courier New" w:hAnsi="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26" w15:restartNumberingAfterBreak="0">
    <w:nsid w:val="578D072A"/>
    <w:multiLevelType w:val="hybridMultilevel"/>
    <w:tmpl w:val="2FA65D5E"/>
    <w:lvl w:ilvl="0" w:tplc="FFFFFFFF">
      <w:start w:val="1"/>
      <w:numFmt w:val="bullet"/>
      <w:pStyle w:val="StyleBodyText2BodyText2CharCharCharBodyText2CharChar1"/>
      <w:lvlText w:val=""/>
      <w:lvlJc w:val="left"/>
      <w:pPr>
        <w:tabs>
          <w:tab w:val="num" w:pos="1418"/>
        </w:tabs>
        <w:ind w:left="1418"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78F4649"/>
    <w:multiLevelType w:val="hybridMultilevel"/>
    <w:tmpl w:val="39140580"/>
    <w:lvl w:ilvl="0" w:tplc="C0C6FCAE">
      <w:start w:val="1"/>
      <w:numFmt w:val="bullet"/>
      <w:pStyle w:val="Bullet10"/>
      <w:lvlText w:val="-"/>
      <w:lvlJc w:val="left"/>
      <w:pPr>
        <w:tabs>
          <w:tab w:val="num" w:pos="567"/>
        </w:tabs>
        <w:ind w:left="567" w:hanging="567"/>
      </w:pPr>
      <w:rPr>
        <w:rFonts w:ascii="Times New Roman" w:hAnsi="Times New Roman" w:cs="Times New Roman" w:hint="default"/>
      </w:rPr>
    </w:lvl>
    <w:lvl w:ilvl="1" w:tplc="5CFCC2A2">
      <w:start w:val="1"/>
      <w:numFmt w:val="bullet"/>
      <w:lvlText w:val="o"/>
      <w:lvlJc w:val="left"/>
      <w:pPr>
        <w:tabs>
          <w:tab w:val="num" w:pos="1440"/>
        </w:tabs>
        <w:ind w:left="1440" w:hanging="360"/>
      </w:pPr>
      <w:rPr>
        <w:rFonts w:ascii="Courier New" w:hAnsi="Courier New" w:cs="Courier New" w:hint="default"/>
      </w:rPr>
    </w:lvl>
    <w:lvl w:ilvl="2" w:tplc="615676D4">
      <w:start w:val="1"/>
      <w:numFmt w:val="bullet"/>
      <w:lvlText w:val=""/>
      <w:lvlJc w:val="left"/>
      <w:pPr>
        <w:tabs>
          <w:tab w:val="num" w:pos="2160"/>
        </w:tabs>
        <w:ind w:left="2160" w:hanging="360"/>
      </w:pPr>
      <w:rPr>
        <w:rFonts w:ascii="Wingdings" w:hAnsi="Wingdings" w:hint="default"/>
      </w:rPr>
    </w:lvl>
    <w:lvl w:ilvl="3" w:tplc="095C71B6">
      <w:start w:val="1"/>
      <w:numFmt w:val="bullet"/>
      <w:lvlText w:val=""/>
      <w:lvlJc w:val="left"/>
      <w:pPr>
        <w:tabs>
          <w:tab w:val="num" w:pos="2880"/>
        </w:tabs>
        <w:ind w:left="2880" w:hanging="360"/>
      </w:pPr>
      <w:rPr>
        <w:rFonts w:ascii="Symbol" w:hAnsi="Symbol" w:hint="default"/>
      </w:rPr>
    </w:lvl>
    <w:lvl w:ilvl="4" w:tplc="D21C173E">
      <w:start w:val="1"/>
      <w:numFmt w:val="bullet"/>
      <w:lvlText w:val="o"/>
      <w:lvlJc w:val="left"/>
      <w:pPr>
        <w:tabs>
          <w:tab w:val="num" w:pos="3600"/>
        </w:tabs>
        <w:ind w:left="3600" w:hanging="360"/>
      </w:pPr>
      <w:rPr>
        <w:rFonts w:ascii="Courier New" w:hAnsi="Courier New" w:cs="Courier New" w:hint="default"/>
      </w:rPr>
    </w:lvl>
    <w:lvl w:ilvl="5" w:tplc="22FC798C" w:tentative="1">
      <w:start w:val="1"/>
      <w:numFmt w:val="bullet"/>
      <w:lvlText w:val=""/>
      <w:lvlJc w:val="left"/>
      <w:pPr>
        <w:tabs>
          <w:tab w:val="num" w:pos="4320"/>
        </w:tabs>
        <w:ind w:left="4320" w:hanging="360"/>
      </w:pPr>
      <w:rPr>
        <w:rFonts w:ascii="Wingdings" w:hAnsi="Wingdings" w:hint="default"/>
      </w:rPr>
    </w:lvl>
    <w:lvl w:ilvl="6" w:tplc="90E6695A" w:tentative="1">
      <w:start w:val="1"/>
      <w:numFmt w:val="bullet"/>
      <w:lvlText w:val=""/>
      <w:lvlJc w:val="left"/>
      <w:pPr>
        <w:tabs>
          <w:tab w:val="num" w:pos="5040"/>
        </w:tabs>
        <w:ind w:left="5040" w:hanging="360"/>
      </w:pPr>
      <w:rPr>
        <w:rFonts w:ascii="Symbol" w:hAnsi="Symbol" w:hint="default"/>
      </w:rPr>
    </w:lvl>
    <w:lvl w:ilvl="7" w:tplc="42869A6E" w:tentative="1">
      <w:start w:val="1"/>
      <w:numFmt w:val="bullet"/>
      <w:lvlText w:val="o"/>
      <w:lvlJc w:val="left"/>
      <w:pPr>
        <w:tabs>
          <w:tab w:val="num" w:pos="5760"/>
        </w:tabs>
        <w:ind w:left="5760" w:hanging="360"/>
      </w:pPr>
      <w:rPr>
        <w:rFonts w:ascii="Courier New" w:hAnsi="Courier New" w:cs="Courier New" w:hint="default"/>
      </w:rPr>
    </w:lvl>
    <w:lvl w:ilvl="8" w:tplc="031E101C"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57964AF5"/>
    <w:multiLevelType w:val="hybridMultilevel"/>
    <w:tmpl w:val="DAE08774"/>
    <w:lvl w:ilvl="0" w:tplc="BF9C5612">
      <w:start w:val="1"/>
      <w:numFmt w:val="upperRoman"/>
      <w:pStyle w:val="StyleHeading1H1PartHeading1Char1ghostgTnchngTnph"/>
      <w:lvlText w:val="CHƯƠNG %1 :"/>
      <w:lvlJc w:val="center"/>
      <w:pPr>
        <w:ind w:left="720" w:hanging="360"/>
      </w:pPr>
      <w:rPr>
        <w:rFonts w:ascii="Times New Roman Bold" w:hAnsi="Times New Roman Bold" w:cs="Times New Roman" w:hint="default"/>
        <w:b/>
        <w:i w:val="0"/>
        <w:iCs w:val="0"/>
        <w:caps w:val="0"/>
        <w:strike w:val="0"/>
        <w:dstrike w:val="0"/>
        <w:vanish w:val="0"/>
        <w:color w:val="FF0000"/>
        <w:spacing w:val="0"/>
        <w:kern w:val="0"/>
        <w:position w:val="0"/>
        <w:sz w:val="28"/>
        <w:u w:val="none"/>
        <w:vertAlign w:val="baseline"/>
        <w:em w:val="none"/>
      </w:rPr>
    </w:lvl>
    <w:lvl w:ilvl="1" w:tplc="57DE305A" w:tentative="1">
      <w:start w:val="1"/>
      <w:numFmt w:val="lowerLetter"/>
      <w:lvlText w:val="%2."/>
      <w:lvlJc w:val="left"/>
      <w:pPr>
        <w:ind w:left="1440" w:hanging="360"/>
      </w:pPr>
    </w:lvl>
    <w:lvl w:ilvl="2" w:tplc="674C2F82" w:tentative="1">
      <w:start w:val="1"/>
      <w:numFmt w:val="lowerRoman"/>
      <w:lvlText w:val="%3."/>
      <w:lvlJc w:val="right"/>
      <w:pPr>
        <w:ind w:left="2160" w:hanging="180"/>
      </w:pPr>
    </w:lvl>
    <w:lvl w:ilvl="3" w:tplc="D75C8866" w:tentative="1">
      <w:start w:val="1"/>
      <w:numFmt w:val="decimal"/>
      <w:lvlText w:val="%4."/>
      <w:lvlJc w:val="left"/>
      <w:pPr>
        <w:ind w:left="2880" w:hanging="360"/>
      </w:pPr>
    </w:lvl>
    <w:lvl w:ilvl="4" w:tplc="5994EA0A" w:tentative="1">
      <w:start w:val="1"/>
      <w:numFmt w:val="lowerLetter"/>
      <w:lvlText w:val="%5."/>
      <w:lvlJc w:val="left"/>
      <w:pPr>
        <w:ind w:left="3600" w:hanging="360"/>
      </w:pPr>
    </w:lvl>
    <w:lvl w:ilvl="5" w:tplc="0A885CDA" w:tentative="1">
      <w:start w:val="1"/>
      <w:numFmt w:val="lowerRoman"/>
      <w:lvlText w:val="%6."/>
      <w:lvlJc w:val="right"/>
      <w:pPr>
        <w:ind w:left="4320" w:hanging="180"/>
      </w:pPr>
    </w:lvl>
    <w:lvl w:ilvl="6" w:tplc="97AE8706" w:tentative="1">
      <w:start w:val="1"/>
      <w:numFmt w:val="decimal"/>
      <w:lvlText w:val="%7."/>
      <w:lvlJc w:val="left"/>
      <w:pPr>
        <w:ind w:left="5040" w:hanging="360"/>
      </w:pPr>
    </w:lvl>
    <w:lvl w:ilvl="7" w:tplc="52B0BAFC" w:tentative="1">
      <w:start w:val="1"/>
      <w:numFmt w:val="lowerLetter"/>
      <w:lvlText w:val="%8."/>
      <w:lvlJc w:val="left"/>
      <w:pPr>
        <w:ind w:left="5760" w:hanging="360"/>
      </w:pPr>
    </w:lvl>
    <w:lvl w:ilvl="8" w:tplc="DD1C3522" w:tentative="1">
      <w:start w:val="1"/>
      <w:numFmt w:val="lowerRoman"/>
      <w:lvlText w:val="%9."/>
      <w:lvlJc w:val="right"/>
      <w:pPr>
        <w:ind w:left="6480" w:hanging="180"/>
      </w:pPr>
    </w:lvl>
  </w:abstractNum>
  <w:abstractNum w:abstractNumId="229" w15:restartNumberingAfterBreak="0">
    <w:nsid w:val="57E701C7"/>
    <w:multiLevelType w:val="multilevel"/>
    <w:tmpl w:val="0D024430"/>
    <w:styleLink w:val="Style21112"/>
    <w:lvl w:ilvl="0">
      <w:start w:val="4"/>
      <w:numFmt w:val="decimal"/>
      <w:lvlText w:val="%1"/>
      <w:lvlJc w:val="center"/>
      <w:pPr>
        <w:tabs>
          <w:tab w:val="num" w:pos="0"/>
        </w:tabs>
        <w:ind w:left="0" w:firstLine="851"/>
      </w:pPr>
      <w:rPr>
        <w:rFonts w:ascii="Times New Roman Bold" w:hAnsi="Times New Roman Bold" w:hint="default"/>
        <w:b/>
        <w:i w:val="0"/>
        <w:caps w:val="0"/>
        <w:sz w:val="26"/>
        <w:szCs w:val="26"/>
      </w:rPr>
    </w:lvl>
    <w:lvl w:ilvl="1">
      <w:start w:val="1"/>
      <w:numFmt w:val="decimal"/>
      <w:lvlRestart w:val="0"/>
      <w:pStyle w:val="StyleHeading2LatinArial1"/>
      <w:lvlText w:val="%1.%2 "/>
      <w:lvlJc w:val="left"/>
      <w:pPr>
        <w:tabs>
          <w:tab w:val="num" w:pos="851"/>
        </w:tabs>
        <w:ind w:left="851" w:hanging="851"/>
      </w:pPr>
      <w:rPr>
        <w:rFonts w:ascii="Times New Roman Bold" w:hAnsi="Times New Roman Bold" w:hint="default"/>
        <w:b/>
        <w:i w:val="0"/>
        <w:sz w:val="26"/>
        <w:szCs w:val="26"/>
      </w:rPr>
    </w:lvl>
    <w:lvl w:ilvl="2">
      <w:start w:val="1"/>
      <w:numFmt w:val="decimal"/>
      <w:lvlText w:val="%1.%2.%3 "/>
      <w:lvlJc w:val="left"/>
      <w:pPr>
        <w:tabs>
          <w:tab w:val="num" w:pos="851"/>
        </w:tabs>
        <w:ind w:left="851" w:hanging="851"/>
      </w:pPr>
      <w:rPr>
        <w:rFonts w:ascii="Times New Roman Bold" w:hAnsi="Times New Roman Bold" w:hint="default"/>
        <w:b/>
        <w:i w:val="0"/>
        <w:sz w:val="26"/>
        <w:szCs w:val="26"/>
      </w:rPr>
    </w:lvl>
    <w:lvl w:ilvl="3">
      <w:start w:val="1"/>
      <w:numFmt w:val="decimal"/>
      <w:lvlText w:val="%1.%2.%3.%4"/>
      <w:lvlJc w:val="left"/>
      <w:pPr>
        <w:tabs>
          <w:tab w:val="num" w:pos="851"/>
        </w:tabs>
        <w:ind w:left="851" w:hanging="851"/>
      </w:pPr>
      <w:rPr>
        <w:rFonts w:ascii="Times New Roman" w:hAnsi="Times New Roman" w:hint="default"/>
        <w:b w:val="0"/>
        <w:i w:val="0"/>
        <w:sz w:val="26"/>
        <w:szCs w:val="26"/>
      </w:rPr>
    </w:lvl>
    <w:lvl w:ilvl="4">
      <w:start w:val="1"/>
      <w:numFmt w:val="decimal"/>
      <w:lvlText w:val="%5. "/>
      <w:lvlJc w:val="left"/>
      <w:pPr>
        <w:tabs>
          <w:tab w:val="num" w:pos="2268"/>
        </w:tabs>
        <w:ind w:left="2268" w:hanging="284"/>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30" w15:restartNumberingAfterBreak="0">
    <w:nsid w:val="581C760E"/>
    <w:multiLevelType w:val="hybridMultilevel"/>
    <w:tmpl w:val="EDFA1B9E"/>
    <w:lvl w:ilvl="0" w:tplc="D8F4A0A6">
      <w:start w:val="1"/>
      <w:numFmt w:val="bullet"/>
      <w:pStyle w:val="chitiet1"/>
      <w:lvlText w:val=""/>
      <w:lvlJc w:val="left"/>
      <w:pPr>
        <w:tabs>
          <w:tab w:val="num" w:pos="1985"/>
        </w:tabs>
        <w:ind w:left="1985" w:hanging="567"/>
      </w:pPr>
      <w:rPr>
        <w:rFonts w:ascii="Symbol" w:hAnsi="Symbol" w:hint="default"/>
      </w:rPr>
    </w:lvl>
    <w:lvl w:ilvl="1" w:tplc="78F0F070">
      <w:start w:val="1"/>
      <w:numFmt w:val="bullet"/>
      <w:lvlText w:val="o"/>
      <w:lvlJc w:val="left"/>
      <w:pPr>
        <w:tabs>
          <w:tab w:val="num" w:pos="2007"/>
        </w:tabs>
        <w:ind w:left="2007" w:hanging="360"/>
      </w:pPr>
      <w:rPr>
        <w:rFonts w:ascii="Courier New" w:hAnsi="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1" w15:restartNumberingAfterBreak="0">
    <w:nsid w:val="582D0416"/>
    <w:multiLevelType w:val="hybridMultilevel"/>
    <w:tmpl w:val="CD166EFA"/>
    <w:lvl w:ilvl="0" w:tplc="3CCEFFC4">
      <w:start w:val="1"/>
      <w:numFmt w:val="bullet"/>
      <w:pStyle w:val="Gchngang"/>
      <w:lvlText w:val="-"/>
      <w:lvlJc w:val="left"/>
      <w:pPr>
        <w:tabs>
          <w:tab w:val="num" w:pos="1224"/>
        </w:tabs>
        <w:ind w:left="1152" w:hanging="288"/>
      </w:pPr>
      <w:rPr>
        <w:rFonts w:ascii="Times New Roman" w:eastAsia="Times New Roman" w:hAnsi="Times New Roman" w:cs="Times New Roman" w:hint="default"/>
      </w:rPr>
    </w:lvl>
    <w:lvl w:ilvl="1" w:tplc="04090003">
      <w:start w:val="1"/>
      <w:numFmt w:val="lowerLetter"/>
      <w:lvlText w:val="%2."/>
      <w:lvlJc w:val="left"/>
      <w:pPr>
        <w:tabs>
          <w:tab w:val="num" w:pos="245"/>
        </w:tabs>
        <w:ind w:left="245" w:firstLine="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2" w15:restartNumberingAfterBreak="0">
    <w:nsid w:val="58E22A0D"/>
    <w:multiLevelType w:val="hybridMultilevel"/>
    <w:tmpl w:val="5BBCC7D0"/>
    <w:styleLink w:val="CurrentList11"/>
    <w:lvl w:ilvl="0" w:tplc="1BACE0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5A356EA7"/>
    <w:multiLevelType w:val="multilevel"/>
    <w:tmpl w:val="66FAFD72"/>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34" w15:restartNumberingAfterBreak="0">
    <w:nsid w:val="5A677AC0"/>
    <w:multiLevelType w:val="hybridMultilevel"/>
    <w:tmpl w:val="EC3C7188"/>
    <w:lvl w:ilvl="0" w:tplc="727C6BE4">
      <w:start w:val="1"/>
      <w:numFmt w:val="decimal"/>
      <w:lvlText w:val="%1."/>
      <w:lvlJc w:val="left"/>
      <w:pPr>
        <w:ind w:left="1080" w:hanging="360"/>
      </w:pPr>
      <w:rPr>
        <w:rFonts w:hint="default"/>
      </w:rPr>
    </w:lvl>
    <w:lvl w:ilvl="1" w:tplc="9AEAAD7A" w:tentative="1">
      <w:start w:val="1"/>
      <w:numFmt w:val="lowerLetter"/>
      <w:lvlText w:val="%2."/>
      <w:lvlJc w:val="left"/>
      <w:pPr>
        <w:ind w:left="1440" w:hanging="360"/>
      </w:pPr>
    </w:lvl>
    <w:lvl w:ilvl="2" w:tplc="8B7A6FD8" w:tentative="1">
      <w:start w:val="1"/>
      <w:numFmt w:val="lowerRoman"/>
      <w:lvlText w:val="%3."/>
      <w:lvlJc w:val="right"/>
      <w:pPr>
        <w:ind w:left="2160" w:hanging="180"/>
      </w:pPr>
    </w:lvl>
    <w:lvl w:ilvl="3" w:tplc="3C8045B0" w:tentative="1">
      <w:start w:val="1"/>
      <w:numFmt w:val="decimal"/>
      <w:lvlText w:val="%4."/>
      <w:lvlJc w:val="left"/>
      <w:pPr>
        <w:ind w:left="2880" w:hanging="360"/>
      </w:pPr>
    </w:lvl>
    <w:lvl w:ilvl="4" w:tplc="F15291A4" w:tentative="1">
      <w:start w:val="1"/>
      <w:numFmt w:val="lowerLetter"/>
      <w:lvlText w:val="%5."/>
      <w:lvlJc w:val="left"/>
      <w:pPr>
        <w:ind w:left="3600" w:hanging="360"/>
      </w:pPr>
    </w:lvl>
    <w:lvl w:ilvl="5" w:tplc="AF4C8AD8" w:tentative="1">
      <w:start w:val="1"/>
      <w:numFmt w:val="lowerRoman"/>
      <w:lvlText w:val="%6."/>
      <w:lvlJc w:val="right"/>
      <w:pPr>
        <w:ind w:left="4320" w:hanging="180"/>
      </w:pPr>
    </w:lvl>
    <w:lvl w:ilvl="6" w:tplc="ECD2B718" w:tentative="1">
      <w:start w:val="1"/>
      <w:numFmt w:val="decimal"/>
      <w:lvlText w:val="%7."/>
      <w:lvlJc w:val="left"/>
      <w:pPr>
        <w:ind w:left="5040" w:hanging="360"/>
      </w:pPr>
    </w:lvl>
    <w:lvl w:ilvl="7" w:tplc="892CF242" w:tentative="1">
      <w:start w:val="1"/>
      <w:numFmt w:val="lowerLetter"/>
      <w:lvlText w:val="%8."/>
      <w:lvlJc w:val="left"/>
      <w:pPr>
        <w:ind w:left="5760" w:hanging="360"/>
      </w:pPr>
    </w:lvl>
    <w:lvl w:ilvl="8" w:tplc="6DA005B8" w:tentative="1">
      <w:start w:val="1"/>
      <w:numFmt w:val="lowerRoman"/>
      <w:lvlText w:val="%9."/>
      <w:lvlJc w:val="right"/>
      <w:pPr>
        <w:ind w:left="6480" w:hanging="180"/>
      </w:pPr>
    </w:lvl>
  </w:abstractNum>
  <w:abstractNum w:abstractNumId="235" w15:restartNumberingAfterBreak="0">
    <w:nsid w:val="5AC1592A"/>
    <w:multiLevelType w:val="hybridMultilevel"/>
    <w:tmpl w:val="EE4C57F8"/>
    <w:lvl w:ilvl="0" w:tplc="BF1E93B8">
      <w:start w:val="1"/>
      <w:numFmt w:val="bullet"/>
      <w:pStyle w:val="StyleBefore3ptLinespacingsingle"/>
      <w:lvlText w:val="-"/>
      <w:lvlJc w:val="left"/>
      <w:pPr>
        <w:tabs>
          <w:tab w:val="num" w:pos="567"/>
        </w:tabs>
        <w:ind w:left="567" w:hanging="567"/>
      </w:pPr>
      <w:rPr>
        <w:rFonts w:ascii=".VnTime" w:hAnsi=".VnTime" w:cs=".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5B836C9E"/>
    <w:multiLevelType w:val="hybridMultilevel"/>
    <w:tmpl w:val="95DED288"/>
    <w:lvl w:ilvl="0" w:tplc="4644FA5C">
      <w:start w:val="1"/>
      <w:numFmt w:val="none"/>
      <w:pStyle w:val="StyleHEAD1Before0ptAfter0pt"/>
      <w:lvlText w:val="TR-02-25.1VT.%1"/>
      <w:lvlJc w:val="left"/>
      <w:pPr>
        <w:tabs>
          <w:tab w:val="num" w:pos="1800"/>
        </w:tabs>
        <w:ind w:left="0" w:firstLine="0"/>
      </w:pPr>
      <w:rPr>
        <w:rFonts w:ascii="Arial" w:hAnsi="Arial" w:hint="default"/>
        <w:b w:val="0"/>
        <w:i w:val="0"/>
        <w:sz w:val="24"/>
      </w:rPr>
    </w:lvl>
    <w:lvl w:ilvl="1" w:tplc="04090009"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7"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8" w15:restartNumberingAfterBreak="0">
    <w:nsid w:val="5CEF75CA"/>
    <w:multiLevelType w:val="multilevel"/>
    <w:tmpl w:val="1EB42A24"/>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39" w15:restartNumberingAfterBreak="0">
    <w:nsid w:val="5D055951"/>
    <w:multiLevelType w:val="hybridMultilevel"/>
    <w:tmpl w:val="C8AE703C"/>
    <w:name w:val="WW8Num522"/>
    <w:lvl w:ilvl="0" w:tplc="FFFFFFFF">
      <w:start w:val="17"/>
      <w:numFmt w:val="bullet"/>
      <w:pStyle w:val="06-GCHUDNG"/>
      <w:lvlText w:val="-"/>
      <w:lvlJc w:val="left"/>
      <w:pPr>
        <w:ind w:left="1571" w:hanging="360"/>
      </w:pPr>
      <w:rPr>
        <w:rFonts w:ascii="Times New Roman" w:eastAsia="Times New Roman" w:hAnsi="Times New Roman" w:cs="Times New Roman" w:hint="default"/>
        <w:b/>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40" w15:restartNumberingAfterBreak="0">
    <w:nsid w:val="5DD87E9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1" w15:restartNumberingAfterBreak="0">
    <w:nsid w:val="5DE565E0"/>
    <w:multiLevelType w:val="multilevel"/>
    <w:tmpl w:val="641AAD92"/>
    <w:lvl w:ilvl="0">
      <w:start w:val="1"/>
      <w:numFmt w:val="lowerLetter"/>
      <w:pStyle w:val="Bulletabc"/>
      <w:lvlText w:val="(%1)"/>
      <w:lvlJc w:val="left"/>
      <w:pPr>
        <w:tabs>
          <w:tab w:val="num" w:pos="567"/>
        </w:tabs>
        <w:ind w:left="567" w:hanging="567"/>
      </w:pPr>
      <w:rPr>
        <w:rFonts w:ascii=".VnTime" w:hAnsi=".VnTime" w:hint="default"/>
        <w:sz w:val="24"/>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2" w15:restartNumberingAfterBreak="0">
    <w:nsid w:val="5E291E20"/>
    <w:multiLevelType w:val="hybridMultilevel"/>
    <w:tmpl w:val="F1F0482A"/>
    <w:lvl w:ilvl="0" w:tplc="97B2F316">
      <w:start w:val="1"/>
      <w:numFmt w:val="bullet"/>
      <w:pStyle w:val="aagachngang"/>
      <w:lvlText w:val=""/>
      <w:lvlJc w:val="left"/>
      <w:pPr>
        <w:tabs>
          <w:tab w:val="num" w:pos="792"/>
        </w:tabs>
        <w:ind w:left="576" w:firstLine="0"/>
      </w:pPr>
      <w:rPr>
        <w:rFonts w:ascii="Symbol" w:hAnsi="Symbol" w:hint="default"/>
      </w:rPr>
    </w:lvl>
    <w:lvl w:ilvl="1" w:tplc="3D266DA8" w:tentative="1">
      <w:start w:val="1"/>
      <w:numFmt w:val="bullet"/>
      <w:lvlText w:val="o"/>
      <w:lvlJc w:val="left"/>
      <w:pPr>
        <w:tabs>
          <w:tab w:val="num" w:pos="1440"/>
        </w:tabs>
        <w:ind w:left="1440" w:hanging="360"/>
      </w:pPr>
      <w:rPr>
        <w:rFonts w:ascii="Courier New" w:hAnsi="Courier New" w:cs="Courier New" w:hint="default"/>
      </w:rPr>
    </w:lvl>
    <w:lvl w:ilvl="2" w:tplc="51C42288" w:tentative="1">
      <w:start w:val="1"/>
      <w:numFmt w:val="bullet"/>
      <w:lvlText w:val=""/>
      <w:lvlJc w:val="left"/>
      <w:pPr>
        <w:tabs>
          <w:tab w:val="num" w:pos="2160"/>
        </w:tabs>
        <w:ind w:left="2160" w:hanging="360"/>
      </w:pPr>
      <w:rPr>
        <w:rFonts w:ascii="Wingdings" w:hAnsi="Wingdings" w:hint="default"/>
      </w:rPr>
    </w:lvl>
    <w:lvl w:ilvl="3" w:tplc="21B4435A">
      <w:start w:val="1"/>
      <w:numFmt w:val="bullet"/>
      <w:lvlText w:val=""/>
      <w:lvlJc w:val="left"/>
      <w:pPr>
        <w:tabs>
          <w:tab w:val="num" w:pos="2880"/>
        </w:tabs>
        <w:ind w:left="2880" w:hanging="360"/>
      </w:pPr>
      <w:rPr>
        <w:rFonts w:ascii="Symbol" w:hAnsi="Symbol" w:hint="default"/>
      </w:rPr>
    </w:lvl>
    <w:lvl w:ilvl="4" w:tplc="34A4DE86" w:tentative="1">
      <w:start w:val="1"/>
      <w:numFmt w:val="bullet"/>
      <w:lvlText w:val="o"/>
      <w:lvlJc w:val="left"/>
      <w:pPr>
        <w:tabs>
          <w:tab w:val="num" w:pos="3600"/>
        </w:tabs>
        <w:ind w:left="3600" w:hanging="360"/>
      </w:pPr>
      <w:rPr>
        <w:rFonts w:ascii="Courier New" w:hAnsi="Courier New" w:cs="Courier New" w:hint="default"/>
      </w:rPr>
    </w:lvl>
    <w:lvl w:ilvl="5" w:tplc="3FDA0A36" w:tentative="1">
      <w:start w:val="1"/>
      <w:numFmt w:val="bullet"/>
      <w:lvlText w:val=""/>
      <w:lvlJc w:val="left"/>
      <w:pPr>
        <w:tabs>
          <w:tab w:val="num" w:pos="4320"/>
        </w:tabs>
        <w:ind w:left="4320" w:hanging="360"/>
      </w:pPr>
      <w:rPr>
        <w:rFonts w:ascii="Wingdings" w:hAnsi="Wingdings" w:hint="default"/>
      </w:rPr>
    </w:lvl>
    <w:lvl w:ilvl="6" w:tplc="323C9266" w:tentative="1">
      <w:start w:val="1"/>
      <w:numFmt w:val="bullet"/>
      <w:lvlText w:val=""/>
      <w:lvlJc w:val="left"/>
      <w:pPr>
        <w:tabs>
          <w:tab w:val="num" w:pos="5040"/>
        </w:tabs>
        <w:ind w:left="5040" w:hanging="360"/>
      </w:pPr>
      <w:rPr>
        <w:rFonts w:ascii="Symbol" w:hAnsi="Symbol" w:hint="default"/>
      </w:rPr>
    </w:lvl>
    <w:lvl w:ilvl="7" w:tplc="F70E8CC2" w:tentative="1">
      <w:start w:val="1"/>
      <w:numFmt w:val="bullet"/>
      <w:lvlText w:val="o"/>
      <w:lvlJc w:val="left"/>
      <w:pPr>
        <w:tabs>
          <w:tab w:val="num" w:pos="5760"/>
        </w:tabs>
        <w:ind w:left="5760" w:hanging="360"/>
      </w:pPr>
      <w:rPr>
        <w:rFonts w:ascii="Courier New" w:hAnsi="Courier New" w:cs="Courier New" w:hint="default"/>
      </w:rPr>
    </w:lvl>
    <w:lvl w:ilvl="8" w:tplc="6F5488DA"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5E3E28E8"/>
    <w:multiLevelType w:val="hybridMultilevel"/>
    <w:tmpl w:val="958A78EA"/>
    <w:lvl w:ilvl="0" w:tplc="FFFFFFFF">
      <w:start w:val="1"/>
      <w:numFmt w:val="bullet"/>
      <w:pStyle w:val="Title2"/>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5E8A19F5"/>
    <w:multiLevelType w:val="multilevel"/>
    <w:tmpl w:val="A92CA3E6"/>
    <w:lvl w:ilvl="0">
      <w:start w:val="1"/>
      <w:numFmt w:val="decimal"/>
      <w:pStyle w:val="HOATHI10"/>
      <w:lvlText w:val="%1."/>
      <w:lvlJc w:val="left"/>
      <w:pPr>
        <w:ind w:left="592"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5" w15:restartNumberingAfterBreak="0">
    <w:nsid w:val="5F226B98"/>
    <w:multiLevelType w:val="hybridMultilevel"/>
    <w:tmpl w:val="03C018D6"/>
    <w:lvl w:ilvl="0" w:tplc="05DAF6A2">
      <w:start w:val="1"/>
      <w:numFmt w:val="bullet"/>
      <w:pStyle w:val="Aufzhl5"/>
      <w:lvlText w:val=""/>
      <w:lvlJc w:val="left"/>
      <w:pPr>
        <w:tabs>
          <w:tab w:val="num" w:pos="1125"/>
        </w:tabs>
        <w:ind w:left="1125" w:hanging="360"/>
      </w:pPr>
      <w:rPr>
        <w:rFonts w:ascii="Symbol" w:hAnsi="Symbol" w:hint="default"/>
        <w:color w:val="auto"/>
      </w:rPr>
    </w:lvl>
    <w:lvl w:ilvl="1" w:tplc="473E99EE" w:tentative="1">
      <w:start w:val="1"/>
      <w:numFmt w:val="bullet"/>
      <w:lvlText w:val="o"/>
      <w:lvlJc w:val="left"/>
      <w:pPr>
        <w:tabs>
          <w:tab w:val="num" w:pos="1845"/>
        </w:tabs>
        <w:ind w:left="1845" w:hanging="360"/>
      </w:pPr>
      <w:rPr>
        <w:rFonts w:ascii="Courier New" w:hAnsi="Courier New" w:hint="default"/>
      </w:rPr>
    </w:lvl>
    <w:lvl w:ilvl="2" w:tplc="CF522190" w:tentative="1">
      <w:start w:val="1"/>
      <w:numFmt w:val="bullet"/>
      <w:lvlText w:val=""/>
      <w:lvlJc w:val="left"/>
      <w:pPr>
        <w:tabs>
          <w:tab w:val="num" w:pos="2565"/>
        </w:tabs>
        <w:ind w:left="2565" w:hanging="360"/>
      </w:pPr>
      <w:rPr>
        <w:rFonts w:ascii="Wingdings" w:hAnsi="Wingdings" w:hint="default"/>
      </w:rPr>
    </w:lvl>
    <w:lvl w:ilvl="3" w:tplc="DD82409C" w:tentative="1">
      <w:start w:val="1"/>
      <w:numFmt w:val="bullet"/>
      <w:lvlText w:val=""/>
      <w:lvlJc w:val="left"/>
      <w:pPr>
        <w:tabs>
          <w:tab w:val="num" w:pos="3285"/>
        </w:tabs>
        <w:ind w:left="3285" w:hanging="360"/>
      </w:pPr>
      <w:rPr>
        <w:rFonts w:ascii="Symbol" w:hAnsi="Symbol" w:hint="default"/>
      </w:rPr>
    </w:lvl>
    <w:lvl w:ilvl="4" w:tplc="138AD9FC" w:tentative="1">
      <w:start w:val="1"/>
      <w:numFmt w:val="bullet"/>
      <w:lvlText w:val="o"/>
      <w:lvlJc w:val="left"/>
      <w:pPr>
        <w:tabs>
          <w:tab w:val="num" w:pos="4005"/>
        </w:tabs>
        <w:ind w:left="4005" w:hanging="360"/>
      </w:pPr>
      <w:rPr>
        <w:rFonts w:ascii="Courier New" w:hAnsi="Courier New" w:hint="default"/>
      </w:rPr>
    </w:lvl>
    <w:lvl w:ilvl="5" w:tplc="1A8E0AA0" w:tentative="1">
      <w:start w:val="1"/>
      <w:numFmt w:val="bullet"/>
      <w:lvlText w:val=""/>
      <w:lvlJc w:val="left"/>
      <w:pPr>
        <w:tabs>
          <w:tab w:val="num" w:pos="4725"/>
        </w:tabs>
        <w:ind w:left="4725" w:hanging="360"/>
      </w:pPr>
      <w:rPr>
        <w:rFonts w:ascii="Wingdings" w:hAnsi="Wingdings" w:hint="default"/>
      </w:rPr>
    </w:lvl>
    <w:lvl w:ilvl="6" w:tplc="F78E9BBE" w:tentative="1">
      <w:start w:val="1"/>
      <w:numFmt w:val="bullet"/>
      <w:lvlText w:val=""/>
      <w:lvlJc w:val="left"/>
      <w:pPr>
        <w:tabs>
          <w:tab w:val="num" w:pos="5445"/>
        </w:tabs>
        <w:ind w:left="5445" w:hanging="360"/>
      </w:pPr>
      <w:rPr>
        <w:rFonts w:ascii="Symbol" w:hAnsi="Symbol" w:hint="default"/>
      </w:rPr>
    </w:lvl>
    <w:lvl w:ilvl="7" w:tplc="474EDD56" w:tentative="1">
      <w:start w:val="1"/>
      <w:numFmt w:val="bullet"/>
      <w:lvlText w:val="o"/>
      <w:lvlJc w:val="left"/>
      <w:pPr>
        <w:tabs>
          <w:tab w:val="num" w:pos="6165"/>
        </w:tabs>
        <w:ind w:left="6165" w:hanging="360"/>
      </w:pPr>
      <w:rPr>
        <w:rFonts w:ascii="Courier New" w:hAnsi="Courier New" w:hint="default"/>
      </w:rPr>
    </w:lvl>
    <w:lvl w:ilvl="8" w:tplc="C07CC4DE" w:tentative="1">
      <w:start w:val="1"/>
      <w:numFmt w:val="bullet"/>
      <w:lvlText w:val=""/>
      <w:lvlJc w:val="left"/>
      <w:pPr>
        <w:tabs>
          <w:tab w:val="num" w:pos="6885"/>
        </w:tabs>
        <w:ind w:left="6885" w:hanging="360"/>
      </w:pPr>
      <w:rPr>
        <w:rFonts w:ascii="Wingdings" w:hAnsi="Wingdings" w:hint="default"/>
      </w:rPr>
    </w:lvl>
  </w:abstractNum>
  <w:abstractNum w:abstractNumId="246" w15:restartNumberingAfterBreak="0">
    <w:nsid w:val="5F810FA6"/>
    <w:multiLevelType w:val="hybridMultilevel"/>
    <w:tmpl w:val="195AF410"/>
    <w:lvl w:ilvl="0" w:tplc="04090019">
      <w:start w:val="1"/>
      <w:numFmt w:val="bullet"/>
      <w:pStyle w:val="NDUNG3"/>
      <w:lvlText w:val=""/>
      <w:lvlJc w:val="left"/>
      <w:pPr>
        <w:ind w:left="1571" w:hanging="360"/>
      </w:pPr>
      <w:rPr>
        <w:rFonts w:ascii="Symbol" w:hAnsi="Symbol" w:hint="default"/>
      </w:rPr>
    </w:lvl>
    <w:lvl w:ilvl="1" w:tplc="04090019">
      <w:start w:val="1"/>
      <w:numFmt w:val="bullet"/>
      <w:lvlText w:val="o"/>
      <w:lvlJc w:val="left"/>
      <w:pPr>
        <w:ind w:left="2291" w:hanging="360"/>
      </w:pPr>
      <w:rPr>
        <w:rFonts w:ascii="Courier New" w:hAnsi="Courier New" w:hint="default"/>
      </w:rPr>
    </w:lvl>
    <w:lvl w:ilvl="2" w:tplc="0409001B">
      <w:start w:val="1"/>
      <w:numFmt w:val="bullet"/>
      <w:lvlText w:val=""/>
      <w:lvlJc w:val="left"/>
      <w:pPr>
        <w:ind w:left="3011" w:hanging="360"/>
      </w:pPr>
      <w:rPr>
        <w:rFonts w:ascii="Wingdings" w:hAnsi="Wingdings" w:hint="default"/>
      </w:rPr>
    </w:lvl>
    <w:lvl w:ilvl="3" w:tplc="0409000F">
      <w:start w:val="1"/>
      <w:numFmt w:val="bullet"/>
      <w:lvlText w:val=""/>
      <w:lvlJc w:val="left"/>
      <w:pPr>
        <w:ind w:left="3731" w:hanging="360"/>
      </w:pPr>
      <w:rPr>
        <w:rFonts w:ascii="Symbol" w:hAnsi="Symbol" w:hint="default"/>
      </w:rPr>
    </w:lvl>
    <w:lvl w:ilvl="4" w:tplc="04090019">
      <w:start w:val="1"/>
      <w:numFmt w:val="bullet"/>
      <w:lvlText w:val="o"/>
      <w:lvlJc w:val="left"/>
      <w:pPr>
        <w:ind w:left="4451" w:hanging="360"/>
      </w:pPr>
      <w:rPr>
        <w:rFonts w:ascii="Courier New" w:hAnsi="Courier New" w:hint="default"/>
      </w:rPr>
    </w:lvl>
    <w:lvl w:ilvl="5" w:tplc="0409001B">
      <w:start w:val="1"/>
      <w:numFmt w:val="bullet"/>
      <w:lvlText w:val=""/>
      <w:lvlJc w:val="left"/>
      <w:pPr>
        <w:ind w:left="5171" w:hanging="360"/>
      </w:pPr>
      <w:rPr>
        <w:rFonts w:ascii="Wingdings" w:hAnsi="Wingdings" w:hint="default"/>
      </w:rPr>
    </w:lvl>
    <w:lvl w:ilvl="6" w:tplc="0409000F">
      <w:start w:val="1"/>
      <w:numFmt w:val="bullet"/>
      <w:lvlText w:val=""/>
      <w:lvlJc w:val="left"/>
      <w:pPr>
        <w:ind w:left="5891" w:hanging="360"/>
      </w:pPr>
      <w:rPr>
        <w:rFonts w:ascii="Symbol" w:hAnsi="Symbol" w:hint="default"/>
      </w:rPr>
    </w:lvl>
    <w:lvl w:ilvl="7" w:tplc="04090019">
      <w:start w:val="1"/>
      <w:numFmt w:val="bullet"/>
      <w:lvlText w:val="o"/>
      <w:lvlJc w:val="left"/>
      <w:pPr>
        <w:ind w:left="6611" w:hanging="360"/>
      </w:pPr>
      <w:rPr>
        <w:rFonts w:ascii="Courier New" w:hAnsi="Courier New" w:hint="default"/>
      </w:rPr>
    </w:lvl>
    <w:lvl w:ilvl="8" w:tplc="0409001B">
      <w:start w:val="1"/>
      <w:numFmt w:val="bullet"/>
      <w:lvlText w:val=""/>
      <w:lvlJc w:val="left"/>
      <w:pPr>
        <w:ind w:left="7331" w:hanging="360"/>
      </w:pPr>
      <w:rPr>
        <w:rFonts w:ascii="Wingdings" w:hAnsi="Wingdings" w:hint="default"/>
      </w:rPr>
    </w:lvl>
  </w:abstractNum>
  <w:abstractNum w:abstractNumId="247" w15:restartNumberingAfterBreak="0">
    <w:nsid w:val="5FEF2126"/>
    <w:multiLevelType w:val="multilevel"/>
    <w:tmpl w:val="3BB87470"/>
    <w:styleLink w:val="Style21113"/>
    <w:lvl w:ilvl="0">
      <w:start w:val="1"/>
      <w:numFmt w:val="decimal"/>
      <w:lvlText w:val="%1."/>
      <w:lvlJc w:val="left"/>
      <w:pPr>
        <w:tabs>
          <w:tab w:val="num" w:pos="1276"/>
        </w:tabs>
        <w:ind w:left="1276" w:hanging="284"/>
      </w:pPr>
      <w:rPr>
        <w:rFonts w:ascii="Times New Roman" w:hAnsi="Times New Roman" w:hint="default"/>
        <w:b w:val="0"/>
        <w:i w:val="0"/>
        <w:sz w:val="26"/>
        <w:szCs w:val="26"/>
      </w:rPr>
    </w:lvl>
    <w:lvl w:ilvl="1">
      <w:start w:val="2"/>
      <w:numFmt w:val="decimal"/>
      <w:isLgl/>
      <w:lvlText w:val="%1.%2"/>
      <w:lvlJc w:val="left"/>
      <w:pPr>
        <w:ind w:left="1517" w:hanging="52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072" w:hanging="108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432" w:hanging="144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792" w:hanging="1800"/>
      </w:pPr>
      <w:rPr>
        <w:rFonts w:hint="default"/>
      </w:rPr>
    </w:lvl>
    <w:lvl w:ilvl="8">
      <w:start w:val="1"/>
      <w:numFmt w:val="decimal"/>
      <w:isLgl/>
      <w:lvlText w:val="%1.%2.%3.%4.%5.%6.%7.%8.%9"/>
      <w:lvlJc w:val="left"/>
      <w:pPr>
        <w:ind w:left="2792" w:hanging="1800"/>
      </w:pPr>
      <w:rPr>
        <w:rFonts w:hint="default"/>
      </w:rPr>
    </w:lvl>
  </w:abstractNum>
  <w:abstractNum w:abstractNumId="248" w15:restartNumberingAfterBreak="0">
    <w:nsid w:val="601671F5"/>
    <w:multiLevelType w:val="hybridMultilevel"/>
    <w:tmpl w:val="4E5A358E"/>
    <w:styleLink w:val="Style2113131"/>
    <w:lvl w:ilvl="0" w:tplc="FFFFFFFF">
      <w:start w:val="1"/>
      <w:numFmt w:val="bullet"/>
      <w:lvlText w:val=""/>
      <w:lvlJc w:val="left"/>
      <w:pPr>
        <w:tabs>
          <w:tab w:val="num" w:pos="1400"/>
        </w:tabs>
        <w:ind w:left="1400" w:hanging="360"/>
      </w:pPr>
      <w:rPr>
        <w:rFonts w:ascii="Symbol" w:hAnsi="Symbol" w:hint="default"/>
      </w:rPr>
    </w:lvl>
    <w:lvl w:ilvl="1" w:tplc="FFFFFFFF" w:tentative="1">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605B474D"/>
    <w:multiLevelType w:val="singleLevel"/>
    <w:tmpl w:val="832EFB2A"/>
    <w:lvl w:ilvl="0">
      <w:start w:val="1"/>
      <w:numFmt w:val="decimal"/>
      <w:pStyle w:val="StyleBlueJustifiedLeft0cmHanging125cm"/>
      <w:lvlText w:val="%1."/>
      <w:lvlJc w:val="left"/>
      <w:pPr>
        <w:tabs>
          <w:tab w:val="num" w:pos="720"/>
        </w:tabs>
        <w:ind w:left="144" w:firstLine="216"/>
      </w:pPr>
      <w:rPr>
        <w:rFonts w:hint="default"/>
      </w:rPr>
    </w:lvl>
  </w:abstractNum>
  <w:abstractNum w:abstractNumId="250" w15:restartNumberingAfterBreak="0">
    <w:nsid w:val="606C481A"/>
    <w:multiLevelType w:val="multilevel"/>
    <w:tmpl w:val="197AB87A"/>
    <w:styleLink w:val="Bulleted-211"/>
    <w:lvl w:ilvl="0">
      <w:start w:val="1"/>
      <w:numFmt w:val="decimal"/>
      <w:lvlText w:val="Chương %1"/>
      <w:lvlJc w:val="left"/>
      <w:pPr>
        <w:tabs>
          <w:tab w:val="num" w:pos="0"/>
        </w:tabs>
      </w:pPr>
      <w:rPr>
        <w:rFonts w:ascii="Times New Roman" w:hAnsi="Times New Roman" w:cs="Times New Roman" w:hint="default"/>
        <w:b/>
        <w:i w:val="0"/>
        <w:sz w:val="26"/>
      </w:rPr>
    </w:lvl>
    <w:lvl w:ilvl="1">
      <w:start w:val="1"/>
      <w:numFmt w:val="decimal"/>
      <w:lvlText w:val="%1.%2"/>
      <w:lvlJc w:val="left"/>
      <w:pPr>
        <w:tabs>
          <w:tab w:val="num" w:pos="851"/>
        </w:tabs>
        <w:ind w:left="851" w:hanging="851"/>
      </w:pPr>
      <w:rPr>
        <w:rFonts w:ascii="Times New Roman Bold" w:hAnsi="Times New Roman Bold" w:cs="Tms Rmn" w:hint="default"/>
        <w:b/>
        <w:bCs w:val="0"/>
        <w:i w:val="0"/>
        <w:iCs w:val="0"/>
        <w:caps w:val="0"/>
        <w:smallCaps w:val="0"/>
        <w:strike w:val="0"/>
        <w:dstrike w:val="0"/>
        <w:vanish w:val="0"/>
        <w:color w:val="auto"/>
        <w:spacing w:val="-100"/>
        <w:w w:val="100"/>
        <w:kern w:val="0"/>
        <w:position w:val="0"/>
        <w:sz w:val="24"/>
        <w:szCs w:val="24"/>
        <w:u w:val="none"/>
        <w:effect w:val="none"/>
        <w:vertAlign w:val="baseline"/>
      </w:rPr>
    </w:lvl>
    <w:lvl w:ilvl="2">
      <w:start w:val="1"/>
      <w:numFmt w:val="decimal"/>
      <w:lvlText w:val="%1.%2.%3"/>
      <w:lvlJc w:val="left"/>
      <w:pPr>
        <w:tabs>
          <w:tab w:val="num" w:pos="851"/>
        </w:tabs>
        <w:ind w:left="851" w:hanging="851"/>
      </w:pPr>
      <w:rPr>
        <w:rFonts w:ascii="Times New Roman Bold" w:hAnsi="Times New Roman Bold" w:cs="Times New Roman" w:hint="default"/>
        <w:b/>
        <w:i w:val="0"/>
        <w:spacing w:val="-100"/>
        <w:w w:val="100"/>
        <w:sz w:val="26"/>
      </w:rPr>
    </w:lvl>
    <w:lvl w:ilvl="3">
      <w:start w:val="1"/>
      <w:numFmt w:val="decimal"/>
      <w:lvlText w:val="%1.%2.%3.%4"/>
      <w:lvlJc w:val="left"/>
      <w:pPr>
        <w:tabs>
          <w:tab w:val="num" w:pos="851"/>
        </w:tabs>
        <w:ind w:left="851" w:hanging="851"/>
      </w:pPr>
      <w:rPr>
        <w:rFonts w:ascii="Times New Roman Bold" w:hAnsi="Times New Roman Bold" w:cs="Times New Roman" w:hint="default"/>
        <w:b/>
        <w:i w:val="0"/>
        <w:spacing w:val="-100"/>
        <w:sz w:val="26"/>
      </w:rPr>
    </w:lvl>
    <w:lvl w:ilvl="4">
      <w:start w:val="1"/>
      <w:numFmt w:val="decimal"/>
      <w:lvlText w:val="%1.%2.%3.%4.%5."/>
      <w:lvlJc w:val="left"/>
      <w:pPr>
        <w:tabs>
          <w:tab w:val="num" w:pos="2156"/>
        </w:tabs>
        <w:ind w:left="2156" w:hanging="792"/>
      </w:pPr>
      <w:rPr>
        <w:rFonts w:cs="Times New Roman" w:hint="default"/>
      </w:rPr>
    </w:lvl>
    <w:lvl w:ilvl="5">
      <w:start w:val="1"/>
      <w:numFmt w:val="decimal"/>
      <w:lvlText w:val="%1.%2.%3.%4.%5.%6."/>
      <w:lvlJc w:val="left"/>
      <w:pPr>
        <w:tabs>
          <w:tab w:val="num" w:pos="2660"/>
        </w:tabs>
        <w:ind w:left="2660" w:hanging="936"/>
      </w:pPr>
      <w:rPr>
        <w:rFonts w:cs="Times New Roman" w:hint="default"/>
      </w:rPr>
    </w:lvl>
    <w:lvl w:ilvl="6">
      <w:start w:val="1"/>
      <w:numFmt w:val="decimal"/>
      <w:lvlText w:val="%1.%2.%3.%4.%5.%6.%7."/>
      <w:lvlJc w:val="left"/>
      <w:pPr>
        <w:tabs>
          <w:tab w:val="num" w:pos="3164"/>
        </w:tabs>
        <w:ind w:left="3164" w:hanging="1080"/>
      </w:pPr>
      <w:rPr>
        <w:rFonts w:cs="Times New Roman" w:hint="default"/>
      </w:rPr>
    </w:lvl>
    <w:lvl w:ilvl="7">
      <w:start w:val="1"/>
      <w:numFmt w:val="decimal"/>
      <w:lvlText w:val="%1.%2.%3.%4.%5.%6.%7.%8."/>
      <w:lvlJc w:val="left"/>
      <w:pPr>
        <w:tabs>
          <w:tab w:val="num" w:pos="3668"/>
        </w:tabs>
        <w:ind w:left="3668" w:hanging="1224"/>
      </w:pPr>
      <w:rPr>
        <w:rFonts w:cs="Times New Roman" w:hint="default"/>
      </w:rPr>
    </w:lvl>
    <w:lvl w:ilvl="8">
      <w:start w:val="1"/>
      <w:numFmt w:val="decimal"/>
      <w:lvlText w:val="%1.%2.%3.%4.%5.%6.%7.%8.%9."/>
      <w:lvlJc w:val="left"/>
      <w:pPr>
        <w:tabs>
          <w:tab w:val="num" w:pos="4244"/>
        </w:tabs>
        <w:ind w:left="4244" w:hanging="1440"/>
      </w:pPr>
      <w:rPr>
        <w:rFonts w:cs="Times New Roman" w:hint="default"/>
      </w:rPr>
    </w:lvl>
  </w:abstractNum>
  <w:abstractNum w:abstractNumId="251" w15:restartNumberingAfterBreak="0">
    <w:nsid w:val="610F3E34"/>
    <w:multiLevelType w:val="multilevel"/>
    <w:tmpl w:val="20F24B9A"/>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2" w15:restartNumberingAfterBreak="0">
    <w:nsid w:val="61276FA5"/>
    <w:multiLevelType w:val="singleLevel"/>
    <w:tmpl w:val="8A70726E"/>
    <w:styleLink w:val="111111121"/>
    <w:lvl w:ilvl="0">
      <w:start w:val="1"/>
      <w:numFmt w:val="bullet"/>
      <w:pStyle w:val="GACHDAUDONG"/>
      <w:lvlText w:val="-"/>
      <w:lvlJc w:val="left"/>
      <w:pPr>
        <w:tabs>
          <w:tab w:val="num" w:pos="1040"/>
        </w:tabs>
        <w:ind w:left="680" w:firstLine="0"/>
      </w:pPr>
      <w:rPr>
        <w:rFonts w:ascii="Times New Roman" w:hAnsi="Times New Roman" w:cs="Times New Roman" w:hint="default"/>
      </w:rPr>
    </w:lvl>
  </w:abstractNum>
  <w:abstractNum w:abstractNumId="253"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254" w15:restartNumberingAfterBreak="0">
    <w:nsid w:val="6374243F"/>
    <w:multiLevelType w:val="hybridMultilevel"/>
    <w:tmpl w:val="5AEEBFE8"/>
    <w:styleLink w:val="Style2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47405BC"/>
    <w:multiLevelType w:val="hybridMultilevel"/>
    <w:tmpl w:val="6DB66BB2"/>
    <w:lvl w:ilvl="0" w:tplc="13B68122">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4B5C77A6">
      <w:start w:val="1"/>
      <w:numFmt w:val="lowerLetter"/>
      <w:lvlText w:val="%2)"/>
      <w:lvlJc w:val="left"/>
      <w:pPr>
        <w:tabs>
          <w:tab w:val="num" w:pos="792"/>
        </w:tabs>
        <w:ind w:left="79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64A3187E"/>
    <w:multiLevelType w:val="multilevel"/>
    <w:tmpl w:val="AC20F9FA"/>
    <w:styleLink w:val="Style71211121"/>
    <w:lvl w:ilvl="0">
      <w:start w:val="18"/>
      <w:numFmt w:val="decimal"/>
      <w:pStyle w:val="Aufzhl4"/>
      <w:lvlText w:val="%1."/>
      <w:lvlJc w:val="left"/>
      <w:pPr>
        <w:tabs>
          <w:tab w:val="num" w:pos="705"/>
        </w:tabs>
        <w:ind w:left="705" w:hanging="705"/>
      </w:pPr>
      <w:rPr>
        <w:rFonts w:hint="default"/>
      </w:rPr>
    </w:lvl>
    <w:lvl w:ilvl="1">
      <w:start w:val="1"/>
      <w:numFmt w:val="lowerLetter"/>
      <w:lvlText w:val="%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7" w15:restartNumberingAfterBreak="0">
    <w:nsid w:val="64D62EFC"/>
    <w:multiLevelType w:val="singleLevel"/>
    <w:tmpl w:val="2C681B2C"/>
    <w:lvl w:ilvl="0">
      <w:start w:val="1"/>
      <w:numFmt w:val="bullet"/>
      <w:pStyle w:val="HT6"/>
      <w:lvlText w:val=""/>
      <w:lvlJc w:val="left"/>
      <w:pPr>
        <w:tabs>
          <w:tab w:val="num" w:pos="2061"/>
        </w:tabs>
        <w:ind w:left="1985" w:hanging="284"/>
      </w:pPr>
      <w:rPr>
        <w:rFonts w:ascii="Wingdings" w:hAnsi="Wingdings" w:hint="default"/>
      </w:rPr>
    </w:lvl>
  </w:abstractNum>
  <w:abstractNum w:abstractNumId="258" w15:restartNumberingAfterBreak="0">
    <w:nsid w:val="64E90C8A"/>
    <w:multiLevelType w:val="multilevel"/>
    <w:tmpl w:val="2454FDCC"/>
    <w:lvl w:ilvl="0">
      <w:start w:val="1"/>
      <w:numFmt w:val="decimal"/>
      <w:pStyle w:val="VII"/>
      <w:lvlText w:val="4.%1"/>
      <w:lvlJc w:val="left"/>
      <w:pPr>
        <w:tabs>
          <w:tab w:val="num" w:pos="284"/>
        </w:tabs>
        <w:ind w:left="284" w:firstLine="0"/>
      </w:pPr>
      <w:rPr>
        <w:rFonts w:ascii="Times New Roman" w:hAnsi="Times New Roman" w:hint="default"/>
        <w:b/>
        <w:i w:val="0"/>
        <w:color w:val="000080"/>
        <w:sz w:val="26"/>
        <w:szCs w:val="26"/>
      </w:rPr>
    </w:lvl>
    <w:lvl w:ilvl="1">
      <w:start w:val="1"/>
      <w:numFmt w:val="none"/>
      <w:isLgl/>
      <w:lvlText w:val="IV"/>
      <w:lvlJc w:val="left"/>
      <w:pPr>
        <w:tabs>
          <w:tab w:val="num" w:pos="1618"/>
        </w:tabs>
        <w:ind w:left="1618" w:hanging="794"/>
      </w:pPr>
      <w:rPr>
        <w:rFonts w:ascii=".VnTime" w:hAnsi=".VnTime" w:hint="default"/>
        <w:b w:val="0"/>
        <w:i/>
      </w:rPr>
    </w:lvl>
    <w:lvl w:ilvl="2">
      <w:start w:val="1"/>
      <w:numFmt w:val="none"/>
      <w:lvlRestart w:val="1"/>
      <w:isLgl/>
      <w:lvlText w:val="VI.2."/>
      <w:lvlJc w:val="left"/>
      <w:pPr>
        <w:tabs>
          <w:tab w:val="num" w:pos="-228"/>
        </w:tabs>
        <w:ind w:left="1724" w:hanging="760"/>
      </w:pPr>
      <w:rPr>
        <w:rFonts w:ascii="Times New Roman" w:hAnsi="Times New Roman" w:hint="default"/>
        <w:bCs w:val="0"/>
        <w:caps w:val="0"/>
        <w:smallCaps w:val="0"/>
        <w:strike w:val="0"/>
        <w:dstrike w:val="0"/>
        <w:vanish w:val="0"/>
        <w:color w:val="000000"/>
        <w:spacing w:val="0"/>
        <w:kern w:val="0"/>
        <w:position w:val="0"/>
        <w:u w:val="none"/>
        <w:vertAlign w:val="baseline"/>
        <w:em w:val="none"/>
      </w:rPr>
    </w:lvl>
    <w:lvl w:ilvl="3">
      <w:start w:val="1"/>
      <w:numFmt w:val="decimal"/>
      <w:lvlText w:val="VI.2.%4"/>
      <w:lvlJc w:val="left"/>
      <w:pPr>
        <w:tabs>
          <w:tab w:val="num" w:pos="567"/>
        </w:tabs>
        <w:ind w:left="1247" w:hanging="567"/>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259" w15:restartNumberingAfterBreak="0">
    <w:nsid w:val="650956FB"/>
    <w:multiLevelType w:val="hybridMultilevel"/>
    <w:tmpl w:val="DAF0D1B2"/>
    <w:styleLink w:val="11111113"/>
    <w:lvl w:ilvl="0" w:tplc="FFFFFFFF">
      <w:start w:val="1"/>
      <w:numFmt w:val="bullet"/>
      <w:pStyle w:val="Bodytext3"/>
      <w:lvlText w:val="-"/>
      <w:lvlJc w:val="left"/>
      <w:pPr>
        <w:tabs>
          <w:tab w:val="num" w:pos="5954"/>
        </w:tabs>
        <w:ind w:left="5954" w:hanging="283"/>
      </w:pPr>
      <w:rPr>
        <w:rFonts w:ascii="Times New Roman" w:hAnsi="Times New Roman" w:hint="default"/>
      </w:rPr>
    </w:lvl>
    <w:lvl w:ilvl="1" w:tplc="FFFFFFFF">
      <w:start w:val="1"/>
      <w:numFmt w:val="bullet"/>
      <w:lvlText w:val=""/>
      <w:lvlJc w:val="left"/>
      <w:pPr>
        <w:tabs>
          <w:tab w:val="num" w:pos="6431"/>
        </w:tabs>
        <w:ind w:left="6431" w:hanging="360"/>
      </w:pPr>
      <w:rPr>
        <w:rFonts w:ascii="Wingdings" w:hAnsi="Wingdings" w:hint="default"/>
      </w:rPr>
    </w:lvl>
    <w:lvl w:ilvl="2" w:tplc="FFFFFFFF">
      <w:start w:val="1"/>
      <w:numFmt w:val="bullet"/>
      <w:lvlText w:val=""/>
      <w:lvlJc w:val="left"/>
      <w:pPr>
        <w:tabs>
          <w:tab w:val="num" w:pos="7151"/>
        </w:tabs>
        <w:ind w:left="7151" w:hanging="360"/>
      </w:pPr>
      <w:rPr>
        <w:rFonts w:ascii="Wingdings" w:hAnsi="Wingdings" w:hint="default"/>
      </w:rPr>
    </w:lvl>
    <w:lvl w:ilvl="3" w:tplc="FFFFFFFF">
      <w:start w:val="1"/>
      <w:numFmt w:val="bullet"/>
      <w:lvlText w:val=""/>
      <w:lvlJc w:val="left"/>
      <w:pPr>
        <w:tabs>
          <w:tab w:val="num" w:pos="7871"/>
        </w:tabs>
        <w:ind w:left="7871" w:hanging="360"/>
      </w:pPr>
      <w:rPr>
        <w:rFonts w:ascii="Symbol" w:hAnsi="Symbol" w:hint="default"/>
      </w:rPr>
    </w:lvl>
    <w:lvl w:ilvl="4" w:tplc="FFFFFFFF">
      <w:start w:val="1"/>
      <w:numFmt w:val="bullet"/>
      <w:lvlText w:val="o"/>
      <w:lvlJc w:val="left"/>
      <w:pPr>
        <w:tabs>
          <w:tab w:val="num" w:pos="8591"/>
        </w:tabs>
        <w:ind w:left="8591" w:hanging="360"/>
      </w:pPr>
      <w:rPr>
        <w:rFonts w:ascii="Courier New" w:hAnsi="Courier New" w:hint="default"/>
      </w:rPr>
    </w:lvl>
    <w:lvl w:ilvl="5" w:tplc="FFFFFFFF">
      <w:start w:val="1"/>
      <w:numFmt w:val="bullet"/>
      <w:lvlText w:val=""/>
      <w:lvlJc w:val="left"/>
      <w:pPr>
        <w:tabs>
          <w:tab w:val="num" w:pos="9311"/>
        </w:tabs>
        <w:ind w:left="9311" w:hanging="360"/>
      </w:pPr>
      <w:rPr>
        <w:rFonts w:ascii="Wingdings" w:hAnsi="Wingdings" w:hint="default"/>
      </w:rPr>
    </w:lvl>
    <w:lvl w:ilvl="6" w:tplc="FFFFFFFF">
      <w:start w:val="1"/>
      <w:numFmt w:val="bullet"/>
      <w:lvlText w:val=""/>
      <w:lvlJc w:val="left"/>
      <w:pPr>
        <w:tabs>
          <w:tab w:val="num" w:pos="10031"/>
        </w:tabs>
        <w:ind w:left="10031" w:hanging="360"/>
      </w:pPr>
      <w:rPr>
        <w:rFonts w:ascii="Symbol" w:hAnsi="Symbol" w:hint="default"/>
      </w:rPr>
    </w:lvl>
    <w:lvl w:ilvl="7" w:tplc="FFFFFFFF">
      <w:start w:val="1"/>
      <w:numFmt w:val="bullet"/>
      <w:lvlText w:val="o"/>
      <w:lvlJc w:val="left"/>
      <w:pPr>
        <w:tabs>
          <w:tab w:val="num" w:pos="10751"/>
        </w:tabs>
        <w:ind w:left="10751" w:hanging="360"/>
      </w:pPr>
      <w:rPr>
        <w:rFonts w:ascii="Courier New" w:hAnsi="Courier New" w:hint="default"/>
      </w:rPr>
    </w:lvl>
    <w:lvl w:ilvl="8" w:tplc="FFFFFFFF">
      <w:start w:val="1"/>
      <w:numFmt w:val="bullet"/>
      <w:lvlText w:val=""/>
      <w:lvlJc w:val="left"/>
      <w:pPr>
        <w:tabs>
          <w:tab w:val="num" w:pos="11471"/>
        </w:tabs>
        <w:ind w:left="11471" w:hanging="360"/>
      </w:pPr>
      <w:rPr>
        <w:rFonts w:ascii="Wingdings" w:hAnsi="Wingdings" w:hint="default"/>
      </w:rPr>
    </w:lvl>
  </w:abstractNum>
  <w:abstractNum w:abstractNumId="260" w15:restartNumberingAfterBreak="0">
    <w:nsid w:val="65AE15C8"/>
    <w:multiLevelType w:val="multilevel"/>
    <w:tmpl w:val="DFBCEBBE"/>
    <w:lvl w:ilvl="0">
      <w:start w:val="1"/>
      <w:numFmt w:val="bullet"/>
      <w:pStyle w:val="nhdngmcon1"/>
      <w:lvlText w:val=""/>
      <w:lvlJc w:val="left"/>
      <w:pPr>
        <w:tabs>
          <w:tab w:val="num" w:pos="1224"/>
        </w:tabs>
        <w:ind w:left="927" w:hanging="360"/>
      </w:pPr>
      <w:rPr>
        <w:rFonts w:ascii="Wingdings" w:hAnsi="Wingdings" w:hint="default"/>
        <w:b w:val="0"/>
        <w:i w:val="0"/>
        <w:color w:val="CC0000"/>
        <w:sz w:val="20"/>
      </w:rPr>
    </w:lvl>
    <w:lvl w:ilvl="1">
      <w:start w:val="1"/>
      <w:numFmt w:val="bullet"/>
      <w:lvlText w:val=""/>
      <w:lvlJc w:val="left"/>
      <w:pPr>
        <w:tabs>
          <w:tab w:val="num" w:pos="924"/>
        </w:tabs>
        <w:ind w:left="924" w:hanging="357"/>
      </w:pPr>
      <w:rPr>
        <w:rFonts w:ascii="Wingdings" w:hAnsi="Wingdings" w:hint="default"/>
        <w:b w:val="0"/>
        <w:i w:val="0"/>
        <w:color w:val="008000"/>
        <w:sz w:val="16"/>
      </w:rPr>
    </w:lvl>
    <w:lvl w:ilvl="2">
      <w:start w:val="1"/>
      <w:numFmt w:val="bullet"/>
      <w:lvlText w:val=""/>
      <w:lvlJc w:val="left"/>
      <w:pPr>
        <w:tabs>
          <w:tab w:val="num" w:pos="924"/>
        </w:tabs>
        <w:ind w:left="924" w:hanging="357"/>
      </w:pPr>
      <w:rPr>
        <w:rFonts w:ascii="Wingdings" w:hAnsi="Wingdings" w:hint="default"/>
        <w:b w:val="0"/>
        <w:i w:val="0"/>
        <w:color w:val="9900CC"/>
        <w:sz w:val="24"/>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261" w15:restartNumberingAfterBreak="0">
    <w:nsid w:val="66C27AFB"/>
    <w:multiLevelType w:val="hybridMultilevel"/>
    <w:tmpl w:val="EF6CA042"/>
    <w:lvl w:ilvl="0" w:tplc="04090019">
      <w:start w:val="1"/>
      <w:numFmt w:val="lowerLetter"/>
      <w:pStyle w:val="ListNumber2"/>
      <w:lvlText w:val="%1)"/>
      <w:lvlJc w:val="left"/>
      <w:pPr>
        <w:tabs>
          <w:tab w:val="num" w:pos="340"/>
        </w:tabs>
        <w:ind w:left="340" w:hanging="34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679D3BC5"/>
    <w:multiLevelType w:val="hybridMultilevel"/>
    <w:tmpl w:val="0FFEF852"/>
    <w:lvl w:ilvl="0" w:tplc="FFFFFFFF">
      <w:start w:val="1"/>
      <w:numFmt w:val="bullet"/>
      <w:pStyle w:val="b1"/>
      <w:lvlText w:val=""/>
      <w:lvlJc w:val="left"/>
      <w:pPr>
        <w:tabs>
          <w:tab w:val="num" w:pos="1494"/>
        </w:tabs>
        <w:ind w:left="1474" w:hanging="340"/>
      </w:pPr>
      <w:rPr>
        <w:rFonts w:ascii="Wingdings 2" w:hAnsi="Wingdings 2"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67FD1B39"/>
    <w:multiLevelType w:val="hybridMultilevel"/>
    <w:tmpl w:val="1A42D844"/>
    <w:lvl w:ilvl="0" w:tplc="126877CE">
      <w:start w:val="1"/>
      <w:numFmt w:val="bullet"/>
      <w:lvlText w:val="-"/>
      <w:lvlJc w:val="left"/>
      <w:pPr>
        <w:ind w:left="360" w:hanging="360"/>
      </w:pPr>
      <w:rPr>
        <w:rFonts w:ascii="Arial" w:eastAsia="MS Mincho" w:hAnsi="Arial" w:cs="Arial" w:hint="default"/>
        <w:b w:val="0"/>
        <w:i w:val="0"/>
        <w:sz w:val="26"/>
        <w:szCs w:val="26"/>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64" w15:restartNumberingAfterBreak="0">
    <w:nsid w:val="683B5EDC"/>
    <w:multiLevelType w:val="hybridMultilevel"/>
    <w:tmpl w:val="2848DA6A"/>
    <w:lvl w:ilvl="0" w:tplc="4586AA20">
      <w:start w:val="1"/>
      <w:numFmt w:val="bullet"/>
      <w:pStyle w:val="nguyenA"/>
      <w:lvlText w:val=""/>
      <w:lvlJc w:val="left"/>
      <w:pPr>
        <w:ind w:left="1854" w:hanging="360"/>
      </w:pPr>
      <w:rPr>
        <w:rFonts w:ascii="Wingdings" w:hAnsi="Wingdings" w:hint="default"/>
        <w:color w:val="auto"/>
      </w:rPr>
    </w:lvl>
    <w:lvl w:ilvl="1" w:tplc="0FE8899E">
      <w:start w:val="1"/>
      <w:numFmt w:val="bullet"/>
      <w:lvlText w:val="o"/>
      <w:lvlJc w:val="left"/>
      <w:pPr>
        <w:ind w:left="2574" w:hanging="360"/>
      </w:pPr>
      <w:rPr>
        <w:rFonts w:ascii="Courier New" w:hAnsi="Courier New" w:cs="Courier New" w:hint="default"/>
      </w:rPr>
    </w:lvl>
    <w:lvl w:ilvl="2" w:tplc="0270D310">
      <w:start w:val="1"/>
      <w:numFmt w:val="bullet"/>
      <w:lvlText w:val=""/>
      <w:lvlJc w:val="left"/>
      <w:pPr>
        <w:ind w:left="3294" w:hanging="360"/>
      </w:pPr>
      <w:rPr>
        <w:rFonts w:ascii="Wingdings" w:hAnsi="Wingdings" w:hint="default"/>
      </w:rPr>
    </w:lvl>
    <w:lvl w:ilvl="3" w:tplc="B51EB12E" w:tentative="1">
      <w:start w:val="1"/>
      <w:numFmt w:val="bullet"/>
      <w:lvlText w:val=""/>
      <w:lvlJc w:val="left"/>
      <w:pPr>
        <w:ind w:left="4014" w:hanging="360"/>
      </w:pPr>
      <w:rPr>
        <w:rFonts w:ascii="Symbol" w:hAnsi="Symbol" w:hint="default"/>
      </w:rPr>
    </w:lvl>
    <w:lvl w:ilvl="4" w:tplc="E2B01478" w:tentative="1">
      <w:start w:val="1"/>
      <w:numFmt w:val="bullet"/>
      <w:lvlText w:val="o"/>
      <w:lvlJc w:val="left"/>
      <w:pPr>
        <w:ind w:left="4734" w:hanging="360"/>
      </w:pPr>
      <w:rPr>
        <w:rFonts w:ascii="Courier New" w:hAnsi="Courier New" w:cs="Courier New" w:hint="default"/>
      </w:rPr>
    </w:lvl>
    <w:lvl w:ilvl="5" w:tplc="BAAE2950" w:tentative="1">
      <w:start w:val="1"/>
      <w:numFmt w:val="bullet"/>
      <w:lvlText w:val=""/>
      <w:lvlJc w:val="left"/>
      <w:pPr>
        <w:ind w:left="5454" w:hanging="360"/>
      </w:pPr>
      <w:rPr>
        <w:rFonts w:ascii="Wingdings" w:hAnsi="Wingdings" w:hint="default"/>
      </w:rPr>
    </w:lvl>
    <w:lvl w:ilvl="6" w:tplc="57084FAC" w:tentative="1">
      <w:start w:val="1"/>
      <w:numFmt w:val="bullet"/>
      <w:lvlText w:val=""/>
      <w:lvlJc w:val="left"/>
      <w:pPr>
        <w:ind w:left="6174" w:hanging="360"/>
      </w:pPr>
      <w:rPr>
        <w:rFonts w:ascii="Symbol" w:hAnsi="Symbol" w:hint="default"/>
      </w:rPr>
    </w:lvl>
    <w:lvl w:ilvl="7" w:tplc="022A5766" w:tentative="1">
      <w:start w:val="1"/>
      <w:numFmt w:val="bullet"/>
      <w:lvlText w:val="o"/>
      <w:lvlJc w:val="left"/>
      <w:pPr>
        <w:ind w:left="6894" w:hanging="360"/>
      </w:pPr>
      <w:rPr>
        <w:rFonts w:ascii="Courier New" w:hAnsi="Courier New" w:cs="Courier New" w:hint="default"/>
      </w:rPr>
    </w:lvl>
    <w:lvl w:ilvl="8" w:tplc="771A80B8" w:tentative="1">
      <w:start w:val="1"/>
      <w:numFmt w:val="bullet"/>
      <w:lvlText w:val=""/>
      <w:lvlJc w:val="left"/>
      <w:pPr>
        <w:ind w:left="7614" w:hanging="360"/>
      </w:pPr>
      <w:rPr>
        <w:rFonts w:ascii="Wingdings" w:hAnsi="Wingdings" w:hint="default"/>
      </w:rPr>
    </w:lvl>
  </w:abstractNum>
  <w:abstractNum w:abstractNumId="265" w15:restartNumberingAfterBreak="0">
    <w:nsid w:val="685F645C"/>
    <w:multiLevelType w:val="multilevel"/>
    <w:tmpl w:val="C322A98E"/>
    <w:lvl w:ilvl="0">
      <w:start w:val="1"/>
      <w:numFmt w:val="none"/>
      <w:lvlText w:val=""/>
      <w:lvlJc w:val="left"/>
      <w:pPr>
        <w:tabs>
          <w:tab w:val="num" w:pos="420"/>
        </w:tabs>
        <w:ind w:left="420" w:hanging="420"/>
      </w:pPr>
      <w:rPr>
        <w:rFonts w:hint="default"/>
      </w:rPr>
    </w:lvl>
    <w:lvl w:ilvl="1">
      <w:start w:val="1"/>
      <w:numFmt w:val="decimal"/>
      <w:pStyle w:val="heading2-1"/>
      <w:lvlText w:val="%12.%2."/>
      <w:lvlJc w:val="left"/>
      <w:pPr>
        <w:tabs>
          <w:tab w:val="num" w:pos="420"/>
        </w:tabs>
        <w:ind w:left="420" w:hanging="4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6" w15:restartNumberingAfterBreak="0">
    <w:nsid w:val="686C3A62"/>
    <w:multiLevelType w:val="hybridMultilevel"/>
    <w:tmpl w:val="638C84D4"/>
    <w:lvl w:ilvl="0" w:tplc="FFFFFFFF">
      <w:start w:val="1"/>
      <w:numFmt w:val="decimal"/>
      <w:pStyle w:val="Cnditin"/>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7" w15:restartNumberingAfterBreak="0">
    <w:nsid w:val="687938CF"/>
    <w:multiLevelType w:val="hybridMultilevel"/>
    <w:tmpl w:val="DB481786"/>
    <w:lvl w:ilvl="0" w:tplc="9A10D996">
      <w:start w:val="17"/>
      <w:numFmt w:val="bullet"/>
      <w:pStyle w:val="Tablecentertext1"/>
      <w:lvlText w:val="-"/>
      <w:lvlJc w:val="left"/>
      <w:pPr>
        <w:tabs>
          <w:tab w:val="num" w:pos="360"/>
        </w:tabs>
        <w:ind w:left="360" w:hanging="360"/>
      </w:pPr>
      <w:rPr>
        <w:rFonts w:ascii="Times New Roman" w:hAnsi="Times New Roman" w:cs="Times New Roman" w:hint="default"/>
      </w:rPr>
    </w:lvl>
    <w:lvl w:ilvl="1" w:tplc="FA16A0EE" w:tentative="1">
      <w:start w:val="1"/>
      <w:numFmt w:val="bullet"/>
      <w:lvlText w:val="o"/>
      <w:lvlJc w:val="left"/>
      <w:pPr>
        <w:tabs>
          <w:tab w:val="num" w:pos="1440"/>
        </w:tabs>
        <w:ind w:left="1440" w:hanging="360"/>
      </w:pPr>
      <w:rPr>
        <w:rFonts w:ascii="Courier New" w:hAnsi="Courier New" w:hint="default"/>
      </w:rPr>
    </w:lvl>
    <w:lvl w:ilvl="2" w:tplc="5C244B62" w:tentative="1">
      <w:start w:val="1"/>
      <w:numFmt w:val="bullet"/>
      <w:lvlText w:val=""/>
      <w:lvlJc w:val="left"/>
      <w:pPr>
        <w:tabs>
          <w:tab w:val="num" w:pos="2160"/>
        </w:tabs>
        <w:ind w:left="2160" w:hanging="360"/>
      </w:pPr>
      <w:rPr>
        <w:rFonts w:ascii="Wingdings" w:hAnsi="Wingdings" w:hint="default"/>
      </w:rPr>
    </w:lvl>
    <w:lvl w:ilvl="3" w:tplc="6E760C08" w:tentative="1">
      <w:start w:val="1"/>
      <w:numFmt w:val="bullet"/>
      <w:lvlText w:val=""/>
      <w:lvlJc w:val="left"/>
      <w:pPr>
        <w:tabs>
          <w:tab w:val="num" w:pos="2880"/>
        </w:tabs>
        <w:ind w:left="2880" w:hanging="360"/>
      </w:pPr>
      <w:rPr>
        <w:rFonts w:ascii="Symbol" w:hAnsi="Symbol" w:hint="default"/>
      </w:rPr>
    </w:lvl>
    <w:lvl w:ilvl="4" w:tplc="CF8A8A54" w:tentative="1">
      <w:start w:val="1"/>
      <w:numFmt w:val="bullet"/>
      <w:lvlText w:val="o"/>
      <w:lvlJc w:val="left"/>
      <w:pPr>
        <w:tabs>
          <w:tab w:val="num" w:pos="3600"/>
        </w:tabs>
        <w:ind w:left="3600" w:hanging="360"/>
      </w:pPr>
      <w:rPr>
        <w:rFonts w:ascii="Courier New" w:hAnsi="Courier New" w:hint="default"/>
      </w:rPr>
    </w:lvl>
    <w:lvl w:ilvl="5" w:tplc="32486BAC" w:tentative="1">
      <w:start w:val="1"/>
      <w:numFmt w:val="bullet"/>
      <w:lvlText w:val=""/>
      <w:lvlJc w:val="left"/>
      <w:pPr>
        <w:tabs>
          <w:tab w:val="num" w:pos="4320"/>
        </w:tabs>
        <w:ind w:left="4320" w:hanging="360"/>
      </w:pPr>
      <w:rPr>
        <w:rFonts w:ascii="Wingdings" w:hAnsi="Wingdings" w:hint="default"/>
      </w:rPr>
    </w:lvl>
    <w:lvl w:ilvl="6" w:tplc="0576F256" w:tentative="1">
      <w:start w:val="1"/>
      <w:numFmt w:val="bullet"/>
      <w:lvlText w:val=""/>
      <w:lvlJc w:val="left"/>
      <w:pPr>
        <w:tabs>
          <w:tab w:val="num" w:pos="5040"/>
        </w:tabs>
        <w:ind w:left="5040" w:hanging="360"/>
      </w:pPr>
      <w:rPr>
        <w:rFonts w:ascii="Symbol" w:hAnsi="Symbol" w:hint="default"/>
      </w:rPr>
    </w:lvl>
    <w:lvl w:ilvl="7" w:tplc="96A00720" w:tentative="1">
      <w:start w:val="1"/>
      <w:numFmt w:val="bullet"/>
      <w:lvlText w:val="o"/>
      <w:lvlJc w:val="left"/>
      <w:pPr>
        <w:tabs>
          <w:tab w:val="num" w:pos="5760"/>
        </w:tabs>
        <w:ind w:left="5760" w:hanging="360"/>
      </w:pPr>
      <w:rPr>
        <w:rFonts w:ascii="Courier New" w:hAnsi="Courier New" w:hint="default"/>
      </w:rPr>
    </w:lvl>
    <w:lvl w:ilvl="8" w:tplc="D89A4C88"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691E6D09"/>
    <w:multiLevelType w:val="hybridMultilevel"/>
    <w:tmpl w:val="773EF428"/>
    <w:lvl w:ilvl="0" w:tplc="042A0019">
      <w:start w:val="1"/>
      <w:numFmt w:val="lowerLetter"/>
      <w:lvlText w:val="%1."/>
      <w:lvlJc w:val="left"/>
      <w:pPr>
        <w:ind w:left="360" w:hanging="360"/>
      </w:p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69" w15:restartNumberingAfterBreak="0">
    <w:nsid w:val="691F2AD1"/>
    <w:multiLevelType w:val="singleLevel"/>
    <w:tmpl w:val="2D8CBF66"/>
    <w:name w:val="WW8Num142222"/>
    <w:styleLink w:val="Style61"/>
    <w:lvl w:ilvl="0">
      <w:start w:val="1"/>
      <w:numFmt w:val="decimal"/>
      <w:lvlText w:val="%1"/>
      <w:lvlJc w:val="center"/>
      <w:pPr>
        <w:tabs>
          <w:tab w:val="num" w:pos="502"/>
        </w:tabs>
        <w:ind w:left="-28" w:firstLine="170"/>
      </w:pPr>
    </w:lvl>
  </w:abstractNum>
  <w:abstractNum w:abstractNumId="270" w15:restartNumberingAfterBreak="0">
    <w:nsid w:val="696875C0"/>
    <w:multiLevelType w:val="hybridMultilevel"/>
    <w:tmpl w:val="64B4E61A"/>
    <w:lvl w:ilvl="0" w:tplc="0FDE0786">
      <w:start w:val="1"/>
      <w:numFmt w:val="bullet"/>
      <w:pStyle w:val="Nguyeno"/>
      <w:lvlText w:val=""/>
      <w:lvlJc w:val="left"/>
      <w:pPr>
        <w:ind w:left="1948" w:hanging="360"/>
      </w:pPr>
      <w:rPr>
        <w:rFonts w:ascii="Wingdings" w:hAnsi="Wingdings" w:hint="default"/>
      </w:rPr>
    </w:lvl>
    <w:lvl w:ilvl="1" w:tplc="04090003" w:tentative="1">
      <w:start w:val="1"/>
      <w:numFmt w:val="bullet"/>
      <w:lvlText w:val="o"/>
      <w:lvlJc w:val="left"/>
      <w:pPr>
        <w:ind w:left="2934" w:hanging="360"/>
      </w:pPr>
      <w:rPr>
        <w:rFonts w:ascii="Courier New" w:hAnsi="Courier New" w:cs="Courier New" w:hint="default"/>
      </w:rPr>
    </w:lvl>
    <w:lvl w:ilvl="2" w:tplc="04090005">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271" w15:restartNumberingAfterBreak="0">
    <w:nsid w:val="69926085"/>
    <w:multiLevelType w:val="multilevel"/>
    <w:tmpl w:val="0FD0094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552"/>
        </w:tabs>
        <w:ind w:left="55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L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2" w15:restartNumberingAfterBreak="0">
    <w:nsid w:val="69D13340"/>
    <w:multiLevelType w:val="multilevel"/>
    <w:tmpl w:val="53BA6028"/>
    <w:lvl w:ilvl="0">
      <w:start w:val="1"/>
      <w:numFmt w:val="decimal"/>
      <w:pStyle w:val="Chng"/>
      <w:lvlText w:val="CHƯƠNG %1."/>
      <w:lvlJc w:val="left"/>
      <w:pPr>
        <w:tabs>
          <w:tab w:val="num" w:pos="1134"/>
        </w:tabs>
        <w:ind w:left="1134" w:hanging="1134"/>
      </w:pPr>
      <w:rPr>
        <w:rFonts w:ascii="Times New Roman" w:hAnsi="Times New Roman" w:hint="default"/>
        <w:b/>
        <w:bCs/>
        <w:i w:val="0"/>
        <w:color w:val="FF0000"/>
        <w:sz w:val="28"/>
        <w:szCs w:val="28"/>
      </w:rPr>
    </w:lvl>
    <w:lvl w:ilvl="1">
      <w:start w:val="1"/>
      <w:numFmt w:val="decimal"/>
      <w:lvlText w:val="%1.%2"/>
      <w:lvlJc w:val="left"/>
      <w:pPr>
        <w:tabs>
          <w:tab w:val="num" w:pos="720"/>
        </w:tabs>
        <w:ind w:left="720" w:hanging="720"/>
      </w:pPr>
      <w:rPr>
        <w:rFonts w:ascii="Times New Roman" w:hAnsi="Times New Roman" w:hint="default"/>
        <w:b/>
        <w:i w:val="0"/>
        <w:color w:val="0000FF"/>
        <w:sz w:val="26"/>
        <w:szCs w:val="26"/>
      </w:rPr>
    </w:lvl>
    <w:lvl w:ilvl="2">
      <w:start w:val="1"/>
      <w:numFmt w:val="decimal"/>
      <w:lvlText w:val="%1.%2.%3"/>
      <w:lvlJc w:val="left"/>
      <w:pPr>
        <w:tabs>
          <w:tab w:val="num" w:pos="720"/>
        </w:tabs>
        <w:ind w:left="720" w:hanging="720"/>
      </w:pPr>
      <w:rPr>
        <w:rFonts w:ascii="Times New Roman" w:hAnsi="Times New Roman" w:hint="default"/>
        <w:b/>
        <w:i w:val="0"/>
        <w:color w:val="800080"/>
        <w:sz w:val="26"/>
        <w:szCs w:val="26"/>
      </w:rPr>
    </w:lvl>
    <w:lvl w:ilvl="3">
      <w:start w:val="1"/>
      <w:numFmt w:val="decimal"/>
      <w:lvlText w:val="%1.%2.%3.%4"/>
      <w:lvlJc w:val="left"/>
      <w:pPr>
        <w:tabs>
          <w:tab w:val="num" w:pos="1134"/>
        </w:tabs>
        <w:ind w:left="1134" w:hanging="1134"/>
      </w:pPr>
      <w:rPr>
        <w:rFonts w:ascii="Times New Roman" w:hAnsi="Times New Roman" w:hint="default"/>
        <w:b w:val="0"/>
        <w:i w:val="0"/>
        <w:sz w:val="26"/>
        <w:szCs w:val="26"/>
      </w:rPr>
    </w:lvl>
    <w:lvl w:ilvl="4">
      <w:start w:val="1"/>
      <w:numFmt w:val="decimal"/>
      <w:lvlRestart w:val="0"/>
      <w:lvlText w:val="%5)"/>
      <w:lvlJc w:val="left"/>
      <w:pPr>
        <w:tabs>
          <w:tab w:val="num" w:pos="720"/>
        </w:tabs>
        <w:ind w:left="720" w:hanging="436"/>
      </w:pPr>
      <w:rPr>
        <w:rFonts w:ascii="Times New Roman" w:hAnsi="Times New Roman" w:hint="default"/>
        <w:b w:val="0"/>
        <w:i w:val="0"/>
        <w:sz w:val="26"/>
        <w:szCs w:val="26"/>
      </w:rPr>
    </w:lvl>
    <w:lvl w:ilvl="5">
      <w:start w:val="1"/>
      <w:numFmt w:val="lowerLetter"/>
      <w:lvlRestart w:val="0"/>
      <w:lvlText w:val="%6)"/>
      <w:lvlJc w:val="left"/>
      <w:pPr>
        <w:tabs>
          <w:tab w:val="num" w:pos="720"/>
        </w:tabs>
        <w:ind w:left="720" w:hanging="436"/>
      </w:pPr>
      <w:rPr>
        <w:rFonts w:ascii="Times New Roman" w:hAnsi="Times New Roman" w:hint="default"/>
        <w:b w:val="0"/>
        <w:i w:val="0"/>
        <w:sz w:val="26"/>
        <w:szCs w:val="26"/>
      </w:rPr>
    </w:lvl>
    <w:lvl w:ilvl="6">
      <w:start w:val="1"/>
      <w:numFmt w:val="bullet"/>
      <w:lvlRestart w:val="0"/>
      <w:lvlText w:val=""/>
      <w:lvlJc w:val="left"/>
      <w:pPr>
        <w:tabs>
          <w:tab w:val="num" w:pos="720"/>
        </w:tabs>
        <w:ind w:left="720" w:hanging="436"/>
      </w:pPr>
      <w:rPr>
        <w:rFonts w:ascii="Wingdings" w:hAnsi="Wingdings" w:hint="default"/>
        <w:b w:val="0"/>
        <w:i w:val="0"/>
        <w:color w:val="auto"/>
        <w:sz w:val="26"/>
        <w:szCs w:val="26"/>
      </w:rPr>
    </w:lvl>
    <w:lvl w:ilvl="7">
      <w:start w:val="1"/>
      <w:numFmt w:val="bullet"/>
      <w:lvlRestart w:val="0"/>
      <w:lvlText w:val="-"/>
      <w:lvlJc w:val="left"/>
      <w:pPr>
        <w:tabs>
          <w:tab w:val="num" w:pos="720"/>
        </w:tabs>
        <w:ind w:left="720" w:hanging="436"/>
      </w:pPr>
      <w:rPr>
        <w:rFonts w:ascii="Times New Roman" w:hAnsi="Times New Roman" w:cs="Times New Roman" w:hint="default"/>
        <w:b w:val="0"/>
        <w:i w:val="0"/>
        <w:color w:val="auto"/>
        <w:sz w:val="26"/>
        <w:szCs w:val="26"/>
      </w:rPr>
    </w:lvl>
    <w:lvl w:ilvl="8">
      <w:start w:val="1"/>
      <w:numFmt w:val="decimal"/>
      <w:lvlRestart w:val="1"/>
      <w:lvlText w:val="Bảng %1.%9"/>
      <w:lvlJc w:val="left"/>
      <w:pPr>
        <w:tabs>
          <w:tab w:val="num" w:pos="1134"/>
        </w:tabs>
        <w:ind w:left="1134" w:hanging="1134"/>
      </w:pPr>
      <w:rPr>
        <w:rFonts w:ascii="Times New Roman" w:hAnsi="Times New Roman" w:hint="default"/>
        <w:b/>
        <w:i/>
        <w:sz w:val="26"/>
        <w:szCs w:val="26"/>
      </w:rPr>
    </w:lvl>
  </w:abstractNum>
  <w:abstractNum w:abstractNumId="273" w15:restartNumberingAfterBreak="0">
    <w:nsid w:val="6A0F05E6"/>
    <w:multiLevelType w:val="hybridMultilevel"/>
    <w:tmpl w:val="07909126"/>
    <w:lvl w:ilvl="0" w:tplc="F9364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6A271DF0"/>
    <w:multiLevelType w:val="hybridMultilevel"/>
    <w:tmpl w:val="A13279DC"/>
    <w:styleLink w:val="StyleNumbered1"/>
    <w:lvl w:ilvl="0" w:tplc="FFFFFFFF">
      <w:start w:val="1"/>
      <w:numFmt w:val="bullet"/>
      <w:lvlText w:val=""/>
      <w:lvlJc w:val="left"/>
      <w:pPr>
        <w:tabs>
          <w:tab w:val="num" w:pos="1678"/>
        </w:tabs>
        <w:ind w:left="1678" w:hanging="360"/>
      </w:pPr>
      <w:rPr>
        <w:rFonts w:ascii="Symbol" w:hAnsi="Symbol" w:hint="default"/>
      </w:rPr>
    </w:lvl>
    <w:lvl w:ilvl="1" w:tplc="FFFFFFFF">
      <w:start w:val="1"/>
      <w:numFmt w:val="bullet"/>
      <w:lvlText w:val="o"/>
      <w:lvlJc w:val="left"/>
      <w:pPr>
        <w:tabs>
          <w:tab w:val="num" w:pos="2398"/>
        </w:tabs>
        <w:ind w:left="2398" w:hanging="360"/>
      </w:pPr>
      <w:rPr>
        <w:rFonts w:ascii="Courier New" w:hAnsi="Courier New" w:cs="Courier New" w:hint="default"/>
      </w:rPr>
    </w:lvl>
    <w:lvl w:ilvl="2" w:tplc="FFFFFFFF">
      <w:start w:val="1"/>
      <w:numFmt w:val="bullet"/>
      <w:lvlText w:val=""/>
      <w:lvlJc w:val="left"/>
      <w:pPr>
        <w:tabs>
          <w:tab w:val="num" w:pos="3118"/>
        </w:tabs>
        <w:ind w:left="3118" w:hanging="360"/>
      </w:pPr>
      <w:rPr>
        <w:rFonts w:ascii="Wingdings" w:hAnsi="Wingdings" w:hint="default"/>
      </w:rPr>
    </w:lvl>
    <w:lvl w:ilvl="3" w:tplc="FFFFFFFF" w:tentative="1">
      <w:start w:val="1"/>
      <w:numFmt w:val="bullet"/>
      <w:lvlText w:val=""/>
      <w:lvlJc w:val="left"/>
      <w:pPr>
        <w:tabs>
          <w:tab w:val="num" w:pos="3838"/>
        </w:tabs>
        <w:ind w:left="3838" w:hanging="360"/>
      </w:pPr>
      <w:rPr>
        <w:rFonts w:ascii="Symbol" w:hAnsi="Symbol" w:hint="default"/>
      </w:rPr>
    </w:lvl>
    <w:lvl w:ilvl="4" w:tplc="FFFFFFFF" w:tentative="1">
      <w:start w:val="1"/>
      <w:numFmt w:val="bullet"/>
      <w:lvlText w:val="o"/>
      <w:lvlJc w:val="left"/>
      <w:pPr>
        <w:tabs>
          <w:tab w:val="num" w:pos="4558"/>
        </w:tabs>
        <w:ind w:left="4558" w:hanging="360"/>
      </w:pPr>
      <w:rPr>
        <w:rFonts w:ascii="Courier New" w:hAnsi="Courier New" w:cs="Courier New" w:hint="default"/>
      </w:rPr>
    </w:lvl>
    <w:lvl w:ilvl="5" w:tplc="FFFFFFFF" w:tentative="1">
      <w:start w:val="1"/>
      <w:numFmt w:val="bullet"/>
      <w:lvlText w:val=""/>
      <w:lvlJc w:val="left"/>
      <w:pPr>
        <w:tabs>
          <w:tab w:val="num" w:pos="5278"/>
        </w:tabs>
        <w:ind w:left="5278" w:hanging="360"/>
      </w:pPr>
      <w:rPr>
        <w:rFonts w:ascii="Wingdings" w:hAnsi="Wingdings" w:hint="default"/>
      </w:rPr>
    </w:lvl>
    <w:lvl w:ilvl="6" w:tplc="FFFFFFFF" w:tentative="1">
      <w:start w:val="1"/>
      <w:numFmt w:val="bullet"/>
      <w:lvlText w:val=""/>
      <w:lvlJc w:val="left"/>
      <w:pPr>
        <w:tabs>
          <w:tab w:val="num" w:pos="5998"/>
        </w:tabs>
        <w:ind w:left="5998" w:hanging="360"/>
      </w:pPr>
      <w:rPr>
        <w:rFonts w:ascii="Symbol" w:hAnsi="Symbol" w:hint="default"/>
      </w:rPr>
    </w:lvl>
    <w:lvl w:ilvl="7" w:tplc="FFFFFFFF" w:tentative="1">
      <w:start w:val="1"/>
      <w:numFmt w:val="bullet"/>
      <w:lvlText w:val="o"/>
      <w:lvlJc w:val="left"/>
      <w:pPr>
        <w:tabs>
          <w:tab w:val="num" w:pos="6718"/>
        </w:tabs>
        <w:ind w:left="6718" w:hanging="360"/>
      </w:pPr>
      <w:rPr>
        <w:rFonts w:ascii="Courier New" w:hAnsi="Courier New" w:cs="Courier New" w:hint="default"/>
      </w:rPr>
    </w:lvl>
    <w:lvl w:ilvl="8" w:tplc="FFFFFFFF" w:tentative="1">
      <w:start w:val="1"/>
      <w:numFmt w:val="bullet"/>
      <w:lvlText w:val=""/>
      <w:lvlJc w:val="left"/>
      <w:pPr>
        <w:tabs>
          <w:tab w:val="num" w:pos="7438"/>
        </w:tabs>
        <w:ind w:left="7438" w:hanging="360"/>
      </w:pPr>
      <w:rPr>
        <w:rFonts w:ascii="Wingdings" w:hAnsi="Wingdings" w:hint="default"/>
      </w:rPr>
    </w:lvl>
  </w:abstractNum>
  <w:abstractNum w:abstractNumId="275" w15:restartNumberingAfterBreak="0">
    <w:nsid w:val="6A4E11B3"/>
    <w:multiLevelType w:val="hybridMultilevel"/>
    <w:tmpl w:val="71880558"/>
    <w:lvl w:ilvl="0" w:tplc="0409000F">
      <w:start w:val="1"/>
      <w:numFmt w:val="decimal"/>
      <w:lvlText w:val="%1."/>
      <w:lvlJc w:val="left"/>
      <w:pPr>
        <w:ind w:left="2520" w:hanging="360"/>
      </w:pPr>
      <w:rPr>
        <w:rFonts w:hint="default"/>
      </w:rPr>
    </w:lvl>
    <w:lvl w:ilvl="1" w:tplc="042A0019" w:tentative="1">
      <w:start w:val="1"/>
      <w:numFmt w:val="lowerLetter"/>
      <w:lvlText w:val="%2."/>
      <w:lvlJc w:val="left"/>
      <w:pPr>
        <w:ind w:left="3240" w:hanging="360"/>
      </w:pPr>
    </w:lvl>
    <w:lvl w:ilvl="2" w:tplc="042A001B" w:tentative="1">
      <w:start w:val="1"/>
      <w:numFmt w:val="lowerRoman"/>
      <w:lvlText w:val="%3."/>
      <w:lvlJc w:val="right"/>
      <w:pPr>
        <w:ind w:left="3960" w:hanging="180"/>
      </w:pPr>
    </w:lvl>
    <w:lvl w:ilvl="3" w:tplc="042A000F" w:tentative="1">
      <w:start w:val="1"/>
      <w:numFmt w:val="decimal"/>
      <w:lvlText w:val="%4."/>
      <w:lvlJc w:val="left"/>
      <w:pPr>
        <w:ind w:left="4680" w:hanging="360"/>
      </w:pPr>
    </w:lvl>
    <w:lvl w:ilvl="4" w:tplc="042A0019" w:tentative="1">
      <w:start w:val="1"/>
      <w:numFmt w:val="lowerLetter"/>
      <w:lvlText w:val="%5."/>
      <w:lvlJc w:val="left"/>
      <w:pPr>
        <w:ind w:left="5400" w:hanging="360"/>
      </w:pPr>
    </w:lvl>
    <w:lvl w:ilvl="5" w:tplc="042A001B" w:tentative="1">
      <w:start w:val="1"/>
      <w:numFmt w:val="lowerRoman"/>
      <w:lvlText w:val="%6."/>
      <w:lvlJc w:val="right"/>
      <w:pPr>
        <w:ind w:left="6120" w:hanging="180"/>
      </w:pPr>
    </w:lvl>
    <w:lvl w:ilvl="6" w:tplc="042A000F" w:tentative="1">
      <w:start w:val="1"/>
      <w:numFmt w:val="decimal"/>
      <w:lvlText w:val="%7."/>
      <w:lvlJc w:val="left"/>
      <w:pPr>
        <w:ind w:left="6840" w:hanging="360"/>
      </w:pPr>
    </w:lvl>
    <w:lvl w:ilvl="7" w:tplc="042A0019" w:tentative="1">
      <w:start w:val="1"/>
      <w:numFmt w:val="lowerLetter"/>
      <w:lvlText w:val="%8."/>
      <w:lvlJc w:val="left"/>
      <w:pPr>
        <w:ind w:left="7560" w:hanging="360"/>
      </w:pPr>
    </w:lvl>
    <w:lvl w:ilvl="8" w:tplc="042A001B" w:tentative="1">
      <w:start w:val="1"/>
      <w:numFmt w:val="lowerRoman"/>
      <w:lvlText w:val="%9."/>
      <w:lvlJc w:val="right"/>
      <w:pPr>
        <w:ind w:left="8280" w:hanging="180"/>
      </w:pPr>
    </w:lvl>
  </w:abstractNum>
  <w:abstractNum w:abstractNumId="276" w15:restartNumberingAfterBreak="0">
    <w:nsid w:val="6AD96584"/>
    <w:multiLevelType w:val="hybridMultilevel"/>
    <w:tmpl w:val="3F00748A"/>
    <w:lvl w:ilvl="0" w:tplc="D848035C">
      <w:start w:val="1"/>
      <w:numFmt w:val="decimal"/>
      <w:pStyle w:val="StyleHeading212ptBlue"/>
      <w:lvlText w:val="%1."/>
      <w:lvlJc w:val="left"/>
      <w:pPr>
        <w:tabs>
          <w:tab w:val="num" w:pos="360"/>
        </w:tabs>
        <w:ind w:left="360" w:hanging="360"/>
      </w:pPr>
    </w:lvl>
    <w:lvl w:ilvl="1" w:tplc="34D2E59E" w:tentative="1">
      <w:start w:val="1"/>
      <w:numFmt w:val="lowerLetter"/>
      <w:pStyle w:val="StyleHeading212ptBlue"/>
      <w:lvlText w:val="%2."/>
      <w:lvlJc w:val="left"/>
      <w:pPr>
        <w:tabs>
          <w:tab w:val="num" w:pos="1440"/>
        </w:tabs>
        <w:ind w:left="1440" w:hanging="360"/>
      </w:pPr>
    </w:lvl>
    <w:lvl w:ilvl="2" w:tplc="7A964F8C" w:tentative="1">
      <w:start w:val="1"/>
      <w:numFmt w:val="lowerRoman"/>
      <w:pStyle w:val="StyleHeading3Heading3CharChar13pt"/>
      <w:lvlText w:val="%3."/>
      <w:lvlJc w:val="right"/>
      <w:pPr>
        <w:tabs>
          <w:tab w:val="num" w:pos="2160"/>
        </w:tabs>
        <w:ind w:left="2160" w:hanging="180"/>
      </w:pPr>
    </w:lvl>
    <w:lvl w:ilvl="3" w:tplc="17D00122" w:tentative="1">
      <w:start w:val="1"/>
      <w:numFmt w:val="decimal"/>
      <w:lvlText w:val="%4."/>
      <w:lvlJc w:val="left"/>
      <w:pPr>
        <w:tabs>
          <w:tab w:val="num" w:pos="2880"/>
        </w:tabs>
        <w:ind w:left="2880" w:hanging="360"/>
      </w:pPr>
    </w:lvl>
    <w:lvl w:ilvl="4" w:tplc="E6443B24" w:tentative="1">
      <w:start w:val="1"/>
      <w:numFmt w:val="lowerLetter"/>
      <w:lvlText w:val="%5."/>
      <w:lvlJc w:val="left"/>
      <w:pPr>
        <w:tabs>
          <w:tab w:val="num" w:pos="3600"/>
        </w:tabs>
        <w:ind w:left="3600" w:hanging="360"/>
      </w:pPr>
    </w:lvl>
    <w:lvl w:ilvl="5" w:tplc="39328CEA" w:tentative="1">
      <w:start w:val="1"/>
      <w:numFmt w:val="lowerRoman"/>
      <w:lvlText w:val="%6."/>
      <w:lvlJc w:val="right"/>
      <w:pPr>
        <w:tabs>
          <w:tab w:val="num" w:pos="4320"/>
        </w:tabs>
        <w:ind w:left="4320" w:hanging="180"/>
      </w:pPr>
    </w:lvl>
    <w:lvl w:ilvl="6" w:tplc="71705934" w:tentative="1">
      <w:start w:val="1"/>
      <w:numFmt w:val="decimal"/>
      <w:lvlText w:val="%7."/>
      <w:lvlJc w:val="left"/>
      <w:pPr>
        <w:tabs>
          <w:tab w:val="num" w:pos="5040"/>
        </w:tabs>
        <w:ind w:left="5040" w:hanging="360"/>
      </w:pPr>
    </w:lvl>
    <w:lvl w:ilvl="7" w:tplc="A5F2E20A" w:tentative="1">
      <w:start w:val="1"/>
      <w:numFmt w:val="lowerLetter"/>
      <w:lvlText w:val="%8."/>
      <w:lvlJc w:val="left"/>
      <w:pPr>
        <w:tabs>
          <w:tab w:val="num" w:pos="5760"/>
        </w:tabs>
        <w:ind w:left="5760" w:hanging="360"/>
      </w:pPr>
    </w:lvl>
    <w:lvl w:ilvl="8" w:tplc="5D9826D4" w:tentative="1">
      <w:start w:val="1"/>
      <w:numFmt w:val="lowerRoman"/>
      <w:lvlText w:val="%9."/>
      <w:lvlJc w:val="right"/>
      <w:pPr>
        <w:tabs>
          <w:tab w:val="num" w:pos="6480"/>
        </w:tabs>
        <w:ind w:left="6480" w:hanging="180"/>
      </w:pPr>
    </w:lvl>
  </w:abstractNum>
  <w:abstractNum w:abstractNumId="277"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6B4D3578"/>
    <w:multiLevelType w:val="hybridMultilevel"/>
    <w:tmpl w:val="DF02E16E"/>
    <w:lvl w:ilvl="0" w:tplc="FFFFFFFF">
      <w:start w:val="1"/>
      <w:numFmt w:val="bullet"/>
      <w:pStyle w:val="hoathi50"/>
      <w:lvlText w:val=""/>
      <w:lvlJc w:val="left"/>
      <w:pPr>
        <w:tabs>
          <w:tab w:val="num" w:pos="2160"/>
        </w:tabs>
        <w:ind w:left="2160" w:hanging="360"/>
      </w:pPr>
      <w:rPr>
        <w:rFonts w:ascii="Wingdings 2" w:hAnsi="Wingdings 2"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6B88194D"/>
    <w:multiLevelType w:val="multilevel"/>
    <w:tmpl w:val="465EE07E"/>
    <w:styleLink w:val="CurrentList1"/>
    <w:lvl w:ilvl="0">
      <w:start w:val="1"/>
      <w:numFmt w:val="decimal"/>
      <w:suff w:val="nothing"/>
      <w:lvlText w:val="B¶ng 2.%1.  "/>
      <w:lvlJc w:val="left"/>
      <w:pPr>
        <w:ind w:left="0" w:firstLine="0"/>
      </w:pPr>
      <w:rPr>
        <w:rFonts w:ascii=".VnArial" w:hAnsi=".VnArial" w:hint="default"/>
        <w:u w:val="none"/>
      </w:rPr>
    </w:lvl>
    <w:lvl w:ilvl="1">
      <w:start w:val="1"/>
      <w:numFmt w:val="decimal"/>
      <w:suff w:val="nothing"/>
      <w:lvlText w:val="%1.%2. "/>
      <w:lvlJc w:val="left"/>
      <w:pPr>
        <w:ind w:left="0" w:firstLine="720"/>
      </w:pPr>
      <w:rPr>
        <w:rFonts w:hint="default"/>
      </w:rPr>
    </w:lvl>
    <w:lvl w:ilvl="2">
      <w:start w:val="1"/>
      <w:numFmt w:val="decimal"/>
      <w:suff w:val="nothing"/>
      <w:lvlText w:val="%1.%2.%3.  "/>
      <w:lvlJc w:val="left"/>
      <w:pPr>
        <w:ind w:left="0" w:firstLine="720"/>
      </w:pPr>
      <w:rPr>
        <w:rFonts w:hint="default"/>
      </w:rPr>
    </w:lvl>
    <w:lvl w:ilvl="3">
      <w:start w:val="1"/>
      <w:numFmt w:val="decimal"/>
      <w:suff w:val="nothing"/>
      <w:lvlText w:val="%1.%2.%3.%4.  "/>
      <w:lvlJc w:val="left"/>
      <w:pPr>
        <w:ind w:left="0" w:firstLine="720"/>
      </w:pPr>
      <w:rPr>
        <w:rFonts w:hint="default"/>
      </w:rPr>
    </w:lvl>
    <w:lvl w:ilvl="4">
      <w:start w:val="1"/>
      <w:numFmt w:val="decimal"/>
      <w:suff w:val="nothing"/>
      <w:lvlText w:val="%1.%2.%3.%4.%5.  "/>
      <w:lvlJc w:val="left"/>
      <w:pPr>
        <w:ind w:left="0" w:firstLine="720"/>
      </w:pPr>
      <w:rPr>
        <w:rFonts w:hint="default"/>
      </w:rPr>
    </w:lvl>
    <w:lvl w:ilvl="5">
      <w:start w:val="1"/>
      <w:numFmt w:val="decimal"/>
      <w:lvlRestart w:val="0"/>
      <w:suff w:val="nothing"/>
      <w:lvlText w:val="B¶ng %1.%6. "/>
      <w:lvlJc w:val="left"/>
      <w:pPr>
        <w:ind w:left="0" w:firstLine="0"/>
      </w:pPr>
      <w:rPr>
        <w:rFonts w:hint="default"/>
      </w:rPr>
    </w:lvl>
    <w:lvl w:ilvl="6">
      <w:start w:val="1"/>
      <w:numFmt w:val="decimal"/>
      <w:lvlRestart w:val="0"/>
      <w:suff w:val="nothing"/>
      <w:lvlText w:val="H×nh %1.%7. "/>
      <w:lvlJc w:val="left"/>
      <w:pPr>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0" w15:restartNumberingAfterBreak="0">
    <w:nsid w:val="6CD0402E"/>
    <w:multiLevelType w:val="hybridMultilevel"/>
    <w:tmpl w:val="640480D6"/>
    <w:lvl w:ilvl="0" w:tplc="FFFFFFFF">
      <w:start w:val="1"/>
      <w:numFmt w:val="bullet"/>
      <w:pStyle w:val="star"/>
      <w:lvlText w:val="*"/>
      <w:lvlJc w:val="left"/>
      <w:pPr>
        <w:tabs>
          <w:tab w:val="num" w:pos="1418"/>
        </w:tabs>
        <w:ind w:left="1418"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1"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6F642225"/>
    <w:multiLevelType w:val="hybridMultilevel"/>
    <w:tmpl w:val="1B7A8D5A"/>
    <w:lvl w:ilvl="0" w:tplc="DE2E1A74">
      <w:start w:val="1"/>
      <w:numFmt w:val="none"/>
      <w:lvlText w:val="+"/>
      <w:lvlJc w:val="right"/>
      <w:pPr>
        <w:ind w:left="720" w:hanging="360"/>
      </w:pPr>
      <w:rPr>
        <w:rFonts w:hint="default"/>
        <w:b w:val="0"/>
        <w:i w:val="0"/>
        <w:sz w:val="26"/>
        <w:szCs w:val="26"/>
      </w:rPr>
    </w:lvl>
    <w:lvl w:ilvl="1" w:tplc="628E51F4">
      <w:numFmt w:val="bullet"/>
      <w:lvlText w:val="-"/>
      <w:lvlJc w:val="left"/>
      <w:pPr>
        <w:ind w:left="1440" w:hanging="360"/>
      </w:pPr>
      <w:rPr>
        <w:rFonts w:ascii="Times New Roman" w:eastAsia="Times New Roman" w:hAnsi="Times New Roman" w:cs="Times New Roman" w:hint="default"/>
        <w:b w:val="0"/>
        <w:i w:val="0"/>
        <w:w w:val="100"/>
        <w:sz w:val="24"/>
        <w:szCs w:val="24"/>
      </w:rPr>
    </w:lvl>
    <w:lvl w:ilvl="2" w:tplc="E24AEFD0">
      <w:start w:val="1"/>
      <w:numFmt w:val="decimal"/>
      <w:lvlText w:val="%3."/>
      <w:lvlJc w:val="left"/>
      <w:pPr>
        <w:ind w:left="2340" w:hanging="36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15:restartNumberingAfterBreak="0">
    <w:nsid w:val="6F684097"/>
    <w:multiLevelType w:val="hybridMultilevel"/>
    <w:tmpl w:val="515ED7A0"/>
    <w:lvl w:ilvl="0" w:tplc="245E78D2">
      <w:start w:val="1"/>
      <w:numFmt w:val="lowerLetter"/>
      <w:lvlText w:val="%1)"/>
      <w:lvlJc w:val="left"/>
      <w:pPr>
        <w:ind w:left="1080" w:hanging="360"/>
      </w:pPr>
      <w:rPr>
        <w:rFonts w:hint="default"/>
        <w:sz w:val="28"/>
      </w:rPr>
    </w:lvl>
    <w:lvl w:ilvl="1" w:tplc="9920F656" w:tentative="1">
      <w:start w:val="1"/>
      <w:numFmt w:val="lowerLetter"/>
      <w:lvlText w:val="%2."/>
      <w:lvlJc w:val="left"/>
      <w:pPr>
        <w:ind w:left="1800" w:hanging="360"/>
      </w:pPr>
    </w:lvl>
    <w:lvl w:ilvl="2" w:tplc="EDFC9614" w:tentative="1">
      <w:start w:val="1"/>
      <w:numFmt w:val="lowerRoman"/>
      <w:lvlText w:val="%3."/>
      <w:lvlJc w:val="right"/>
      <w:pPr>
        <w:ind w:left="2520" w:hanging="180"/>
      </w:pPr>
    </w:lvl>
    <w:lvl w:ilvl="3" w:tplc="F208DBE0" w:tentative="1">
      <w:start w:val="1"/>
      <w:numFmt w:val="decimal"/>
      <w:lvlText w:val="%4."/>
      <w:lvlJc w:val="left"/>
      <w:pPr>
        <w:ind w:left="3240" w:hanging="360"/>
      </w:pPr>
    </w:lvl>
    <w:lvl w:ilvl="4" w:tplc="E2825B46" w:tentative="1">
      <w:start w:val="1"/>
      <w:numFmt w:val="lowerLetter"/>
      <w:lvlText w:val="%5."/>
      <w:lvlJc w:val="left"/>
      <w:pPr>
        <w:ind w:left="3960" w:hanging="360"/>
      </w:pPr>
    </w:lvl>
    <w:lvl w:ilvl="5" w:tplc="F33CF218" w:tentative="1">
      <w:start w:val="1"/>
      <w:numFmt w:val="lowerRoman"/>
      <w:lvlText w:val="%6."/>
      <w:lvlJc w:val="right"/>
      <w:pPr>
        <w:ind w:left="4680" w:hanging="180"/>
      </w:pPr>
    </w:lvl>
    <w:lvl w:ilvl="6" w:tplc="0B6A5A58" w:tentative="1">
      <w:start w:val="1"/>
      <w:numFmt w:val="decimal"/>
      <w:lvlText w:val="%7."/>
      <w:lvlJc w:val="left"/>
      <w:pPr>
        <w:ind w:left="5400" w:hanging="360"/>
      </w:pPr>
    </w:lvl>
    <w:lvl w:ilvl="7" w:tplc="35F2E082" w:tentative="1">
      <w:start w:val="1"/>
      <w:numFmt w:val="lowerLetter"/>
      <w:lvlText w:val="%8."/>
      <w:lvlJc w:val="left"/>
      <w:pPr>
        <w:ind w:left="6120" w:hanging="360"/>
      </w:pPr>
    </w:lvl>
    <w:lvl w:ilvl="8" w:tplc="6C7C67DC" w:tentative="1">
      <w:start w:val="1"/>
      <w:numFmt w:val="lowerRoman"/>
      <w:lvlText w:val="%9."/>
      <w:lvlJc w:val="right"/>
      <w:pPr>
        <w:ind w:left="6840" w:hanging="180"/>
      </w:pPr>
    </w:lvl>
  </w:abstractNum>
  <w:abstractNum w:abstractNumId="285" w15:restartNumberingAfterBreak="0">
    <w:nsid w:val="6F84778A"/>
    <w:multiLevelType w:val="hybridMultilevel"/>
    <w:tmpl w:val="C436FC4E"/>
    <w:lvl w:ilvl="0" w:tplc="3F58745A">
      <w:start w:val="1"/>
      <w:numFmt w:val="lowerLetter"/>
      <w:lvlText w:val="%1)"/>
      <w:lvlJc w:val="left"/>
      <w:pPr>
        <w:ind w:left="927"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6" w15:restartNumberingAfterBreak="0">
    <w:nsid w:val="6F950999"/>
    <w:multiLevelType w:val="hybridMultilevel"/>
    <w:tmpl w:val="C1BCF284"/>
    <w:styleLink w:val="1ai1"/>
    <w:lvl w:ilvl="0" w:tplc="FFFFFFFF">
      <w:start w:val="2"/>
      <w:numFmt w:val="bullet"/>
      <w:lvlText w:val="-"/>
      <w:lvlJc w:val="left"/>
      <w:pPr>
        <w:ind w:left="1571" w:hanging="360"/>
      </w:pPr>
      <w:rPr>
        <w:rFonts w:ascii="Times New Roman" w:eastAsia="Times New Roman" w:hAnsi="Times New Roman" w:cs="Times New Roman" w:hint="default"/>
      </w:rPr>
    </w:lvl>
    <w:lvl w:ilvl="1" w:tplc="04090019" w:tentative="1">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287"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6FC931D4"/>
    <w:multiLevelType w:val="singleLevel"/>
    <w:tmpl w:val="B18A9242"/>
    <w:lvl w:ilvl="0">
      <w:start w:val="1"/>
      <w:numFmt w:val="bullet"/>
      <w:pStyle w:val="Khanhstyle"/>
      <w:lvlText w:val="+"/>
      <w:lvlJc w:val="left"/>
      <w:pPr>
        <w:tabs>
          <w:tab w:val="num" w:pos="1562"/>
        </w:tabs>
        <w:ind w:left="1562" w:hanging="360"/>
      </w:pPr>
      <w:rPr>
        <w:rFonts w:ascii="Times New Roman" w:hAnsi="Times New Roman" w:cs="Times New Roman" w:hint="default"/>
      </w:rPr>
    </w:lvl>
  </w:abstractNum>
  <w:abstractNum w:abstractNumId="289" w15:restartNumberingAfterBreak="0">
    <w:nsid w:val="709A170F"/>
    <w:multiLevelType w:val="multilevel"/>
    <w:tmpl w:val="A1884680"/>
    <w:styleLink w:val="StyleNumbered1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71230BD9"/>
    <w:multiLevelType w:val="hybridMultilevel"/>
    <w:tmpl w:val="9F9CC1E0"/>
    <w:lvl w:ilvl="0" w:tplc="22464400">
      <w:start w:val="1"/>
      <w:numFmt w:val="bullet"/>
      <w:pStyle w:val="B-Bi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71383A4D"/>
    <w:multiLevelType w:val="hybridMultilevel"/>
    <w:tmpl w:val="58AE5CC0"/>
    <w:lvl w:ilvl="0" w:tplc="FFFFFFFF">
      <w:start w:val="1"/>
      <w:numFmt w:val="bullet"/>
      <w:pStyle w:val="congdaudong"/>
      <w:lvlText w:val=""/>
      <w:lvlJc w:val="left"/>
      <w:pPr>
        <w:tabs>
          <w:tab w:val="num" w:pos="0"/>
        </w:tabs>
        <w:ind w:left="1701"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71A34E7F"/>
    <w:multiLevelType w:val="multilevel"/>
    <w:tmpl w:val="93E88FF8"/>
    <w:styleLink w:val="Style611"/>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93" w15:restartNumberingAfterBreak="0">
    <w:nsid w:val="71B61A28"/>
    <w:multiLevelType w:val="hybridMultilevel"/>
    <w:tmpl w:val="68B42EC0"/>
    <w:lvl w:ilvl="0" w:tplc="042A0019">
      <w:start w:val="1"/>
      <w:numFmt w:val="lowerLetter"/>
      <w:lvlText w:val="%1."/>
      <w:lvlJc w:val="left"/>
      <w:pPr>
        <w:ind w:left="1287" w:hanging="360"/>
      </w:pPr>
      <w:rPr>
        <w:rFonts w:hint="default"/>
        <w:b w:val="0"/>
        <w:i w:val="0"/>
        <w:sz w:val="26"/>
        <w:szCs w:val="26"/>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94" w15:restartNumberingAfterBreak="0">
    <w:nsid w:val="727E2DD3"/>
    <w:multiLevelType w:val="hybridMultilevel"/>
    <w:tmpl w:val="B7EC64D0"/>
    <w:lvl w:ilvl="0" w:tplc="62D63A96">
      <w:start w:val="1"/>
      <w:numFmt w:val="decimal"/>
      <w:pStyle w:val="Bulleti15"/>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15:restartNumberingAfterBreak="0">
    <w:nsid w:val="72921B29"/>
    <w:multiLevelType w:val="singleLevel"/>
    <w:tmpl w:val="219CB17A"/>
    <w:lvl w:ilvl="0">
      <w:numFmt w:val="decimal"/>
      <w:pStyle w:val="HOATHI20"/>
      <w:lvlText w:val=""/>
      <w:lvlJc w:val="left"/>
    </w:lvl>
  </w:abstractNum>
  <w:abstractNum w:abstractNumId="296" w15:restartNumberingAfterBreak="0">
    <w:nsid w:val="730F68C3"/>
    <w:multiLevelType w:val="hybridMultilevel"/>
    <w:tmpl w:val="36CCADE4"/>
    <w:styleLink w:val="Style23111"/>
    <w:lvl w:ilvl="0" w:tplc="FFFFFFFF">
      <w:start w:val="3"/>
      <w:numFmt w:val="bullet"/>
      <w:pStyle w:val="bullet0"/>
      <w:lvlText w:val="-"/>
      <w:lvlJc w:val="left"/>
      <w:pPr>
        <w:ind w:left="471" w:hanging="360"/>
      </w:pPr>
      <w:rPr>
        <w:rFonts w:ascii="Times New Roman" w:eastAsia="Calibri" w:hAnsi="Times New Roman" w:cs="Times New Roman" w:hint="default"/>
      </w:rPr>
    </w:lvl>
    <w:lvl w:ilvl="1" w:tplc="FFFFFFFF" w:tentative="1">
      <w:start w:val="1"/>
      <w:numFmt w:val="bullet"/>
      <w:lvlText w:val="o"/>
      <w:lvlJc w:val="left"/>
      <w:pPr>
        <w:ind w:left="1191" w:hanging="360"/>
      </w:pPr>
      <w:rPr>
        <w:rFonts w:ascii="Courier New" w:hAnsi="Courier New" w:cs="Courier New" w:hint="default"/>
      </w:rPr>
    </w:lvl>
    <w:lvl w:ilvl="2" w:tplc="FFFFFFFF" w:tentative="1">
      <w:start w:val="1"/>
      <w:numFmt w:val="bullet"/>
      <w:lvlText w:val=""/>
      <w:lvlJc w:val="left"/>
      <w:pPr>
        <w:ind w:left="1911" w:hanging="360"/>
      </w:pPr>
      <w:rPr>
        <w:rFonts w:ascii="Wingdings" w:hAnsi="Wingdings" w:hint="default"/>
      </w:rPr>
    </w:lvl>
    <w:lvl w:ilvl="3" w:tplc="FFFFFFFF" w:tentative="1">
      <w:start w:val="1"/>
      <w:numFmt w:val="bullet"/>
      <w:lvlText w:val=""/>
      <w:lvlJc w:val="left"/>
      <w:pPr>
        <w:ind w:left="2631" w:hanging="360"/>
      </w:pPr>
      <w:rPr>
        <w:rFonts w:ascii="Symbol" w:hAnsi="Symbol" w:hint="default"/>
      </w:rPr>
    </w:lvl>
    <w:lvl w:ilvl="4" w:tplc="FFFFFFFF" w:tentative="1">
      <w:start w:val="1"/>
      <w:numFmt w:val="bullet"/>
      <w:lvlText w:val="o"/>
      <w:lvlJc w:val="left"/>
      <w:pPr>
        <w:ind w:left="3351" w:hanging="360"/>
      </w:pPr>
      <w:rPr>
        <w:rFonts w:ascii="Courier New" w:hAnsi="Courier New" w:cs="Courier New" w:hint="default"/>
      </w:rPr>
    </w:lvl>
    <w:lvl w:ilvl="5" w:tplc="FFFFFFFF" w:tentative="1">
      <w:start w:val="1"/>
      <w:numFmt w:val="bullet"/>
      <w:lvlText w:val=""/>
      <w:lvlJc w:val="left"/>
      <w:pPr>
        <w:ind w:left="4071" w:hanging="360"/>
      </w:pPr>
      <w:rPr>
        <w:rFonts w:ascii="Wingdings" w:hAnsi="Wingdings" w:hint="default"/>
      </w:rPr>
    </w:lvl>
    <w:lvl w:ilvl="6" w:tplc="FFFFFFFF" w:tentative="1">
      <w:start w:val="1"/>
      <w:numFmt w:val="bullet"/>
      <w:lvlText w:val=""/>
      <w:lvlJc w:val="left"/>
      <w:pPr>
        <w:ind w:left="4791" w:hanging="360"/>
      </w:pPr>
      <w:rPr>
        <w:rFonts w:ascii="Symbol" w:hAnsi="Symbol" w:hint="default"/>
      </w:rPr>
    </w:lvl>
    <w:lvl w:ilvl="7" w:tplc="FFFFFFFF" w:tentative="1">
      <w:start w:val="1"/>
      <w:numFmt w:val="bullet"/>
      <w:lvlText w:val="o"/>
      <w:lvlJc w:val="left"/>
      <w:pPr>
        <w:ind w:left="5511" w:hanging="360"/>
      </w:pPr>
      <w:rPr>
        <w:rFonts w:ascii="Courier New" w:hAnsi="Courier New" w:cs="Courier New" w:hint="default"/>
      </w:rPr>
    </w:lvl>
    <w:lvl w:ilvl="8" w:tplc="FFFFFFFF" w:tentative="1">
      <w:start w:val="1"/>
      <w:numFmt w:val="bullet"/>
      <w:lvlText w:val=""/>
      <w:lvlJc w:val="left"/>
      <w:pPr>
        <w:ind w:left="6231" w:hanging="360"/>
      </w:pPr>
      <w:rPr>
        <w:rFonts w:ascii="Wingdings" w:hAnsi="Wingdings" w:hint="default"/>
      </w:rPr>
    </w:lvl>
  </w:abstractNum>
  <w:abstractNum w:abstractNumId="297" w15:restartNumberingAfterBreak="0">
    <w:nsid w:val="73501C05"/>
    <w:multiLevelType w:val="multilevel"/>
    <w:tmpl w:val="E676BC58"/>
    <w:styleLink w:val="Style2311"/>
    <w:lvl w:ilvl="0">
      <w:start w:val="1"/>
      <w:numFmt w:val="decimal"/>
      <w:suff w:val="nothing"/>
      <w:lvlText w:val="CHƯƠNG %1"/>
      <w:lvlJc w:val="left"/>
      <w:pPr>
        <w:ind w:left="8789" w:firstLine="0"/>
      </w:pPr>
      <w:rPr>
        <w:rFonts w:hint="default"/>
      </w:rPr>
    </w:lvl>
    <w:lvl w:ilvl="1">
      <w:start w:val="1"/>
      <w:numFmt w:val="decimal"/>
      <w:lvlText w:val="%1.%2"/>
      <w:lvlJc w:val="left"/>
      <w:pPr>
        <w:tabs>
          <w:tab w:val="num" w:pos="1419"/>
        </w:tabs>
        <w:ind w:left="1419" w:hanging="851"/>
      </w:pPr>
      <w:rPr>
        <w:rFonts w:hint="default"/>
        <w:sz w:val="26"/>
        <w:szCs w:val="26"/>
      </w:rPr>
    </w:lvl>
    <w:lvl w:ilvl="2">
      <w:start w:val="1"/>
      <w:numFmt w:val="decimal"/>
      <w:lvlText w:val="%1.%2.%3"/>
      <w:lvlJc w:val="left"/>
      <w:pPr>
        <w:tabs>
          <w:tab w:val="num" w:pos="851"/>
        </w:tabs>
        <w:ind w:left="851" w:hanging="851"/>
      </w:pPr>
      <w:rPr>
        <w:rFonts w:hint="default"/>
        <w:sz w:val="26"/>
        <w:szCs w:val="26"/>
      </w:rPr>
    </w:lvl>
    <w:lvl w:ilvl="3">
      <w:start w:val="1"/>
      <w:numFmt w:val="lowerLetter"/>
      <w:lvlText w:val="%4."/>
      <w:lvlJc w:val="left"/>
      <w:pPr>
        <w:tabs>
          <w:tab w:val="num" w:pos="851"/>
        </w:tabs>
        <w:ind w:left="851" w:hanging="567"/>
      </w:pPr>
      <w:rPr>
        <w:rFonts w:hint="default"/>
      </w:rPr>
    </w:lvl>
    <w:lvl w:ilvl="4">
      <w:start w:val="1"/>
      <w:numFmt w:val="decimal"/>
      <w:lvlText w:val="%4.%5."/>
      <w:lvlJc w:val="left"/>
      <w:pPr>
        <w:tabs>
          <w:tab w:val="num" w:pos="851"/>
        </w:tabs>
        <w:ind w:left="851" w:hanging="567"/>
      </w:pPr>
      <w:rPr>
        <w:rFonts w:hint="default"/>
      </w:rPr>
    </w:lvl>
    <w:lvl w:ilvl="5">
      <w:start w:val="1"/>
      <w:numFmt w:val="decimal"/>
      <w:lvlText w:val="%1.%2.%3.%4.%5.%6"/>
      <w:lvlJc w:val="left"/>
      <w:pPr>
        <w:tabs>
          <w:tab w:val="num" w:pos="1152"/>
        </w:tabs>
        <w:ind w:left="1152" w:hanging="1152"/>
      </w:pPr>
      <w:rPr>
        <w:rFonts w:hint="default"/>
      </w:rPr>
    </w:lvl>
    <w:lvl w:ilvl="6">
      <w:numFmt w:val="none"/>
      <w:lvlText w:val=""/>
      <w:lvlJc w:val="left"/>
      <w:pPr>
        <w:tabs>
          <w:tab w:val="num" w:pos="360"/>
        </w:tabs>
        <w:ind w:left="0" w:firstLine="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8" w15:restartNumberingAfterBreak="0">
    <w:nsid w:val="74676019"/>
    <w:multiLevelType w:val="hybridMultilevel"/>
    <w:tmpl w:val="171E4A42"/>
    <w:lvl w:ilvl="0" w:tplc="5756DF84">
      <w:start w:val="1"/>
      <w:numFmt w:val="lowerLetter"/>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300" w15:restartNumberingAfterBreak="0">
    <w:nsid w:val="74F368F0"/>
    <w:multiLevelType w:val="multilevel"/>
    <w:tmpl w:val="7B387ACC"/>
    <w:lvl w:ilvl="0">
      <w:numFmt w:val="bullet"/>
      <w:pStyle w:val="BodyTextlisttab"/>
      <w:lvlText w:val="-"/>
      <w:lvlJc w:val="left"/>
      <w:pPr>
        <w:tabs>
          <w:tab w:val="num" w:pos="1134"/>
        </w:tabs>
        <w:ind w:left="1134" w:hanging="283"/>
      </w:pPr>
      <w:rPr>
        <w:rFonts w:ascii="Times New Roman" w:hAnsi="Times New Roman" w:cs="Times New Roman" w:hint="default"/>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01" w15:restartNumberingAfterBreak="0">
    <w:nsid w:val="7516290E"/>
    <w:multiLevelType w:val="multilevel"/>
    <w:tmpl w:val="3BC67800"/>
    <w:styleLink w:val="Style211313"/>
    <w:lvl w:ilvl="0">
      <w:start w:val="1"/>
      <w:numFmt w:val="decimal"/>
      <w:isLgl/>
      <w:suff w:val="space"/>
      <w:lvlText w:val="CHƯƠNG %1:"/>
      <w:lvlJc w:val="left"/>
      <w:pPr>
        <w:ind w:left="1985"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rPr>
    </w:lvl>
    <w:lvl w:ilvl="1">
      <w:numFmt w:val="lowerLetter"/>
      <w:isLgl/>
      <w:suff w:val="space"/>
      <w:lvlText w:val="%1.%2."/>
      <w:lvlJc w:val="left"/>
      <w:pPr>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isLgl/>
      <w:suff w:val="space"/>
      <w:lvlText w:val="%1.%2.%3."/>
      <w:lvlJc w:val="left"/>
      <w:pPr>
        <w:ind w:left="142"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suff w:val="space"/>
      <w:lvlText w:val="%1.%2.%3.%4."/>
      <w:lvlJc w:val="left"/>
      <w:pPr>
        <w:ind w:left="270" w:firstLine="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4">
      <w:start w:val="1"/>
      <w:numFmt w:val="lowerLetter"/>
      <w:suff w:val="space"/>
      <w:lvlText w:val="%5)"/>
      <w:lvlJc w:val="left"/>
      <w:pPr>
        <w:ind w:left="0" w:firstLine="0"/>
      </w:pPr>
      <w:rPr>
        <w:rFonts w:hint="default"/>
      </w:rPr>
    </w:lvl>
    <w:lvl w:ilvl="5">
      <w:start w:val="1"/>
      <w:numFmt w:val="lowerRoman"/>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02" w15:restartNumberingAfterBreak="0">
    <w:nsid w:val="75355060"/>
    <w:multiLevelType w:val="hybridMultilevel"/>
    <w:tmpl w:val="5EB230A6"/>
    <w:lvl w:ilvl="0" w:tplc="BD2E0DB8">
      <w:start w:val="1"/>
      <w:numFmt w:val="lowerLetter"/>
      <w:lvlText w:val="%1."/>
      <w:lvlJc w:val="left"/>
      <w:pPr>
        <w:ind w:left="1287" w:hanging="360"/>
      </w:pPr>
      <w:rPr>
        <w:rFonts w:hint="default"/>
        <w:b w:val="0"/>
        <w:i w:val="0"/>
        <w:sz w:val="26"/>
        <w:szCs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03" w15:restartNumberingAfterBreak="0">
    <w:nsid w:val="76562379"/>
    <w:multiLevelType w:val="multilevel"/>
    <w:tmpl w:val="146CD0E6"/>
    <w:lvl w:ilvl="0">
      <w:start w:val="1"/>
      <w:numFmt w:val="decimal"/>
      <w:pStyle w:val="Heading1-Clausename"/>
      <w:lvlText w:val="%1 ."/>
      <w:lvlJc w:val="center"/>
      <w:pPr>
        <w:tabs>
          <w:tab w:val="num" w:pos="567"/>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vanish w:val="0"/>
        <w:color w:val="FF0000"/>
        <w:spacing w:val="0"/>
        <w:kern w:val="0"/>
        <w:position w:val="0"/>
        <w:sz w:val="26"/>
        <w:u w:val="none"/>
        <w:effect w:val="none"/>
        <w:vertAlign w:val="baseline"/>
        <w:em w:val="none"/>
        <w:specVanish w:val="0"/>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04" w15:restartNumberingAfterBreak="0">
    <w:nsid w:val="769E5BA2"/>
    <w:multiLevelType w:val="multilevel"/>
    <w:tmpl w:val="52F6FB7C"/>
    <w:styleLink w:val="1ai11"/>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770B40E8"/>
    <w:multiLevelType w:val="hybridMultilevel"/>
    <w:tmpl w:val="7C228994"/>
    <w:styleLink w:val="Style7121112"/>
    <w:lvl w:ilvl="0" w:tplc="8E942982">
      <w:start w:val="1"/>
      <w:numFmt w:val="bullet"/>
      <w:lvlText w:val="-"/>
      <w:lvlJc w:val="left"/>
      <w:pPr>
        <w:ind w:left="620" w:hanging="360"/>
      </w:pPr>
      <w:rPr>
        <w:rFonts w:ascii="Times New Roman" w:eastAsia="Times New Roman" w:hAnsi="Times New Roman" w:cs="Times New Roman" w:hint="default"/>
      </w:rPr>
    </w:lvl>
    <w:lvl w:ilvl="1" w:tplc="0B5077E4">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77263ADE"/>
    <w:multiLevelType w:val="multilevel"/>
    <w:tmpl w:val="8D56A5E0"/>
    <w:lvl w:ilvl="0">
      <w:start w:val="1"/>
      <w:numFmt w:val="decimal"/>
      <w:pStyle w:val="StyleHeading713pt"/>
      <w:suff w:val="space"/>
      <w:lvlText w:val="Phần %1:"/>
      <w:lvlJc w:val="left"/>
      <w:pPr>
        <w:ind w:left="-58" w:firstLine="0"/>
      </w:pPr>
      <w:rPr>
        <w:rFonts w:ascii="Times New Roman Bold" w:hAnsi="Times New Roman Bold" w:hint="default"/>
        <w:b/>
        <w:i/>
        <w:sz w:val="32"/>
        <w:u w:val="single"/>
      </w:rPr>
    </w:lvl>
    <w:lvl w:ilvl="1">
      <w:start w:val="1"/>
      <w:numFmt w:val="none"/>
      <w:suff w:val="nothing"/>
      <w:lvlText w:val=""/>
      <w:lvlJc w:val="left"/>
      <w:pPr>
        <w:ind w:left="-58" w:firstLine="0"/>
      </w:pPr>
      <w:rPr>
        <w:rFonts w:hint="default"/>
      </w:rPr>
    </w:lvl>
    <w:lvl w:ilvl="2">
      <w:start w:val="1"/>
      <w:numFmt w:val="decimal"/>
      <w:suff w:val="nothing"/>
      <w:lvlText w:val="Chương %3"/>
      <w:lvlJc w:val="left"/>
      <w:pPr>
        <w:ind w:left="-58" w:firstLine="0"/>
      </w:pPr>
      <w:rPr>
        <w:rFonts w:ascii="Times New Roman Bold" w:hAnsi="Times New Roman Bold" w:hint="default"/>
        <w:b/>
        <w:i w:val="0"/>
        <w:sz w:val="36"/>
      </w:rPr>
    </w:lvl>
    <w:lvl w:ilvl="3">
      <w:start w:val="1"/>
      <w:numFmt w:val="none"/>
      <w:pStyle w:val="Heading50"/>
      <w:suff w:val="nothing"/>
      <w:lvlText w:val=""/>
      <w:lvlJc w:val="left"/>
      <w:pPr>
        <w:ind w:left="-58" w:firstLine="0"/>
      </w:pPr>
      <w:rPr>
        <w:rFonts w:hint="default"/>
      </w:rPr>
    </w:lvl>
    <w:lvl w:ilvl="4">
      <w:start w:val="1"/>
      <w:numFmt w:val="decimal"/>
      <w:lvlText w:val="%3.%5"/>
      <w:lvlJc w:val="left"/>
      <w:pPr>
        <w:tabs>
          <w:tab w:val="num" w:pos="662"/>
        </w:tabs>
        <w:ind w:left="-58" w:firstLine="0"/>
      </w:pPr>
      <w:rPr>
        <w:rFonts w:hint="default"/>
      </w:rPr>
    </w:lvl>
    <w:lvl w:ilvl="5">
      <w:start w:val="1"/>
      <w:numFmt w:val="decimal"/>
      <w:lvlText w:val="%3.%5.%6"/>
      <w:lvlJc w:val="left"/>
      <w:pPr>
        <w:tabs>
          <w:tab w:val="num" w:pos="720"/>
        </w:tabs>
        <w:ind w:left="0" w:firstLine="0"/>
      </w:pPr>
      <w:rPr>
        <w:rFonts w:ascii="Times New Roman Bold" w:hAnsi="Times New Roman Bold" w:hint="default"/>
        <w:b/>
        <w:i w:val="0"/>
        <w:sz w:val="28"/>
      </w:rPr>
    </w:lvl>
    <w:lvl w:ilvl="6">
      <w:start w:val="1"/>
      <w:numFmt w:val="decimal"/>
      <w:lvlText w:val="(%7)"/>
      <w:lvlJc w:val="left"/>
      <w:pPr>
        <w:tabs>
          <w:tab w:val="num" w:pos="662"/>
        </w:tabs>
        <w:ind w:left="-58" w:firstLine="0"/>
      </w:pPr>
      <w:rPr>
        <w:rFonts w:hint="default"/>
      </w:rPr>
    </w:lvl>
    <w:lvl w:ilvl="7">
      <w:start w:val="1"/>
      <w:numFmt w:val="lowerLetter"/>
      <w:suff w:val="nothing"/>
      <w:lvlText w:val="(%8)"/>
      <w:lvlJc w:val="left"/>
      <w:pPr>
        <w:ind w:left="-58" w:firstLine="0"/>
      </w:pPr>
      <w:rPr>
        <w:rFonts w:ascii="Times New Roman Bold" w:hAnsi="Times New Roman Bold" w:hint="default"/>
        <w:b/>
        <w:i/>
        <w:sz w:val="26"/>
      </w:rPr>
    </w:lvl>
    <w:lvl w:ilvl="8">
      <w:start w:val="1"/>
      <w:numFmt w:val="none"/>
      <w:suff w:val="nothing"/>
      <w:lvlText w:val=""/>
      <w:lvlJc w:val="left"/>
      <w:pPr>
        <w:ind w:left="-58" w:firstLine="0"/>
      </w:pPr>
      <w:rPr>
        <w:rFonts w:hint="default"/>
      </w:rPr>
    </w:lvl>
  </w:abstractNum>
  <w:abstractNum w:abstractNumId="307" w15:restartNumberingAfterBreak="0">
    <w:nsid w:val="774E34EC"/>
    <w:multiLevelType w:val="hybridMultilevel"/>
    <w:tmpl w:val="01EC297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8" w15:restartNumberingAfterBreak="0">
    <w:nsid w:val="77B40DB2"/>
    <w:multiLevelType w:val="hybridMultilevel"/>
    <w:tmpl w:val="15166AF2"/>
    <w:styleLink w:val="Style211121"/>
    <w:lvl w:ilvl="0" w:tplc="3A401384">
      <w:start w:val="1"/>
      <w:numFmt w:val="lowerLetter"/>
      <w:pStyle w:val="01111"/>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9" w15:restartNumberingAfterBreak="0">
    <w:nsid w:val="77D9076D"/>
    <w:multiLevelType w:val="multilevel"/>
    <w:tmpl w:val="AD24BEA4"/>
    <w:lvl w:ilvl="0">
      <w:start w:val="1"/>
      <w:numFmt w:val="decimal"/>
      <w:lvlText w:val="%1"/>
      <w:lvlJc w:val="center"/>
      <w:pPr>
        <w:tabs>
          <w:tab w:val="num" w:pos="567"/>
        </w:tabs>
        <w:ind w:left="567"/>
      </w:pPr>
      <w:rPr>
        <w:rFonts w:ascii="Times New Roman" w:hAnsi="Times New Roman" w:cs="Times New Roman" w:hint="default"/>
        <w:b w:val="0"/>
        <w:i w:val="0"/>
        <w:caps w:val="0"/>
        <w:sz w:val="26"/>
        <w:szCs w:val="26"/>
      </w:rPr>
    </w:lvl>
    <w:lvl w:ilvl="1">
      <w:start w:val="1"/>
      <w:numFmt w:val="decimal"/>
      <w:lvlRestart w:val="0"/>
      <w:pStyle w:val="StyleHeading2TimesNewRoman13ptNotItalicAutoBefore"/>
      <w:lvlText w:val="%1.%2 "/>
      <w:lvlJc w:val="left"/>
      <w:pPr>
        <w:tabs>
          <w:tab w:val="num" w:pos="851"/>
        </w:tabs>
        <w:ind w:left="851" w:hanging="851"/>
      </w:pPr>
      <w:rPr>
        <w:rFonts w:ascii="Times New Roman Bold" w:hAnsi="Times New Roman Bold" w:cs="Times New Roman" w:hint="default"/>
        <w:b/>
        <w:i w:val="0"/>
        <w:sz w:val="26"/>
        <w:szCs w:val="26"/>
      </w:rPr>
    </w:lvl>
    <w:lvl w:ilvl="2">
      <w:start w:val="1"/>
      <w:numFmt w:val="decimal"/>
      <w:lvlText w:val="%1.%2.%3 -"/>
      <w:lvlJc w:val="left"/>
      <w:pPr>
        <w:tabs>
          <w:tab w:val="num" w:pos="2552"/>
        </w:tabs>
        <w:ind w:left="2552" w:hanging="851"/>
      </w:pPr>
      <w:rPr>
        <w:rFonts w:cs="Times New Roman" w:hint="default"/>
      </w:rPr>
    </w:lvl>
    <w:lvl w:ilvl="3">
      <w:start w:val="1"/>
      <w:numFmt w:val="lowerLetter"/>
      <w:lvlText w:val="%4."/>
      <w:lvlJc w:val="left"/>
      <w:pPr>
        <w:tabs>
          <w:tab w:val="num" w:pos="2268"/>
        </w:tabs>
        <w:ind w:left="2268" w:hanging="283"/>
      </w:pPr>
      <w:rPr>
        <w:rFonts w:cs="Times New Roman" w:hint="default"/>
      </w:rPr>
    </w:lvl>
    <w:lvl w:ilvl="4">
      <w:start w:val="1"/>
      <w:numFmt w:val="decimal"/>
      <w:lvlText w:val="%5. "/>
      <w:lvlJc w:val="left"/>
      <w:pPr>
        <w:tabs>
          <w:tab w:val="num" w:pos="2268"/>
        </w:tabs>
        <w:ind w:left="2268" w:hanging="284"/>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310" w15:restartNumberingAfterBreak="0">
    <w:nsid w:val="77F4278B"/>
    <w:multiLevelType w:val="multilevel"/>
    <w:tmpl w:val="AC7EEB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pStyle w:val="StyleHeading3Heading3Char1CharHeading5Char1Heading3Cha"/>
      <w:lvlText w:val="%3)"/>
      <w:lvlJc w:val="left"/>
      <w:pPr>
        <w:ind w:left="1080" w:hanging="360"/>
      </w:pPr>
      <w:rPr>
        <w:rFonts w:hint="default"/>
      </w:rPr>
    </w:lvl>
    <w:lvl w:ilvl="3">
      <w:start w:val="1"/>
      <w:numFmt w:val="decimal"/>
      <w:pStyle w:val="StyleHeading4h4H4Heading4CharHeading414Char11Char"/>
      <w:lvlText w:val="(%4)"/>
      <w:lvlJc w:val="left"/>
      <w:pPr>
        <w:ind w:left="1440" w:hanging="360"/>
      </w:pPr>
      <w:rPr>
        <w:rFonts w:hint="default"/>
      </w:rPr>
    </w:lvl>
    <w:lvl w:ilvl="4">
      <w:start w:val="1"/>
      <w:numFmt w:val="decimal"/>
      <w:lvlText w:val="(%5)"/>
      <w:lvlJc w:val="center"/>
      <w:pPr>
        <w:ind w:left="1800" w:hanging="360"/>
      </w:pPr>
      <w:rPr>
        <w:rFonts w:ascii="Times New Roman" w:hAnsi="Times New Roman" w:hint="default"/>
        <w:b/>
        <w:i w:val="0"/>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1"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312" w15:restartNumberingAfterBreak="0">
    <w:nsid w:val="78940CD9"/>
    <w:multiLevelType w:val="hybridMultilevel"/>
    <w:tmpl w:val="39086D8E"/>
    <w:lvl w:ilvl="0" w:tplc="F590208E">
      <w:start w:val="1"/>
      <w:numFmt w:val="bullet"/>
      <w:pStyle w:val="hoathi21"/>
      <w:lvlText w:val=""/>
      <w:lvlJc w:val="left"/>
      <w:pPr>
        <w:tabs>
          <w:tab w:val="num" w:pos="1498"/>
        </w:tabs>
        <w:ind w:left="1478" w:hanging="340"/>
      </w:pPr>
      <w:rPr>
        <w:rFonts w:ascii="Wingdings 2" w:hAnsi="Wingdings 2"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3" w15:restartNumberingAfterBreak="0">
    <w:nsid w:val="78A40CBF"/>
    <w:multiLevelType w:val="hybridMultilevel"/>
    <w:tmpl w:val="CC16E218"/>
    <w:lvl w:ilvl="0" w:tplc="04090019">
      <w:start w:val="1"/>
      <w:numFmt w:val="decimal"/>
      <w:lvlText w:val="%1."/>
      <w:lvlJc w:val="left"/>
      <w:pPr>
        <w:tabs>
          <w:tab w:val="num" w:pos="840"/>
        </w:tabs>
        <w:ind w:left="840" w:hanging="360"/>
      </w:pPr>
    </w:lvl>
    <w:lvl w:ilvl="1" w:tplc="04090019">
      <w:start w:val="3"/>
      <w:numFmt w:val="upperLetter"/>
      <w:lvlText w:val="%2."/>
      <w:lvlJc w:val="left"/>
      <w:pPr>
        <w:tabs>
          <w:tab w:val="num" w:pos="1440"/>
        </w:tabs>
        <w:ind w:left="1440" w:hanging="589"/>
      </w:pPr>
    </w:lvl>
    <w:lvl w:ilvl="2" w:tplc="0409001B">
      <w:start w:val="1"/>
      <w:numFmt w:val="lowerRoman"/>
      <w:lvlText w:val="%3."/>
      <w:lvlJc w:val="right"/>
      <w:pPr>
        <w:tabs>
          <w:tab w:val="num" w:pos="2160"/>
        </w:tabs>
        <w:ind w:left="2160" w:hanging="180"/>
      </w:pPr>
    </w:lvl>
    <w:lvl w:ilvl="3" w:tplc="04090017">
      <w:start w:val="1"/>
      <w:numFmt w:val="lowerLetter"/>
      <w:lvlText w:val="%4)"/>
      <w:lvlJc w:val="left"/>
      <w:pPr>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4" w15:restartNumberingAfterBreak="0">
    <w:nsid w:val="78C43A9A"/>
    <w:multiLevelType w:val="hybridMultilevel"/>
    <w:tmpl w:val="2D849F7E"/>
    <w:styleLink w:val="Style211351"/>
    <w:lvl w:ilvl="0" w:tplc="EF7AB6CC">
      <w:start w:val="1"/>
      <w:numFmt w:val="upperLetter"/>
      <w:lvlText w:val="%1."/>
      <w:lvlJc w:val="left"/>
      <w:pPr>
        <w:tabs>
          <w:tab w:val="num" w:pos="360"/>
        </w:tabs>
        <w:ind w:left="360" w:hanging="360"/>
      </w:pPr>
      <w:rPr>
        <w:rFonts w:hint="default"/>
        <w:b/>
      </w:rPr>
    </w:lvl>
    <w:lvl w:ilvl="1" w:tplc="437A285E">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78CF5FEC"/>
    <w:multiLevelType w:val="hybridMultilevel"/>
    <w:tmpl w:val="78E2EEFA"/>
    <w:lvl w:ilvl="0" w:tplc="635C5DB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6" w15:restartNumberingAfterBreak="0">
    <w:nsid w:val="78D43360"/>
    <w:multiLevelType w:val="hybridMultilevel"/>
    <w:tmpl w:val="56765138"/>
    <w:lvl w:ilvl="0" w:tplc="FFFFFFFF">
      <w:start w:val="1"/>
      <w:numFmt w:val="lowerLetter"/>
      <w:lvlText w:val="%1."/>
      <w:lvlJc w:val="left"/>
      <w:pPr>
        <w:ind w:left="2352" w:hanging="360"/>
      </w:pPr>
    </w:lvl>
    <w:lvl w:ilvl="1" w:tplc="042A0019" w:tentative="1">
      <w:start w:val="1"/>
      <w:numFmt w:val="lowerLetter"/>
      <w:lvlText w:val="%2."/>
      <w:lvlJc w:val="left"/>
      <w:pPr>
        <w:ind w:left="3072" w:hanging="360"/>
      </w:pPr>
    </w:lvl>
    <w:lvl w:ilvl="2" w:tplc="042A001B" w:tentative="1">
      <w:start w:val="1"/>
      <w:numFmt w:val="lowerRoman"/>
      <w:lvlText w:val="%3."/>
      <w:lvlJc w:val="right"/>
      <w:pPr>
        <w:ind w:left="3792" w:hanging="180"/>
      </w:pPr>
    </w:lvl>
    <w:lvl w:ilvl="3" w:tplc="042A000F" w:tentative="1">
      <w:start w:val="1"/>
      <w:numFmt w:val="decimal"/>
      <w:lvlText w:val="%4."/>
      <w:lvlJc w:val="left"/>
      <w:pPr>
        <w:ind w:left="4512" w:hanging="360"/>
      </w:pPr>
    </w:lvl>
    <w:lvl w:ilvl="4" w:tplc="042A0019" w:tentative="1">
      <w:start w:val="1"/>
      <w:numFmt w:val="lowerLetter"/>
      <w:lvlText w:val="%5."/>
      <w:lvlJc w:val="left"/>
      <w:pPr>
        <w:ind w:left="5232" w:hanging="360"/>
      </w:pPr>
    </w:lvl>
    <w:lvl w:ilvl="5" w:tplc="042A001B" w:tentative="1">
      <w:start w:val="1"/>
      <w:numFmt w:val="lowerRoman"/>
      <w:lvlText w:val="%6."/>
      <w:lvlJc w:val="right"/>
      <w:pPr>
        <w:ind w:left="5952" w:hanging="180"/>
      </w:pPr>
    </w:lvl>
    <w:lvl w:ilvl="6" w:tplc="042A000F" w:tentative="1">
      <w:start w:val="1"/>
      <w:numFmt w:val="decimal"/>
      <w:lvlText w:val="%7."/>
      <w:lvlJc w:val="left"/>
      <w:pPr>
        <w:ind w:left="6672" w:hanging="360"/>
      </w:pPr>
    </w:lvl>
    <w:lvl w:ilvl="7" w:tplc="042A0019" w:tentative="1">
      <w:start w:val="1"/>
      <w:numFmt w:val="lowerLetter"/>
      <w:lvlText w:val="%8."/>
      <w:lvlJc w:val="left"/>
      <w:pPr>
        <w:ind w:left="7392" w:hanging="360"/>
      </w:pPr>
    </w:lvl>
    <w:lvl w:ilvl="8" w:tplc="042A001B" w:tentative="1">
      <w:start w:val="1"/>
      <w:numFmt w:val="lowerRoman"/>
      <w:lvlText w:val="%9."/>
      <w:lvlJc w:val="right"/>
      <w:pPr>
        <w:ind w:left="8112" w:hanging="180"/>
      </w:pPr>
    </w:lvl>
  </w:abstractNum>
  <w:abstractNum w:abstractNumId="317" w15:restartNumberingAfterBreak="0">
    <w:nsid w:val="7900437E"/>
    <w:multiLevelType w:val="hybridMultilevel"/>
    <w:tmpl w:val="AD88A5BE"/>
    <w:lvl w:ilvl="0" w:tplc="5C1E4D3C">
      <w:start w:val="1"/>
      <w:numFmt w:val="decimal"/>
      <w:pStyle w:val="Table"/>
      <w:lvlText w:val="Table %1."/>
      <w:lvlJc w:val="left"/>
      <w:pPr>
        <w:tabs>
          <w:tab w:val="num" w:pos="360"/>
        </w:tabs>
        <w:ind w:left="360" w:hanging="360"/>
      </w:pPr>
      <w:rPr>
        <w:rFonts w:ascii="Times New Roman" w:hAnsi="Times New Roman" w:hint="default"/>
        <w:u w:val="single" w:color="000000"/>
      </w:rPr>
    </w:lvl>
    <w:lvl w:ilvl="1" w:tplc="7C9AA190" w:tentative="1">
      <w:start w:val="1"/>
      <w:numFmt w:val="lowerLetter"/>
      <w:lvlText w:val="%2."/>
      <w:lvlJc w:val="left"/>
      <w:pPr>
        <w:tabs>
          <w:tab w:val="num" w:pos="1440"/>
        </w:tabs>
        <w:ind w:left="1440" w:hanging="360"/>
      </w:pPr>
    </w:lvl>
    <w:lvl w:ilvl="2" w:tplc="7BF2990C" w:tentative="1">
      <w:start w:val="1"/>
      <w:numFmt w:val="lowerRoman"/>
      <w:lvlText w:val="%3."/>
      <w:lvlJc w:val="right"/>
      <w:pPr>
        <w:tabs>
          <w:tab w:val="num" w:pos="2160"/>
        </w:tabs>
        <w:ind w:left="2160" w:hanging="180"/>
      </w:pPr>
    </w:lvl>
    <w:lvl w:ilvl="3" w:tplc="C76AB12E" w:tentative="1">
      <w:start w:val="1"/>
      <w:numFmt w:val="decimal"/>
      <w:lvlText w:val="%4."/>
      <w:lvlJc w:val="left"/>
      <w:pPr>
        <w:tabs>
          <w:tab w:val="num" w:pos="2880"/>
        </w:tabs>
        <w:ind w:left="2880" w:hanging="360"/>
      </w:pPr>
    </w:lvl>
    <w:lvl w:ilvl="4" w:tplc="E14A7AF4" w:tentative="1">
      <w:start w:val="1"/>
      <w:numFmt w:val="lowerLetter"/>
      <w:lvlText w:val="%5."/>
      <w:lvlJc w:val="left"/>
      <w:pPr>
        <w:tabs>
          <w:tab w:val="num" w:pos="3600"/>
        </w:tabs>
        <w:ind w:left="3600" w:hanging="360"/>
      </w:pPr>
    </w:lvl>
    <w:lvl w:ilvl="5" w:tplc="74708ECE" w:tentative="1">
      <w:start w:val="1"/>
      <w:numFmt w:val="lowerRoman"/>
      <w:lvlText w:val="%6."/>
      <w:lvlJc w:val="right"/>
      <w:pPr>
        <w:tabs>
          <w:tab w:val="num" w:pos="4320"/>
        </w:tabs>
        <w:ind w:left="4320" w:hanging="180"/>
      </w:pPr>
    </w:lvl>
    <w:lvl w:ilvl="6" w:tplc="1854A482" w:tentative="1">
      <w:start w:val="1"/>
      <w:numFmt w:val="decimal"/>
      <w:lvlText w:val="%7."/>
      <w:lvlJc w:val="left"/>
      <w:pPr>
        <w:tabs>
          <w:tab w:val="num" w:pos="5040"/>
        </w:tabs>
        <w:ind w:left="5040" w:hanging="360"/>
      </w:pPr>
    </w:lvl>
    <w:lvl w:ilvl="7" w:tplc="B9160D16" w:tentative="1">
      <w:start w:val="1"/>
      <w:numFmt w:val="lowerLetter"/>
      <w:lvlText w:val="%8."/>
      <w:lvlJc w:val="left"/>
      <w:pPr>
        <w:tabs>
          <w:tab w:val="num" w:pos="5760"/>
        </w:tabs>
        <w:ind w:left="5760" w:hanging="360"/>
      </w:pPr>
    </w:lvl>
    <w:lvl w:ilvl="8" w:tplc="56648AC4" w:tentative="1">
      <w:start w:val="1"/>
      <w:numFmt w:val="lowerRoman"/>
      <w:lvlText w:val="%9."/>
      <w:lvlJc w:val="right"/>
      <w:pPr>
        <w:tabs>
          <w:tab w:val="num" w:pos="6480"/>
        </w:tabs>
        <w:ind w:left="6480" w:hanging="180"/>
      </w:pPr>
    </w:lvl>
  </w:abstractNum>
  <w:abstractNum w:abstractNumId="318"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319" w15:restartNumberingAfterBreak="0">
    <w:nsid w:val="79AF73F2"/>
    <w:multiLevelType w:val="hybridMultilevel"/>
    <w:tmpl w:val="A7C0E458"/>
    <w:lvl w:ilvl="0" w:tplc="00000018">
      <w:start w:val="1"/>
      <w:numFmt w:val="decimal"/>
      <w:lvlText w:val="(%1)"/>
      <w:lvlJc w:val="left"/>
      <w:pPr>
        <w:tabs>
          <w:tab w:val="num" w:pos="1344"/>
        </w:tabs>
        <w:ind w:left="1344" w:hanging="624"/>
      </w:pPr>
    </w:lvl>
    <w:lvl w:ilvl="1" w:tplc="042A0019">
      <w:start w:val="1"/>
      <w:numFmt w:val="lowerLetter"/>
      <w:lvlText w:val="%2."/>
      <w:lvlJc w:val="left"/>
      <w:pPr>
        <w:tabs>
          <w:tab w:val="num" w:pos="2160"/>
        </w:tabs>
        <w:ind w:left="2160" w:hanging="360"/>
      </w:pPr>
      <w:rPr>
        <w:rFonts w:hint="default"/>
      </w:rPr>
    </w:lvl>
    <w:lvl w:ilvl="2" w:tplc="B3787B9E">
      <w:start w:val="125"/>
      <w:numFmt w:val="decimal"/>
      <w:lvlText w:val="%3"/>
      <w:lvlJc w:val="left"/>
      <w:pPr>
        <w:ind w:left="3105" w:hanging="40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0" w15:restartNumberingAfterBreak="0">
    <w:nsid w:val="79B13E8A"/>
    <w:multiLevelType w:val="hybridMultilevel"/>
    <w:tmpl w:val="E2AED3AC"/>
    <w:styleLink w:val="Style211131"/>
    <w:lvl w:ilvl="0" w:tplc="FFFFFFFF">
      <w:start w:val="1"/>
      <w:numFmt w:val="bullet"/>
      <w:pStyle w:val="Style32"/>
      <w:lvlText w:val=""/>
      <w:lvlJc w:val="left"/>
      <w:pPr>
        <w:tabs>
          <w:tab w:val="num" w:pos="1701"/>
        </w:tabs>
        <w:ind w:left="1701" w:hanging="283"/>
      </w:pPr>
      <w:rPr>
        <w:rFonts w:ascii="Wingdings" w:hAnsi="Wingdings" w:hint="default"/>
        <w:sz w:val="26"/>
      </w:rPr>
    </w:lvl>
    <w:lvl w:ilvl="1" w:tplc="FFFFFFFF">
      <w:numFmt w:val="bullet"/>
      <w:lvlText w:val="+"/>
      <w:lvlJc w:val="left"/>
      <w:pPr>
        <w:tabs>
          <w:tab w:val="num" w:pos="1364"/>
        </w:tabs>
        <w:ind w:left="1364" w:hanging="284"/>
      </w:pPr>
      <w:rPr>
        <w:rFonts w:ascii="Times New Roman" w:hAnsi="Times New Roman" w:hint="default"/>
        <w:b w:val="0"/>
        <w:i w:val="0"/>
        <w:sz w:val="26"/>
      </w:rPr>
    </w:lvl>
    <w:lvl w:ilvl="2" w:tplc="FFFFFFFF">
      <w:start w:val="1"/>
      <w:numFmt w:val="bullet"/>
      <w:lvlText w:val=""/>
      <w:lvlJc w:val="left"/>
      <w:pPr>
        <w:tabs>
          <w:tab w:val="num" w:pos="1134"/>
        </w:tabs>
        <w:ind w:left="1304" w:hanging="170"/>
      </w:pPr>
      <w:rPr>
        <w:rFonts w:ascii="Wingdings" w:hAnsi="Wingdings" w:hint="default"/>
        <w:sz w:val="26"/>
      </w:rPr>
    </w:lvl>
    <w:lvl w:ilvl="3" w:tplc="FFFFFFFF">
      <w:start w:val="1"/>
      <w:numFmt w:val="bullet"/>
      <w:lvlText w:val=""/>
      <w:lvlJc w:val="left"/>
      <w:pPr>
        <w:tabs>
          <w:tab w:val="num" w:pos="567"/>
        </w:tabs>
        <w:ind w:left="851" w:hanging="284"/>
      </w:pPr>
      <w:rPr>
        <w:rFonts w:ascii="Wingdings" w:hAnsi="Wingdings" w:hint="default"/>
        <w:sz w:val="24"/>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1" w15:restartNumberingAfterBreak="0">
    <w:nsid w:val="7A0F583D"/>
    <w:multiLevelType w:val="multilevel"/>
    <w:tmpl w:val="52367B28"/>
    <w:styleLink w:val="Style211323"/>
    <w:lvl w:ilvl="0">
      <w:start w:val="1"/>
      <w:numFmt w:val="decimal"/>
      <w:isLgl/>
      <w:suff w:val="space"/>
      <w:lvlText w:val="CHƯƠNG %1:"/>
      <w:lvlJc w:val="left"/>
      <w:pPr>
        <w:ind w:left="0" w:firstLine="0"/>
      </w:pPr>
    </w:lvl>
    <w:lvl w:ilvl="1">
      <w:start w:val="1"/>
      <w:numFmt w:val="lowerLetter"/>
      <w:isLgl/>
      <w:suff w:val="space"/>
      <w:lvlText w:val="%1.%2."/>
      <w:lvlJc w:val="left"/>
      <w:pPr>
        <w:ind w:left="0" w:firstLine="0"/>
      </w:pPr>
    </w:lvl>
    <w:lvl w:ilvl="2">
      <w:start w:val="1"/>
      <w:numFmt w:val="lowerRoman"/>
      <w:isLgl/>
      <w:suff w:val="space"/>
      <w:lvlText w:val="%1.%2.%3."/>
      <w:lvlJc w:val="left"/>
      <w:pPr>
        <w:ind w:left="0" w:firstLine="0"/>
      </w:pPr>
    </w:lvl>
    <w:lvl w:ilvl="3">
      <w:start w:val="1"/>
      <w:numFmt w:val="decimal"/>
      <w:lvlText w:val="9.4.1.%4"/>
      <w:lvlJc w:val="left"/>
      <w:pPr>
        <w:ind w:left="0" w:firstLine="0"/>
      </w:pPr>
      <w:rPr>
        <w:rFonts w:hint="default"/>
      </w:rPr>
    </w:lvl>
    <w:lvl w:ilvl="4">
      <w:start w:val="1"/>
      <w:numFmt w:val="lowerLetter"/>
      <w:pStyle w:val="a1"/>
      <w:suff w:val="space"/>
      <w:lvlText w:val="%5)"/>
      <w:lvlJc w:val="left"/>
      <w:pPr>
        <w:ind w:left="0" w:firstLine="0"/>
      </w:pPr>
    </w:lvl>
    <w:lvl w:ilvl="5">
      <w:start w:val="1"/>
      <w:numFmt w:val="lowerRoman"/>
      <w:suff w:val="space"/>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22" w15:restartNumberingAfterBreak="0">
    <w:nsid w:val="7A8054DF"/>
    <w:multiLevelType w:val="multilevel"/>
    <w:tmpl w:val="CA20AB6C"/>
    <w:lvl w:ilvl="0">
      <w:start w:val="1"/>
      <w:numFmt w:val="decimal"/>
      <w:pStyle w:val="StyleHeading112ptAfter6p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numFmt w:val="bullet"/>
      <w:lvlText w:val="-"/>
      <w:lvlJc w:val="left"/>
      <w:pPr>
        <w:tabs>
          <w:tab w:val="num" w:pos="3045"/>
        </w:tabs>
        <w:ind w:left="3045" w:hanging="525"/>
      </w:pPr>
      <w:rPr>
        <w:rFonts w:ascii="Times New Roman" w:eastAsia="Times New Roman" w:hAnsi="Times New Roman" w:cs="Times New Roman" w:hint="default"/>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3" w15:restartNumberingAfterBreak="0">
    <w:nsid w:val="7B430FCC"/>
    <w:multiLevelType w:val="hybridMultilevel"/>
    <w:tmpl w:val="4E06C80C"/>
    <w:lvl w:ilvl="0" w:tplc="042A0019">
      <w:start w:val="1"/>
      <w:numFmt w:val="lowerLetter"/>
      <w:lvlText w:val="%1."/>
      <w:lvlJc w:val="left"/>
      <w:pPr>
        <w:ind w:left="1287" w:hanging="360"/>
      </w:pPr>
      <w:rPr>
        <w:rFonts w:hint="default"/>
        <w:b w:val="0"/>
        <w:i w:val="0"/>
        <w:sz w:val="26"/>
        <w:szCs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24" w15:restartNumberingAfterBreak="0">
    <w:nsid w:val="7B6A6F36"/>
    <w:multiLevelType w:val="hybridMultilevel"/>
    <w:tmpl w:val="1CC89EDA"/>
    <w:lvl w:ilvl="0" w:tplc="FFFFFFFF">
      <w:start w:val="1"/>
      <w:numFmt w:val="bullet"/>
      <w:pStyle w:val="bodytextlist30"/>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hint="default"/>
      </w:rPr>
    </w:lvl>
    <w:lvl w:ilvl="8" w:tplc="FFFFFFFF">
      <w:start w:val="1"/>
      <w:numFmt w:val="bullet"/>
      <w:lvlText w:val=""/>
      <w:lvlJc w:val="left"/>
      <w:pPr>
        <w:ind w:left="7614" w:hanging="360"/>
      </w:pPr>
      <w:rPr>
        <w:rFonts w:ascii="Wingdings" w:hAnsi="Wingdings" w:hint="default"/>
      </w:rPr>
    </w:lvl>
  </w:abstractNum>
  <w:abstractNum w:abstractNumId="325" w15:restartNumberingAfterBreak="0">
    <w:nsid w:val="7BA2596D"/>
    <w:multiLevelType w:val="hybridMultilevel"/>
    <w:tmpl w:val="EAC8B554"/>
    <w:lvl w:ilvl="0" w:tplc="48C04012">
      <w:start w:val="1"/>
      <w:numFmt w:val="bullet"/>
      <w:pStyle w:val="StyleHeading1ChuongLeft"/>
      <w:lvlText w:val=""/>
      <w:lvlJc w:val="left"/>
      <w:pPr>
        <w:tabs>
          <w:tab w:val="num" w:pos="1400"/>
        </w:tabs>
        <w:ind w:left="1400" w:hanging="360"/>
      </w:pPr>
      <w:rPr>
        <w:rFonts w:ascii="Symbol" w:hAnsi="Symbol" w:hint="default"/>
      </w:rPr>
    </w:lvl>
    <w:lvl w:ilvl="1" w:tplc="04090019" w:tentative="1">
      <w:start w:val="1"/>
      <w:numFmt w:val="bullet"/>
      <w:lvlText w:val="o"/>
      <w:lvlJc w:val="left"/>
      <w:pPr>
        <w:tabs>
          <w:tab w:val="num" w:pos="2120"/>
        </w:tabs>
        <w:ind w:left="2120" w:hanging="360"/>
      </w:pPr>
      <w:rPr>
        <w:rFonts w:ascii="Courier New" w:hAnsi="Courier New" w:cs="Courier New" w:hint="default"/>
      </w:rPr>
    </w:lvl>
    <w:lvl w:ilvl="2" w:tplc="0409001B" w:tentative="1">
      <w:start w:val="1"/>
      <w:numFmt w:val="bullet"/>
      <w:lvlText w:val=""/>
      <w:lvlJc w:val="left"/>
      <w:pPr>
        <w:tabs>
          <w:tab w:val="num" w:pos="2840"/>
        </w:tabs>
        <w:ind w:left="2840" w:hanging="360"/>
      </w:pPr>
      <w:rPr>
        <w:rFonts w:ascii="Wingdings" w:hAnsi="Wingdings" w:hint="default"/>
      </w:rPr>
    </w:lvl>
    <w:lvl w:ilvl="3" w:tplc="0409000F" w:tentative="1">
      <w:start w:val="1"/>
      <w:numFmt w:val="bullet"/>
      <w:lvlText w:val=""/>
      <w:lvlJc w:val="left"/>
      <w:pPr>
        <w:tabs>
          <w:tab w:val="num" w:pos="3560"/>
        </w:tabs>
        <w:ind w:left="3560" w:hanging="360"/>
      </w:pPr>
      <w:rPr>
        <w:rFonts w:ascii="Symbol" w:hAnsi="Symbol" w:hint="default"/>
      </w:rPr>
    </w:lvl>
    <w:lvl w:ilvl="4" w:tplc="04090019" w:tentative="1">
      <w:start w:val="1"/>
      <w:numFmt w:val="bullet"/>
      <w:lvlText w:val="o"/>
      <w:lvlJc w:val="left"/>
      <w:pPr>
        <w:tabs>
          <w:tab w:val="num" w:pos="4280"/>
        </w:tabs>
        <w:ind w:left="4280" w:hanging="360"/>
      </w:pPr>
      <w:rPr>
        <w:rFonts w:ascii="Courier New" w:hAnsi="Courier New" w:cs="Courier New" w:hint="default"/>
      </w:rPr>
    </w:lvl>
    <w:lvl w:ilvl="5" w:tplc="0409001B" w:tentative="1">
      <w:start w:val="1"/>
      <w:numFmt w:val="bullet"/>
      <w:lvlText w:val=""/>
      <w:lvlJc w:val="left"/>
      <w:pPr>
        <w:tabs>
          <w:tab w:val="num" w:pos="5000"/>
        </w:tabs>
        <w:ind w:left="5000" w:hanging="360"/>
      </w:pPr>
      <w:rPr>
        <w:rFonts w:ascii="Wingdings" w:hAnsi="Wingdings" w:hint="default"/>
      </w:rPr>
    </w:lvl>
    <w:lvl w:ilvl="6" w:tplc="0409000F" w:tentative="1">
      <w:start w:val="1"/>
      <w:numFmt w:val="bullet"/>
      <w:lvlText w:val=""/>
      <w:lvlJc w:val="left"/>
      <w:pPr>
        <w:tabs>
          <w:tab w:val="num" w:pos="5720"/>
        </w:tabs>
        <w:ind w:left="5720" w:hanging="360"/>
      </w:pPr>
      <w:rPr>
        <w:rFonts w:ascii="Symbol" w:hAnsi="Symbol" w:hint="default"/>
      </w:rPr>
    </w:lvl>
    <w:lvl w:ilvl="7" w:tplc="04090019" w:tentative="1">
      <w:start w:val="1"/>
      <w:numFmt w:val="bullet"/>
      <w:lvlText w:val="o"/>
      <w:lvlJc w:val="left"/>
      <w:pPr>
        <w:tabs>
          <w:tab w:val="num" w:pos="6440"/>
        </w:tabs>
        <w:ind w:left="6440" w:hanging="360"/>
      </w:pPr>
      <w:rPr>
        <w:rFonts w:ascii="Courier New" w:hAnsi="Courier New" w:cs="Courier New" w:hint="default"/>
      </w:rPr>
    </w:lvl>
    <w:lvl w:ilvl="8" w:tplc="0409001B" w:tentative="1">
      <w:start w:val="1"/>
      <w:numFmt w:val="bullet"/>
      <w:lvlText w:val=""/>
      <w:lvlJc w:val="left"/>
      <w:pPr>
        <w:tabs>
          <w:tab w:val="num" w:pos="7160"/>
        </w:tabs>
        <w:ind w:left="7160" w:hanging="360"/>
      </w:pPr>
      <w:rPr>
        <w:rFonts w:ascii="Wingdings" w:hAnsi="Wingdings" w:hint="default"/>
      </w:rPr>
    </w:lvl>
  </w:abstractNum>
  <w:abstractNum w:abstractNumId="326" w15:restartNumberingAfterBreak="0">
    <w:nsid w:val="7BFC34C0"/>
    <w:multiLevelType w:val="hybridMultilevel"/>
    <w:tmpl w:val="E26AB61C"/>
    <w:lvl w:ilvl="0" w:tplc="A536BB46">
      <w:start w:val="6"/>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C39654F"/>
    <w:multiLevelType w:val="hybridMultilevel"/>
    <w:tmpl w:val="B078921A"/>
    <w:lvl w:ilvl="0" w:tplc="5388EB36">
      <w:start w:val="1"/>
      <w:numFmt w:val="decimal"/>
      <w:lvlText w:val="%1."/>
      <w:lvlJc w:val="left"/>
      <w:pPr>
        <w:ind w:left="720" w:hanging="360"/>
      </w:pPr>
      <w:rPr>
        <w:rFonts w:hint="default"/>
        <w:spacing w:val="20"/>
        <w:positio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7C54764D"/>
    <w:multiLevelType w:val="hybridMultilevel"/>
    <w:tmpl w:val="A296DE12"/>
    <w:styleLink w:val="PHN1"/>
    <w:lvl w:ilvl="0" w:tplc="399A2A9A">
      <w:start w:val="1"/>
      <w:numFmt w:val="bullet"/>
      <w:pStyle w:val="ListItemC0"/>
      <w:lvlText w:val=""/>
      <w:lvlJc w:val="left"/>
      <w:pPr>
        <w:tabs>
          <w:tab w:val="num" w:pos="644"/>
        </w:tabs>
        <w:ind w:left="568" w:hanging="284"/>
      </w:pPr>
      <w:rPr>
        <w:rFonts w:ascii="Symbol" w:hAnsi="Symbol" w:cs="Times New Roman" w:hint="default"/>
        <w:b w:val="0"/>
        <w:i w:val="0"/>
        <w:caps w:val="0"/>
        <w:strike w:val="0"/>
        <w:dstrike w:val="0"/>
        <w:outline w:val="0"/>
        <w:shadow w:val="0"/>
        <w:emboss w:val="0"/>
        <w:imprint w:val="0"/>
        <w:vanish w:val="0"/>
        <w:color w:val="auto"/>
        <w:sz w:val="24"/>
        <w:u w:val="none"/>
        <w:vertAlign w:val="baseline"/>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9" w15:restartNumberingAfterBreak="0">
    <w:nsid w:val="7CFF0A69"/>
    <w:multiLevelType w:val="hybridMultilevel"/>
    <w:tmpl w:val="28721546"/>
    <w:lvl w:ilvl="0" w:tplc="FFFFFFFF">
      <w:start w:val="1"/>
      <w:numFmt w:val="bullet"/>
      <w:pStyle w:val="HOATHI0"/>
      <w:lvlText w:val=""/>
      <w:lvlJc w:val="left"/>
      <w:pPr>
        <w:tabs>
          <w:tab w:val="num" w:pos="1560"/>
        </w:tabs>
        <w:ind w:left="1560" w:hanging="360"/>
      </w:pPr>
      <w:rPr>
        <w:rFonts w:ascii="Wingdings 2" w:hAnsi="Wingdings 2"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30" w15:restartNumberingAfterBreak="0">
    <w:nsid w:val="7D2128BB"/>
    <w:multiLevelType w:val="hybridMultilevel"/>
    <w:tmpl w:val="AE92B000"/>
    <w:lvl w:ilvl="0" w:tplc="0409000F">
      <w:start w:val="1"/>
      <w:numFmt w:val="decimal"/>
      <w:pStyle w:val="StyleHeading1ChuongPhanPhanTimesNewRomanTopNobor"/>
      <w:lvlText w:val="CHƯƠNG%1."/>
      <w:lvlJc w:val="left"/>
      <w:pPr>
        <w:tabs>
          <w:tab w:val="num" w:pos="720"/>
        </w:tabs>
        <w:ind w:left="720" w:hanging="360"/>
      </w:pPr>
      <w:rPr>
        <w:rFonts w:ascii="Times New Roman Bold" w:hAnsi="Times New Roman Bold" w:hint="default"/>
        <w:b/>
        <w:i w:val="0"/>
        <w:sz w:val="28"/>
        <w:szCs w:val="28"/>
      </w:rPr>
    </w:lvl>
    <w:lvl w:ilvl="1" w:tplc="DB5602CC" w:tentative="1">
      <w:start w:val="1"/>
      <w:numFmt w:val="lowerLetter"/>
      <w:lvlText w:val="%2."/>
      <w:lvlJc w:val="left"/>
      <w:pPr>
        <w:tabs>
          <w:tab w:val="num" w:pos="1440"/>
        </w:tabs>
        <w:ind w:left="1440" w:hanging="360"/>
      </w:pPr>
    </w:lvl>
    <w:lvl w:ilvl="2" w:tplc="C546C392" w:tentative="1">
      <w:start w:val="1"/>
      <w:numFmt w:val="lowerRoman"/>
      <w:lvlText w:val="%3."/>
      <w:lvlJc w:val="right"/>
      <w:pPr>
        <w:tabs>
          <w:tab w:val="num" w:pos="2160"/>
        </w:tabs>
        <w:ind w:left="2160" w:hanging="180"/>
      </w:pPr>
    </w:lvl>
    <w:lvl w:ilvl="3" w:tplc="2C60B93E" w:tentative="1">
      <w:start w:val="1"/>
      <w:numFmt w:val="decimal"/>
      <w:lvlText w:val="%4."/>
      <w:lvlJc w:val="left"/>
      <w:pPr>
        <w:tabs>
          <w:tab w:val="num" w:pos="2880"/>
        </w:tabs>
        <w:ind w:left="2880" w:hanging="360"/>
      </w:pPr>
    </w:lvl>
    <w:lvl w:ilvl="4" w:tplc="0D56EAD8" w:tentative="1">
      <w:start w:val="1"/>
      <w:numFmt w:val="lowerLetter"/>
      <w:lvlText w:val="%5."/>
      <w:lvlJc w:val="left"/>
      <w:pPr>
        <w:tabs>
          <w:tab w:val="num" w:pos="3600"/>
        </w:tabs>
        <w:ind w:left="3600" w:hanging="360"/>
      </w:pPr>
    </w:lvl>
    <w:lvl w:ilvl="5" w:tplc="18025FA2" w:tentative="1">
      <w:start w:val="1"/>
      <w:numFmt w:val="lowerRoman"/>
      <w:lvlText w:val="%6."/>
      <w:lvlJc w:val="right"/>
      <w:pPr>
        <w:tabs>
          <w:tab w:val="num" w:pos="4320"/>
        </w:tabs>
        <w:ind w:left="4320" w:hanging="180"/>
      </w:pPr>
    </w:lvl>
    <w:lvl w:ilvl="6" w:tplc="2F867AD6" w:tentative="1">
      <w:start w:val="1"/>
      <w:numFmt w:val="decimal"/>
      <w:lvlText w:val="%7."/>
      <w:lvlJc w:val="left"/>
      <w:pPr>
        <w:tabs>
          <w:tab w:val="num" w:pos="5040"/>
        </w:tabs>
        <w:ind w:left="5040" w:hanging="360"/>
      </w:pPr>
    </w:lvl>
    <w:lvl w:ilvl="7" w:tplc="E674A5CE" w:tentative="1">
      <w:start w:val="1"/>
      <w:numFmt w:val="lowerLetter"/>
      <w:lvlText w:val="%8."/>
      <w:lvlJc w:val="left"/>
      <w:pPr>
        <w:tabs>
          <w:tab w:val="num" w:pos="5760"/>
        </w:tabs>
        <w:ind w:left="5760" w:hanging="360"/>
      </w:pPr>
    </w:lvl>
    <w:lvl w:ilvl="8" w:tplc="53463FF0" w:tentative="1">
      <w:start w:val="1"/>
      <w:numFmt w:val="lowerRoman"/>
      <w:lvlText w:val="%9."/>
      <w:lvlJc w:val="right"/>
      <w:pPr>
        <w:tabs>
          <w:tab w:val="num" w:pos="6480"/>
        </w:tabs>
        <w:ind w:left="6480" w:hanging="180"/>
      </w:pPr>
    </w:lvl>
  </w:abstractNum>
  <w:abstractNum w:abstractNumId="331" w15:restartNumberingAfterBreak="0">
    <w:nsid w:val="7DB44709"/>
    <w:multiLevelType w:val="multilevel"/>
    <w:tmpl w:val="C1789D2A"/>
    <w:lvl w:ilvl="0">
      <w:start w:val="1"/>
      <w:numFmt w:val="decimal"/>
      <w:lvlText w:val="%1"/>
      <w:lvlJc w:val="center"/>
      <w:pPr>
        <w:tabs>
          <w:tab w:val="num" w:pos="0"/>
        </w:tabs>
        <w:ind w:left="0" w:firstLine="0"/>
      </w:pPr>
      <w:rPr>
        <w:rFonts w:ascii="Times New Roman Bold" w:hAnsi="Times New Roman Bold" w:hint="default"/>
        <w:b/>
        <w:i w:val="0"/>
        <w:caps w:val="0"/>
        <w:sz w:val="26"/>
        <w:szCs w:val="26"/>
      </w:rPr>
    </w:lvl>
    <w:lvl w:ilvl="1">
      <w:start w:val="1"/>
      <w:numFmt w:val="decimal"/>
      <w:lvlRestart w:val="0"/>
      <w:pStyle w:val="StyleHeading2TimesNewRoman13ptJustifiedBefore6pt"/>
      <w:lvlText w:val="%1.%2 "/>
      <w:lvlJc w:val="left"/>
      <w:pPr>
        <w:tabs>
          <w:tab w:val="num" w:pos="851"/>
        </w:tabs>
        <w:ind w:left="851" w:hanging="851"/>
      </w:pPr>
      <w:rPr>
        <w:rFonts w:ascii="Times New Roman Bold" w:hAnsi="Times New Roman Bold" w:hint="default"/>
        <w:b/>
        <w:i w:val="0"/>
        <w:sz w:val="26"/>
        <w:szCs w:val="26"/>
      </w:rPr>
    </w:lvl>
    <w:lvl w:ilvl="2">
      <w:start w:val="1"/>
      <w:numFmt w:val="decimal"/>
      <w:lvlText w:val="%1.%2.%3 "/>
      <w:lvlJc w:val="left"/>
      <w:pPr>
        <w:tabs>
          <w:tab w:val="num" w:pos="851"/>
        </w:tabs>
        <w:ind w:left="851" w:hanging="851"/>
      </w:pPr>
      <w:rPr>
        <w:rFonts w:ascii="Times New Roman Bold" w:hAnsi="Times New Roman Bold" w:hint="default"/>
        <w:b/>
        <w:i w:val="0"/>
        <w:sz w:val="26"/>
        <w:szCs w:val="26"/>
      </w:rPr>
    </w:lvl>
    <w:lvl w:ilvl="3">
      <w:start w:val="1"/>
      <w:numFmt w:val="decimal"/>
      <w:lvlText w:val="%1.%2.%3.%4"/>
      <w:lvlJc w:val="left"/>
      <w:pPr>
        <w:tabs>
          <w:tab w:val="num" w:pos="851"/>
        </w:tabs>
        <w:ind w:left="851" w:hanging="851"/>
      </w:pPr>
      <w:rPr>
        <w:rFonts w:ascii="Times New Roman" w:hAnsi="Times New Roman" w:hint="default"/>
        <w:b w:val="0"/>
        <w:i w:val="0"/>
        <w:sz w:val="26"/>
        <w:szCs w:val="26"/>
      </w:rPr>
    </w:lvl>
    <w:lvl w:ilvl="4">
      <w:start w:val="1"/>
      <w:numFmt w:val="decimal"/>
      <w:lvlText w:val="%5. "/>
      <w:lvlJc w:val="left"/>
      <w:pPr>
        <w:tabs>
          <w:tab w:val="num" w:pos="2268"/>
        </w:tabs>
        <w:ind w:left="2268" w:hanging="284"/>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32" w15:restartNumberingAfterBreak="0">
    <w:nsid w:val="7DE75603"/>
    <w:multiLevelType w:val="hybridMultilevel"/>
    <w:tmpl w:val="13B45B9E"/>
    <w:lvl w:ilvl="0" w:tplc="BCF22750">
      <w:start w:val="1"/>
      <w:numFmt w:val="bullet"/>
      <w:lvlText w:val="+"/>
      <w:lvlJc w:val="left"/>
      <w:pPr>
        <w:ind w:left="360" w:hanging="360"/>
      </w:pPr>
      <w:rPr>
        <w:rFonts w:ascii="Courier New" w:hAnsi="Courier New" w:hint="default"/>
        <w:b w:val="0"/>
        <w:i w:val="0"/>
        <w:sz w:val="26"/>
        <w:szCs w:val="26"/>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3" w15:restartNumberingAfterBreak="0">
    <w:nsid w:val="7E0C6DBE"/>
    <w:multiLevelType w:val="singleLevel"/>
    <w:tmpl w:val="988E0E50"/>
    <w:lvl w:ilvl="0">
      <w:start w:val="1"/>
      <w:numFmt w:val="bullet"/>
      <w:pStyle w:val="Indent3"/>
      <w:lvlText w:val=""/>
      <w:lvlJc w:val="left"/>
      <w:pPr>
        <w:tabs>
          <w:tab w:val="num" w:pos="2325"/>
        </w:tabs>
        <w:ind w:left="2325" w:hanging="397"/>
      </w:pPr>
      <w:rPr>
        <w:rFonts w:ascii="Wingdings" w:hAnsi="Wingdings" w:hint="default"/>
        <w:sz w:val="20"/>
      </w:rPr>
    </w:lvl>
  </w:abstractNum>
  <w:abstractNum w:abstractNumId="334" w15:restartNumberingAfterBreak="0">
    <w:nsid w:val="7E9F76A4"/>
    <w:multiLevelType w:val="hybridMultilevel"/>
    <w:tmpl w:val="97063F1A"/>
    <w:lvl w:ilvl="0" w:tplc="042A0019">
      <w:start w:val="1"/>
      <w:numFmt w:val="lowerLetter"/>
      <w:lvlText w:val="%1."/>
      <w:lvlJc w:val="left"/>
      <w:pPr>
        <w:ind w:left="1800" w:hanging="360"/>
      </w:p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335" w15:restartNumberingAfterBreak="0">
    <w:nsid w:val="7EDC2244"/>
    <w:multiLevelType w:val="hybridMultilevel"/>
    <w:tmpl w:val="CDF0280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outline w:val="0"/>
        <w:shadow w:val="0"/>
        <w:emboss w:val="0"/>
        <w:imprint w:val="0"/>
        <w:vanish w:val="0"/>
        <w:color w:val="auto"/>
        <w:sz w:val="24"/>
        <w:u w:val="none"/>
        <w:vertAlign w:val="base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6" w15:restartNumberingAfterBreak="0">
    <w:nsid w:val="7EF37C8F"/>
    <w:multiLevelType w:val="hybridMultilevel"/>
    <w:tmpl w:val="C728E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EF97528"/>
    <w:multiLevelType w:val="hybridMultilevel"/>
    <w:tmpl w:val="7BE2F9DA"/>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38" w15:restartNumberingAfterBreak="0">
    <w:nsid w:val="7F5C3953"/>
    <w:multiLevelType w:val="multilevel"/>
    <w:tmpl w:val="CAF25B7E"/>
    <w:lvl w:ilvl="0">
      <w:start w:val="1"/>
      <w:numFmt w:val="upperLetter"/>
      <w:pStyle w:val="trang"/>
      <w:lvlText w:val="%1."/>
      <w:lvlJc w:val="left"/>
      <w:pPr>
        <w:tabs>
          <w:tab w:val="num" w:pos="2480"/>
        </w:tabs>
        <w:ind w:left="2480" w:hanging="360"/>
      </w:pPr>
    </w:lvl>
    <w:lvl w:ilvl="1">
      <w:start w:val="1"/>
      <w:numFmt w:val="decimal"/>
      <w:lvlText w:val="%1.%2."/>
      <w:lvlJc w:val="left"/>
      <w:pPr>
        <w:tabs>
          <w:tab w:val="num" w:pos="1472"/>
        </w:tabs>
        <w:ind w:left="1472" w:hanging="432"/>
      </w:pPr>
      <w:rPr>
        <w:rFonts w:hint="default"/>
      </w:rPr>
    </w:lvl>
    <w:lvl w:ilvl="2">
      <w:start w:val="1"/>
      <w:numFmt w:val="decimal"/>
      <w:lvlText w:val="%1.%2.%3."/>
      <w:lvlJc w:val="left"/>
      <w:pPr>
        <w:tabs>
          <w:tab w:val="num" w:pos="2120"/>
        </w:tabs>
        <w:ind w:left="1904" w:hanging="504"/>
      </w:pPr>
      <w:rPr>
        <w:rFonts w:hint="default"/>
      </w:rPr>
    </w:lvl>
    <w:lvl w:ilvl="3">
      <w:start w:val="1"/>
      <w:numFmt w:val="decimal"/>
      <w:lvlText w:val="%1.%2.%3.%4."/>
      <w:lvlJc w:val="left"/>
      <w:pPr>
        <w:tabs>
          <w:tab w:val="num" w:pos="2480"/>
        </w:tabs>
        <w:ind w:left="2408" w:hanging="648"/>
      </w:pPr>
      <w:rPr>
        <w:rFonts w:hint="default"/>
      </w:rPr>
    </w:lvl>
    <w:lvl w:ilvl="4">
      <w:start w:val="1"/>
      <w:numFmt w:val="decimal"/>
      <w:lvlText w:val="%1.%2.%3.%4.%5."/>
      <w:lvlJc w:val="left"/>
      <w:pPr>
        <w:tabs>
          <w:tab w:val="num" w:pos="3560"/>
        </w:tabs>
        <w:ind w:left="2912" w:hanging="792"/>
      </w:pPr>
      <w:rPr>
        <w:rFonts w:hint="default"/>
      </w:rPr>
    </w:lvl>
    <w:lvl w:ilvl="5">
      <w:start w:val="1"/>
      <w:numFmt w:val="decimal"/>
      <w:lvlText w:val="%1.%2.%3.%4.%5.%6."/>
      <w:lvlJc w:val="left"/>
      <w:pPr>
        <w:tabs>
          <w:tab w:val="num" w:pos="3560"/>
        </w:tabs>
        <w:ind w:left="3416" w:hanging="936"/>
      </w:pPr>
      <w:rPr>
        <w:rFonts w:hint="default"/>
      </w:rPr>
    </w:lvl>
    <w:lvl w:ilvl="6">
      <w:start w:val="1"/>
      <w:numFmt w:val="decimal"/>
      <w:lvlText w:val="%1.%2.%3.%4.%5.%6.%7."/>
      <w:lvlJc w:val="left"/>
      <w:pPr>
        <w:tabs>
          <w:tab w:val="num" w:pos="4280"/>
        </w:tabs>
        <w:ind w:left="3920" w:hanging="1080"/>
      </w:pPr>
      <w:rPr>
        <w:rFonts w:hint="default"/>
      </w:rPr>
    </w:lvl>
    <w:lvl w:ilvl="7">
      <w:start w:val="1"/>
      <w:numFmt w:val="decimal"/>
      <w:lvlText w:val="%1.%2.%3.%4.%5.%6.%7.%8."/>
      <w:lvlJc w:val="left"/>
      <w:pPr>
        <w:tabs>
          <w:tab w:val="num" w:pos="4640"/>
        </w:tabs>
        <w:ind w:left="4424" w:hanging="1224"/>
      </w:pPr>
      <w:rPr>
        <w:rFonts w:hint="default"/>
      </w:rPr>
    </w:lvl>
    <w:lvl w:ilvl="8">
      <w:start w:val="1"/>
      <w:numFmt w:val="decimal"/>
      <w:lvlText w:val="%1.%2.%3.%4.%5.%6.%7.%8.%9."/>
      <w:lvlJc w:val="left"/>
      <w:pPr>
        <w:tabs>
          <w:tab w:val="num" w:pos="5360"/>
        </w:tabs>
        <w:ind w:left="5000" w:hanging="1440"/>
      </w:pPr>
      <w:rPr>
        <w:rFonts w:hint="default"/>
      </w:rPr>
    </w:lvl>
  </w:abstractNum>
  <w:num w:numId="1">
    <w:abstractNumId w:val="105"/>
  </w:num>
  <w:num w:numId="2">
    <w:abstractNumId w:val="45"/>
  </w:num>
  <w:num w:numId="3">
    <w:abstractNumId w:val="244"/>
  </w:num>
  <w:num w:numId="4">
    <w:abstractNumId w:val="185"/>
  </w:num>
  <w:num w:numId="5">
    <w:abstractNumId w:val="296"/>
  </w:num>
  <w:num w:numId="6">
    <w:abstractNumId w:val="218"/>
  </w:num>
  <w:num w:numId="7">
    <w:abstractNumId w:val="181"/>
  </w:num>
  <w:num w:numId="8">
    <w:abstractNumId w:val="277"/>
  </w:num>
  <w:num w:numId="9">
    <w:abstractNumId w:val="52"/>
    <w:lvlOverride w:ilvl="0">
      <w:lvl w:ilvl="0">
        <w:start w:val="1"/>
        <w:numFmt w:val="decimal"/>
        <w:pStyle w:val="Spiegelstrich3"/>
        <w:lvlText w:val="%1."/>
        <w:legacy w:legacy="1" w:legacySpace="0" w:legacyIndent="360"/>
        <w:lvlJc w:val="left"/>
        <w:pPr>
          <w:ind w:left="360" w:hanging="360"/>
        </w:pPr>
      </w:lvl>
    </w:lvlOverride>
  </w:num>
  <w:num w:numId="10">
    <w:abstractNumId w:val="253"/>
  </w:num>
  <w:num w:numId="11">
    <w:abstractNumId w:val="299"/>
  </w:num>
  <w:num w:numId="12">
    <w:abstractNumId w:val="311"/>
  </w:num>
  <w:num w:numId="13">
    <w:abstractNumId w:val="72"/>
  </w:num>
  <w:num w:numId="14">
    <w:abstractNumId w:val="71"/>
  </w:num>
  <w:num w:numId="15">
    <w:abstractNumId w:val="212"/>
  </w:num>
  <w:num w:numId="16">
    <w:abstractNumId w:val="267"/>
  </w:num>
  <w:num w:numId="17">
    <w:abstractNumId w:val="141"/>
  </w:num>
  <w:num w:numId="18">
    <w:abstractNumId w:val="317"/>
  </w:num>
  <w:num w:numId="19">
    <w:abstractNumId w:val="127"/>
  </w:num>
  <w:num w:numId="20">
    <w:abstractNumId w:val="192"/>
  </w:num>
  <w:num w:numId="21">
    <w:abstractNumId w:val="207"/>
  </w:num>
  <w:num w:numId="22">
    <w:abstractNumId w:val="276"/>
  </w:num>
  <w:num w:numId="23">
    <w:abstractNumId w:val="238"/>
  </w:num>
  <w:num w:numId="24">
    <w:abstractNumId w:val="99"/>
  </w:num>
  <w:num w:numId="25">
    <w:abstractNumId w:val="121"/>
  </w:num>
  <w:num w:numId="26">
    <w:abstractNumId w:val="211"/>
  </w:num>
  <w:num w:numId="27">
    <w:abstractNumId w:val="202"/>
  </w:num>
  <w:num w:numId="28">
    <w:abstractNumId w:val="168"/>
  </w:num>
  <w:num w:numId="29">
    <w:abstractNumId w:val="63"/>
  </w:num>
  <w:num w:numId="3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95"/>
  </w:num>
  <w:num w:numId="33">
    <w:abstractNumId w:val="94"/>
  </w:num>
  <w:num w:numId="34">
    <w:abstractNumId w:val="131"/>
  </w:num>
  <w:num w:numId="35">
    <w:abstractNumId w:val="111"/>
  </w:num>
  <w:num w:numId="36">
    <w:abstractNumId w:val="172"/>
  </w:num>
  <w:num w:numId="37">
    <w:abstractNumId w:val="333"/>
  </w:num>
  <w:num w:numId="38">
    <w:abstractNumId w:val="75"/>
  </w:num>
  <w:num w:numId="39">
    <w:abstractNumId w:val="314"/>
  </w:num>
  <w:num w:numId="40">
    <w:abstractNumId w:val="216"/>
  </w:num>
  <w:num w:numId="41">
    <w:abstractNumId w:val="222"/>
  </w:num>
  <w:num w:numId="42">
    <w:abstractNumId w:val="178"/>
  </w:num>
  <w:num w:numId="43">
    <w:abstractNumId w:val="209"/>
  </w:num>
  <w:num w:numId="44">
    <w:abstractNumId w:val="115"/>
  </w:num>
  <w:num w:numId="45">
    <w:abstractNumId w:val="308"/>
  </w:num>
  <w:num w:numId="46">
    <w:abstractNumId w:val="318"/>
  </w:num>
  <w:num w:numId="47">
    <w:abstractNumId w:val="145"/>
  </w:num>
  <w:num w:numId="48">
    <w:abstractNumId w:val="292"/>
  </w:num>
  <w:num w:numId="49">
    <w:abstractNumId w:val="156"/>
  </w:num>
  <w:num w:numId="50">
    <w:abstractNumId w:val="281"/>
  </w:num>
  <w:num w:numId="51">
    <w:abstractNumId w:val="129"/>
  </w:num>
  <w:num w:numId="52">
    <w:abstractNumId w:val="204"/>
  </w:num>
  <w:num w:numId="53">
    <w:abstractNumId w:val="126"/>
  </w:num>
  <w:num w:numId="54">
    <w:abstractNumId w:val="66"/>
  </w:num>
  <w:num w:numId="55">
    <w:abstractNumId w:val="287"/>
  </w:num>
  <w:num w:numId="56">
    <w:abstractNumId w:val="153"/>
  </w:num>
  <w:num w:numId="57">
    <w:abstractNumId w:val="282"/>
  </w:num>
  <w:num w:numId="58">
    <w:abstractNumId w:val="162"/>
  </w:num>
  <w:num w:numId="59">
    <w:abstractNumId w:val="53"/>
  </w:num>
  <w:num w:numId="60">
    <w:abstractNumId w:val="180"/>
  </w:num>
  <w:num w:numId="61">
    <w:abstractNumId w:val="183"/>
  </w:num>
  <w:num w:numId="62">
    <w:abstractNumId w:val="237"/>
  </w:num>
  <w:num w:numId="63">
    <w:abstractNumId w:val="112"/>
  </w:num>
  <w:num w:numId="64">
    <w:abstractNumId w:val="81"/>
  </w:num>
  <w:num w:numId="65">
    <w:abstractNumId w:val="57"/>
  </w:num>
  <w:num w:numId="66">
    <w:abstractNumId w:val="103"/>
  </w:num>
  <w:num w:numId="67">
    <w:abstractNumId w:val="198"/>
  </w:num>
  <w:num w:numId="68">
    <w:abstractNumId w:val="122"/>
  </w:num>
  <w:num w:numId="69">
    <w:abstractNumId w:val="85"/>
  </w:num>
  <w:num w:numId="70">
    <w:abstractNumId w:val="304"/>
  </w:num>
  <w:num w:numId="71">
    <w:abstractNumId w:val="124"/>
  </w:num>
  <w:num w:numId="72">
    <w:abstractNumId w:val="205"/>
  </w:num>
  <w:num w:numId="73">
    <w:abstractNumId w:val="300"/>
  </w:num>
  <w:num w:numId="74">
    <w:abstractNumId w:val="297"/>
  </w:num>
  <w:num w:numId="75">
    <w:abstractNumId w:val="8"/>
  </w:num>
  <w:num w:numId="76">
    <w:abstractNumId w:val="310"/>
  </w:num>
  <w:num w:numId="77">
    <w:abstractNumId w:val="117"/>
  </w:num>
  <w:num w:numId="78">
    <w:abstractNumId w:val="208"/>
  </w:num>
  <w:num w:numId="79">
    <w:abstractNumId w:val="139"/>
  </w:num>
  <w:num w:numId="80">
    <w:abstractNumId w:val="120"/>
  </w:num>
  <w:num w:numId="81">
    <w:abstractNumId w:val="27"/>
  </w:num>
  <w:num w:numId="82">
    <w:abstractNumId w:val="259"/>
  </w:num>
  <w:num w:numId="83">
    <w:abstractNumId w:val="37"/>
  </w:num>
  <w:num w:numId="84">
    <w:abstractNumId w:val="29"/>
  </w:num>
  <w:num w:numId="85">
    <w:abstractNumId w:val="219"/>
  </w:num>
  <w:num w:numId="86">
    <w:abstractNumId w:val="193"/>
  </w:num>
  <w:num w:numId="87">
    <w:abstractNumId w:val="67"/>
  </w:num>
  <w:num w:numId="88">
    <w:abstractNumId w:val="9"/>
  </w:num>
  <w:num w:numId="89">
    <w:abstractNumId w:val="90"/>
  </w:num>
  <w:num w:numId="90">
    <w:abstractNumId w:val="149"/>
  </w:num>
  <w:num w:numId="91">
    <w:abstractNumId w:val="194"/>
  </w:num>
  <w:num w:numId="92">
    <w:abstractNumId w:val="182"/>
  </w:num>
  <w:num w:numId="93">
    <w:abstractNumId w:val="261"/>
  </w:num>
  <w:num w:numId="94">
    <w:abstractNumId w:val="248"/>
  </w:num>
  <w:num w:numId="95">
    <w:abstractNumId w:val="320"/>
  </w:num>
  <w:num w:numId="96">
    <w:abstractNumId w:val="123"/>
  </w:num>
  <w:num w:numId="97">
    <w:abstractNumId w:val="154"/>
  </w:num>
  <w:num w:numId="98">
    <w:abstractNumId w:val="116"/>
  </w:num>
  <w:num w:numId="99">
    <w:abstractNumId w:val="40"/>
  </w:num>
  <w:num w:numId="100">
    <w:abstractNumId w:val="229"/>
  </w:num>
  <w:num w:numId="101">
    <w:abstractNumId w:val="48"/>
  </w:num>
  <w:num w:numId="102">
    <w:abstractNumId w:val="250"/>
  </w:num>
  <w:num w:numId="103">
    <w:abstractNumId w:val="269"/>
  </w:num>
  <w:num w:numId="104">
    <w:abstractNumId w:val="26"/>
  </w:num>
  <w:num w:numId="105">
    <w:abstractNumId w:val="246"/>
  </w:num>
  <w:num w:numId="106">
    <w:abstractNumId w:val="125"/>
  </w:num>
  <w:num w:numId="107">
    <w:abstractNumId w:val="239"/>
  </w:num>
  <w:num w:numId="108">
    <w:abstractNumId w:val="322"/>
  </w:num>
  <w:num w:numId="109">
    <w:abstractNumId w:val="331"/>
  </w:num>
  <w:num w:numId="110">
    <w:abstractNumId w:val="195"/>
  </w:num>
  <w:num w:numId="111">
    <w:abstractNumId w:val="143"/>
  </w:num>
  <w:num w:numId="112">
    <w:abstractNumId w:val="309"/>
  </w:num>
  <w:num w:numId="113">
    <w:abstractNumId w:val="22"/>
  </w:num>
  <w:num w:numId="114">
    <w:abstractNumId w:val="109"/>
  </w:num>
  <w:num w:numId="115">
    <w:abstractNumId w:val="118"/>
  </w:num>
  <w:num w:numId="116">
    <w:abstractNumId w:val="226"/>
  </w:num>
  <w:num w:numId="117">
    <w:abstractNumId w:val="225"/>
  </w:num>
  <w:num w:numId="118">
    <w:abstractNumId w:val="18"/>
  </w:num>
  <w:num w:numId="119">
    <w:abstractNumId w:val="3"/>
  </w:num>
  <w:num w:numId="120">
    <w:abstractNumId w:val="2"/>
  </w:num>
  <w:num w:numId="121">
    <w:abstractNumId w:val="1"/>
  </w:num>
  <w:num w:numId="122">
    <w:abstractNumId w:val="324"/>
  </w:num>
  <w:num w:numId="123">
    <w:abstractNumId w:val="60"/>
  </w:num>
  <w:num w:numId="124">
    <w:abstractNumId w:val="108"/>
  </w:num>
  <w:num w:numId="125">
    <w:abstractNumId w:val="5"/>
  </w:num>
  <w:num w:numId="126">
    <w:abstractNumId w:val="93"/>
  </w:num>
  <w:num w:numId="127">
    <w:abstractNumId w:val="15"/>
  </w:num>
  <w:num w:numId="128">
    <w:abstractNumId w:val="197"/>
  </w:num>
  <w:num w:numId="129">
    <w:abstractNumId w:val="206"/>
  </w:num>
  <w:num w:numId="130">
    <w:abstractNumId w:val="271"/>
  </w:num>
  <w:num w:numId="131">
    <w:abstractNumId w:val="286"/>
  </w:num>
  <w:num w:numId="132">
    <w:abstractNumId w:val="4"/>
  </w:num>
  <w:num w:numId="133">
    <w:abstractNumId w:val="0"/>
  </w:num>
  <w:num w:numId="134">
    <w:abstractNumId w:val="38"/>
  </w:num>
  <w:num w:numId="135">
    <w:abstractNumId w:val="160"/>
  </w:num>
  <w:num w:numId="136">
    <w:abstractNumId w:val="25"/>
  </w:num>
  <w:num w:numId="137">
    <w:abstractNumId w:val="306"/>
  </w:num>
  <w:num w:numId="138">
    <w:abstractNumId w:val="312"/>
  </w:num>
  <w:num w:numId="139">
    <w:abstractNumId w:val="262"/>
  </w:num>
  <w:num w:numId="140">
    <w:abstractNumId w:val="294"/>
  </w:num>
  <w:num w:numId="141">
    <w:abstractNumId w:val="130"/>
  </w:num>
  <w:num w:numId="142">
    <w:abstractNumId w:val="278"/>
  </w:num>
  <w:num w:numId="143">
    <w:abstractNumId w:val="329"/>
  </w:num>
  <w:num w:numId="144">
    <w:abstractNumId w:val="230"/>
  </w:num>
  <w:num w:numId="145">
    <w:abstractNumId w:val="97"/>
  </w:num>
  <w:num w:numId="146">
    <w:abstractNumId w:val="146"/>
  </w:num>
  <w:num w:numId="147">
    <w:abstractNumId w:val="338"/>
  </w:num>
  <w:num w:numId="148">
    <w:abstractNumId w:val="17"/>
  </w:num>
  <w:num w:numId="149">
    <w:abstractNumId w:val="137"/>
  </w:num>
  <w:num w:numId="150">
    <w:abstractNumId w:val="151"/>
  </w:num>
  <w:num w:numId="151">
    <w:abstractNumId w:val="83"/>
  </w:num>
  <w:num w:numId="152">
    <w:abstractNumId w:val="19"/>
  </w:num>
  <w:num w:numId="153">
    <w:abstractNumId w:val="280"/>
  </w:num>
  <w:num w:numId="154">
    <w:abstractNumId w:val="47"/>
  </w:num>
  <w:num w:numId="155">
    <w:abstractNumId w:val="177"/>
  </w:num>
  <w:num w:numId="156">
    <w:abstractNumId w:val="257"/>
  </w:num>
  <w:num w:numId="157">
    <w:abstractNumId w:val="213"/>
  </w:num>
  <w:num w:numId="158">
    <w:abstractNumId w:val="236"/>
  </w:num>
  <w:num w:numId="159">
    <w:abstractNumId w:val="161"/>
  </w:num>
  <w:num w:numId="160">
    <w:abstractNumId w:val="64"/>
  </w:num>
  <w:num w:numId="161">
    <w:abstractNumId w:val="325"/>
  </w:num>
  <w:num w:numId="162">
    <w:abstractNumId w:val="249"/>
  </w:num>
  <w:num w:numId="163">
    <w:abstractNumId w:val="190"/>
  </w:num>
  <w:num w:numId="164">
    <w:abstractNumId w:val="16"/>
  </w:num>
  <w:num w:numId="165">
    <w:abstractNumId w:val="140"/>
  </w:num>
  <w:num w:numId="166">
    <w:abstractNumId w:val="220"/>
  </w:num>
  <w:num w:numId="167">
    <w:abstractNumId w:val="70"/>
  </w:num>
  <w:num w:numId="168">
    <w:abstractNumId w:val="14"/>
  </w:num>
  <w:num w:numId="169">
    <w:abstractNumId w:val="20"/>
  </w:num>
  <w:num w:numId="170">
    <w:abstractNumId w:val="321"/>
  </w:num>
  <w:num w:numId="171">
    <w:abstractNumId w:val="136"/>
  </w:num>
  <w:num w:numId="172">
    <w:abstractNumId w:val="13"/>
  </w:num>
  <w:num w:numId="173">
    <w:abstractNumId w:val="301"/>
  </w:num>
  <w:num w:numId="174">
    <w:abstractNumId w:val="247"/>
  </w:num>
  <w:num w:numId="175">
    <w:abstractNumId w:val="254"/>
  </w:num>
  <w:num w:numId="176">
    <w:abstractNumId w:val="174"/>
  </w:num>
  <w:num w:numId="177">
    <w:abstractNumId w:val="328"/>
  </w:num>
  <w:num w:numId="178">
    <w:abstractNumId w:val="335"/>
  </w:num>
  <w:num w:numId="179">
    <w:abstractNumId w:val="28"/>
  </w:num>
  <w:num w:numId="180">
    <w:abstractNumId w:val="164"/>
  </w:num>
  <w:num w:numId="181">
    <w:abstractNumId w:val="91"/>
  </w:num>
  <w:num w:numId="182">
    <w:abstractNumId w:val="200"/>
  </w:num>
  <w:num w:numId="183">
    <w:abstractNumId w:val="54"/>
  </w:num>
  <w:num w:numId="184">
    <w:abstractNumId w:val="84"/>
  </w:num>
  <w:num w:numId="185">
    <w:abstractNumId w:val="196"/>
  </w:num>
  <w:num w:numId="186">
    <w:abstractNumId w:val="157"/>
  </w:num>
  <w:num w:numId="187">
    <w:abstractNumId w:val="187"/>
  </w:num>
  <w:num w:numId="188">
    <w:abstractNumId w:val="42"/>
  </w:num>
  <w:num w:numId="189">
    <w:abstractNumId w:val="266"/>
  </w:num>
  <w:num w:numId="190">
    <w:abstractNumId w:val="186"/>
  </w:num>
  <w:num w:numId="191">
    <w:abstractNumId w:val="65"/>
  </w:num>
  <w:num w:numId="192">
    <w:abstractNumId w:val="33"/>
  </w:num>
  <w:num w:numId="193">
    <w:abstractNumId w:val="104"/>
  </w:num>
  <w:num w:numId="194">
    <w:abstractNumId w:val="147"/>
  </w:num>
  <w:num w:numId="195">
    <w:abstractNumId w:val="135"/>
  </w:num>
  <w:num w:numId="196">
    <w:abstractNumId w:val="289"/>
  </w:num>
  <w:num w:numId="197">
    <w:abstractNumId w:val="232"/>
  </w:num>
  <w:num w:numId="198">
    <w:abstractNumId w:val="214"/>
  </w:num>
  <w:num w:numId="199">
    <w:abstractNumId w:val="86"/>
  </w:num>
  <w:num w:numId="200">
    <w:abstractNumId w:val="245"/>
  </w:num>
  <w:num w:numId="201">
    <w:abstractNumId w:val="256"/>
  </w:num>
  <w:num w:numId="202">
    <w:abstractNumId w:val="303"/>
  </w:num>
  <w:num w:numId="203">
    <w:abstractNumId w:val="170"/>
  </w:num>
  <w:num w:numId="204">
    <w:abstractNumId w:val="152"/>
  </w:num>
  <w:num w:numId="205">
    <w:abstractNumId w:val="252"/>
  </w:num>
  <w:num w:numId="206">
    <w:abstractNumId w:val="199"/>
  </w:num>
  <w:num w:numId="207">
    <w:abstractNumId w:val="251"/>
  </w:num>
  <w:num w:numId="208">
    <w:abstractNumId w:val="242"/>
  </w:num>
  <w:num w:numId="209">
    <w:abstractNumId w:val="291"/>
  </w:num>
  <w:num w:numId="210">
    <w:abstractNumId w:val="255"/>
  </w:num>
  <w:num w:numId="211">
    <w:abstractNumId w:val="100"/>
  </w:num>
  <w:num w:numId="212">
    <w:abstractNumId w:val="227"/>
  </w:num>
  <w:num w:numId="213">
    <w:abstractNumId w:val="35"/>
  </w:num>
  <w:num w:numId="214">
    <w:abstractNumId w:val="87"/>
  </w:num>
  <w:num w:numId="215">
    <w:abstractNumId w:val="134"/>
  </w:num>
  <w:num w:numId="216">
    <w:abstractNumId w:val="171"/>
  </w:num>
  <w:num w:numId="217">
    <w:abstractNumId w:val="188"/>
  </w:num>
  <w:num w:numId="218">
    <w:abstractNumId w:val="228"/>
  </w:num>
  <w:num w:numId="219">
    <w:abstractNumId w:val="163"/>
  </w:num>
  <w:num w:numId="220">
    <w:abstractNumId w:val="132"/>
  </w:num>
  <w:num w:numId="221">
    <w:abstractNumId w:val="101"/>
  </w:num>
  <w:num w:numId="222">
    <w:abstractNumId w:val="68"/>
  </w:num>
  <w:num w:numId="223">
    <w:abstractNumId w:val="189"/>
  </w:num>
  <w:num w:numId="224">
    <w:abstractNumId w:val="23"/>
  </w:num>
  <w:num w:numId="225">
    <w:abstractNumId w:val="231"/>
  </w:num>
  <w:num w:numId="226">
    <w:abstractNumId w:val="223"/>
  </w:num>
  <w:num w:numId="227">
    <w:abstractNumId w:val="56"/>
  </w:num>
  <w:num w:numId="228">
    <w:abstractNumId w:val="217"/>
  </w:num>
  <w:num w:numId="229">
    <w:abstractNumId w:val="62"/>
  </w:num>
  <w:num w:numId="230">
    <w:abstractNumId w:val="158"/>
  </w:num>
  <w:num w:numId="231">
    <w:abstractNumId w:val="274"/>
  </w:num>
  <w:num w:numId="232">
    <w:abstractNumId w:val="49"/>
  </w:num>
  <w:num w:numId="233">
    <w:abstractNumId w:val="279"/>
  </w:num>
  <w:num w:numId="234">
    <w:abstractNumId w:val="240"/>
  </w:num>
  <w:num w:numId="235">
    <w:abstractNumId w:val="260"/>
  </w:num>
  <w:num w:numId="236">
    <w:abstractNumId w:val="69"/>
  </w:num>
  <w:num w:numId="237">
    <w:abstractNumId w:val="51"/>
  </w:num>
  <w:num w:numId="238">
    <w:abstractNumId w:val="241"/>
  </w:num>
  <w:num w:numId="239">
    <w:abstractNumId w:val="76"/>
  </w:num>
  <w:num w:numId="240">
    <w:abstractNumId w:val="80"/>
  </w:num>
  <w:num w:numId="241">
    <w:abstractNumId w:val="169"/>
  </w:num>
  <w:num w:numId="242">
    <w:abstractNumId w:val="235"/>
  </w:num>
  <w:num w:numId="243">
    <w:abstractNumId w:val="46"/>
  </w:num>
  <w:num w:numId="244">
    <w:abstractNumId w:val="73"/>
  </w:num>
  <w:num w:numId="245">
    <w:abstractNumId w:val="79"/>
  </w:num>
  <w:num w:numId="246">
    <w:abstractNumId w:val="272"/>
  </w:num>
  <w:num w:numId="247">
    <w:abstractNumId w:val="30"/>
  </w:num>
  <w:num w:numId="248">
    <w:abstractNumId w:val="258"/>
  </w:num>
  <w:num w:numId="249">
    <w:abstractNumId w:val="142"/>
  </w:num>
  <w:num w:numId="250">
    <w:abstractNumId w:val="265"/>
  </w:num>
  <w:num w:numId="251">
    <w:abstractNumId w:val="221"/>
  </w:num>
  <w:num w:numId="252">
    <w:abstractNumId w:val="155"/>
  </w:num>
  <w:num w:numId="253">
    <w:abstractNumId w:val="133"/>
  </w:num>
  <w:num w:numId="254">
    <w:abstractNumId w:val="32"/>
  </w:num>
  <w:num w:numId="255">
    <w:abstractNumId w:val="179"/>
  </w:num>
  <w:num w:numId="256">
    <w:abstractNumId w:val="59"/>
  </w:num>
  <w:num w:numId="257">
    <w:abstractNumId w:val="224"/>
  </w:num>
  <w:num w:numId="258">
    <w:abstractNumId w:val="330"/>
  </w:num>
  <w:num w:numId="259">
    <w:abstractNumId w:val="305"/>
  </w:num>
  <w:num w:numId="260">
    <w:abstractNumId w:val="12"/>
  </w:num>
  <w:num w:numId="261">
    <w:abstractNumId w:val="55"/>
  </w:num>
  <w:num w:numId="262">
    <w:abstractNumId w:val="290"/>
  </w:num>
  <w:num w:numId="263">
    <w:abstractNumId w:val="150"/>
  </w:num>
  <w:num w:numId="264">
    <w:abstractNumId w:val="7"/>
  </w:num>
  <w:num w:numId="265">
    <w:abstractNumId w:val="78"/>
  </w:num>
  <w:num w:numId="266">
    <w:abstractNumId w:val="166"/>
  </w:num>
  <w:num w:numId="267">
    <w:abstractNumId w:val="24"/>
  </w:num>
  <w:num w:numId="268">
    <w:abstractNumId w:val="106"/>
  </w:num>
  <w:num w:numId="269">
    <w:abstractNumId w:val="315"/>
  </w:num>
  <w:num w:numId="270">
    <w:abstractNumId w:val="307"/>
  </w:num>
  <w:num w:numId="271">
    <w:abstractNumId w:val="92"/>
  </w:num>
  <w:num w:numId="272">
    <w:abstractNumId w:val="284"/>
  </w:num>
  <w:num w:numId="273">
    <w:abstractNumId w:val="167"/>
  </w:num>
  <w:num w:numId="274">
    <w:abstractNumId w:val="273"/>
  </w:num>
  <w:num w:numId="275">
    <w:abstractNumId w:val="233"/>
  </w:num>
  <w:num w:numId="276">
    <w:abstractNumId w:val="88"/>
  </w:num>
  <w:num w:numId="277">
    <w:abstractNumId w:val="184"/>
  </w:num>
  <w:num w:numId="278">
    <w:abstractNumId w:val="234"/>
  </w:num>
  <w:num w:numId="279">
    <w:abstractNumId w:val="336"/>
  </w:num>
  <w:num w:numId="280">
    <w:abstractNumId w:val="313"/>
  </w:num>
  <w:num w:numId="281">
    <w:abstractNumId w:val="43"/>
  </w:num>
  <w:num w:numId="282">
    <w:abstractNumId w:val="114"/>
  </w:num>
  <w:num w:numId="283">
    <w:abstractNumId w:val="285"/>
  </w:num>
  <w:num w:numId="284">
    <w:abstractNumId w:val="74"/>
  </w:num>
  <w:num w:numId="285">
    <w:abstractNumId w:val="107"/>
  </w:num>
  <w:num w:numId="286">
    <w:abstractNumId w:val="201"/>
  </w:num>
  <w:num w:numId="287">
    <w:abstractNumId w:val="44"/>
  </w:num>
  <w:num w:numId="288">
    <w:abstractNumId w:val="50"/>
  </w:num>
  <w:num w:numId="289">
    <w:abstractNumId w:val="138"/>
  </w:num>
  <w:num w:numId="290">
    <w:abstractNumId w:val="159"/>
  </w:num>
  <w:num w:numId="291">
    <w:abstractNumId w:val="110"/>
  </w:num>
  <w:num w:numId="292">
    <w:abstractNumId w:val="215"/>
  </w:num>
  <w:num w:numId="293">
    <w:abstractNumId w:val="61"/>
  </w:num>
  <w:num w:numId="294">
    <w:abstractNumId w:val="326"/>
  </w:num>
  <w:num w:numId="295">
    <w:abstractNumId w:val="327"/>
  </w:num>
  <w:num w:numId="296">
    <w:abstractNumId w:val="34"/>
  </w:num>
  <w:num w:numId="297">
    <w:abstractNumId w:val="334"/>
  </w:num>
  <w:num w:numId="298">
    <w:abstractNumId w:val="102"/>
  </w:num>
  <w:num w:numId="299">
    <w:abstractNumId w:val="82"/>
  </w:num>
  <w:num w:numId="300">
    <w:abstractNumId w:val="275"/>
  </w:num>
  <w:num w:numId="301">
    <w:abstractNumId w:val="41"/>
  </w:num>
  <w:num w:numId="302">
    <w:abstractNumId w:val="337"/>
  </w:num>
  <w:num w:numId="303">
    <w:abstractNumId w:val="113"/>
  </w:num>
  <w:num w:numId="304">
    <w:abstractNumId w:val="210"/>
  </w:num>
  <w:num w:numId="305">
    <w:abstractNumId w:val="148"/>
  </w:num>
  <w:num w:numId="306">
    <w:abstractNumId w:val="268"/>
  </w:num>
  <w:num w:numId="307">
    <w:abstractNumId w:val="95"/>
  </w:num>
  <w:num w:numId="308">
    <w:abstractNumId w:val="96"/>
  </w:num>
  <w:num w:numId="309">
    <w:abstractNumId w:val="175"/>
  </w:num>
  <w:num w:numId="310">
    <w:abstractNumId w:val="302"/>
  </w:num>
  <w:num w:numId="311">
    <w:abstractNumId w:val="319"/>
  </w:num>
  <w:num w:numId="312">
    <w:abstractNumId w:val="323"/>
  </w:num>
  <w:num w:numId="313">
    <w:abstractNumId w:val="58"/>
  </w:num>
  <w:num w:numId="314">
    <w:abstractNumId w:val="332"/>
  </w:num>
  <w:num w:numId="315">
    <w:abstractNumId w:val="283"/>
  </w:num>
  <w:num w:numId="316">
    <w:abstractNumId w:val="98"/>
  </w:num>
  <w:num w:numId="317">
    <w:abstractNumId w:val="128"/>
  </w:num>
  <w:num w:numId="318">
    <w:abstractNumId w:val="263"/>
  </w:num>
  <w:num w:numId="319">
    <w:abstractNumId w:val="119"/>
  </w:num>
  <w:num w:numId="320">
    <w:abstractNumId w:val="293"/>
  </w:num>
  <w:num w:numId="321">
    <w:abstractNumId w:val="144"/>
  </w:num>
  <w:num w:numId="322">
    <w:abstractNumId w:val="203"/>
  </w:num>
  <w:num w:numId="323">
    <w:abstractNumId w:val="298"/>
  </w:num>
  <w:num w:numId="324">
    <w:abstractNumId w:val="173"/>
  </w:num>
  <w:num w:numId="32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16"/>
  </w:num>
  <w:num w:numId="327">
    <w:abstractNumId w:val="77"/>
  </w:num>
  <w:num w:numId="328">
    <w:abstractNumId w:val="288"/>
  </w:num>
  <w:num w:numId="329">
    <w:abstractNumId w:val="176"/>
  </w:num>
  <w:num w:numId="330">
    <w:abstractNumId w:val="264"/>
  </w:num>
  <w:num w:numId="331">
    <w:abstractNumId w:val="89"/>
  </w:num>
  <w:num w:numId="332">
    <w:abstractNumId w:val="270"/>
  </w:num>
  <w:num w:numId="333">
    <w:abstractNumId w:val="39"/>
  </w:num>
  <w:num w:numId="334">
    <w:abstractNumId w:val="191"/>
  </w:num>
  <w:num w:numId="335">
    <w:abstractNumId w:val="243"/>
  </w:num>
  <w:num w:numId="336">
    <w:abstractNumId w:val="21"/>
  </w:num>
  <w:numIdMacAtCleanup w:val="3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
  <w:drawingGridVerticalSpacing w:val="39"/>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73D"/>
    <w:rsid w:val="00000676"/>
    <w:rsid w:val="00000BC2"/>
    <w:rsid w:val="00000D6E"/>
    <w:rsid w:val="00001490"/>
    <w:rsid w:val="00001A39"/>
    <w:rsid w:val="00001F56"/>
    <w:rsid w:val="000028E5"/>
    <w:rsid w:val="00002D53"/>
    <w:rsid w:val="00002E55"/>
    <w:rsid w:val="00002F98"/>
    <w:rsid w:val="000038DE"/>
    <w:rsid w:val="0000396B"/>
    <w:rsid w:val="000044D7"/>
    <w:rsid w:val="00004C8F"/>
    <w:rsid w:val="0000502C"/>
    <w:rsid w:val="0000515B"/>
    <w:rsid w:val="00005C80"/>
    <w:rsid w:val="000063A5"/>
    <w:rsid w:val="00006BBD"/>
    <w:rsid w:val="00006E82"/>
    <w:rsid w:val="00007961"/>
    <w:rsid w:val="000079C3"/>
    <w:rsid w:val="000100B9"/>
    <w:rsid w:val="00010653"/>
    <w:rsid w:val="00010929"/>
    <w:rsid w:val="00010B1A"/>
    <w:rsid w:val="00010E4D"/>
    <w:rsid w:val="000114D6"/>
    <w:rsid w:val="00011C3E"/>
    <w:rsid w:val="00012B7D"/>
    <w:rsid w:val="00013775"/>
    <w:rsid w:val="00013C63"/>
    <w:rsid w:val="00014445"/>
    <w:rsid w:val="0001509C"/>
    <w:rsid w:val="00015671"/>
    <w:rsid w:val="0001569C"/>
    <w:rsid w:val="000158DB"/>
    <w:rsid w:val="00015D79"/>
    <w:rsid w:val="00015FC8"/>
    <w:rsid w:val="000167FF"/>
    <w:rsid w:val="00020772"/>
    <w:rsid w:val="00020979"/>
    <w:rsid w:val="00020F05"/>
    <w:rsid w:val="000218A0"/>
    <w:rsid w:val="000227AC"/>
    <w:rsid w:val="000228FE"/>
    <w:rsid w:val="00022CDA"/>
    <w:rsid w:val="00023B2E"/>
    <w:rsid w:val="00024A0B"/>
    <w:rsid w:val="000256FA"/>
    <w:rsid w:val="00025E7F"/>
    <w:rsid w:val="00025FF8"/>
    <w:rsid w:val="00026A42"/>
    <w:rsid w:val="00026FBD"/>
    <w:rsid w:val="00030B40"/>
    <w:rsid w:val="00030C4F"/>
    <w:rsid w:val="00030F3D"/>
    <w:rsid w:val="00031917"/>
    <w:rsid w:val="00031FBE"/>
    <w:rsid w:val="000325EE"/>
    <w:rsid w:val="0003297D"/>
    <w:rsid w:val="00032A20"/>
    <w:rsid w:val="00032AC5"/>
    <w:rsid w:val="000331C4"/>
    <w:rsid w:val="0003440F"/>
    <w:rsid w:val="000347C1"/>
    <w:rsid w:val="00034D6D"/>
    <w:rsid w:val="00035410"/>
    <w:rsid w:val="00035992"/>
    <w:rsid w:val="00036017"/>
    <w:rsid w:val="00036C29"/>
    <w:rsid w:val="00036D74"/>
    <w:rsid w:val="0003731C"/>
    <w:rsid w:val="000374D3"/>
    <w:rsid w:val="000379F3"/>
    <w:rsid w:val="00037BC7"/>
    <w:rsid w:val="00040268"/>
    <w:rsid w:val="00040694"/>
    <w:rsid w:val="00040A0E"/>
    <w:rsid w:val="00040A92"/>
    <w:rsid w:val="00042B95"/>
    <w:rsid w:val="00043DB9"/>
    <w:rsid w:val="00044ADB"/>
    <w:rsid w:val="00044BC3"/>
    <w:rsid w:val="00044DFD"/>
    <w:rsid w:val="0004541F"/>
    <w:rsid w:val="000459D6"/>
    <w:rsid w:val="00046223"/>
    <w:rsid w:val="00046883"/>
    <w:rsid w:val="00047A24"/>
    <w:rsid w:val="00047C0B"/>
    <w:rsid w:val="00047E2F"/>
    <w:rsid w:val="00050372"/>
    <w:rsid w:val="00050BA6"/>
    <w:rsid w:val="0005335B"/>
    <w:rsid w:val="00054833"/>
    <w:rsid w:val="00054E32"/>
    <w:rsid w:val="00054E9C"/>
    <w:rsid w:val="0005571E"/>
    <w:rsid w:val="00055F71"/>
    <w:rsid w:val="00056099"/>
    <w:rsid w:val="00056AA4"/>
    <w:rsid w:val="000576CD"/>
    <w:rsid w:val="00057724"/>
    <w:rsid w:val="00057754"/>
    <w:rsid w:val="00060536"/>
    <w:rsid w:val="00060694"/>
    <w:rsid w:val="0006076C"/>
    <w:rsid w:val="000610F4"/>
    <w:rsid w:val="00061587"/>
    <w:rsid w:val="00062254"/>
    <w:rsid w:val="000623AF"/>
    <w:rsid w:val="00062BAA"/>
    <w:rsid w:val="000632FF"/>
    <w:rsid w:val="000635DD"/>
    <w:rsid w:val="00063BA8"/>
    <w:rsid w:val="00064781"/>
    <w:rsid w:val="00064794"/>
    <w:rsid w:val="00064F2D"/>
    <w:rsid w:val="000654C2"/>
    <w:rsid w:val="000662A4"/>
    <w:rsid w:val="0006689E"/>
    <w:rsid w:val="000669B5"/>
    <w:rsid w:val="000672A6"/>
    <w:rsid w:val="00067856"/>
    <w:rsid w:val="000704E3"/>
    <w:rsid w:val="0007067D"/>
    <w:rsid w:val="00070833"/>
    <w:rsid w:val="00070D2D"/>
    <w:rsid w:val="000712A5"/>
    <w:rsid w:val="00071953"/>
    <w:rsid w:val="00072520"/>
    <w:rsid w:val="00072D5C"/>
    <w:rsid w:val="00073364"/>
    <w:rsid w:val="00073B5A"/>
    <w:rsid w:val="000745AF"/>
    <w:rsid w:val="00075B36"/>
    <w:rsid w:val="00075B6D"/>
    <w:rsid w:val="00076F15"/>
    <w:rsid w:val="00077370"/>
    <w:rsid w:val="0008081A"/>
    <w:rsid w:val="000808E4"/>
    <w:rsid w:val="0008130C"/>
    <w:rsid w:val="00082B92"/>
    <w:rsid w:val="000830F3"/>
    <w:rsid w:val="000836B5"/>
    <w:rsid w:val="00083ED8"/>
    <w:rsid w:val="00085051"/>
    <w:rsid w:val="000850B7"/>
    <w:rsid w:val="00085B00"/>
    <w:rsid w:val="0008611F"/>
    <w:rsid w:val="0008617B"/>
    <w:rsid w:val="000867BA"/>
    <w:rsid w:val="00086FB5"/>
    <w:rsid w:val="000878F8"/>
    <w:rsid w:val="000906E8"/>
    <w:rsid w:val="00091446"/>
    <w:rsid w:val="000916A7"/>
    <w:rsid w:val="00091940"/>
    <w:rsid w:val="000925E3"/>
    <w:rsid w:val="000929E8"/>
    <w:rsid w:val="00092AA5"/>
    <w:rsid w:val="000932F0"/>
    <w:rsid w:val="00093F90"/>
    <w:rsid w:val="00095440"/>
    <w:rsid w:val="000A0362"/>
    <w:rsid w:val="000A06FE"/>
    <w:rsid w:val="000A0DF8"/>
    <w:rsid w:val="000A10D8"/>
    <w:rsid w:val="000A13D7"/>
    <w:rsid w:val="000A14EF"/>
    <w:rsid w:val="000A1522"/>
    <w:rsid w:val="000A18F4"/>
    <w:rsid w:val="000A1C09"/>
    <w:rsid w:val="000A278F"/>
    <w:rsid w:val="000A2AA2"/>
    <w:rsid w:val="000A2EFC"/>
    <w:rsid w:val="000A37B9"/>
    <w:rsid w:val="000A445A"/>
    <w:rsid w:val="000A6288"/>
    <w:rsid w:val="000A667B"/>
    <w:rsid w:val="000A7142"/>
    <w:rsid w:val="000A7AF2"/>
    <w:rsid w:val="000A7E4C"/>
    <w:rsid w:val="000B0103"/>
    <w:rsid w:val="000B0E03"/>
    <w:rsid w:val="000B1381"/>
    <w:rsid w:val="000B1DD2"/>
    <w:rsid w:val="000B202A"/>
    <w:rsid w:val="000B354D"/>
    <w:rsid w:val="000B3A49"/>
    <w:rsid w:val="000B4031"/>
    <w:rsid w:val="000B4361"/>
    <w:rsid w:val="000B53FB"/>
    <w:rsid w:val="000B66E7"/>
    <w:rsid w:val="000B67D9"/>
    <w:rsid w:val="000B68E1"/>
    <w:rsid w:val="000B6BD1"/>
    <w:rsid w:val="000B77FC"/>
    <w:rsid w:val="000C054D"/>
    <w:rsid w:val="000C065B"/>
    <w:rsid w:val="000C0A42"/>
    <w:rsid w:val="000C0B0F"/>
    <w:rsid w:val="000C14F9"/>
    <w:rsid w:val="000C17D5"/>
    <w:rsid w:val="000C23C1"/>
    <w:rsid w:val="000C3940"/>
    <w:rsid w:val="000C39D8"/>
    <w:rsid w:val="000C3C57"/>
    <w:rsid w:val="000C48D7"/>
    <w:rsid w:val="000C4927"/>
    <w:rsid w:val="000C4CA6"/>
    <w:rsid w:val="000C5141"/>
    <w:rsid w:val="000C56F4"/>
    <w:rsid w:val="000C6C05"/>
    <w:rsid w:val="000C6FDD"/>
    <w:rsid w:val="000C7AF7"/>
    <w:rsid w:val="000D0DFC"/>
    <w:rsid w:val="000D0F74"/>
    <w:rsid w:val="000D18F1"/>
    <w:rsid w:val="000D1C41"/>
    <w:rsid w:val="000D2824"/>
    <w:rsid w:val="000D29CD"/>
    <w:rsid w:val="000D3A26"/>
    <w:rsid w:val="000D4C9F"/>
    <w:rsid w:val="000D5B62"/>
    <w:rsid w:val="000D70C3"/>
    <w:rsid w:val="000D74D7"/>
    <w:rsid w:val="000D7BB6"/>
    <w:rsid w:val="000D7DD1"/>
    <w:rsid w:val="000E10CA"/>
    <w:rsid w:val="000E1C6A"/>
    <w:rsid w:val="000E2161"/>
    <w:rsid w:val="000E288F"/>
    <w:rsid w:val="000E2F67"/>
    <w:rsid w:val="000E3854"/>
    <w:rsid w:val="000E3A47"/>
    <w:rsid w:val="000E4806"/>
    <w:rsid w:val="000E5DBD"/>
    <w:rsid w:val="000E6241"/>
    <w:rsid w:val="000E6259"/>
    <w:rsid w:val="000E6EE3"/>
    <w:rsid w:val="000E743C"/>
    <w:rsid w:val="000F0CDB"/>
    <w:rsid w:val="000F160D"/>
    <w:rsid w:val="000F2236"/>
    <w:rsid w:val="000F2EE3"/>
    <w:rsid w:val="000F4F9F"/>
    <w:rsid w:val="000F50E7"/>
    <w:rsid w:val="000F5BA0"/>
    <w:rsid w:val="000F6635"/>
    <w:rsid w:val="000F6CA9"/>
    <w:rsid w:val="000F707D"/>
    <w:rsid w:val="000F765E"/>
    <w:rsid w:val="000F7FE5"/>
    <w:rsid w:val="00100040"/>
    <w:rsid w:val="00100C90"/>
    <w:rsid w:val="00100E7D"/>
    <w:rsid w:val="00101E2B"/>
    <w:rsid w:val="00103138"/>
    <w:rsid w:val="00103C7D"/>
    <w:rsid w:val="00103D58"/>
    <w:rsid w:val="00103E08"/>
    <w:rsid w:val="0010585D"/>
    <w:rsid w:val="00105BAA"/>
    <w:rsid w:val="00105CDC"/>
    <w:rsid w:val="001071DB"/>
    <w:rsid w:val="00107883"/>
    <w:rsid w:val="00107A56"/>
    <w:rsid w:val="00107B81"/>
    <w:rsid w:val="00107E33"/>
    <w:rsid w:val="00110004"/>
    <w:rsid w:val="001113E0"/>
    <w:rsid w:val="001120F7"/>
    <w:rsid w:val="00112654"/>
    <w:rsid w:val="00112804"/>
    <w:rsid w:val="00112E66"/>
    <w:rsid w:val="00114949"/>
    <w:rsid w:val="001155D7"/>
    <w:rsid w:val="001162BB"/>
    <w:rsid w:val="00116F08"/>
    <w:rsid w:val="001172EE"/>
    <w:rsid w:val="00117586"/>
    <w:rsid w:val="00117A01"/>
    <w:rsid w:val="00117D1B"/>
    <w:rsid w:val="00120E74"/>
    <w:rsid w:val="00121520"/>
    <w:rsid w:val="00122071"/>
    <w:rsid w:val="001233B7"/>
    <w:rsid w:val="001233DA"/>
    <w:rsid w:val="001237DE"/>
    <w:rsid w:val="00124B0A"/>
    <w:rsid w:val="0012555D"/>
    <w:rsid w:val="00125C09"/>
    <w:rsid w:val="0012717D"/>
    <w:rsid w:val="001275D7"/>
    <w:rsid w:val="00127D1B"/>
    <w:rsid w:val="00127E02"/>
    <w:rsid w:val="00130172"/>
    <w:rsid w:val="001311E4"/>
    <w:rsid w:val="00131267"/>
    <w:rsid w:val="001312AA"/>
    <w:rsid w:val="0013347A"/>
    <w:rsid w:val="001337B7"/>
    <w:rsid w:val="00134053"/>
    <w:rsid w:val="0013459C"/>
    <w:rsid w:val="001355CA"/>
    <w:rsid w:val="00135FF4"/>
    <w:rsid w:val="00136AEC"/>
    <w:rsid w:val="00136F29"/>
    <w:rsid w:val="001374F9"/>
    <w:rsid w:val="00141644"/>
    <w:rsid w:val="00141ECB"/>
    <w:rsid w:val="00143307"/>
    <w:rsid w:val="00143569"/>
    <w:rsid w:val="00143DAF"/>
    <w:rsid w:val="00144D65"/>
    <w:rsid w:val="00144FE6"/>
    <w:rsid w:val="00146014"/>
    <w:rsid w:val="00146DA4"/>
    <w:rsid w:val="00147359"/>
    <w:rsid w:val="001505B6"/>
    <w:rsid w:val="001509AD"/>
    <w:rsid w:val="00150B14"/>
    <w:rsid w:val="00150C9F"/>
    <w:rsid w:val="0015113F"/>
    <w:rsid w:val="00152046"/>
    <w:rsid w:val="00152334"/>
    <w:rsid w:val="001523D2"/>
    <w:rsid w:val="001536CC"/>
    <w:rsid w:val="00153761"/>
    <w:rsid w:val="001539AE"/>
    <w:rsid w:val="00153B5D"/>
    <w:rsid w:val="00153EF4"/>
    <w:rsid w:val="00154247"/>
    <w:rsid w:val="0015488B"/>
    <w:rsid w:val="00154DB8"/>
    <w:rsid w:val="00155331"/>
    <w:rsid w:val="0015571F"/>
    <w:rsid w:val="00156EF1"/>
    <w:rsid w:val="00157227"/>
    <w:rsid w:val="001572F1"/>
    <w:rsid w:val="00160242"/>
    <w:rsid w:val="001609BB"/>
    <w:rsid w:val="00161342"/>
    <w:rsid w:val="00161591"/>
    <w:rsid w:val="0016183F"/>
    <w:rsid w:val="00161DD3"/>
    <w:rsid w:val="0016220B"/>
    <w:rsid w:val="00162332"/>
    <w:rsid w:val="001632FC"/>
    <w:rsid w:val="00163A44"/>
    <w:rsid w:val="001645AF"/>
    <w:rsid w:val="00164606"/>
    <w:rsid w:val="001648B6"/>
    <w:rsid w:val="00165BC0"/>
    <w:rsid w:val="001668C8"/>
    <w:rsid w:val="00166D22"/>
    <w:rsid w:val="00167838"/>
    <w:rsid w:val="00167958"/>
    <w:rsid w:val="00167A44"/>
    <w:rsid w:val="00167D9D"/>
    <w:rsid w:val="00167DC9"/>
    <w:rsid w:val="0017048F"/>
    <w:rsid w:val="0017053A"/>
    <w:rsid w:val="00170681"/>
    <w:rsid w:val="00170FEF"/>
    <w:rsid w:val="00171040"/>
    <w:rsid w:val="001721F6"/>
    <w:rsid w:val="00172A01"/>
    <w:rsid w:val="00172B72"/>
    <w:rsid w:val="00173037"/>
    <w:rsid w:val="0017398B"/>
    <w:rsid w:val="00173E88"/>
    <w:rsid w:val="00173EF5"/>
    <w:rsid w:val="001747B4"/>
    <w:rsid w:val="00174ABB"/>
    <w:rsid w:val="00174E33"/>
    <w:rsid w:val="00174EA4"/>
    <w:rsid w:val="00174EC5"/>
    <w:rsid w:val="001751B1"/>
    <w:rsid w:val="001754BC"/>
    <w:rsid w:val="00175D06"/>
    <w:rsid w:val="00175D51"/>
    <w:rsid w:val="00175F18"/>
    <w:rsid w:val="00175F90"/>
    <w:rsid w:val="00176BC1"/>
    <w:rsid w:val="00177369"/>
    <w:rsid w:val="00177656"/>
    <w:rsid w:val="00177761"/>
    <w:rsid w:val="00177FD8"/>
    <w:rsid w:val="00180078"/>
    <w:rsid w:val="0018060A"/>
    <w:rsid w:val="00180A0E"/>
    <w:rsid w:val="00181201"/>
    <w:rsid w:val="00181529"/>
    <w:rsid w:val="0018157B"/>
    <w:rsid w:val="0018237E"/>
    <w:rsid w:val="0018353E"/>
    <w:rsid w:val="00183D78"/>
    <w:rsid w:val="00183DF3"/>
    <w:rsid w:val="0018477C"/>
    <w:rsid w:val="00184DD3"/>
    <w:rsid w:val="001853C8"/>
    <w:rsid w:val="001853F6"/>
    <w:rsid w:val="00185C2F"/>
    <w:rsid w:val="001879F1"/>
    <w:rsid w:val="001902AC"/>
    <w:rsid w:val="00191AA7"/>
    <w:rsid w:val="001928A1"/>
    <w:rsid w:val="0019348C"/>
    <w:rsid w:val="001944C6"/>
    <w:rsid w:val="00194A96"/>
    <w:rsid w:val="001953DC"/>
    <w:rsid w:val="00195607"/>
    <w:rsid w:val="00195B08"/>
    <w:rsid w:val="00197207"/>
    <w:rsid w:val="00197355"/>
    <w:rsid w:val="001976F6"/>
    <w:rsid w:val="00197766"/>
    <w:rsid w:val="001A0FFD"/>
    <w:rsid w:val="001A1C20"/>
    <w:rsid w:val="001A21AC"/>
    <w:rsid w:val="001A254E"/>
    <w:rsid w:val="001A379B"/>
    <w:rsid w:val="001A4270"/>
    <w:rsid w:val="001A4BFB"/>
    <w:rsid w:val="001A512A"/>
    <w:rsid w:val="001A529C"/>
    <w:rsid w:val="001A5648"/>
    <w:rsid w:val="001A5651"/>
    <w:rsid w:val="001A63BE"/>
    <w:rsid w:val="001A7753"/>
    <w:rsid w:val="001A7A63"/>
    <w:rsid w:val="001B0188"/>
    <w:rsid w:val="001B0A8D"/>
    <w:rsid w:val="001B12BE"/>
    <w:rsid w:val="001B15D5"/>
    <w:rsid w:val="001B1C16"/>
    <w:rsid w:val="001B276B"/>
    <w:rsid w:val="001B3359"/>
    <w:rsid w:val="001B3BCA"/>
    <w:rsid w:val="001B3BCB"/>
    <w:rsid w:val="001B3EE0"/>
    <w:rsid w:val="001B3FD9"/>
    <w:rsid w:val="001B5A8C"/>
    <w:rsid w:val="001B5E57"/>
    <w:rsid w:val="001B5FAB"/>
    <w:rsid w:val="001B610C"/>
    <w:rsid w:val="001B6E7D"/>
    <w:rsid w:val="001C01B3"/>
    <w:rsid w:val="001C112A"/>
    <w:rsid w:val="001C2231"/>
    <w:rsid w:val="001C3130"/>
    <w:rsid w:val="001C4519"/>
    <w:rsid w:val="001C470B"/>
    <w:rsid w:val="001C4975"/>
    <w:rsid w:val="001C4D75"/>
    <w:rsid w:val="001C4F4E"/>
    <w:rsid w:val="001C5156"/>
    <w:rsid w:val="001C5392"/>
    <w:rsid w:val="001C66A2"/>
    <w:rsid w:val="001C725B"/>
    <w:rsid w:val="001C7E51"/>
    <w:rsid w:val="001D0652"/>
    <w:rsid w:val="001D1102"/>
    <w:rsid w:val="001D34F3"/>
    <w:rsid w:val="001D3A79"/>
    <w:rsid w:val="001D3C28"/>
    <w:rsid w:val="001D49AB"/>
    <w:rsid w:val="001D4DFD"/>
    <w:rsid w:val="001D4EAB"/>
    <w:rsid w:val="001D5545"/>
    <w:rsid w:val="001D7226"/>
    <w:rsid w:val="001D7E0F"/>
    <w:rsid w:val="001E0557"/>
    <w:rsid w:val="001E084D"/>
    <w:rsid w:val="001E129C"/>
    <w:rsid w:val="001E1EBC"/>
    <w:rsid w:val="001E39D4"/>
    <w:rsid w:val="001E3EA5"/>
    <w:rsid w:val="001E4B76"/>
    <w:rsid w:val="001E5E3A"/>
    <w:rsid w:val="001E622A"/>
    <w:rsid w:val="001E642C"/>
    <w:rsid w:val="001E6AAF"/>
    <w:rsid w:val="001E7021"/>
    <w:rsid w:val="001E724D"/>
    <w:rsid w:val="001F0946"/>
    <w:rsid w:val="001F10D6"/>
    <w:rsid w:val="001F14A1"/>
    <w:rsid w:val="001F1EFC"/>
    <w:rsid w:val="001F2B49"/>
    <w:rsid w:val="001F2D4D"/>
    <w:rsid w:val="001F398F"/>
    <w:rsid w:val="001F402F"/>
    <w:rsid w:val="001F4079"/>
    <w:rsid w:val="001F4C27"/>
    <w:rsid w:val="001F4CFA"/>
    <w:rsid w:val="001F4E58"/>
    <w:rsid w:val="001F5A33"/>
    <w:rsid w:val="001F6CAA"/>
    <w:rsid w:val="001F7053"/>
    <w:rsid w:val="001F711E"/>
    <w:rsid w:val="001F7AD5"/>
    <w:rsid w:val="002001AB"/>
    <w:rsid w:val="00200A0A"/>
    <w:rsid w:val="00200B74"/>
    <w:rsid w:val="002014E7"/>
    <w:rsid w:val="00202515"/>
    <w:rsid w:val="002026FB"/>
    <w:rsid w:val="00203320"/>
    <w:rsid w:val="00204040"/>
    <w:rsid w:val="002042E1"/>
    <w:rsid w:val="00204683"/>
    <w:rsid w:val="0020515E"/>
    <w:rsid w:val="00205A05"/>
    <w:rsid w:val="00205AFF"/>
    <w:rsid w:val="00206522"/>
    <w:rsid w:val="002067DB"/>
    <w:rsid w:val="00206DA3"/>
    <w:rsid w:val="00206E29"/>
    <w:rsid w:val="00210304"/>
    <w:rsid w:val="002105AB"/>
    <w:rsid w:val="002107F3"/>
    <w:rsid w:val="002109FA"/>
    <w:rsid w:val="002121EF"/>
    <w:rsid w:val="002126AD"/>
    <w:rsid w:val="00212A16"/>
    <w:rsid w:val="00212DC5"/>
    <w:rsid w:val="00213281"/>
    <w:rsid w:val="00214140"/>
    <w:rsid w:val="002142B6"/>
    <w:rsid w:val="0021464A"/>
    <w:rsid w:val="00214D5C"/>
    <w:rsid w:val="0021543F"/>
    <w:rsid w:val="00216DFC"/>
    <w:rsid w:val="00217F6F"/>
    <w:rsid w:val="00221347"/>
    <w:rsid w:val="002228D3"/>
    <w:rsid w:val="0022346F"/>
    <w:rsid w:val="002234CC"/>
    <w:rsid w:val="00223D60"/>
    <w:rsid w:val="00224486"/>
    <w:rsid w:val="00224919"/>
    <w:rsid w:val="002250F2"/>
    <w:rsid w:val="00226F50"/>
    <w:rsid w:val="00227585"/>
    <w:rsid w:val="00227B6D"/>
    <w:rsid w:val="00231000"/>
    <w:rsid w:val="002320B3"/>
    <w:rsid w:val="002322D6"/>
    <w:rsid w:val="00232668"/>
    <w:rsid w:val="0023266C"/>
    <w:rsid w:val="002329AD"/>
    <w:rsid w:val="00233B26"/>
    <w:rsid w:val="00233BF0"/>
    <w:rsid w:val="0023442F"/>
    <w:rsid w:val="00235044"/>
    <w:rsid w:val="00235EF5"/>
    <w:rsid w:val="00236028"/>
    <w:rsid w:val="00236277"/>
    <w:rsid w:val="002365DE"/>
    <w:rsid w:val="00236F77"/>
    <w:rsid w:val="00241361"/>
    <w:rsid w:val="00241660"/>
    <w:rsid w:val="0024304B"/>
    <w:rsid w:val="0024353E"/>
    <w:rsid w:val="00245317"/>
    <w:rsid w:val="0024703C"/>
    <w:rsid w:val="00250861"/>
    <w:rsid w:val="002510B4"/>
    <w:rsid w:val="0025119E"/>
    <w:rsid w:val="00251A5D"/>
    <w:rsid w:val="0025331B"/>
    <w:rsid w:val="00253512"/>
    <w:rsid w:val="002537DD"/>
    <w:rsid w:val="00253AE6"/>
    <w:rsid w:val="00253D3B"/>
    <w:rsid w:val="00254D81"/>
    <w:rsid w:val="00254F10"/>
    <w:rsid w:val="00254F9C"/>
    <w:rsid w:val="00255A6E"/>
    <w:rsid w:val="00255BC8"/>
    <w:rsid w:val="00255BF2"/>
    <w:rsid w:val="002570D0"/>
    <w:rsid w:val="00257EE2"/>
    <w:rsid w:val="002605EC"/>
    <w:rsid w:val="00261CD4"/>
    <w:rsid w:val="00262110"/>
    <w:rsid w:val="0026394B"/>
    <w:rsid w:val="00264646"/>
    <w:rsid w:val="00265C6E"/>
    <w:rsid w:val="00265DE9"/>
    <w:rsid w:val="0026653E"/>
    <w:rsid w:val="00267172"/>
    <w:rsid w:val="002702B4"/>
    <w:rsid w:val="0027033C"/>
    <w:rsid w:val="00270479"/>
    <w:rsid w:val="00270EB8"/>
    <w:rsid w:val="00270F32"/>
    <w:rsid w:val="00271CD4"/>
    <w:rsid w:val="00272617"/>
    <w:rsid w:val="0027303F"/>
    <w:rsid w:val="00273402"/>
    <w:rsid w:val="002739B5"/>
    <w:rsid w:val="00273FAF"/>
    <w:rsid w:val="002744B2"/>
    <w:rsid w:val="00275ADD"/>
    <w:rsid w:val="002769EE"/>
    <w:rsid w:val="00276BE8"/>
    <w:rsid w:val="00276EC5"/>
    <w:rsid w:val="00277B3C"/>
    <w:rsid w:val="00280474"/>
    <w:rsid w:val="0028099B"/>
    <w:rsid w:val="002810D3"/>
    <w:rsid w:val="00282138"/>
    <w:rsid w:val="002827AC"/>
    <w:rsid w:val="00282C62"/>
    <w:rsid w:val="002834D8"/>
    <w:rsid w:val="002838DE"/>
    <w:rsid w:val="00284CC0"/>
    <w:rsid w:val="002855A1"/>
    <w:rsid w:val="00285751"/>
    <w:rsid w:val="00285B10"/>
    <w:rsid w:val="002861ED"/>
    <w:rsid w:val="0028646D"/>
    <w:rsid w:val="002868D9"/>
    <w:rsid w:val="00286C5A"/>
    <w:rsid w:val="0029040D"/>
    <w:rsid w:val="00290439"/>
    <w:rsid w:val="00290EBB"/>
    <w:rsid w:val="0029151D"/>
    <w:rsid w:val="0029186C"/>
    <w:rsid w:val="00291F81"/>
    <w:rsid w:val="00291FA1"/>
    <w:rsid w:val="00292F15"/>
    <w:rsid w:val="002932C4"/>
    <w:rsid w:val="00293D00"/>
    <w:rsid w:val="00293D73"/>
    <w:rsid w:val="00293EC0"/>
    <w:rsid w:val="00294A42"/>
    <w:rsid w:val="00295559"/>
    <w:rsid w:val="002959C3"/>
    <w:rsid w:val="00296652"/>
    <w:rsid w:val="00296C27"/>
    <w:rsid w:val="002A04C9"/>
    <w:rsid w:val="002A06AF"/>
    <w:rsid w:val="002A12B9"/>
    <w:rsid w:val="002A16B2"/>
    <w:rsid w:val="002A2700"/>
    <w:rsid w:val="002A2988"/>
    <w:rsid w:val="002A3124"/>
    <w:rsid w:val="002A3264"/>
    <w:rsid w:val="002A32C3"/>
    <w:rsid w:val="002A341F"/>
    <w:rsid w:val="002B0560"/>
    <w:rsid w:val="002B08A8"/>
    <w:rsid w:val="002B08B4"/>
    <w:rsid w:val="002B0A5E"/>
    <w:rsid w:val="002B0B9D"/>
    <w:rsid w:val="002B13DF"/>
    <w:rsid w:val="002B1C92"/>
    <w:rsid w:val="002B3CB5"/>
    <w:rsid w:val="002B4389"/>
    <w:rsid w:val="002B66B4"/>
    <w:rsid w:val="002B765F"/>
    <w:rsid w:val="002B7688"/>
    <w:rsid w:val="002B79C6"/>
    <w:rsid w:val="002C05E5"/>
    <w:rsid w:val="002C11D2"/>
    <w:rsid w:val="002C15B9"/>
    <w:rsid w:val="002C1934"/>
    <w:rsid w:val="002C1A9B"/>
    <w:rsid w:val="002C1AE1"/>
    <w:rsid w:val="002C1C9D"/>
    <w:rsid w:val="002C27B7"/>
    <w:rsid w:val="002C3A2A"/>
    <w:rsid w:val="002C3E89"/>
    <w:rsid w:val="002C459A"/>
    <w:rsid w:val="002C48BE"/>
    <w:rsid w:val="002C4B74"/>
    <w:rsid w:val="002C4CD7"/>
    <w:rsid w:val="002C5567"/>
    <w:rsid w:val="002C5C18"/>
    <w:rsid w:val="002C70C2"/>
    <w:rsid w:val="002C7302"/>
    <w:rsid w:val="002D08F6"/>
    <w:rsid w:val="002D1199"/>
    <w:rsid w:val="002D185B"/>
    <w:rsid w:val="002D19F9"/>
    <w:rsid w:val="002D1C3A"/>
    <w:rsid w:val="002D3138"/>
    <w:rsid w:val="002D37D4"/>
    <w:rsid w:val="002D4210"/>
    <w:rsid w:val="002D4B7E"/>
    <w:rsid w:val="002D6651"/>
    <w:rsid w:val="002D66FF"/>
    <w:rsid w:val="002D780A"/>
    <w:rsid w:val="002D781F"/>
    <w:rsid w:val="002D797A"/>
    <w:rsid w:val="002E0422"/>
    <w:rsid w:val="002E198E"/>
    <w:rsid w:val="002E20E0"/>
    <w:rsid w:val="002E241B"/>
    <w:rsid w:val="002E250C"/>
    <w:rsid w:val="002E2CB5"/>
    <w:rsid w:val="002E3065"/>
    <w:rsid w:val="002E3403"/>
    <w:rsid w:val="002E3DAF"/>
    <w:rsid w:val="002E3FF0"/>
    <w:rsid w:val="002E4870"/>
    <w:rsid w:val="002E4B7F"/>
    <w:rsid w:val="002E5017"/>
    <w:rsid w:val="002E5C28"/>
    <w:rsid w:val="002E600F"/>
    <w:rsid w:val="002E6220"/>
    <w:rsid w:val="002E7358"/>
    <w:rsid w:val="002E768F"/>
    <w:rsid w:val="002E7AC2"/>
    <w:rsid w:val="002F0313"/>
    <w:rsid w:val="002F0A9F"/>
    <w:rsid w:val="002F1147"/>
    <w:rsid w:val="002F15D6"/>
    <w:rsid w:val="002F1622"/>
    <w:rsid w:val="002F2013"/>
    <w:rsid w:val="002F213D"/>
    <w:rsid w:val="002F2A42"/>
    <w:rsid w:val="002F2DDE"/>
    <w:rsid w:val="002F2E73"/>
    <w:rsid w:val="002F322F"/>
    <w:rsid w:val="002F482C"/>
    <w:rsid w:val="002F49D5"/>
    <w:rsid w:val="002F4DD4"/>
    <w:rsid w:val="002F4EFD"/>
    <w:rsid w:val="002F51E8"/>
    <w:rsid w:val="002F54B7"/>
    <w:rsid w:val="002F5507"/>
    <w:rsid w:val="002F60F1"/>
    <w:rsid w:val="002F6F50"/>
    <w:rsid w:val="002F74D4"/>
    <w:rsid w:val="002F7847"/>
    <w:rsid w:val="00300B6F"/>
    <w:rsid w:val="00301BC3"/>
    <w:rsid w:val="00301D27"/>
    <w:rsid w:val="00302A40"/>
    <w:rsid w:val="00302B88"/>
    <w:rsid w:val="003030A0"/>
    <w:rsid w:val="003033AF"/>
    <w:rsid w:val="0030359C"/>
    <w:rsid w:val="003043C4"/>
    <w:rsid w:val="00304B28"/>
    <w:rsid w:val="00304BC9"/>
    <w:rsid w:val="00304C3C"/>
    <w:rsid w:val="0030518A"/>
    <w:rsid w:val="00306092"/>
    <w:rsid w:val="00306354"/>
    <w:rsid w:val="00311A62"/>
    <w:rsid w:val="003135CD"/>
    <w:rsid w:val="00313CE6"/>
    <w:rsid w:val="003141BA"/>
    <w:rsid w:val="0031469E"/>
    <w:rsid w:val="00314A3B"/>
    <w:rsid w:val="00315810"/>
    <w:rsid w:val="0031758D"/>
    <w:rsid w:val="003202F9"/>
    <w:rsid w:val="00320F5F"/>
    <w:rsid w:val="0032112B"/>
    <w:rsid w:val="003215C8"/>
    <w:rsid w:val="00321DE7"/>
    <w:rsid w:val="003220F5"/>
    <w:rsid w:val="003222C0"/>
    <w:rsid w:val="00322A91"/>
    <w:rsid w:val="00322B89"/>
    <w:rsid w:val="003237BD"/>
    <w:rsid w:val="00324DCF"/>
    <w:rsid w:val="00325469"/>
    <w:rsid w:val="00325AE8"/>
    <w:rsid w:val="00326101"/>
    <w:rsid w:val="00326430"/>
    <w:rsid w:val="00326B06"/>
    <w:rsid w:val="003278AE"/>
    <w:rsid w:val="00330473"/>
    <w:rsid w:val="00330D83"/>
    <w:rsid w:val="00330EFC"/>
    <w:rsid w:val="00330F1F"/>
    <w:rsid w:val="003316CF"/>
    <w:rsid w:val="00332931"/>
    <w:rsid w:val="003335EC"/>
    <w:rsid w:val="00333AF9"/>
    <w:rsid w:val="003341AD"/>
    <w:rsid w:val="00334476"/>
    <w:rsid w:val="00334D6F"/>
    <w:rsid w:val="00334E80"/>
    <w:rsid w:val="00335919"/>
    <w:rsid w:val="003364DC"/>
    <w:rsid w:val="003365CD"/>
    <w:rsid w:val="00336978"/>
    <w:rsid w:val="00336A4A"/>
    <w:rsid w:val="00336A90"/>
    <w:rsid w:val="00337298"/>
    <w:rsid w:val="0033762E"/>
    <w:rsid w:val="003376C2"/>
    <w:rsid w:val="0033778B"/>
    <w:rsid w:val="0034113B"/>
    <w:rsid w:val="00341631"/>
    <w:rsid w:val="003422F0"/>
    <w:rsid w:val="00342C80"/>
    <w:rsid w:val="003453B9"/>
    <w:rsid w:val="00346237"/>
    <w:rsid w:val="003466A9"/>
    <w:rsid w:val="00346F02"/>
    <w:rsid w:val="00347565"/>
    <w:rsid w:val="003478D8"/>
    <w:rsid w:val="00350E4B"/>
    <w:rsid w:val="00351061"/>
    <w:rsid w:val="003510D3"/>
    <w:rsid w:val="003512B4"/>
    <w:rsid w:val="003517AA"/>
    <w:rsid w:val="00351D01"/>
    <w:rsid w:val="003526F8"/>
    <w:rsid w:val="00352DA9"/>
    <w:rsid w:val="00354948"/>
    <w:rsid w:val="00355B0A"/>
    <w:rsid w:val="0035644E"/>
    <w:rsid w:val="003568B8"/>
    <w:rsid w:val="00360E3E"/>
    <w:rsid w:val="003613B4"/>
    <w:rsid w:val="00361531"/>
    <w:rsid w:val="003618AA"/>
    <w:rsid w:val="00361EF1"/>
    <w:rsid w:val="00361F8E"/>
    <w:rsid w:val="003625C7"/>
    <w:rsid w:val="00362969"/>
    <w:rsid w:val="00362B9D"/>
    <w:rsid w:val="0036326B"/>
    <w:rsid w:val="003635D9"/>
    <w:rsid w:val="00366697"/>
    <w:rsid w:val="00366909"/>
    <w:rsid w:val="00366CF6"/>
    <w:rsid w:val="0036724C"/>
    <w:rsid w:val="0036781A"/>
    <w:rsid w:val="00367AC9"/>
    <w:rsid w:val="00370A5C"/>
    <w:rsid w:val="0037155D"/>
    <w:rsid w:val="003716A3"/>
    <w:rsid w:val="003719D0"/>
    <w:rsid w:val="00371A73"/>
    <w:rsid w:val="00372C8B"/>
    <w:rsid w:val="00373790"/>
    <w:rsid w:val="00373A5D"/>
    <w:rsid w:val="003745FB"/>
    <w:rsid w:val="0037470A"/>
    <w:rsid w:val="00374BDD"/>
    <w:rsid w:val="00374CA1"/>
    <w:rsid w:val="00374E3D"/>
    <w:rsid w:val="00374FFD"/>
    <w:rsid w:val="00375BE4"/>
    <w:rsid w:val="00375F5F"/>
    <w:rsid w:val="003766FA"/>
    <w:rsid w:val="00376823"/>
    <w:rsid w:val="00376DFA"/>
    <w:rsid w:val="003774E5"/>
    <w:rsid w:val="00377DD8"/>
    <w:rsid w:val="003800E5"/>
    <w:rsid w:val="003802EC"/>
    <w:rsid w:val="0038058B"/>
    <w:rsid w:val="00380602"/>
    <w:rsid w:val="00381C49"/>
    <w:rsid w:val="00384568"/>
    <w:rsid w:val="00385718"/>
    <w:rsid w:val="0038585C"/>
    <w:rsid w:val="00385B6E"/>
    <w:rsid w:val="00385D1F"/>
    <w:rsid w:val="00385DE9"/>
    <w:rsid w:val="00386079"/>
    <w:rsid w:val="00386AC0"/>
    <w:rsid w:val="00386EC9"/>
    <w:rsid w:val="003870B6"/>
    <w:rsid w:val="0039014B"/>
    <w:rsid w:val="00391C02"/>
    <w:rsid w:val="00392183"/>
    <w:rsid w:val="003926D4"/>
    <w:rsid w:val="00392A5A"/>
    <w:rsid w:val="00392BAD"/>
    <w:rsid w:val="00392CC4"/>
    <w:rsid w:val="003946DC"/>
    <w:rsid w:val="00394988"/>
    <w:rsid w:val="00394B43"/>
    <w:rsid w:val="00394C9A"/>
    <w:rsid w:val="00394DDD"/>
    <w:rsid w:val="00395D3D"/>
    <w:rsid w:val="00395E25"/>
    <w:rsid w:val="00395EA6"/>
    <w:rsid w:val="003963B9"/>
    <w:rsid w:val="00396576"/>
    <w:rsid w:val="00397AD9"/>
    <w:rsid w:val="003A0109"/>
    <w:rsid w:val="003A0318"/>
    <w:rsid w:val="003A0B07"/>
    <w:rsid w:val="003A0B63"/>
    <w:rsid w:val="003A217E"/>
    <w:rsid w:val="003A3008"/>
    <w:rsid w:val="003A4CAB"/>
    <w:rsid w:val="003A5C77"/>
    <w:rsid w:val="003A5C9F"/>
    <w:rsid w:val="003A5CED"/>
    <w:rsid w:val="003A5E09"/>
    <w:rsid w:val="003A692B"/>
    <w:rsid w:val="003A7DB3"/>
    <w:rsid w:val="003B0C16"/>
    <w:rsid w:val="003B18EA"/>
    <w:rsid w:val="003B1A34"/>
    <w:rsid w:val="003B1A76"/>
    <w:rsid w:val="003B1C92"/>
    <w:rsid w:val="003B201E"/>
    <w:rsid w:val="003B260A"/>
    <w:rsid w:val="003B2BD1"/>
    <w:rsid w:val="003B2D63"/>
    <w:rsid w:val="003B3610"/>
    <w:rsid w:val="003B40EF"/>
    <w:rsid w:val="003B4290"/>
    <w:rsid w:val="003B43E7"/>
    <w:rsid w:val="003B49DD"/>
    <w:rsid w:val="003B4FA6"/>
    <w:rsid w:val="003B6470"/>
    <w:rsid w:val="003B6742"/>
    <w:rsid w:val="003B7102"/>
    <w:rsid w:val="003B74D7"/>
    <w:rsid w:val="003B7DAA"/>
    <w:rsid w:val="003C1272"/>
    <w:rsid w:val="003C2365"/>
    <w:rsid w:val="003C26C9"/>
    <w:rsid w:val="003C2790"/>
    <w:rsid w:val="003C3197"/>
    <w:rsid w:val="003C3630"/>
    <w:rsid w:val="003C379E"/>
    <w:rsid w:val="003C3A2D"/>
    <w:rsid w:val="003C3E8D"/>
    <w:rsid w:val="003C4513"/>
    <w:rsid w:val="003C4D32"/>
    <w:rsid w:val="003C5259"/>
    <w:rsid w:val="003C7F7B"/>
    <w:rsid w:val="003D0297"/>
    <w:rsid w:val="003D0452"/>
    <w:rsid w:val="003D1972"/>
    <w:rsid w:val="003D2179"/>
    <w:rsid w:val="003D35E9"/>
    <w:rsid w:val="003D3686"/>
    <w:rsid w:val="003D3C83"/>
    <w:rsid w:val="003D3E46"/>
    <w:rsid w:val="003D3EFF"/>
    <w:rsid w:val="003D43B3"/>
    <w:rsid w:val="003D475D"/>
    <w:rsid w:val="003D4CBD"/>
    <w:rsid w:val="003D52A4"/>
    <w:rsid w:val="003D52E0"/>
    <w:rsid w:val="003D5EED"/>
    <w:rsid w:val="003D5F50"/>
    <w:rsid w:val="003D61CC"/>
    <w:rsid w:val="003D6254"/>
    <w:rsid w:val="003D632C"/>
    <w:rsid w:val="003D6499"/>
    <w:rsid w:val="003D6759"/>
    <w:rsid w:val="003D696B"/>
    <w:rsid w:val="003D79E1"/>
    <w:rsid w:val="003D7AED"/>
    <w:rsid w:val="003E0172"/>
    <w:rsid w:val="003E128D"/>
    <w:rsid w:val="003E1527"/>
    <w:rsid w:val="003E322D"/>
    <w:rsid w:val="003E4BD2"/>
    <w:rsid w:val="003E51C4"/>
    <w:rsid w:val="003E5853"/>
    <w:rsid w:val="003E59F3"/>
    <w:rsid w:val="003E5A93"/>
    <w:rsid w:val="003E5C79"/>
    <w:rsid w:val="003E5CFC"/>
    <w:rsid w:val="003E66B4"/>
    <w:rsid w:val="003E6A85"/>
    <w:rsid w:val="003E7A33"/>
    <w:rsid w:val="003E7B9D"/>
    <w:rsid w:val="003F089F"/>
    <w:rsid w:val="003F0939"/>
    <w:rsid w:val="003F14E8"/>
    <w:rsid w:val="003F1732"/>
    <w:rsid w:val="003F180F"/>
    <w:rsid w:val="003F2EC6"/>
    <w:rsid w:val="003F3BF8"/>
    <w:rsid w:val="003F3DC5"/>
    <w:rsid w:val="003F40CF"/>
    <w:rsid w:val="003F43FC"/>
    <w:rsid w:val="003F49F1"/>
    <w:rsid w:val="003F561E"/>
    <w:rsid w:val="003F6AFE"/>
    <w:rsid w:val="003F6DEF"/>
    <w:rsid w:val="003F767A"/>
    <w:rsid w:val="00400A09"/>
    <w:rsid w:val="00401152"/>
    <w:rsid w:val="00401C2B"/>
    <w:rsid w:val="00401CDE"/>
    <w:rsid w:val="00401D7B"/>
    <w:rsid w:val="004021AD"/>
    <w:rsid w:val="004025A8"/>
    <w:rsid w:val="004025CF"/>
    <w:rsid w:val="00403046"/>
    <w:rsid w:val="00403072"/>
    <w:rsid w:val="00404293"/>
    <w:rsid w:val="004042D5"/>
    <w:rsid w:val="00404E5F"/>
    <w:rsid w:val="00406B5B"/>
    <w:rsid w:val="0041027B"/>
    <w:rsid w:val="00410A86"/>
    <w:rsid w:val="00410D52"/>
    <w:rsid w:val="0041120C"/>
    <w:rsid w:val="00411E5F"/>
    <w:rsid w:val="00412B55"/>
    <w:rsid w:val="00412D50"/>
    <w:rsid w:val="00412DCA"/>
    <w:rsid w:val="00412E9A"/>
    <w:rsid w:val="0041328C"/>
    <w:rsid w:val="00413352"/>
    <w:rsid w:val="00413B84"/>
    <w:rsid w:val="004143AE"/>
    <w:rsid w:val="00414611"/>
    <w:rsid w:val="00414A6B"/>
    <w:rsid w:val="00414E6A"/>
    <w:rsid w:val="004165A1"/>
    <w:rsid w:val="00416F2B"/>
    <w:rsid w:val="00417462"/>
    <w:rsid w:val="004174E2"/>
    <w:rsid w:val="00417836"/>
    <w:rsid w:val="00417DE4"/>
    <w:rsid w:val="0042024F"/>
    <w:rsid w:val="004204F2"/>
    <w:rsid w:val="00420AB2"/>
    <w:rsid w:val="004210FB"/>
    <w:rsid w:val="0042133C"/>
    <w:rsid w:val="00422016"/>
    <w:rsid w:val="00422422"/>
    <w:rsid w:val="004225BE"/>
    <w:rsid w:val="0042488B"/>
    <w:rsid w:val="0042553C"/>
    <w:rsid w:val="00425807"/>
    <w:rsid w:val="0042652E"/>
    <w:rsid w:val="00427740"/>
    <w:rsid w:val="00427B6D"/>
    <w:rsid w:val="00430741"/>
    <w:rsid w:val="0043199F"/>
    <w:rsid w:val="0043202B"/>
    <w:rsid w:val="00432DDB"/>
    <w:rsid w:val="004333F4"/>
    <w:rsid w:val="00433406"/>
    <w:rsid w:val="00433BAF"/>
    <w:rsid w:val="00434AA9"/>
    <w:rsid w:val="00434F98"/>
    <w:rsid w:val="00435EE7"/>
    <w:rsid w:val="00436C3C"/>
    <w:rsid w:val="004373A1"/>
    <w:rsid w:val="004376B4"/>
    <w:rsid w:val="00437936"/>
    <w:rsid w:val="00437EA4"/>
    <w:rsid w:val="00440DAE"/>
    <w:rsid w:val="0044345E"/>
    <w:rsid w:val="004450EA"/>
    <w:rsid w:val="0044512C"/>
    <w:rsid w:val="00446011"/>
    <w:rsid w:val="00446795"/>
    <w:rsid w:val="004473AC"/>
    <w:rsid w:val="00447AC9"/>
    <w:rsid w:val="004510CF"/>
    <w:rsid w:val="00451201"/>
    <w:rsid w:val="0045147A"/>
    <w:rsid w:val="00451CFC"/>
    <w:rsid w:val="0045252C"/>
    <w:rsid w:val="004562FC"/>
    <w:rsid w:val="004565AD"/>
    <w:rsid w:val="00457DE4"/>
    <w:rsid w:val="00461168"/>
    <w:rsid w:val="00461762"/>
    <w:rsid w:val="0046196B"/>
    <w:rsid w:val="00461EC3"/>
    <w:rsid w:val="00461F7E"/>
    <w:rsid w:val="004624E6"/>
    <w:rsid w:val="00462A32"/>
    <w:rsid w:val="00463866"/>
    <w:rsid w:val="00464238"/>
    <w:rsid w:val="00464C05"/>
    <w:rsid w:val="00464F16"/>
    <w:rsid w:val="0046519B"/>
    <w:rsid w:val="00465ACD"/>
    <w:rsid w:val="00465B0A"/>
    <w:rsid w:val="00465D1B"/>
    <w:rsid w:val="0046686C"/>
    <w:rsid w:val="004669CF"/>
    <w:rsid w:val="00467B4B"/>
    <w:rsid w:val="004700B2"/>
    <w:rsid w:val="00470332"/>
    <w:rsid w:val="00470641"/>
    <w:rsid w:val="00470BD2"/>
    <w:rsid w:val="00470BDC"/>
    <w:rsid w:val="00470E4D"/>
    <w:rsid w:val="004718FA"/>
    <w:rsid w:val="00471C3D"/>
    <w:rsid w:val="00471CDA"/>
    <w:rsid w:val="0047238F"/>
    <w:rsid w:val="00473B89"/>
    <w:rsid w:val="00473F29"/>
    <w:rsid w:val="004741DD"/>
    <w:rsid w:val="00475543"/>
    <w:rsid w:val="00475ABC"/>
    <w:rsid w:val="00475F7E"/>
    <w:rsid w:val="00476579"/>
    <w:rsid w:val="00477225"/>
    <w:rsid w:val="004777AC"/>
    <w:rsid w:val="004803E0"/>
    <w:rsid w:val="00480EEA"/>
    <w:rsid w:val="00480F05"/>
    <w:rsid w:val="00481017"/>
    <w:rsid w:val="0048146E"/>
    <w:rsid w:val="004818A3"/>
    <w:rsid w:val="00483448"/>
    <w:rsid w:val="004834F3"/>
    <w:rsid w:val="00484165"/>
    <w:rsid w:val="004849C9"/>
    <w:rsid w:val="00485023"/>
    <w:rsid w:val="00486D30"/>
    <w:rsid w:val="00487B8B"/>
    <w:rsid w:val="00487C2C"/>
    <w:rsid w:val="00491A8F"/>
    <w:rsid w:val="004944F7"/>
    <w:rsid w:val="00494CBC"/>
    <w:rsid w:val="00495374"/>
    <w:rsid w:val="00495AA3"/>
    <w:rsid w:val="00495BB3"/>
    <w:rsid w:val="00495E0D"/>
    <w:rsid w:val="00495F9B"/>
    <w:rsid w:val="0049690A"/>
    <w:rsid w:val="00496BED"/>
    <w:rsid w:val="00497076"/>
    <w:rsid w:val="00497826"/>
    <w:rsid w:val="00497921"/>
    <w:rsid w:val="004979A6"/>
    <w:rsid w:val="00497D07"/>
    <w:rsid w:val="00497F49"/>
    <w:rsid w:val="00497FE9"/>
    <w:rsid w:val="004A06BE"/>
    <w:rsid w:val="004A12C1"/>
    <w:rsid w:val="004A18AC"/>
    <w:rsid w:val="004A1ED3"/>
    <w:rsid w:val="004A2303"/>
    <w:rsid w:val="004A2788"/>
    <w:rsid w:val="004A3346"/>
    <w:rsid w:val="004A3E02"/>
    <w:rsid w:val="004A4DC5"/>
    <w:rsid w:val="004A5020"/>
    <w:rsid w:val="004A60CA"/>
    <w:rsid w:val="004A78ED"/>
    <w:rsid w:val="004A7E89"/>
    <w:rsid w:val="004B0352"/>
    <w:rsid w:val="004B0C93"/>
    <w:rsid w:val="004B2C44"/>
    <w:rsid w:val="004B2DFE"/>
    <w:rsid w:val="004B32B2"/>
    <w:rsid w:val="004B3BEE"/>
    <w:rsid w:val="004B3C83"/>
    <w:rsid w:val="004B4311"/>
    <w:rsid w:val="004B4D04"/>
    <w:rsid w:val="004B6399"/>
    <w:rsid w:val="004B6DB7"/>
    <w:rsid w:val="004B6F61"/>
    <w:rsid w:val="004C0022"/>
    <w:rsid w:val="004C0CDA"/>
    <w:rsid w:val="004C2068"/>
    <w:rsid w:val="004C2C23"/>
    <w:rsid w:val="004C3071"/>
    <w:rsid w:val="004C328B"/>
    <w:rsid w:val="004C3377"/>
    <w:rsid w:val="004C3FE0"/>
    <w:rsid w:val="004C473A"/>
    <w:rsid w:val="004C4DFF"/>
    <w:rsid w:val="004C5237"/>
    <w:rsid w:val="004C5DF7"/>
    <w:rsid w:val="004C62EE"/>
    <w:rsid w:val="004C6472"/>
    <w:rsid w:val="004C7CF6"/>
    <w:rsid w:val="004C7E46"/>
    <w:rsid w:val="004D0167"/>
    <w:rsid w:val="004D02BE"/>
    <w:rsid w:val="004D1117"/>
    <w:rsid w:val="004D1204"/>
    <w:rsid w:val="004D2216"/>
    <w:rsid w:val="004D3642"/>
    <w:rsid w:val="004D455E"/>
    <w:rsid w:val="004D4B06"/>
    <w:rsid w:val="004D4B40"/>
    <w:rsid w:val="004D5204"/>
    <w:rsid w:val="004D5AC5"/>
    <w:rsid w:val="004D6694"/>
    <w:rsid w:val="004D6C45"/>
    <w:rsid w:val="004E041C"/>
    <w:rsid w:val="004E06D5"/>
    <w:rsid w:val="004E0B5F"/>
    <w:rsid w:val="004E10DE"/>
    <w:rsid w:val="004E1C48"/>
    <w:rsid w:val="004E1CCD"/>
    <w:rsid w:val="004E26D5"/>
    <w:rsid w:val="004E28BB"/>
    <w:rsid w:val="004E3D64"/>
    <w:rsid w:val="004E42C4"/>
    <w:rsid w:val="004E44AD"/>
    <w:rsid w:val="004E4648"/>
    <w:rsid w:val="004E6833"/>
    <w:rsid w:val="004E696C"/>
    <w:rsid w:val="004E72EB"/>
    <w:rsid w:val="004E7D4B"/>
    <w:rsid w:val="004F04C1"/>
    <w:rsid w:val="004F0BE5"/>
    <w:rsid w:val="004F0D74"/>
    <w:rsid w:val="004F2BBE"/>
    <w:rsid w:val="004F2CD8"/>
    <w:rsid w:val="004F2F83"/>
    <w:rsid w:val="004F3BBA"/>
    <w:rsid w:val="004F3F32"/>
    <w:rsid w:val="004F4565"/>
    <w:rsid w:val="004F5ECE"/>
    <w:rsid w:val="004F5F76"/>
    <w:rsid w:val="004F6133"/>
    <w:rsid w:val="004F63E1"/>
    <w:rsid w:val="004F6B24"/>
    <w:rsid w:val="004F6BF0"/>
    <w:rsid w:val="004F7175"/>
    <w:rsid w:val="004F79BA"/>
    <w:rsid w:val="00500800"/>
    <w:rsid w:val="00500B3F"/>
    <w:rsid w:val="00500E92"/>
    <w:rsid w:val="00501A4E"/>
    <w:rsid w:val="00501F6A"/>
    <w:rsid w:val="00502723"/>
    <w:rsid w:val="00502FDA"/>
    <w:rsid w:val="0050305F"/>
    <w:rsid w:val="00503788"/>
    <w:rsid w:val="00503866"/>
    <w:rsid w:val="00503D2B"/>
    <w:rsid w:val="005040B4"/>
    <w:rsid w:val="0050426F"/>
    <w:rsid w:val="005047B4"/>
    <w:rsid w:val="00504A5D"/>
    <w:rsid w:val="00504F4A"/>
    <w:rsid w:val="0050593F"/>
    <w:rsid w:val="00505AF5"/>
    <w:rsid w:val="005060FA"/>
    <w:rsid w:val="00506AAB"/>
    <w:rsid w:val="0050773F"/>
    <w:rsid w:val="00507C18"/>
    <w:rsid w:val="005109B0"/>
    <w:rsid w:val="00510BA8"/>
    <w:rsid w:val="0051127B"/>
    <w:rsid w:val="00511449"/>
    <w:rsid w:val="00512171"/>
    <w:rsid w:val="0051251A"/>
    <w:rsid w:val="00512F35"/>
    <w:rsid w:val="0051400C"/>
    <w:rsid w:val="00514161"/>
    <w:rsid w:val="005142D8"/>
    <w:rsid w:val="00514E6C"/>
    <w:rsid w:val="00515466"/>
    <w:rsid w:val="005159F5"/>
    <w:rsid w:val="0051647C"/>
    <w:rsid w:val="00520F9B"/>
    <w:rsid w:val="005212A7"/>
    <w:rsid w:val="0052179D"/>
    <w:rsid w:val="00521F13"/>
    <w:rsid w:val="00522653"/>
    <w:rsid w:val="005228D0"/>
    <w:rsid w:val="00522EB7"/>
    <w:rsid w:val="00522F1C"/>
    <w:rsid w:val="0052307B"/>
    <w:rsid w:val="00523898"/>
    <w:rsid w:val="00523B7F"/>
    <w:rsid w:val="0052451E"/>
    <w:rsid w:val="00524887"/>
    <w:rsid w:val="00524BE8"/>
    <w:rsid w:val="00524E95"/>
    <w:rsid w:val="005257CC"/>
    <w:rsid w:val="005265F7"/>
    <w:rsid w:val="00526805"/>
    <w:rsid w:val="005268EF"/>
    <w:rsid w:val="00526E77"/>
    <w:rsid w:val="0052730A"/>
    <w:rsid w:val="0052777E"/>
    <w:rsid w:val="005278D1"/>
    <w:rsid w:val="00527E99"/>
    <w:rsid w:val="00527FEC"/>
    <w:rsid w:val="00531433"/>
    <w:rsid w:val="0053272F"/>
    <w:rsid w:val="005330B2"/>
    <w:rsid w:val="0053323F"/>
    <w:rsid w:val="00533399"/>
    <w:rsid w:val="00533D2E"/>
    <w:rsid w:val="00534155"/>
    <w:rsid w:val="00534733"/>
    <w:rsid w:val="00534751"/>
    <w:rsid w:val="00534E72"/>
    <w:rsid w:val="00535F10"/>
    <w:rsid w:val="005366D1"/>
    <w:rsid w:val="00537058"/>
    <w:rsid w:val="00537424"/>
    <w:rsid w:val="00537745"/>
    <w:rsid w:val="00540186"/>
    <w:rsid w:val="00540470"/>
    <w:rsid w:val="00542B39"/>
    <w:rsid w:val="00544984"/>
    <w:rsid w:val="00544C07"/>
    <w:rsid w:val="005452E4"/>
    <w:rsid w:val="00545397"/>
    <w:rsid w:val="005464FA"/>
    <w:rsid w:val="0054671B"/>
    <w:rsid w:val="00547B47"/>
    <w:rsid w:val="00551D3A"/>
    <w:rsid w:val="00552443"/>
    <w:rsid w:val="00552FA1"/>
    <w:rsid w:val="005536E4"/>
    <w:rsid w:val="005539A2"/>
    <w:rsid w:val="0055525C"/>
    <w:rsid w:val="00555460"/>
    <w:rsid w:val="0055574D"/>
    <w:rsid w:val="005557D8"/>
    <w:rsid w:val="005571BC"/>
    <w:rsid w:val="0056002B"/>
    <w:rsid w:val="0056079B"/>
    <w:rsid w:val="00560885"/>
    <w:rsid w:val="00560AA9"/>
    <w:rsid w:val="0056107F"/>
    <w:rsid w:val="00562DDD"/>
    <w:rsid w:val="00562E3F"/>
    <w:rsid w:val="00563A83"/>
    <w:rsid w:val="00563BB0"/>
    <w:rsid w:val="00565805"/>
    <w:rsid w:val="00565A18"/>
    <w:rsid w:val="00565AEA"/>
    <w:rsid w:val="00565CED"/>
    <w:rsid w:val="00565D43"/>
    <w:rsid w:val="00565D69"/>
    <w:rsid w:val="005708B0"/>
    <w:rsid w:val="005709AC"/>
    <w:rsid w:val="00570BCF"/>
    <w:rsid w:val="00570BD4"/>
    <w:rsid w:val="00570BDE"/>
    <w:rsid w:val="00571F9E"/>
    <w:rsid w:val="0057216F"/>
    <w:rsid w:val="0057230F"/>
    <w:rsid w:val="00572B9F"/>
    <w:rsid w:val="00573018"/>
    <w:rsid w:val="00573042"/>
    <w:rsid w:val="005736D6"/>
    <w:rsid w:val="00573D04"/>
    <w:rsid w:val="005749F5"/>
    <w:rsid w:val="005760F6"/>
    <w:rsid w:val="005762C7"/>
    <w:rsid w:val="00576C70"/>
    <w:rsid w:val="005779FA"/>
    <w:rsid w:val="00577A77"/>
    <w:rsid w:val="00577C5F"/>
    <w:rsid w:val="005804B6"/>
    <w:rsid w:val="00582A39"/>
    <w:rsid w:val="00583F9F"/>
    <w:rsid w:val="0058458C"/>
    <w:rsid w:val="00584DE5"/>
    <w:rsid w:val="00585A6C"/>
    <w:rsid w:val="00585EE3"/>
    <w:rsid w:val="00586C25"/>
    <w:rsid w:val="005872DE"/>
    <w:rsid w:val="005877A2"/>
    <w:rsid w:val="00587B61"/>
    <w:rsid w:val="0059040A"/>
    <w:rsid w:val="00590657"/>
    <w:rsid w:val="005911E9"/>
    <w:rsid w:val="00591AA6"/>
    <w:rsid w:val="005920FC"/>
    <w:rsid w:val="00592A61"/>
    <w:rsid w:val="005930CA"/>
    <w:rsid w:val="00593387"/>
    <w:rsid w:val="00593B92"/>
    <w:rsid w:val="00593CAA"/>
    <w:rsid w:val="00595145"/>
    <w:rsid w:val="00595316"/>
    <w:rsid w:val="00595A5C"/>
    <w:rsid w:val="0059730E"/>
    <w:rsid w:val="00597AA0"/>
    <w:rsid w:val="005A10D4"/>
    <w:rsid w:val="005A1152"/>
    <w:rsid w:val="005A1945"/>
    <w:rsid w:val="005A2269"/>
    <w:rsid w:val="005A26BD"/>
    <w:rsid w:val="005A2EA3"/>
    <w:rsid w:val="005A3D54"/>
    <w:rsid w:val="005A47E6"/>
    <w:rsid w:val="005A52F3"/>
    <w:rsid w:val="005A5A61"/>
    <w:rsid w:val="005A5BE3"/>
    <w:rsid w:val="005A63C4"/>
    <w:rsid w:val="005A6765"/>
    <w:rsid w:val="005A6904"/>
    <w:rsid w:val="005A6FC6"/>
    <w:rsid w:val="005A7067"/>
    <w:rsid w:val="005A762C"/>
    <w:rsid w:val="005B0120"/>
    <w:rsid w:val="005B069B"/>
    <w:rsid w:val="005B081C"/>
    <w:rsid w:val="005B08B3"/>
    <w:rsid w:val="005B0AAA"/>
    <w:rsid w:val="005B1CCE"/>
    <w:rsid w:val="005B1D71"/>
    <w:rsid w:val="005B4E52"/>
    <w:rsid w:val="005B551A"/>
    <w:rsid w:val="005B5DB8"/>
    <w:rsid w:val="005B5F8A"/>
    <w:rsid w:val="005B6284"/>
    <w:rsid w:val="005B69A6"/>
    <w:rsid w:val="005B7832"/>
    <w:rsid w:val="005B7A07"/>
    <w:rsid w:val="005C0B5E"/>
    <w:rsid w:val="005C1023"/>
    <w:rsid w:val="005C1D89"/>
    <w:rsid w:val="005C2086"/>
    <w:rsid w:val="005C30E6"/>
    <w:rsid w:val="005C3712"/>
    <w:rsid w:val="005C39F3"/>
    <w:rsid w:val="005C3A99"/>
    <w:rsid w:val="005C49D3"/>
    <w:rsid w:val="005C5CA6"/>
    <w:rsid w:val="005C5DC1"/>
    <w:rsid w:val="005C6E6A"/>
    <w:rsid w:val="005C6EEE"/>
    <w:rsid w:val="005C766F"/>
    <w:rsid w:val="005D00F2"/>
    <w:rsid w:val="005D036B"/>
    <w:rsid w:val="005D057C"/>
    <w:rsid w:val="005D07B8"/>
    <w:rsid w:val="005D0E4B"/>
    <w:rsid w:val="005D1B8C"/>
    <w:rsid w:val="005D1D21"/>
    <w:rsid w:val="005D292A"/>
    <w:rsid w:val="005D2CE9"/>
    <w:rsid w:val="005D545C"/>
    <w:rsid w:val="005D5687"/>
    <w:rsid w:val="005D5E20"/>
    <w:rsid w:val="005D6569"/>
    <w:rsid w:val="005D6E96"/>
    <w:rsid w:val="005D762C"/>
    <w:rsid w:val="005D7982"/>
    <w:rsid w:val="005D7C95"/>
    <w:rsid w:val="005D7E1F"/>
    <w:rsid w:val="005E069B"/>
    <w:rsid w:val="005E07B9"/>
    <w:rsid w:val="005E0E01"/>
    <w:rsid w:val="005E1334"/>
    <w:rsid w:val="005E1A50"/>
    <w:rsid w:val="005E1E1F"/>
    <w:rsid w:val="005E1F2B"/>
    <w:rsid w:val="005E2B59"/>
    <w:rsid w:val="005E2E32"/>
    <w:rsid w:val="005E2F97"/>
    <w:rsid w:val="005E32C8"/>
    <w:rsid w:val="005E35BC"/>
    <w:rsid w:val="005E3862"/>
    <w:rsid w:val="005E3DE3"/>
    <w:rsid w:val="005E3F8A"/>
    <w:rsid w:val="005E4213"/>
    <w:rsid w:val="005E4365"/>
    <w:rsid w:val="005E448A"/>
    <w:rsid w:val="005E4EED"/>
    <w:rsid w:val="005E51C7"/>
    <w:rsid w:val="005E53E1"/>
    <w:rsid w:val="005E5602"/>
    <w:rsid w:val="005E5706"/>
    <w:rsid w:val="005E5812"/>
    <w:rsid w:val="005E655B"/>
    <w:rsid w:val="005E6803"/>
    <w:rsid w:val="005E73C9"/>
    <w:rsid w:val="005E7BEA"/>
    <w:rsid w:val="005F0B88"/>
    <w:rsid w:val="005F0D85"/>
    <w:rsid w:val="005F0FBA"/>
    <w:rsid w:val="005F1FE9"/>
    <w:rsid w:val="005F294A"/>
    <w:rsid w:val="005F33EF"/>
    <w:rsid w:val="005F39C3"/>
    <w:rsid w:val="005F3C9D"/>
    <w:rsid w:val="005F3F87"/>
    <w:rsid w:val="005F4C00"/>
    <w:rsid w:val="005F515A"/>
    <w:rsid w:val="005F5BE4"/>
    <w:rsid w:val="005F6983"/>
    <w:rsid w:val="005F6CDD"/>
    <w:rsid w:val="005F7C66"/>
    <w:rsid w:val="0060073F"/>
    <w:rsid w:val="00600963"/>
    <w:rsid w:val="006010C3"/>
    <w:rsid w:val="006011B5"/>
    <w:rsid w:val="006019C5"/>
    <w:rsid w:val="00601EED"/>
    <w:rsid w:val="006026CB"/>
    <w:rsid w:val="006045CC"/>
    <w:rsid w:val="00604BDA"/>
    <w:rsid w:val="00604CB0"/>
    <w:rsid w:val="00604DC9"/>
    <w:rsid w:val="00605023"/>
    <w:rsid w:val="00605E86"/>
    <w:rsid w:val="00606AB9"/>
    <w:rsid w:val="00607829"/>
    <w:rsid w:val="00607947"/>
    <w:rsid w:val="00607F50"/>
    <w:rsid w:val="006106BE"/>
    <w:rsid w:val="00610742"/>
    <w:rsid w:val="00610E0D"/>
    <w:rsid w:val="00611458"/>
    <w:rsid w:val="00611FE9"/>
    <w:rsid w:val="00612500"/>
    <w:rsid w:val="00612ABA"/>
    <w:rsid w:val="00612F2D"/>
    <w:rsid w:val="0061308E"/>
    <w:rsid w:val="0061327E"/>
    <w:rsid w:val="00614106"/>
    <w:rsid w:val="00615025"/>
    <w:rsid w:val="0061525C"/>
    <w:rsid w:val="00616820"/>
    <w:rsid w:val="00616859"/>
    <w:rsid w:val="00616B16"/>
    <w:rsid w:val="00617F28"/>
    <w:rsid w:val="00617F97"/>
    <w:rsid w:val="00621ADF"/>
    <w:rsid w:val="006228B1"/>
    <w:rsid w:val="0062483B"/>
    <w:rsid w:val="006250A8"/>
    <w:rsid w:val="006252F0"/>
    <w:rsid w:val="0062535A"/>
    <w:rsid w:val="00625381"/>
    <w:rsid w:val="0062545B"/>
    <w:rsid w:val="00625A50"/>
    <w:rsid w:val="006262A8"/>
    <w:rsid w:val="00630B41"/>
    <w:rsid w:val="006324A4"/>
    <w:rsid w:val="00632866"/>
    <w:rsid w:val="006336C3"/>
    <w:rsid w:val="00633BD7"/>
    <w:rsid w:val="00634289"/>
    <w:rsid w:val="006348F9"/>
    <w:rsid w:val="0063495D"/>
    <w:rsid w:val="00634EA7"/>
    <w:rsid w:val="006361F4"/>
    <w:rsid w:val="0063683B"/>
    <w:rsid w:val="00636D6F"/>
    <w:rsid w:val="00637422"/>
    <w:rsid w:val="00637C22"/>
    <w:rsid w:val="00640D24"/>
    <w:rsid w:val="00641E92"/>
    <w:rsid w:val="00642435"/>
    <w:rsid w:val="0064254A"/>
    <w:rsid w:val="00642FCF"/>
    <w:rsid w:val="00643932"/>
    <w:rsid w:val="00643CE5"/>
    <w:rsid w:val="0064448B"/>
    <w:rsid w:val="00646237"/>
    <w:rsid w:val="006469E9"/>
    <w:rsid w:val="00647460"/>
    <w:rsid w:val="006476C2"/>
    <w:rsid w:val="00647B0A"/>
    <w:rsid w:val="006508F4"/>
    <w:rsid w:val="00651117"/>
    <w:rsid w:val="0065117D"/>
    <w:rsid w:val="0065141D"/>
    <w:rsid w:val="00651889"/>
    <w:rsid w:val="00652799"/>
    <w:rsid w:val="00652B9E"/>
    <w:rsid w:val="00654A49"/>
    <w:rsid w:val="006550CA"/>
    <w:rsid w:val="00656346"/>
    <w:rsid w:val="00656767"/>
    <w:rsid w:val="00656818"/>
    <w:rsid w:val="00657299"/>
    <w:rsid w:val="00657388"/>
    <w:rsid w:val="00660562"/>
    <w:rsid w:val="00660ACF"/>
    <w:rsid w:val="00661053"/>
    <w:rsid w:val="006614A8"/>
    <w:rsid w:val="00661EDE"/>
    <w:rsid w:val="006634A0"/>
    <w:rsid w:val="00663888"/>
    <w:rsid w:val="006642B8"/>
    <w:rsid w:val="006644D4"/>
    <w:rsid w:val="0066526D"/>
    <w:rsid w:val="006658B6"/>
    <w:rsid w:val="00666F5B"/>
    <w:rsid w:val="00667842"/>
    <w:rsid w:val="00670396"/>
    <w:rsid w:val="00670B45"/>
    <w:rsid w:val="0067100F"/>
    <w:rsid w:val="00672025"/>
    <w:rsid w:val="00673171"/>
    <w:rsid w:val="00673197"/>
    <w:rsid w:val="00673F43"/>
    <w:rsid w:val="00674F42"/>
    <w:rsid w:val="00675359"/>
    <w:rsid w:val="0067543B"/>
    <w:rsid w:val="00675C22"/>
    <w:rsid w:val="006762AD"/>
    <w:rsid w:val="00676750"/>
    <w:rsid w:val="00676BC5"/>
    <w:rsid w:val="00676E3F"/>
    <w:rsid w:val="006772C1"/>
    <w:rsid w:val="00677388"/>
    <w:rsid w:val="006774A4"/>
    <w:rsid w:val="00677682"/>
    <w:rsid w:val="006777DC"/>
    <w:rsid w:val="00677C82"/>
    <w:rsid w:val="0068089B"/>
    <w:rsid w:val="00680B37"/>
    <w:rsid w:val="00680D4D"/>
    <w:rsid w:val="0068228A"/>
    <w:rsid w:val="006822F7"/>
    <w:rsid w:val="00682970"/>
    <w:rsid w:val="00683259"/>
    <w:rsid w:val="00683F51"/>
    <w:rsid w:val="006853F6"/>
    <w:rsid w:val="0068619C"/>
    <w:rsid w:val="0068634D"/>
    <w:rsid w:val="0068693C"/>
    <w:rsid w:val="00686AD4"/>
    <w:rsid w:val="00690967"/>
    <w:rsid w:val="006912EB"/>
    <w:rsid w:val="00691B6F"/>
    <w:rsid w:val="00691E62"/>
    <w:rsid w:val="0069250C"/>
    <w:rsid w:val="0069278A"/>
    <w:rsid w:val="00692E75"/>
    <w:rsid w:val="00692F2A"/>
    <w:rsid w:val="00693237"/>
    <w:rsid w:val="0069335E"/>
    <w:rsid w:val="0069347A"/>
    <w:rsid w:val="00693668"/>
    <w:rsid w:val="006947A3"/>
    <w:rsid w:val="00695C4E"/>
    <w:rsid w:val="00695DF0"/>
    <w:rsid w:val="0069777E"/>
    <w:rsid w:val="00697F8C"/>
    <w:rsid w:val="006A0174"/>
    <w:rsid w:val="006A0852"/>
    <w:rsid w:val="006A0BD7"/>
    <w:rsid w:val="006A0FA2"/>
    <w:rsid w:val="006A0FD0"/>
    <w:rsid w:val="006A1A37"/>
    <w:rsid w:val="006A2561"/>
    <w:rsid w:val="006A3142"/>
    <w:rsid w:val="006A353E"/>
    <w:rsid w:val="006A3849"/>
    <w:rsid w:val="006A3CE3"/>
    <w:rsid w:val="006A4267"/>
    <w:rsid w:val="006A4886"/>
    <w:rsid w:val="006A4CEE"/>
    <w:rsid w:val="006A4F7C"/>
    <w:rsid w:val="006A4FD5"/>
    <w:rsid w:val="006A561A"/>
    <w:rsid w:val="006A59A3"/>
    <w:rsid w:val="006A65EF"/>
    <w:rsid w:val="006A6B2E"/>
    <w:rsid w:val="006A6FE0"/>
    <w:rsid w:val="006A7726"/>
    <w:rsid w:val="006A7BB9"/>
    <w:rsid w:val="006A7CA9"/>
    <w:rsid w:val="006A7D66"/>
    <w:rsid w:val="006A7F0A"/>
    <w:rsid w:val="006B0F6C"/>
    <w:rsid w:val="006B13E2"/>
    <w:rsid w:val="006B1F9F"/>
    <w:rsid w:val="006B42F5"/>
    <w:rsid w:val="006B44A7"/>
    <w:rsid w:val="006B5ED5"/>
    <w:rsid w:val="006B66DB"/>
    <w:rsid w:val="006B6B8C"/>
    <w:rsid w:val="006B762E"/>
    <w:rsid w:val="006B7769"/>
    <w:rsid w:val="006C04E7"/>
    <w:rsid w:val="006C0A92"/>
    <w:rsid w:val="006C13A5"/>
    <w:rsid w:val="006C141E"/>
    <w:rsid w:val="006C1A4E"/>
    <w:rsid w:val="006C32F7"/>
    <w:rsid w:val="006C33E0"/>
    <w:rsid w:val="006C3E50"/>
    <w:rsid w:val="006C4B2A"/>
    <w:rsid w:val="006C4D64"/>
    <w:rsid w:val="006C5239"/>
    <w:rsid w:val="006C527C"/>
    <w:rsid w:val="006C5F1E"/>
    <w:rsid w:val="006C62B9"/>
    <w:rsid w:val="006C6521"/>
    <w:rsid w:val="006C7286"/>
    <w:rsid w:val="006D0225"/>
    <w:rsid w:val="006D0302"/>
    <w:rsid w:val="006D0F27"/>
    <w:rsid w:val="006D1A8F"/>
    <w:rsid w:val="006D1D8C"/>
    <w:rsid w:val="006D2727"/>
    <w:rsid w:val="006D322E"/>
    <w:rsid w:val="006D3700"/>
    <w:rsid w:val="006D414F"/>
    <w:rsid w:val="006D427E"/>
    <w:rsid w:val="006D4531"/>
    <w:rsid w:val="006D567B"/>
    <w:rsid w:val="006D58F9"/>
    <w:rsid w:val="006D6664"/>
    <w:rsid w:val="006D7307"/>
    <w:rsid w:val="006E10A3"/>
    <w:rsid w:val="006E1236"/>
    <w:rsid w:val="006E17F8"/>
    <w:rsid w:val="006E2785"/>
    <w:rsid w:val="006E2C09"/>
    <w:rsid w:val="006E2E1A"/>
    <w:rsid w:val="006E3597"/>
    <w:rsid w:val="006E5FE9"/>
    <w:rsid w:val="006E6473"/>
    <w:rsid w:val="006E74DD"/>
    <w:rsid w:val="006E7ECF"/>
    <w:rsid w:val="006F0615"/>
    <w:rsid w:val="006F0AA9"/>
    <w:rsid w:val="006F0F60"/>
    <w:rsid w:val="006F2748"/>
    <w:rsid w:val="006F2C5B"/>
    <w:rsid w:val="006F306B"/>
    <w:rsid w:val="006F30DF"/>
    <w:rsid w:val="006F3AAC"/>
    <w:rsid w:val="006F4B83"/>
    <w:rsid w:val="006F4F8C"/>
    <w:rsid w:val="006F50DF"/>
    <w:rsid w:val="006F5178"/>
    <w:rsid w:val="006F550E"/>
    <w:rsid w:val="006F653D"/>
    <w:rsid w:val="006F65DB"/>
    <w:rsid w:val="006F6854"/>
    <w:rsid w:val="006F6B56"/>
    <w:rsid w:val="006F7377"/>
    <w:rsid w:val="0070088C"/>
    <w:rsid w:val="00701A2D"/>
    <w:rsid w:val="00701D45"/>
    <w:rsid w:val="00701FA8"/>
    <w:rsid w:val="00702900"/>
    <w:rsid w:val="00702AB4"/>
    <w:rsid w:val="00703C7D"/>
    <w:rsid w:val="007046DA"/>
    <w:rsid w:val="007050C0"/>
    <w:rsid w:val="007053AE"/>
    <w:rsid w:val="00705FF5"/>
    <w:rsid w:val="007076F6"/>
    <w:rsid w:val="00707AD5"/>
    <w:rsid w:val="00707BBA"/>
    <w:rsid w:val="0071017C"/>
    <w:rsid w:val="00710633"/>
    <w:rsid w:val="00711082"/>
    <w:rsid w:val="0071146C"/>
    <w:rsid w:val="00712438"/>
    <w:rsid w:val="00712DD9"/>
    <w:rsid w:val="00713511"/>
    <w:rsid w:val="0071395B"/>
    <w:rsid w:val="00713C62"/>
    <w:rsid w:val="00713DAF"/>
    <w:rsid w:val="00715C2E"/>
    <w:rsid w:val="00715E27"/>
    <w:rsid w:val="00716A8D"/>
    <w:rsid w:val="007171A7"/>
    <w:rsid w:val="00717B00"/>
    <w:rsid w:val="00717B78"/>
    <w:rsid w:val="00717C17"/>
    <w:rsid w:val="00720A56"/>
    <w:rsid w:val="00721E92"/>
    <w:rsid w:val="00723301"/>
    <w:rsid w:val="00724AD7"/>
    <w:rsid w:val="00725D14"/>
    <w:rsid w:val="00726037"/>
    <w:rsid w:val="007265F2"/>
    <w:rsid w:val="007266D4"/>
    <w:rsid w:val="007273F6"/>
    <w:rsid w:val="00727FE9"/>
    <w:rsid w:val="0073097C"/>
    <w:rsid w:val="00730EA8"/>
    <w:rsid w:val="0073198A"/>
    <w:rsid w:val="007319B7"/>
    <w:rsid w:val="007329E4"/>
    <w:rsid w:val="00733067"/>
    <w:rsid w:val="007330D3"/>
    <w:rsid w:val="007333DF"/>
    <w:rsid w:val="00734C50"/>
    <w:rsid w:val="0073640C"/>
    <w:rsid w:val="00736606"/>
    <w:rsid w:val="0073714F"/>
    <w:rsid w:val="00737798"/>
    <w:rsid w:val="0073788E"/>
    <w:rsid w:val="007407EE"/>
    <w:rsid w:val="00740ACD"/>
    <w:rsid w:val="00740BBF"/>
    <w:rsid w:val="00740EDB"/>
    <w:rsid w:val="007417DD"/>
    <w:rsid w:val="007419F5"/>
    <w:rsid w:val="00742373"/>
    <w:rsid w:val="00742D60"/>
    <w:rsid w:val="0074386B"/>
    <w:rsid w:val="00743CB3"/>
    <w:rsid w:val="00743CCB"/>
    <w:rsid w:val="007440BA"/>
    <w:rsid w:val="007469CE"/>
    <w:rsid w:val="00746BB2"/>
    <w:rsid w:val="00747212"/>
    <w:rsid w:val="0074767C"/>
    <w:rsid w:val="00747D6E"/>
    <w:rsid w:val="00750574"/>
    <w:rsid w:val="00750A8C"/>
    <w:rsid w:val="00750BF2"/>
    <w:rsid w:val="007510C8"/>
    <w:rsid w:val="007521F9"/>
    <w:rsid w:val="0075255A"/>
    <w:rsid w:val="00752625"/>
    <w:rsid w:val="0075316F"/>
    <w:rsid w:val="00754714"/>
    <w:rsid w:val="0075480F"/>
    <w:rsid w:val="00754EB3"/>
    <w:rsid w:val="00755446"/>
    <w:rsid w:val="00755493"/>
    <w:rsid w:val="00756570"/>
    <w:rsid w:val="007569E5"/>
    <w:rsid w:val="00762D4A"/>
    <w:rsid w:val="00763227"/>
    <w:rsid w:val="007649E2"/>
    <w:rsid w:val="00765B20"/>
    <w:rsid w:val="007665EC"/>
    <w:rsid w:val="00766CA4"/>
    <w:rsid w:val="007674E2"/>
    <w:rsid w:val="00767A57"/>
    <w:rsid w:val="00767C71"/>
    <w:rsid w:val="007706D0"/>
    <w:rsid w:val="00770A4E"/>
    <w:rsid w:val="00770B39"/>
    <w:rsid w:val="00770C26"/>
    <w:rsid w:val="007711E5"/>
    <w:rsid w:val="007716C0"/>
    <w:rsid w:val="00772245"/>
    <w:rsid w:val="0077226C"/>
    <w:rsid w:val="007729D1"/>
    <w:rsid w:val="00772F52"/>
    <w:rsid w:val="00773561"/>
    <w:rsid w:val="007753BF"/>
    <w:rsid w:val="007757F8"/>
    <w:rsid w:val="00775A62"/>
    <w:rsid w:val="00775E2C"/>
    <w:rsid w:val="00776148"/>
    <w:rsid w:val="00776282"/>
    <w:rsid w:val="00776417"/>
    <w:rsid w:val="007766EA"/>
    <w:rsid w:val="00776722"/>
    <w:rsid w:val="007774FA"/>
    <w:rsid w:val="007775E9"/>
    <w:rsid w:val="007800F9"/>
    <w:rsid w:val="0078047E"/>
    <w:rsid w:val="007814DA"/>
    <w:rsid w:val="0078176C"/>
    <w:rsid w:val="0078192F"/>
    <w:rsid w:val="0078196D"/>
    <w:rsid w:val="007835F0"/>
    <w:rsid w:val="00783D22"/>
    <w:rsid w:val="00784094"/>
    <w:rsid w:val="00784C59"/>
    <w:rsid w:val="00784CD5"/>
    <w:rsid w:val="00785560"/>
    <w:rsid w:val="00785580"/>
    <w:rsid w:val="00785787"/>
    <w:rsid w:val="00785877"/>
    <w:rsid w:val="00785BD2"/>
    <w:rsid w:val="0078673B"/>
    <w:rsid w:val="00786DE8"/>
    <w:rsid w:val="007875D9"/>
    <w:rsid w:val="007876ED"/>
    <w:rsid w:val="00790C9D"/>
    <w:rsid w:val="00791973"/>
    <w:rsid w:val="00792740"/>
    <w:rsid w:val="00793113"/>
    <w:rsid w:val="0079331B"/>
    <w:rsid w:val="00793E0A"/>
    <w:rsid w:val="007948DD"/>
    <w:rsid w:val="0079576B"/>
    <w:rsid w:val="00796DA4"/>
    <w:rsid w:val="00796F0D"/>
    <w:rsid w:val="007976C1"/>
    <w:rsid w:val="00797953"/>
    <w:rsid w:val="00797B65"/>
    <w:rsid w:val="00797BF8"/>
    <w:rsid w:val="00797CE2"/>
    <w:rsid w:val="007A06FF"/>
    <w:rsid w:val="007A0915"/>
    <w:rsid w:val="007A0A14"/>
    <w:rsid w:val="007A11BA"/>
    <w:rsid w:val="007A1AC4"/>
    <w:rsid w:val="007A28EC"/>
    <w:rsid w:val="007A2B0C"/>
    <w:rsid w:val="007A4B1F"/>
    <w:rsid w:val="007A542F"/>
    <w:rsid w:val="007A5E8F"/>
    <w:rsid w:val="007A7187"/>
    <w:rsid w:val="007A7200"/>
    <w:rsid w:val="007A7F03"/>
    <w:rsid w:val="007B00DD"/>
    <w:rsid w:val="007B03D3"/>
    <w:rsid w:val="007B080C"/>
    <w:rsid w:val="007B0928"/>
    <w:rsid w:val="007B117F"/>
    <w:rsid w:val="007B1820"/>
    <w:rsid w:val="007B1A3B"/>
    <w:rsid w:val="007B2C1F"/>
    <w:rsid w:val="007B33CF"/>
    <w:rsid w:val="007B4DF9"/>
    <w:rsid w:val="007B52D4"/>
    <w:rsid w:val="007B5B36"/>
    <w:rsid w:val="007B5C55"/>
    <w:rsid w:val="007B70BC"/>
    <w:rsid w:val="007C1827"/>
    <w:rsid w:val="007C18DE"/>
    <w:rsid w:val="007C1A9B"/>
    <w:rsid w:val="007C21BE"/>
    <w:rsid w:val="007C2219"/>
    <w:rsid w:val="007C26D6"/>
    <w:rsid w:val="007C3236"/>
    <w:rsid w:val="007C3DF0"/>
    <w:rsid w:val="007C3F96"/>
    <w:rsid w:val="007C41AA"/>
    <w:rsid w:val="007C4CF9"/>
    <w:rsid w:val="007C4D27"/>
    <w:rsid w:val="007C538F"/>
    <w:rsid w:val="007C54F7"/>
    <w:rsid w:val="007C5E6E"/>
    <w:rsid w:val="007C5F8D"/>
    <w:rsid w:val="007C671A"/>
    <w:rsid w:val="007C692D"/>
    <w:rsid w:val="007C709E"/>
    <w:rsid w:val="007D0707"/>
    <w:rsid w:val="007D1903"/>
    <w:rsid w:val="007D2654"/>
    <w:rsid w:val="007D2DD1"/>
    <w:rsid w:val="007D3111"/>
    <w:rsid w:val="007D35AC"/>
    <w:rsid w:val="007D4DD6"/>
    <w:rsid w:val="007D5C3D"/>
    <w:rsid w:val="007D60FA"/>
    <w:rsid w:val="007D6416"/>
    <w:rsid w:val="007D6855"/>
    <w:rsid w:val="007D6FD8"/>
    <w:rsid w:val="007D7882"/>
    <w:rsid w:val="007D7A6A"/>
    <w:rsid w:val="007D7ADE"/>
    <w:rsid w:val="007E04E3"/>
    <w:rsid w:val="007E07FB"/>
    <w:rsid w:val="007E0CFB"/>
    <w:rsid w:val="007E0DB6"/>
    <w:rsid w:val="007E0E80"/>
    <w:rsid w:val="007E0E97"/>
    <w:rsid w:val="007E0EEF"/>
    <w:rsid w:val="007E1741"/>
    <w:rsid w:val="007E1A72"/>
    <w:rsid w:val="007E447C"/>
    <w:rsid w:val="007E4E31"/>
    <w:rsid w:val="007E4F8E"/>
    <w:rsid w:val="007E5640"/>
    <w:rsid w:val="007E570A"/>
    <w:rsid w:val="007E5B77"/>
    <w:rsid w:val="007E61BB"/>
    <w:rsid w:val="007E6D89"/>
    <w:rsid w:val="007E6ED2"/>
    <w:rsid w:val="007E77A1"/>
    <w:rsid w:val="007F0158"/>
    <w:rsid w:val="007F02A8"/>
    <w:rsid w:val="007F037A"/>
    <w:rsid w:val="007F0C70"/>
    <w:rsid w:val="007F12A2"/>
    <w:rsid w:val="007F1D0F"/>
    <w:rsid w:val="007F1E9E"/>
    <w:rsid w:val="007F22B7"/>
    <w:rsid w:val="007F3AC7"/>
    <w:rsid w:val="007F4276"/>
    <w:rsid w:val="007F4CF7"/>
    <w:rsid w:val="007F5071"/>
    <w:rsid w:val="007F65FA"/>
    <w:rsid w:val="007F6F29"/>
    <w:rsid w:val="007F7952"/>
    <w:rsid w:val="007F7DA8"/>
    <w:rsid w:val="007F7FB1"/>
    <w:rsid w:val="008000D7"/>
    <w:rsid w:val="0080088E"/>
    <w:rsid w:val="008009CB"/>
    <w:rsid w:val="00800B66"/>
    <w:rsid w:val="00800C07"/>
    <w:rsid w:val="00801273"/>
    <w:rsid w:val="008014F4"/>
    <w:rsid w:val="0080162B"/>
    <w:rsid w:val="00801632"/>
    <w:rsid w:val="00801E82"/>
    <w:rsid w:val="00805DED"/>
    <w:rsid w:val="00805E27"/>
    <w:rsid w:val="00805F06"/>
    <w:rsid w:val="00806086"/>
    <w:rsid w:val="008061B1"/>
    <w:rsid w:val="008069BF"/>
    <w:rsid w:val="008071B8"/>
    <w:rsid w:val="008108E7"/>
    <w:rsid w:val="00810C08"/>
    <w:rsid w:val="00811042"/>
    <w:rsid w:val="00811E71"/>
    <w:rsid w:val="00811FAD"/>
    <w:rsid w:val="0081202A"/>
    <w:rsid w:val="00812919"/>
    <w:rsid w:val="00812995"/>
    <w:rsid w:val="008129A3"/>
    <w:rsid w:val="00812C04"/>
    <w:rsid w:val="008137D7"/>
    <w:rsid w:val="008141CE"/>
    <w:rsid w:val="0081435A"/>
    <w:rsid w:val="00814902"/>
    <w:rsid w:val="00814B72"/>
    <w:rsid w:val="0081587B"/>
    <w:rsid w:val="008159EC"/>
    <w:rsid w:val="00816B35"/>
    <w:rsid w:val="00817477"/>
    <w:rsid w:val="008179C2"/>
    <w:rsid w:val="008200BF"/>
    <w:rsid w:val="00821361"/>
    <w:rsid w:val="0082152D"/>
    <w:rsid w:val="00821A33"/>
    <w:rsid w:val="0082419E"/>
    <w:rsid w:val="008242B7"/>
    <w:rsid w:val="008245C5"/>
    <w:rsid w:val="00824F0E"/>
    <w:rsid w:val="00826673"/>
    <w:rsid w:val="00826803"/>
    <w:rsid w:val="00826B07"/>
    <w:rsid w:val="00826B33"/>
    <w:rsid w:val="00826EC2"/>
    <w:rsid w:val="008270C6"/>
    <w:rsid w:val="00830A07"/>
    <w:rsid w:val="00830B04"/>
    <w:rsid w:val="00830BA2"/>
    <w:rsid w:val="00830DB5"/>
    <w:rsid w:val="00830FFF"/>
    <w:rsid w:val="008310DC"/>
    <w:rsid w:val="008325A0"/>
    <w:rsid w:val="008327A9"/>
    <w:rsid w:val="00834415"/>
    <w:rsid w:val="008345F5"/>
    <w:rsid w:val="00834842"/>
    <w:rsid w:val="00834C1B"/>
    <w:rsid w:val="00834D39"/>
    <w:rsid w:val="00835E91"/>
    <w:rsid w:val="00836010"/>
    <w:rsid w:val="00837189"/>
    <w:rsid w:val="00837483"/>
    <w:rsid w:val="008379BF"/>
    <w:rsid w:val="00837BFC"/>
    <w:rsid w:val="008410B2"/>
    <w:rsid w:val="00841167"/>
    <w:rsid w:val="0084183C"/>
    <w:rsid w:val="00841984"/>
    <w:rsid w:val="00842F98"/>
    <w:rsid w:val="00843636"/>
    <w:rsid w:val="00843E15"/>
    <w:rsid w:val="00845A1A"/>
    <w:rsid w:val="00846F53"/>
    <w:rsid w:val="00850595"/>
    <w:rsid w:val="00850664"/>
    <w:rsid w:val="0085233D"/>
    <w:rsid w:val="008535B3"/>
    <w:rsid w:val="00853D85"/>
    <w:rsid w:val="00854A1C"/>
    <w:rsid w:val="00854AAA"/>
    <w:rsid w:val="00855BF1"/>
    <w:rsid w:val="00855C3D"/>
    <w:rsid w:val="00856316"/>
    <w:rsid w:val="00856BAF"/>
    <w:rsid w:val="008572A4"/>
    <w:rsid w:val="00857345"/>
    <w:rsid w:val="00857951"/>
    <w:rsid w:val="008604C7"/>
    <w:rsid w:val="008606F5"/>
    <w:rsid w:val="008608F0"/>
    <w:rsid w:val="00861000"/>
    <w:rsid w:val="00861710"/>
    <w:rsid w:val="00861DFF"/>
    <w:rsid w:val="00861F77"/>
    <w:rsid w:val="008621AF"/>
    <w:rsid w:val="008625B0"/>
    <w:rsid w:val="008626E2"/>
    <w:rsid w:val="0086368D"/>
    <w:rsid w:val="00863B15"/>
    <w:rsid w:val="008643C2"/>
    <w:rsid w:val="008645CA"/>
    <w:rsid w:val="0086502C"/>
    <w:rsid w:val="0086533D"/>
    <w:rsid w:val="00865B57"/>
    <w:rsid w:val="00866045"/>
    <w:rsid w:val="0086609F"/>
    <w:rsid w:val="0086644C"/>
    <w:rsid w:val="00866541"/>
    <w:rsid w:val="00866778"/>
    <w:rsid w:val="00866C4B"/>
    <w:rsid w:val="00866F78"/>
    <w:rsid w:val="00867233"/>
    <w:rsid w:val="008679A1"/>
    <w:rsid w:val="00870151"/>
    <w:rsid w:val="00871490"/>
    <w:rsid w:val="00871852"/>
    <w:rsid w:val="00871D4E"/>
    <w:rsid w:val="00871F9A"/>
    <w:rsid w:val="008727D7"/>
    <w:rsid w:val="00873BF0"/>
    <w:rsid w:val="00873E4E"/>
    <w:rsid w:val="00874035"/>
    <w:rsid w:val="00875126"/>
    <w:rsid w:val="008751A4"/>
    <w:rsid w:val="00875C88"/>
    <w:rsid w:val="0087676F"/>
    <w:rsid w:val="00876B67"/>
    <w:rsid w:val="00876C06"/>
    <w:rsid w:val="00880AAE"/>
    <w:rsid w:val="00881134"/>
    <w:rsid w:val="0088130F"/>
    <w:rsid w:val="00881E05"/>
    <w:rsid w:val="008822E7"/>
    <w:rsid w:val="00882D06"/>
    <w:rsid w:val="00882EA7"/>
    <w:rsid w:val="00883F88"/>
    <w:rsid w:val="00884C2B"/>
    <w:rsid w:val="00885D0A"/>
    <w:rsid w:val="0088639B"/>
    <w:rsid w:val="00890ECC"/>
    <w:rsid w:val="00892F42"/>
    <w:rsid w:val="00893020"/>
    <w:rsid w:val="008932FB"/>
    <w:rsid w:val="0089524F"/>
    <w:rsid w:val="00895252"/>
    <w:rsid w:val="008955C5"/>
    <w:rsid w:val="00895A32"/>
    <w:rsid w:val="00896485"/>
    <w:rsid w:val="008964F0"/>
    <w:rsid w:val="00896E3A"/>
    <w:rsid w:val="00897234"/>
    <w:rsid w:val="0089750D"/>
    <w:rsid w:val="008A0031"/>
    <w:rsid w:val="008A06A7"/>
    <w:rsid w:val="008A13D9"/>
    <w:rsid w:val="008A1856"/>
    <w:rsid w:val="008A1A74"/>
    <w:rsid w:val="008A20BC"/>
    <w:rsid w:val="008A2D5F"/>
    <w:rsid w:val="008A3635"/>
    <w:rsid w:val="008A3DA9"/>
    <w:rsid w:val="008A4F1E"/>
    <w:rsid w:val="008A529D"/>
    <w:rsid w:val="008A5988"/>
    <w:rsid w:val="008A5A5C"/>
    <w:rsid w:val="008A692C"/>
    <w:rsid w:val="008A7F29"/>
    <w:rsid w:val="008B15D1"/>
    <w:rsid w:val="008B266B"/>
    <w:rsid w:val="008B2AA7"/>
    <w:rsid w:val="008B2D92"/>
    <w:rsid w:val="008B448E"/>
    <w:rsid w:val="008B5478"/>
    <w:rsid w:val="008B5BEE"/>
    <w:rsid w:val="008B5BF4"/>
    <w:rsid w:val="008B7083"/>
    <w:rsid w:val="008B787A"/>
    <w:rsid w:val="008C20F4"/>
    <w:rsid w:val="008C27F7"/>
    <w:rsid w:val="008C388C"/>
    <w:rsid w:val="008C45BA"/>
    <w:rsid w:val="008C492E"/>
    <w:rsid w:val="008C4D6C"/>
    <w:rsid w:val="008C5023"/>
    <w:rsid w:val="008C56D2"/>
    <w:rsid w:val="008C5AFD"/>
    <w:rsid w:val="008C5E48"/>
    <w:rsid w:val="008C6079"/>
    <w:rsid w:val="008C705A"/>
    <w:rsid w:val="008C7519"/>
    <w:rsid w:val="008C796E"/>
    <w:rsid w:val="008D009A"/>
    <w:rsid w:val="008D02F8"/>
    <w:rsid w:val="008D0D1B"/>
    <w:rsid w:val="008D2063"/>
    <w:rsid w:val="008D22C6"/>
    <w:rsid w:val="008D4119"/>
    <w:rsid w:val="008D4260"/>
    <w:rsid w:val="008D428A"/>
    <w:rsid w:val="008D4320"/>
    <w:rsid w:val="008D4327"/>
    <w:rsid w:val="008D46E2"/>
    <w:rsid w:val="008D4D5A"/>
    <w:rsid w:val="008D5239"/>
    <w:rsid w:val="008D55FD"/>
    <w:rsid w:val="008D5AB6"/>
    <w:rsid w:val="008D5C72"/>
    <w:rsid w:val="008D6232"/>
    <w:rsid w:val="008D6343"/>
    <w:rsid w:val="008D6A52"/>
    <w:rsid w:val="008E15CC"/>
    <w:rsid w:val="008E221E"/>
    <w:rsid w:val="008E245D"/>
    <w:rsid w:val="008E3B13"/>
    <w:rsid w:val="008E419C"/>
    <w:rsid w:val="008E448C"/>
    <w:rsid w:val="008E5022"/>
    <w:rsid w:val="008E514A"/>
    <w:rsid w:val="008E6330"/>
    <w:rsid w:val="008E6D75"/>
    <w:rsid w:val="008E7783"/>
    <w:rsid w:val="008F04A4"/>
    <w:rsid w:val="008F08C0"/>
    <w:rsid w:val="008F093B"/>
    <w:rsid w:val="008F12F2"/>
    <w:rsid w:val="008F1FB2"/>
    <w:rsid w:val="008F23AB"/>
    <w:rsid w:val="008F4252"/>
    <w:rsid w:val="008F4903"/>
    <w:rsid w:val="008F5480"/>
    <w:rsid w:val="008F551E"/>
    <w:rsid w:val="008F59DA"/>
    <w:rsid w:val="008F5C80"/>
    <w:rsid w:val="008F66E5"/>
    <w:rsid w:val="008F674F"/>
    <w:rsid w:val="008F7DFE"/>
    <w:rsid w:val="009006F2"/>
    <w:rsid w:val="00901833"/>
    <w:rsid w:val="00901840"/>
    <w:rsid w:val="00901CB3"/>
    <w:rsid w:val="00901FB6"/>
    <w:rsid w:val="0090314F"/>
    <w:rsid w:val="00903F1F"/>
    <w:rsid w:val="00903FD8"/>
    <w:rsid w:val="00904B6A"/>
    <w:rsid w:val="00904BC5"/>
    <w:rsid w:val="00905409"/>
    <w:rsid w:val="00906236"/>
    <w:rsid w:val="009063B3"/>
    <w:rsid w:val="00907377"/>
    <w:rsid w:val="00907889"/>
    <w:rsid w:val="00910461"/>
    <w:rsid w:val="009104AD"/>
    <w:rsid w:val="009126B7"/>
    <w:rsid w:val="00912B02"/>
    <w:rsid w:val="00913F1D"/>
    <w:rsid w:val="009140AA"/>
    <w:rsid w:val="00914364"/>
    <w:rsid w:val="009143A1"/>
    <w:rsid w:val="00915BDA"/>
    <w:rsid w:val="00915ECF"/>
    <w:rsid w:val="00916686"/>
    <w:rsid w:val="00916967"/>
    <w:rsid w:val="00916A83"/>
    <w:rsid w:val="00920995"/>
    <w:rsid w:val="00920EE3"/>
    <w:rsid w:val="009216AE"/>
    <w:rsid w:val="00921928"/>
    <w:rsid w:val="00921DEA"/>
    <w:rsid w:val="00922AE8"/>
    <w:rsid w:val="00922D51"/>
    <w:rsid w:val="00923AF9"/>
    <w:rsid w:val="00923E09"/>
    <w:rsid w:val="0092476D"/>
    <w:rsid w:val="00925A0C"/>
    <w:rsid w:val="00925FAD"/>
    <w:rsid w:val="0092734F"/>
    <w:rsid w:val="00927FF8"/>
    <w:rsid w:val="00930080"/>
    <w:rsid w:val="00931F9A"/>
    <w:rsid w:val="009326AA"/>
    <w:rsid w:val="009334A6"/>
    <w:rsid w:val="00933945"/>
    <w:rsid w:val="009346BC"/>
    <w:rsid w:val="00936010"/>
    <w:rsid w:val="00936371"/>
    <w:rsid w:val="00936A04"/>
    <w:rsid w:val="00937053"/>
    <w:rsid w:val="0093709E"/>
    <w:rsid w:val="009375F6"/>
    <w:rsid w:val="00937C83"/>
    <w:rsid w:val="00942C26"/>
    <w:rsid w:val="0094314A"/>
    <w:rsid w:val="009432E0"/>
    <w:rsid w:val="009437F1"/>
    <w:rsid w:val="00943AB6"/>
    <w:rsid w:val="00944ACC"/>
    <w:rsid w:val="00944DD7"/>
    <w:rsid w:val="00945184"/>
    <w:rsid w:val="009456F2"/>
    <w:rsid w:val="009468B0"/>
    <w:rsid w:val="00947217"/>
    <w:rsid w:val="00947A8E"/>
    <w:rsid w:val="0095018F"/>
    <w:rsid w:val="00950467"/>
    <w:rsid w:val="00951E04"/>
    <w:rsid w:val="00952793"/>
    <w:rsid w:val="00952AA1"/>
    <w:rsid w:val="00952AA4"/>
    <w:rsid w:val="00953759"/>
    <w:rsid w:val="00953C65"/>
    <w:rsid w:val="009553BA"/>
    <w:rsid w:val="00955812"/>
    <w:rsid w:val="00956434"/>
    <w:rsid w:val="00956464"/>
    <w:rsid w:val="0095704E"/>
    <w:rsid w:val="009570B5"/>
    <w:rsid w:val="009574AA"/>
    <w:rsid w:val="009579EF"/>
    <w:rsid w:val="009600C0"/>
    <w:rsid w:val="00961028"/>
    <w:rsid w:val="00961A69"/>
    <w:rsid w:val="00961DE8"/>
    <w:rsid w:val="0096292D"/>
    <w:rsid w:val="0096408B"/>
    <w:rsid w:val="00964CE4"/>
    <w:rsid w:val="00965A00"/>
    <w:rsid w:val="00965F61"/>
    <w:rsid w:val="009669BB"/>
    <w:rsid w:val="00966EEE"/>
    <w:rsid w:val="0096706C"/>
    <w:rsid w:val="00970DC8"/>
    <w:rsid w:val="00970DFA"/>
    <w:rsid w:val="00971269"/>
    <w:rsid w:val="00971AF0"/>
    <w:rsid w:val="00971B43"/>
    <w:rsid w:val="00972D3F"/>
    <w:rsid w:val="00973A1C"/>
    <w:rsid w:val="00973D6A"/>
    <w:rsid w:val="00974094"/>
    <w:rsid w:val="00974358"/>
    <w:rsid w:val="00975155"/>
    <w:rsid w:val="009756F1"/>
    <w:rsid w:val="00975A13"/>
    <w:rsid w:val="00975F2B"/>
    <w:rsid w:val="00976AF5"/>
    <w:rsid w:val="0097701F"/>
    <w:rsid w:val="00977A76"/>
    <w:rsid w:val="00977FD4"/>
    <w:rsid w:val="009809DF"/>
    <w:rsid w:val="00980F09"/>
    <w:rsid w:val="009833C7"/>
    <w:rsid w:val="0098528F"/>
    <w:rsid w:val="0098560A"/>
    <w:rsid w:val="00985987"/>
    <w:rsid w:val="00985E60"/>
    <w:rsid w:val="0098625F"/>
    <w:rsid w:val="00986DEF"/>
    <w:rsid w:val="0099045D"/>
    <w:rsid w:val="0099077A"/>
    <w:rsid w:val="00990D3A"/>
    <w:rsid w:val="009929B7"/>
    <w:rsid w:val="00992FDB"/>
    <w:rsid w:val="009951D9"/>
    <w:rsid w:val="00995356"/>
    <w:rsid w:val="00995F36"/>
    <w:rsid w:val="00996BC1"/>
    <w:rsid w:val="00996DE8"/>
    <w:rsid w:val="00997066"/>
    <w:rsid w:val="00997A6F"/>
    <w:rsid w:val="009A0197"/>
    <w:rsid w:val="009A10D1"/>
    <w:rsid w:val="009A1316"/>
    <w:rsid w:val="009A2093"/>
    <w:rsid w:val="009A2340"/>
    <w:rsid w:val="009A2A0E"/>
    <w:rsid w:val="009A3117"/>
    <w:rsid w:val="009A35EE"/>
    <w:rsid w:val="009A400B"/>
    <w:rsid w:val="009A4669"/>
    <w:rsid w:val="009A46F1"/>
    <w:rsid w:val="009A4B4A"/>
    <w:rsid w:val="009A4E2E"/>
    <w:rsid w:val="009A502E"/>
    <w:rsid w:val="009A5E3B"/>
    <w:rsid w:val="009A5FF0"/>
    <w:rsid w:val="009A7DC8"/>
    <w:rsid w:val="009B069E"/>
    <w:rsid w:val="009B0798"/>
    <w:rsid w:val="009B0D5B"/>
    <w:rsid w:val="009B1A54"/>
    <w:rsid w:val="009B28CB"/>
    <w:rsid w:val="009B2E32"/>
    <w:rsid w:val="009B37FE"/>
    <w:rsid w:val="009B3E85"/>
    <w:rsid w:val="009B5F08"/>
    <w:rsid w:val="009B5FB8"/>
    <w:rsid w:val="009B66BB"/>
    <w:rsid w:val="009B6DD3"/>
    <w:rsid w:val="009B7D59"/>
    <w:rsid w:val="009C00E2"/>
    <w:rsid w:val="009C17DC"/>
    <w:rsid w:val="009C181E"/>
    <w:rsid w:val="009C1F4C"/>
    <w:rsid w:val="009C1FBF"/>
    <w:rsid w:val="009C2129"/>
    <w:rsid w:val="009C24F5"/>
    <w:rsid w:val="009C33F0"/>
    <w:rsid w:val="009C3690"/>
    <w:rsid w:val="009C3D2D"/>
    <w:rsid w:val="009C53EB"/>
    <w:rsid w:val="009C56B1"/>
    <w:rsid w:val="009C5B14"/>
    <w:rsid w:val="009C5BC0"/>
    <w:rsid w:val="009C5CA8"/>
    <w:rsid w:val="009C71BC"/>
    <w:rsid w:val="009D01A9"/>
    <w:rsid w:val="009D0227"/>
    <w:rsid w:val="009D096F"/>
    <w:rsid w:val="009D0D8A"/>
    <w:rsid w:val="009D0E4D"/>
    <w:rsid w:val="009D1ADF"/>
    <w:rsid w:val="009D2780"/>
    <w:rsid w:val="009D2DFF"/>
    <w:rsid w:val="009D3763"/>
    <w:rsid w:val="009D43F0"/>
    <w:rsid w:val="009D56DB"/>
    <w:rsid w:val="009D5CCF"/>
    <w:rsid w:val="009D63D9"/>
    <w:rsid w:val="009E1D38"/>
    <w:rsid w:val="009E1F17"/>
    <w:rsid w:val="009E28C9"/>
    <w:rsid w:val="009E28E3"/>
    <w:rsid w:val="009E2DE9"/>
    <w:rsid w:val="009E32A5"/>
    <w:rsid w:val="009E4B1C"/>
    <w:rsid w:val="009E6B2D"/>
    <w:rsid w:val="009E6C9F"/>
    <w:rsid w:val="009F10A0"/>
    <w:rsid w:val="009F14D9"/>
    <w:rsid w:val="009F17E3"/>
    <w:rsid w:val="009F196C"/>
    <w:rsid w:val="009F1B84"/>
    <w:rsid w:val="009F1DD2"/>
    <w:rsid w:val="009F350E"/>
    <w:rsid w:val="009F3E92"/>
    <w:rsid w:val="009F4A46"/>
    <w:rsid w:val="009F59ED"/>
    <w:rsid w:val="009F5B70"/>
    <w:rsid w:val="009F627B"/>
    <w:rsid w:val="009F673D"/>
    <w:rsid w:val="009F74ED"/>
    <w:rsid w:val="009F7699"/>
    <w:rsid w:val="009F78F0"/>
    <w:rsid w:val="009F7CB0"/>
    <w:rsid w:val="00A004B5"/>
    <w:rsid w:val="00A009DA"/>
    <w:rsid w:val="00A011E2"/>
    <w:rsid w:val="00A01AAC"/>
    <w:rsid w:val="00A01C8C"/>
    <w:rsid w:val="00A01E6A"/>
    <w:rsid w:val="00A01F9F"/>
    <w:rsid w:val="00A02366"/>
    <w:rsid w:val="00A04347"/>
    <w:rsid w:val="00A0444A"/>
    <w:rsid w:val="00A04875"/>
    <w:rsid w:val="00A0504D"/>
    <w:rsid w:val="00A058E5"/>
    <w:rsid w:val="00A0683D"/>
    <w:rsid w:val="00A06F4F"/>
    <w:rsid w:val="00A07649"/>
    <w:rsid w:val="00A0771A"/>
    <w:rsid w:val="00A1059F"/>
    <w:rsid w:val="00A108B9"/>
    <w:rsid w:val="00A1098A"/>
    <w:rsid w:val="00A10F14"/>
    <w:rsid w:val="00A11239"/>
    <w:rsid w:val="00A13186"/>
    <w:rsid w:val="00A13B60"/>
    <w:rsid w:val="00A13EEF"/>
    <w:rsid w:val="00A14622"/>
    <w:rsid w:val="00A14636"/>
    <w:rsid w:val="00A14F20"/>
    <w:rsid w:val="00A14FED"/>
    <w:rsid w:val="00A1540D"/>
    <w:rsid w:val="00A15979"/>
    <w:rsid w:val="00A15AFF"/>
    <w:rsid w:val="00A1764C"/>
    <w:rsid w:val="00A203CC"/>
    <w:rsid w:val="00A207CB"/>
    <w:rsid w:val="00A20A2C"/>
    <w:rsid w:val="00A20A98"/>
    <w:rsid w:val="00A213EA"/>
    <w:rsid w:val="00A21D1F"/>
    <w:rsid w:val="00A21ED6"/>
    <w:rsid w:val="00A22EF3"/>
    <w:rsid w:val="00A23065"/>
    <w:rsid w:val="00A2406D"/>
    <w:rsid w:val="00A24376"/>
    <w:rsid w:val="00A2472E"/>
    <w:rsid w:val="00A249D5"/>
    <w:rsid w:val="00A255B6"/>
    <w:rsid w:val="00A26A8E"/>
    <w:rsid w:val="00A27583"/>
    <w:rsid w:val="00A30343"/>
    <w:rsid w:val="00A30C05"/>
    <w:rsid w:val="00A321A6"/>
    <w:rsid w:val="00A321D6"/>
    <w:rsid w:val="00A330A8"/>
    <w:rsid w:val="00A33397"/>
    <w:rsid w:val="00A334ED"/>
    <w:rsid w:val="00A34A4F"/>
    <w:rsid w:val="00A34B46"/>
    <w:rsid w:val="00A356AC"/>
    <w:rsid w:val="00A35BE1"/>
    <w:rsid w:val="00A36639"/>
    <w:rsid w:val="00A36676"/>
    <w:rsid w:val="00A36AC2"/>
    <w:rsid w:val="00A37C6A"/>
    <w:rsid w:val="00A40911"/>
    <w:rsid w:val="00A4162F"/>
    <w:rsid w:val="00A41FE0"/>
    <w:rsid w:val="00A42446"/>
    <w:rsid w:val="00A428E7"/>
    <w:rsid w:val="00A43C09"/>
    <w:rsid w:val="00A4446B"/>
    <w:rsid w:val="00A44A59"/>
    <w:rsid w:val="00A45416"/>
    <w:rsid w:val="00A458E4"/>
    <w:rsid w:val="00A45E9D"/>
    <w:rsid w:val="00A46A95"/>
    <w:rsid w:val="00A46B1B"/>
    <w:rsid w:val="00A477D5"/>
    <w:rsid w:val="00A50F12"/>
    <w:rsid w:val="00A51382"/>
    <w:rsid w:val="00A5165B"/>
    <w:rsid w:val="00A5233D"/>
    <w:rsid w:val="00A53746"/>
    <w:rsid w:val="00A537F1"/>
    <w:rsid w:val="00A539C7"/>
    <w:rsid w:val="00A53D75"/>
    <w:rsid w:val="00A55020"/>
    <w:rsid w:val="00A5510A"/>
    <w:rsid w:val="00A56B29"/>
    <w:rsid w:val="00A56C4C"/>
    <w:rsid w:val="00A573E6"/>
    <w:rsid w:val="00A57DB9"/>
    <w:rsid w:val="00A600CA"/>
    <w:rsid w:val="00A601DD"/>
    <w:rsid w:val="00A6123D"/>
    <w:rsid w:val="00A61B5B"/>
    <w:rsid w:val="00A62160"/>
    <w:rsid w:val="00A62299"/>
    <w:rsid w:val="00A62847"/>
    <w:rsid w:val="00A62AD6"/>
    <w:rsid w:val="00A62C90"/>
    <w:rsid w:val="00A638EB"/>
    <w:rsid w:val="00A63CF4"/>
    <w:rsid w:val="00A63F1B"/>
    <w:rsid w:val="00A65073"/>
    <w:rsid w:val="00A65696"/>
    <w:rsid w:val="00A65925"/>
    <w:rsid w:val="00A65995"/>
    <w:rsid w:val="00A65BB9"/>
    <w:rsid w:val="00A666CD"/>
    <w:rsid w:val="00A66DF7"/>
    <w:rsid w:val="00A66FC0"/>
    <w:rsid w:val="00A6735D"/>
    <w:rsid w:val="00A67C77"/>
    <w:rsid w:val="00A7008F"/>
    <w:rsid w:val="00A7055F"/>
    <w:rsid w:val="00A70EC1"/>
    <w:rsid w:val="00A71450"/>
    <w:rsid w:val="00A72464"/>
    <w:rsid w:val="00A733A0"/>
    <w:rsid w:val="00A73471"/>
    <w:rsid w:val="00A73DF4"/>
    <w:rsid w:val="00A740E7"/>
    <w:rsid w:val="00A751BA"/>
    <w:rsid w:val="00A7581A"/>
    <w:rsid w:val="00A75A45"/>
    <w:rsid w:val="00A75AE5"/>
    <w:rsid w:val="00A76307"/>
    <w:rsid w:val="00A77275"/>
    <w:rsid w:val="00A77D44"/>
    <w:rsid w:val="00A8080A"/>
    <w:rsid w:val="00A81829"/>
    <w:rsid w:val="00A81A33"/>
    <w:rsid w:val="00A8252A"/>
    <w:rsid w:val="00A82575"/>
    <w:rsid w:val="00A8319E"/>
    <w:rsid w:val="00A83D51"/>
    <w:rsid w:val="00A84498"/>
    <w:rsid w:val="00A8466F"/>
    <w:rsid w:val="00A85DD5"/>
    <w:rsid w:val="00A85F9E"/>
    <w:rsid w:val="00A86296"/>
    <w:rsid w:val="00A8640F"/>
    <w:rsid w:val="00A86896"/>
    <w:rsid w:val="00A86902"/>
    <w:rsid w:val="00A87011"/>
    <w:rsid w:val="00A8705D"/>
    <w:rsid w:val="00A87B68"/>
    <w:rsid w:val="00A87D03"/>
    <w:rsid w:val="00A9041B"/>
    <w:rsid w:val="00A90423"/>
    <w:rsid w:val="00A9071D"/>
    <w:rsid w:val="00A90997"/>
    <w:rsid w:val="00A9125D"/>
    <w:rsid w:val="00A93E5A"/>
    <w:rsid w:val="00A94359"/>
    <w:rsid w:val="00A94558"/>
    <w:rsid w:val="00A94D2B"/>
    <w:rsid w:val="00A95057"/>
    <w:rsid w:val="00A95B42"/>
    <w:rsid w:val="00A968D9"/>
    <w:rsid w:val="00A96CEF"/>
    <w:rsid w:val="00A97870"/>
    <w:rsid w:val="00AA01FF"/>
    <w:rsid w:val="00AA1483"/>
    <w:rsid w:val="00AA299B"/>
    <w:rsid w:val="00AA30A4"/>
    <w:rsid w:val="00AA322D"/>
    <w:rsid w:val="00AA3BB2"/>
    <w:rsid w:val="00AA55E7"/>
    <w:rsid w:val="00AA626B"/>
    <w:rsid w:val="00AA6D90"/>
    <w:rsid w:val="00AA76AC"/>
    <w:rsid w:val="00AB0B02"/>
    <w:rsid w:val="00AB14CE"/>
    <w:rsid w:val="00AB3302"/>
    <w:rsid w:val="00AB3C17"/>
    <w:rsid w:val="00AB3DFB"/>
    <w:rsid w:val="00AB4696"/>
    <w:rsid w:val="00AB4AE2"/>
    <w:rsid w:val="00AB5EE6"/>
    <w:rsid w:val="00AB6245"/>
    <w:rsid w:val="00AB6DC0"/>
    <w:rsid w:val="00AB6EF1"/>
    <w:rsid w:val="00AB722D"/>
    <w:rsid w:val="00AB7F05"/>
    <w:rsid w:val="00AC1561"/>
    <w:rsid w:val="00AC16E2"/>
    <w:rsid w:val="00AC224F"/>
    <w:rsid w:val="00AC25C3"/>
    <w:rsid w:val="00AC2A48"/>
    <w:rsid w:val="00AC3D71"/>
    <w:rsid w:val="00AC3DA7"/>
    <w:rsid w:val="00AC4172"/>
    <w:rsid w:val="00AC4F89"/>
    <w:rsid w:val="00AC520F"/>
    <w:rsid w:val="00AC6239"/>
    <w:rsid w:val="00AC646B"/>
    <w:rsid w:val="00AC6680"/>
    <w:rsid w:val="00AC6A1D"/>
    <w:rsid w:val="00AD101E"/>
    <w:rsid w:val="00AD123A"/>
    <w:rsid w:val="00AD1E5B"/>
    <w:rsid w:val="00AD2A1D"/>
    <w:rsid w:val="00AD3428"/>
    <w:rsid w:val="00AD3FF9"/>
    <w:rsid w:val="00AD4341"/>
    <w:rsid w:val="00AD4A94"/>
    <w:rsid w:val="00AD53D6"/>
    <w:rsid w:val="00AD5402"/>
    <w:rsid w:val="00AD5591"/>
    <w:rsid w:val="00AD58E6"/>
    <w:rsid w:val="00AD5975"/>
    <w:rsid w:val="00AD5C11"/>
    <w:rsid w:val="00AD623E"/>
    <w:rsid w:val="00AE0301"/>
    <w:rsid w:val="00AE1BE9"/>
    <w:rsid w:val="00AE1CAF"/>
    <w:rsid w:val="00AE265E"/>
    <w:rsid w:val="00AE2A29"/>
    <w:rsid w:val="00AE2C27"/>
    <w:rsid w:val="00AE309B"/>
    <w:rsid w:val="00AE373B"/>
    <w:rsid w:val="00AE37EB"/>
    <w:rsid w:val="00AE3D18"/>
    <w:rsid w:val="00AE490B"/>
    <w:rsid w:val="00AE532B"/>
    <w:rsid w:val="00AE5A27"/>
    <w:rsid w:val="00AE5BE4"/>
    <w:rsid w:val="00AE5F21"/>
    <w:rsid w:val="00AE63F1"/>
    <w:rsid w:val="00AE745F"/>
    <w:rsid w:val="00AE7743"/>
    <w:rsid w:val="00AE7BCE"/>
    <w:rsid w:val="00AE7E9A"/>
    <w:rsid w:val="00AF08B9"/>
    <w:rsid w:val="00AF0994"/>
    <w:rsid w:val="00AF169E"/>
    <w:rsid w:val="00AF1A37"/>
    <w:rsid w:val="00AF1DB4"/>
    <w:rsid w:val="00AF21E4"/>
    <w:rsid w:val="00AF23B7"/>
    <w:rsid w:val="00AF2D0E"/>
    <w:rsid w:val="00AF2DA0"/>
    <w:rsid w:val="00AF44F9"/>
    <w:rsid w:val="00AF463F"/>
    <w:rsid w:val="00AF4AC4"/>
    <w:rsid w:val="00AF56AD"/>
    <w:rsid w:val="00AF63E0"/>
    <w:rsid w:val="00AF6404"/>
    <w:rsid w:val="00AF66C3"/>
    <w:rsid w:val="00AF6802"/>
    <w:rsid w:val="00AF6CF4"/>
    <w:rsid w:val="00AF7655"/>
    <w:rsid w:val="00B00093"/>
    <w:rsid w:val="00B01B9F"/>
    <w:rsid w:val="00B0220D"/>
    <w:rsid w:val="00B02A41"/>
    <w:rsid w:val="00B02E1C"/>
    <w:rsid w:val="00B02EF3"/>
    <w:rsid w:val="00B03974"/>
    <w:rsid w:val="00B03FDB"/>
    <w:rsid w:val="00B0477E"/>
    <w:rsid w:val="00B04812"/>
    <w:rsid w:val="00B0556F"/>
    <w:rsid w:val="00B066F3"/>
    <w:rsid w:val="00B06923"/>
    <w:rsid w:val="00B06FCA"/>
    <w:rsid w:val="00B07221"/>
    <w:rsid w:val="00B07448"/>
    <w:rsid w:val="00B1097E"/>
    <w:rsid w:val="00B11179"/>
    <w:rsid w:val="00B1175A"/>
    <w:rsid w:val="00B11DA5"/>
    <w:rsid w:val="00B12052"/>
    <w:rsid w:val="00B12D17"/>
    <w:rsid w:val="00B137F2"/>
    <w:rsid w:val="00B1383C"/>
    <w:rsid w:val="00B13F5E"/>
    <w:rsid w:val="00B145C4"/>
    <w:rsid w:val="00B171B2"/>
    <w:rsid w:val="00B17DBD"/>
    <w:rsid w:val="00B20737"/>
    <w:rsid w:val="00B208C8"/>
    <w:rsid w:val="00B21574"/>
    <w:rsid w:val="00B21D04"/>
    <w:rsid w:val="00B23DC6"/>
    <w:rsid w:val="00B24680"/>
    <w:rsid w:val="00B24BA2"/>
    <w:rsid w:val="00B26446"/>
    <w:rsid w:val="00B26493"/>
    <w:rsid w:val="00B26BBA"/>
    <w:rsid w:val="00B273D5"/>
    <w:rsid w:val="00B27BA0"/>
    <w:rsid w:val="00B303AE"/>
    <w:rsid w:val="00B304AB"/>
    <w:rsid w:val="00B3096C"/>
    <w:rsid w:val="00B3143E"/>
    <w:rsid w:val="00B32018"/>
    <w:rsid w:val="00B3202D"/>
    <w:rsid w:val="00B32A59"/>
    <w:rsid w:val="00B330ED"/>
    <w:rsid w:val="00B336DC"/>
    <w:rsid w:val="00B33A7D"/>
    <w:rsid w:val="00B342A9"/>
    <w:rsid w:val="00B345B3"/>
    <w:rsid w:val="00B34BBD"/>
    <w:rsid w:val="00B36E4E"/>
    <w:rsid w:val="00B37768"/>
    <w:rsid w:val="00B37B3D"/>
    <w:rsid w:val="00B37B4F"/>
    <w:rsid w:val="00B409A4"/>
    <w:rsid w:val="00B4102E"/>
    <w:rsid w:val="00B41756"/>
    <w:rsid w:val="00B418A7"/>
    <w:rsid w:val="00B42206"/>
    <w:rsid w:val="00B4247D"/>
    <w:rsid w:val="00B430D7"/>
    <w:rsid w:val="00B446D8"/>
    <w:rsid w:val="00B44AE1"/>
    <w:rsid w:val="00B46E75"/>
    <w:rsid w:val="00B46FFD"/>
    <w:rsid w:val="00B47642"/>
    <w:rsid w:val="00B50FBD"/>
    <w:rsid w:val="00B51285"/>
    <w:rsid w:val="00B515D9"/>
    <w:rsid w:val="00B51D14"/>
    <w:rsid w:val="00B51D2D"/>
    <w:rsid w:val="00B526FF"/>
    <w:rsid w:val="00B5335F"/>
    <w:rsid w:val="00B53C3B"/>
    <w:rsid w:val="00B541FC"/>
    <w:rsid w:val="00B54C1F"/>
    <w:rsid w:val="00B54DFE"/>
    <w:rsid w:val="00B56896"/>
    <w:rsid w:val="00B568A5"/>
    <w:rsid w:val="00B56ABA"/>
    <w:rsid w:val="00B56DFE"/>
    <w:rsid w:val="00B5744B"/>
    <w:rsid w:val="00B57D24"/>
    <w:rsid w:val="00B60261"/>
    <w:rsid w:val="00B604E1"/>
    <w:rsid w:val="00B604E5"/>
    <w:rsid w:val="00B61006"/>
    <w:rsid w:val="00B61128"/>
    <w:rsid w:val="00B6129E"/>
    <w:rsid w:val="00B619B4"/>
    <w:rsid w:val="00B61BAA"/>
    <w:rsid w:val="00B632A6"/>
    <w:rsid w:val="00B633EF"/>
    <w:rsid w:val="00B644D3"/>
    <w:rsid w:val="00B64B0C"/>
    <w:rsid w:val="00B65B43"/>
    <w:rsid w:val="00B6645C"/>
    <w:rsid w:val="00B66A3B"/>
    <w:rsid w:val="00B66C89"/>
    <w:rsid w:val="00B67050"/>
    <w:rsid w:val="00B67834"/>
    <w:rsid w:val="00B70D8C"/>
    <w:rsid w:val="00B738C6"/>
    <w:rsid w:val="00B73AB7"/>
    <w:rsid w:val="00B744E1"/>
    <w:rsid w:val="00B76E35"/>
    <w:rsid w:val="00B77530"/>
    <w:rsid w:val="00B77AD7"/>
    <w:rsid w:val="00B804A3"/>
    <w:rsid w:val="00B8113E"/>
    <w:rsid w:val="00B81265"/>
    <w:rsid w:val="00B82450"/>
    <w:rsid w:val="00B831CC"/>
    <w:rsid w:val="00B833B2"/>
    <w:rsid w:val="00B83478"/>
    <w:rsid w:val="00B8523A"/>
    <w:rsid w:val="00B86A55"/>
    <w:rsid w:val="00B87596"/>
    <w:rsid w:val="00B87765"/>
    <w:rsid w:val="00B905A1"/>
    <w:rsid w:val="00B90688"/>
    <w:rsid w:val="00B92692"/>
    <w:rsid w:val="00B939D5"/>
    <w:rsid w:val="00B942A6"/>
    <w:rsid w:val="00B944C9"/>
    <w:rsid w:val="00B947E1"/>
    <w:rsid w:val="00B94B25"/>
    <w:rsid w:val="00B94FC0"/>
    <w:rsid w:val="00B9502F"/>
    <w:rsid w:val="00B95139"/>
    <w:rsid w:val="00B95AC1"/>
    <w:rsid w:val="00B95F2B"/>
    <w:rsid w:val="00B96387"/>
    <w:rsid w:val="00B97B1B"/>
    <w:rsid w:val="00BA01D1"/>
    <w:rsid w:val="00BA05AD"/>
    <w:rsid w:val="00BA05D0"/>
    <w:rsid w:val="00BA12C0"/>
    <w:rsid w:val="00BA1417"/>
    <w:rsid w:val="00BA2097"/>
    <w:rsid w:val="00BA2206"/>
    <w:rsid w:val="00BA3929"/>
    <w:rsid w:val="00BA3A64"/>
    <w:rsid w:val="00BA3CF1"/>
    <w:rsid w:val="00BA3FE0"/>
    <w:rsid w:val="00BA443C"/>
    <w:rsid w:val="00BA4847"/>
    <w:rsid w:val="00BA5152"/>
    <w:rsid w:val="00BA59CD"/>
    <w:rsid w:val="00BA5E36"/>
    <w:rsid w:val="00BA6049"/>
    <w:rsid w:val="00BA6180"/>
    <w:rsid w:val="00BA6349"/>
    <w:rsid w:val="00BA6ABA"/>
    <w:rsid w:val="00BA6C27"/>
    <w:rsid w:val="00BA709E"/>
    <w:rsid w:val="00BB04CE"/>
    <w:rsid w:val="00BB06CF"/>
    <w:rsid w:val="00BB08CD"/>
    <w:rsid w:val="00BB1602"/>
    <w:rsid w:val="00BB184D"/>
    <w:rsid w:val="00BB1DCD"/>
    <w:rsid w:val="00BB2386"/>
    <w:rsid w:val="00BB35EF"/>
    <w:rsid w:val="00BB3D7C"/>
    <w:rsid w:val="00BB435A"/>
    <w:rsid w:val="00BB454F"/>
    <w:rsid w:val="00BB457F"/>
    <w:rsid w:val="00BB56B2"/>
    <w:rsid w:val="00BB5AB1"/>
    <w:rsid w:val="00BB63EE"/>
    <w:rsid w:val="00BB642A"/>
    <w:rsid w:val="00BB6F5D"/>
    <w:rsid w:val="00BB7215"/>
    <w:rsid w:val="00BB7DEF"/>
    <w:rsid w:val="00BC0913"/>
    <w:rsid w:val="00BC0A7E"/>
    <w:rsid w:val="00BC1978"/>
    <w:rsid w:val="00BC1D27"/>
    <w:rsid w:val="00BC232B"/>
    <w:rsid w:val="00BC29FE"/>
    <w:rsid w:val="00BC2B4A"/>
    <w:rsid w:val="00BC2D16"/>
    <w:rsid w:val="00BC375D"/>
    <w:rsid w:val="00BC37E0"/>
    <w:rsid w:val="00BC3E0F"/>
    <w:rsid w:val="00BC4028"/>
    <w:rsid w:val="00BC4258"/>
    <w:rsid w:val="00BC47AE"/>
    <w:rsid w:val="00BC57F2"/>
    <w:rsid w:val="00BC5A06"/>
    <w:rsid w:val="00BC69DE"/>
    <w:rsid w:val="00BC6C9C"/>
    <w:rsid w:val="00BC7230"/>
    <w:rsid w:val="00BD020C"/>
    <w:rsid w:val="00BD0917"/>
    <w:rsid w:val="00BD0F4A"/>
    <w:rsid w:val="00BD128C"/>
    <w:rsid w:val="00BD1640"/>
    <w:rsid w:val="00BD1C5E"/>
    <w:rsid w:val="00BD346E"/>
    <w:rsid w:val="00BD3612"/>
    <w:rsid w:val="00BD481A"/>
    <w:rsid w:val="00BD50A8"/>
    <w:rsid w:val="00BD56BA"/>
    <w:rsid w:val="00BD576B"/>
    <w:rsid w:val="00BD5965"/>
    <w:rsid w:val="00BD5A9D"/>
    <w:rsid w:val="00BD5ACB"/>
    <w:rsid w:val="00BD6303"/>
    <w:rsid w:val="00BD6991"/>
    <w:rsid w:val="00BD6DB8"/>
    <w:rsid w:val="00BE1DC3"/>
    <w:rsid w:val="00BE3023"/>
    <w:rsid w:val="00BE4CB1"/>
    <w:rsid w:val="00BE60C5"/>
    <w:rsid w:val="00BE63A4"/>
    <w:rsid w:val="00BE64C6"/>
    <w:rsid w:val="00BE66BA"/>
    <w:rsid w:val="00BE7302"/>
    <w:rsid w:val="00BE749D"/>
    <w:rsid w:val="00BE74E1"/>
    <w:rsid w:val="00BE74E8"/>
    <w:rsid w:val="00BE76F9"/>
    <w:rsid w:val="00BF04F5"/>
    <w:rsid w:val="00BF073C"/>
    <w:rsid w:val="00BF10D2"/>
    <w:rsid w:val="00BF1498"/>
    <w:rsid w:val="00BF1D92"/>
    <w:rsid w:val="00BF2314"/>
    <w:rsid w:val="00BF2CBF"/>
    <w:rsid w:val="00BF3DCA"/>
    <w:rsid w:val="00BF446C"/>
    <w:rsid w:val="00BF476D"/>
    <w:rsid w:val="00BF4917"/>
    <w:rsid w:val="00BF4A79"/>
    <w:rsid w:val="00BF4F95"/>
    <w:rsid w:val="00BF5150"/>
    <w:rsid w:val="00BF5230"/>
    <w:rsid w:val="00BF5D97"/>
    <w:rsid w:val="00BF6067"/>
    <w:rsid w:val="00BF7F40"/>
    <w:rsid w:val="00C00064"/>
    <w:rsid w:val="00C00487"/>
    <w:rsid w:val="00C00AB1"/>
    <w:rsid w:val="00C019DE"/>
    <w:rsid w:val="00C01A6D"/>
    <w:rsid w:val="00C03479"/>
    <w:rsid w:val="00C0374A"/>
    <w:rsid w:val="00C03ECF"/>
    <w:rsid w:val="00C0577F"/>
    <w:rsid w:val="00C0637B"/>
    <w:rsid w:val="00C06F19"/>
    <w:rsid w:val="00C07260"/>
    <w:rsid w:val="00C07788"/>
    <w:rsid w:val="00C0784A"/>
    <w:rsid w:val="00C1028C"/>
    <w:rsid w:val="00C111EB"/>
    <w:rsid w:val="00C11614"/>
    <w:rsid w:val="00C1171F"/>
    <w:rsid w:val="00C11ED8"/>
    <w:rsid w:val="00C12626"/>
    <w:rsid w:val="00C129DA"/>
    <w:rsid w:val="00C13541"/>
    <w:rsid w:val="00C144B6"/>
    <w:rsid w:val="00C1485F"/>
    <w:rsid w:val="00C1540A"/>
    <w:rsid w:val="00C1585D"/>
    <w:rsid w:val="00C15F8C"/>
    <w:rsid w:val="00C16780"/>
    <w:rsid w:val="00C2009B"/>
    <w:rsid w:val="00C2093E"/>
    <w:rsid w:val="00C20B39"/>
    <w:rsid w:val="00C212BC"/>
    <w:rsid w:val="00C217F1"/>
    <w:rsid w:val="00C218E8"/>
    <w:rsid w:val="00C21C79"/>
    <w:rsid w:val="00C22920"/>
    <w:rsid w:val="00C22FCD"/>
    <w:rsid w:val="00C24FB9"/>
    <w:rsid w:val="00C250C3"/>
    <w:rsid w:val="00C25338"/>
    <w:rsid w:val="00C262DE"/>
    <w:rsid w:val="00C26AA9"/>
    <w:rsid w:val="00C27B3A"/>
    <w:rsid w:val="00C30195"/>
    <w:rsid w:val="00C30E65"/>
    <w:rsid w:val="00C31662"/>
    <w:rsid w:val="00C31A66"/>
    <w:rsid w:val="00C3239F"/>
    <w:rsid w:val="00C32824"/>
    <w:rsid w:val="00C32864"/>
    <w:rsid w:val="00C334DA"/>
    <w:rsid w:val="00C33718"/>
    <w:rsid w:val="00C34046"/>
    <w:rsid w:val="00C3421B"/>
    <w:rsid w:val="00C343BE"/>
    <w:rsid w:val="00C34412"/>
    <w:rsid w:val="00C34FFF"/>
    <w:rsid w:val="00C361B4"/>
    <w:rsid w:val="00C363D5"/>
    <w:rsid w:val="00C40839"/>
    <w:rsid w:val="00C40966"/>
    <w:rsid w:val="00C44E01"/>
    <w:rsid w:val="00C45065"/>
    <w:rsid w:val="00C45208"/>
    <w:rsid w:val="00C456E6"/>
    <w:rsid w:val="00C46CFA"/>
    <w:rsid w:val="00C50073"/>
    <w:rsid w:val="00C5030C"/>
    <w:rsid w:val="00C514F5"/>
    <w:rsid w:val="00C51BC7"/>
    <w:rsid w:val="00C525DD"/>
    <w:rsid w:val="00C52C2D"/>
    <w:rsid w:val="00C5300B"/>
    <w:rsid w:val="00C5396C"/>
    <w:rsid w:val="00C53C0F"/>
    <w:rsid w:val="00C53F79"/>
    <w:rsid w:val="00C53FB8"/>
    <w:rsid w:val="00C54C3A"/>
    <w:rsid w:val="00C561E4"/>
    <w:rsid w:val="00C57C32"/>
    <w:rsid w:val="00C6056C"/>
    <w:rsid w:val="00C6121A"/>
    <w:rsid w:val="00C61264"/>
    <w:rsid w:val="00C61F39"/>
    <w:rsid w:val="00C61F48"/>
    <w:rsid w:val="00C630DB"/>
    <w:rsid w:val="00C630E8"/>
    <w:rsid w:val="00C63ECB"/>
    <w:rsid w:val="00C6549A"/>
    <w:rsid w:val="00C65AE8"/>
    <w:rsid w:val="00C66B93"/>
    <w:rsid w:val="00C67ADB"/>
    <w:rsid w:val="00C67CDA"/>
    <w:rsid w:val="00C70584"/>
    <w:rsid w:val="00C712C7"/>
    <w:rsid w:val="00C729E8"/>
    <w:rsid w:val="00C733A4"/>
    <w:rsid w:val="00C74B53"/>
    <w:rsid w:val="00C74C42"/>
    <w:rsid w:val="00C7551F"/>
    <w:rsid w:val="00C762E1"/>
    <w:rsid w:val="00C76823"/>
    <w:rsid w:val="00C76D94"/>
    <w:rsid w:val="00C77D29"/>
    <w:rsid w:val="00C77E4E"/>
    <w:rsid w:val="00C81909"/>
    <w:rsid w:val="00C833E8"/>
    <w:rsid w:val="00C83DB7"/>
    <w:rsid w:val="00C84DF5"/>
    <w:rsid w:val="00C85508"/>
    <w:rsid w:val="00C855CB"/>
    <w:rsid w:val="00C8571B"/>
    <w:rsid w:val="00C8590B"/>
    <w:rsid w:val="00C86617"/>
    <w:rsid w:val="00C8685E"/>
    <w:rsid w:val="00C87253"/>
    <w:rsid w:val="00C87718"/>
    <w:rsid w:val="00C901ED"/>
    <w:rsid w:val="00C907AC"/>
    <w:rsid w:val="00C91050"/>
    <w:rsid w:val="00C91116"/>
    <w:rsid w:val="00C91163"/>
    <w:rsid w:val="00C91E4B"/>
    <w:rsid w:val="00C92864"/>
    <w:rsid w:val="00C92CFD"/>
    <w:rsid w:val="00C93A10"/>
    <w:rsid w:val="00C93C92"/>
    <w:rsid w:val="00C946C3"/>
    <w:rsid w:val="00C94785"/>
    <w:rsid w:val="00C94CB3"/>
    <w:rsid w:val="00C95D47"/>
    <w:rsid w:val="00C96020"/>
    <w:rsid w:val="00C960A1"/>
    <w:rsid w:val="00C96772"/>
    <w:rsid w:val="00C96807"/>
    <w:rsid w:val="00C96D94"/>
    <w:rsid w:val="00C9741D"/>
    <w:rsid w:val="00C97A4C"/>
    <w:rsid w:val="00CA0C21"/>
    <w:rsid w:val="00CA10CF"/>
    <w:rsid w:val="00CA10EF"/>
    <w:rsid w:val="00CA1D4F"/>
    <w:rsid w:val="00CA2C43"/>
    <w:rsid w:val="00CA2ED9"/>
    <w:rsid w:val="00CA376A"/>
    <w:rsid w:val="00CA3928"/>
    <w:rsid w:val="00CA412C"/>
    <w:rsid w:val="00CA4BBF"/>
    <w:rsid w:val="00CA5CC5"/>
    <w:rsid w:val="00CB1B45"/>
    <w:rsid w:val="00CB2403"/>
    <w:rsid w:val="00CB42E4"/>
    <w:rsid w:val="00CB4730"/>
    <w:rsid w:val="00CB47CF"/>
    <w:rsid w:val="00CB5294"/>
    <w:rsid w:val="00CB65BF"/>
    <w:rsid w:val="00CB6952"/>
    <w:rsid w:val="00CB6D6D"/>
    <w:rsid w:val="00CB702C"/>
    <w:rsid w:val="00CB7372"/>
    <w:rsid w:val="00CB737D"/>
    <w:rsid w:val="00CC07DD"/>
    <w:rsid w:val="00CC0A7B"/>
    <w:rsid w:val="00CC12B1"/>
    <w:rsid w:val="00CC1D74"/>
    <w:rsid w:val="00CC2568"/>
    <w:rsid w:val="00CC2E75"/>
    <w:rsid w:val="00CC3745"/>
    <w:rsid w:val="00CC3CC5"/>
    <w:rsid w:val="00CC4EF4"/>
    <w:rsid w:val="00CC54FB"/>
    <w:rsid w:val="00CC5816"/>
    <w:rsid w:val="00CC5CF6"/>
    <w:rsid w:val="00CC6179"/>
    <w:rsid w:val="00CC65FE"/>
    <w:rsid w:val="00CC6894"/>
    <w:rsid w:val="00CC7710"/>
    <w:rsid w:val="00CC7E33"/>
    <w:rsid w:val="00CD06DB"/>
    <w:rsid w:val="00CD0AEF"/>
    <w:rsid w:val="00CD183F"/>
    <w:rsid w:val="00CD29D1"/>
    <w:rsid w:val="00CD2AEF"/>
    <w:rsid w:val="00CD2C48"/>
    <w:rsid w:val="00CD36D3"/>
    <w:rsid w:val="00CD3BFA"/>
    <w:rsid w:val="00CD44D4"/>
    <w:rsid w:val="00CD6051"/>
    <w:rsid w:val="00CD6264"/>
    <w:rsid w:val="00CD65C5"/>
    <w:rsid w:val="00CD6CF3"/>
    <w:rsid w:val="00CD6F57"/>
    <w:rsid w:val="00CD7DC1"/>
    <w:rsid w:val="00CE0B5E"/>
    <w:rsid w:val="00CE0EE5"/>
    <w:rsid w:val="00CE1003"/>
    <w:rsid w:val="00CE13A7"/>
    <w:rsid w:val="00CE314B"/>
    <w:rsid w:val="00CE4EE6"/>
    <w:rsid w:val="00CE4FBD"/>
    <w:rsid w:val="00CE5278"/>
    <w:rsid w:val="00CE5299"/>
    <w:rsid w:val="00CE5AAF"/>
    <w:rsid w:val="00CE5E97"/>
    <w:rsid w:val="00CE6FB1"/>
    <w:rsid w:val="00CE7A40"/>
    <w:rsid w:val="00CF1272"/>
    <w:rsid w:val="00CF184A"/>
    <w:rsid w:val="00CF1F2C"/>
    <w:rsid w:val="00CF2151"/>
    <w:rsid w:val="00CF34E2"/>
    <w:rsid w:val="00CF3F47"/>
    <w:rsid w:val="00CF4269"/>
    <w:rsid w:val="00CF4B7E"/>
    <w:rsid w:val="00CF5307"/>
    <w:rsid w:val="00CF536B"/>
    <w:rsid w:val="00CF7F57"/>
    <w:rsid w:val="00D007F6"/>
    <w:rsid w:val="00D00FFF"/>
    <w:rsid w:val="00D01129"/>
    <w:rsid w:val="00D01B35"/>
    <w:rsid w:val="00D020E7"/>
    <w:rsid w:val="00D02AFF"/>
    <w:rsid w:val="00D02D0D"/>
    <w:rsid w:val="00D03132"/>
    <w:rsid w:val="00D03358"/>
    <w:rsid w:val="00D036DA"/>
    <w:rsid w:val="00D044E8"/>
    <w:rsid w:val="00D04C2B"/>
    <w:rsid w:val="00D054D4"/>
    <w:rsid w:val="00D05E86"/>
    <w:rsid w:val="00D06060"/>
    <w:rsid w:val="00D06615"/>
    <w:rsid w:val="00D07894"/>
    <w:rsid w:val="00D07D43"/>
    <w:rsid w:val="00D07E2D"/>
    <w:rsid w:val="00D07EAD"/>
    <w:rsid w:val="00D1059F"/>
    <w:rsid w:val="00D10A56"/>
    <w:rsid w:val="00D10C8E"/>
    <w:rsid w:val="00D1142E"/>
    <w:rsid w:val="00D11E62"/>
    <w:rsid w:val="00D12E87"/>
    <w:rsid w:val="00D14D1E"/>
    <w:rsid w:val="00D16AEC"/>
    <w:rsid w:val="00D16DCA"/>
    <w:rsid w:val="00D176E7"/>
    <w:rsid w:val="00D17C60"/>
    <w:rsid w:val="00D20A22"/>
    <w:rsid w:val="00D22331"/>
    <w:rsid w:val="00D224EF"/>
    <w:rsid w:val="00D225D3"/>
    <w:rsid w:val="00D2286F"/>
    <w:rsid w:val="00D228F4"/>
    <w:rsid w:val="00D251A9"/>
    <w:rsid w:val="00D25621"/>
    <w:rsid w:val="00D25696"/>
    <w:rsid w:val="00D25BCC"/>
    <w:rsid w:val="00D25C62"/>
    <w:rsid w:val="00D26BC0"/>
    <w:rsid w:val="00D27161"/>
    <w:rsid w:val="00D27AA7"/>
    <w:rsid w:val="00D27CE3"/>
    <w:rsid w:val="00D3053A"/>
    <w:rsid w:val="00D30904"/>
    <w:rsid w:val="00D317A5"/>
    <w:rsid w:val="00D32631"/>
    <w:rsid w:val="00D32C28"/>
    <w:rsid w:val="00D330C6"/>
    <w:rsid w:val="00D33341"/>
    <w:rsid w:val="00D34895"/>
    <w:rsid w:val="00D35582"/>
    <w:rsid w:val="00D35648"/>
    <w:rsid w:val="00D3596B"/>
    <w:rsid w:val="00D3615D"/>
    <w:rsid w:val="00D36C50"/>
    <w:rsid w:val="00D37B63"/>
    <w:rsid w:val="00D37D45"/>
    <w:rsid w:val="00D402CF"/>
    <w:rsid w:val="00D40406"/>
    <w:rsid w:val="00D40BB1"/>
    <w:rsid w:val="00D40E89"/>
    <w:rsid w:val="00D4178A"/>
    <w:rsid w:val="00D41C31"/>
    <w:rsid w:val="00D4431F"/>
    <w:rsid w:val="00D4464C"/>
    <w:rsid w:val="00D44973"/>
    <w:rsid w:val="00D45453"/>
    <w:rsid w:val="00D456BB"/>
    <w:rsid w:val="00D45EC4"/>
    <w:rsid w:val="00D46314"/>
    <w:rsid w:val="00D46D9F"/>
    <w:rsid w:val="00D500F4"/>
    <w:rsid w:val="00D50D9D"/>
    <w:rsid w:val="00D51363"/>
    <w:rsid w:val="00D515C9"/>
    <w:rsid w:val="00D51CDA"/>
    <w:rsid w:val="00D52082"/>
    <w:rsid w:val="00D5334B"/>
    <w:rsid w:val="00D53E0E"/>
    <w:rsid w:val="00D541E5"/>
    <w:rsid w:val="00D542C2"/>
    <w:rsid w:val="00D56BC4"/>
    <w:rsid w:val="00D56FC2"/>
    <w:rsid w:val="00D570E0"/>
    <w:rsid w:val="00D57AA9"/>
    <w:rsid w:val="00D60D3D"/>
    <w:rsid w:val="00D61ABD"/>
    <w:rsid w:val="00D61C64"/>
    <w:rsid w:val="00D62995"/>
    <w:rsid w:val="00D62FEC"/>
    <w:rsid w:val="00D63202"/>
    <w:rsid w:val="00D6342D"/>
    <w:rsid w:val="00D63ABE"/>
    <w:rsid w:val="00D647E2"/>
    <w:rsid w:val="00D64BD4"/>
    <w:rsid w:val="00D66793"/>
    <w:rsid w:val="00D679C5"/>
    <w:rsid w:val="00D67B61"/>
    <w:rsid w:val="00D706FA"/>
    <w:rsid w:val="00D7363F"/>
    <w:rsid w:val="00D73969"/>
    <w:rsid w:val="00D73BAB"/>
    <w:rsid w:val="00D73CC6"/>
    <w:rsid w:val="00D74839"/>
    <w:rsid w:val="00D74F59"/>
    <w:rsid w:val="00D757BF"/>
    <w:rsid w:val="00D75A5B"/>
    <w:rsid w:val="00D75A9A"/>
    <w:rsid w:val="00D772B3"/>
    <w:rsid w:val="00D772DC"/>
    <w:rsid w:val="00D77373"/>
    <w:rsid w:val="00D7765B"/>
    <w:rsid w:val="00D77ACB"/>
    <w:rsid w:val="00D77F53"/>
    <w:rsid w:val="00D815E9"/>
    <w:rsid w:val="00D81C27"/>
    <w:rsid w:val="00D830F8"/>
    <w:rsid w:val="00D842C0"/>
    <w:rsid w:val="00D8445C"/>
    <w:rsid w:val="00D84DCD"/>
    <w:rsid w:val="00D85462"/>
    <w:rsid w:val="00D85CDD"/>
    <w:rsid w:val="00D85EB1"/>
    <w:rsid w:val="00D85F47"/>
    <w:rsid w:val="00D8625D"/>
    <w:rsid w:val="00D86A30"/>
    <w:rsid w:val="00D86C8F"/>
    <w:rsid w:val="00D86FFA"/>
    <w:rsid w:val="00D872F3"/>
    <w:rsid w:val="00D90528"/>
    <w:rsid w:val="00D91A5C"/>
    <w:rsid w:val="00D92A63"/>
    <w:rsid w:val="00D94AA2"/>
    <w:rsid w:val="00D94DFA"/>
    <w:rsid w:val="00D95264"/>
    <w:rsid w:val="00D957C6"/>
    <w:rsid w:val="00D95DFA"/>
    <w:rsid w:val="00D964A0"/>
    <w:rsid w:val="00D969C6"/>
    <w:rsid w:val="00D96A72"/>
    <w:rsid w:val="00D96ED6"/>
    <w:rsid w:val="00D9742E"/>
    <w:rsid w:val="00D9758C"/>
    <w:rsid w:val="00DA09F5"/>
    <w:rsid w:val="00DA1027"/>
    <w:rsid w:val="00DA14F5"/>
    <w:rsid w:val="00DA17A2"/>
    <w:rsid w:val="00DA189B"/>
    <w:rsid w:val="00DA1B2D"/>
    <w:rsid w:val="00DA33BB"/>
    <w:rsid w:val="00DA33FA"/>
    <w:rsid w:val="00DA3411"/>
    <w:rsid w:val="00DA3BEC"/>
    <w:rsid w:val="00DA3E7E"/>
    <w:rsid w:val="00DA4700"/>
    <w:rsid w:val="00DA5535"/>
    <w:rsid w:val="00DA5F7A"/>
    <w:rsid w:val="00DA636E"/>
    <w:rsid w:val="00DA70E4"/>
    <w:rsid w:val="00DA70EB"/>
    <w:rsid w:val="00DA73C5"/>
    <w:rsid w:val="00DB02FD"/>
    <w:rsid w:val="00DB1549"/>
    <w:rsid w:val="00DB2042"/>
    <w:rsid w:val="00DB20EB"/>
    <w:rsid w:val="00DB24B1"/>
    <w:rsid w:val="00DB2557"/>
    <w:rsid w:val="00DB2C52"/>
    <w:rsid w:val="00DB2F65"/>
    <w:rsid w:val="00DB39F7"/>
    <w:rsid w:val="00DB5525"/>
    <w:rsid w:val="00DB5825"/>
    <w:rsid w:val="00DB7282"/>
    <w:rsid w:val="00DB7864"/>
    <w:rsid w:val="00DB7E79"/>
    <w:rsid w:val="00DB7F64"/>
    <w:rsid w:val="00DC0A61"/>
    <w:rsid w:val="00DC110B"/>
    <w:rsid w:val="00DC12C4"/>
    <w:rsid w:val="00DC219C"/>
    <w:rsid w:val="00DC2620"/>
    <w:rsid w:val="00DC2A59"/>
    <w:rsid w:val="00DC3486"/>
    <w:rsid w:val="00DC4B7C"/>
    <w:rsid w:val="00DC5A7D"/>
    <w:rsid w:val="00DC5A85"/>
    <w:rsid w:val="00DC6D46"/>
    <w:rsid w:val="00DC76F6"/>
    <w:rsid w:val="00DC7B7C"/>
    <w:rsid w:val="00DC7C10"/>
    <w:rsid w:val="00DD0CEE"/>
    <w:rsid w:val="00DD1098"/>
    <w:rsid w:val="00DD225E"/>
    <w:rsid w:val="00DD288B"/>
    <w:rsid w:val="00DD2DDC"/>
    <w:rsid w:val="00DD2E97"/>
    <w:rsid w:val="00DD304D"/>
    <w:rsid w:val="00DD32EF"/>
    <w:rsid w:val="00DD33F6"/>
    <w:rsid w:val="00DD3671"/>
    <w:rsid w:val="00DD47D2"/>
    <w:rsid w:val="00DD5C6C"/>
    <w:rsid w:val="00DD5C9C"/>
    <w:rsid w:val="00DD5D7A"/>
    <w:rsid w:val="00DD640C"/>
    <w:rsid w:val="00DD67A5"/>
    <w:rsid w:val="00DD7741"/>
    <w:rsid w:val="00DE04C1"/>
    <w:rsid w:val="00DE0979"/>
    <w:rsid w:val="00DE159D"/>
    <w:rsid w:val="00DE166E"/>
    <w:rsid w:val="00DE1A01"/>
    <w:rsid w:val="00DE1DBC"/>
    <w:rsid w:val="00DE1E16"/>
    <w:rsid w:val="00DE2CB5"/>
    <w:rsid w:val="00DE3B40"/>
    <w:rsid w:val="00DE3C8E"/>
    <w:rsid w:val="00DE3F2B"/>
    <w:rsid w:val="00DE403F"/>
    <w:rsid w:val="00DE4D08"/>
    <w:rsid w:val="00DE67C2"/>
    <w:rsid w:val="00DE6ABA"/>
    <w:rsid w:val="00DF09D9"/>
    <w:rsid w:val="00DF29B6"/>
    <w:rsid w:val="00DF3341"/>
    <w:rsid w:val="00DF35B3"/>
    <w:rsid w:val="00DF4A59"/>
    <w:rsid w:val="00DF51B5"/>
    <w:rsid w:val="00DF52E1"/>
    <w:rsid w:val="00DF5722"/>
    <w:rsid w:val="00DF5917"/>
    <w:rsid w:val="00DF5A83"/>
    <w:rsid w:val="00DF63DF"/>
    <w:rsid w:val="00DF7219"/>
    <w:rsid w:val="00DF735E"/>
    <w:rsid w:val="00DF7BA8"/>
    <w:rsid w:val="00DF7C09"/>
    <w:rsid w:val="00DF7DD2"/>
    <w:rsid w:val="00E00832"/>
    <w:rsid w:val="00E00C7E"/>
    <w:rsid w:val="00E00F64"/>
    <w:rsid w:val="00E012A7"/>
    <w:rsid w:val="00E021B3"/>
    <w:rsid w:val="00E02A7F"/>
    <w:rsid w:val="00E02F1B"/>
    <w:rsid w:val="00E030F1"/>
    <w:rsid w:val="00E032F4"/>
    <w:rsid w:val="00E04A5F"/>
    <w:rsid w:val="00E04FC8"/>
    <w:rsid w:val="00E05346"/>
    <w:rsid w:val="00E06162"/>
    <w:rsid w:val="00E061DB"/>
    <w:rsid w:val="00E06476"/>
    <w:rsid w:val="00E06907"/>
    <w:rsid w:val="00E06E7F"/>
    <w:rsid w:val="00E07007"/>
    <w:rsid w:val="00E076D0"/>
    <w:rsid w:val="00E07BB5"/>
    <w:rsid w:val="00E105B6"/>
    <w:rsid w:val="00E11073"/>
    <w:rsid w:val="00E11256"/>
    <w:rsid w:val="00E114E1"/>
    <w:rsid w:val="00E11F83"/>
    <w:rsid w:val="00E122A6"/>
    <w:rsid w:val="00E1270B"/>
    <w:rsid w:val="00E12AAD"/>
    <w:rsid w:val="00E12C69"/>
    <w:rsid w:val="00E136AE"/>
    <w:rsid w:val="00E13EF6"/>
    <w:rsid w:val="00E1469C"/>
    <w:rsid w:val="00E1488B"/>
    <w:rsid w:val="00E1515F"/>
    <w:rsid w:val="00E160A5"/>
    <w:rsid w:val="00E16AEA"/>
    <w:rsid w:val="00E17097"/>
    <w:rsid w:val="00E17335"/>
    <w:rsid w:val="00E20572"/>
    <w:rsid w:val="00E20803"/>
    <w:rsid w:val="00E20879"/>
    <w:rsid w:val="00E20ACA"/>
    <w:rsid w:val="00E216E6"/>
    <w:rsid w:val="00E21BFF"/>
    <w:rsid w:val="00E22D3D"/>
    <w:rsid w:val="00E2549A"/>
    <w:rsid w:val="00E26D0B"/>
    <w:rsid w:val="00E26E68"/>
    <w:rsid w:val="00E271C9"/>
    <w:rsid w:val="00E27906"/>
    <w:rsid w:val="00E30921"/>
    <w:rsid w:val="00E30B51"/>
    <w:rsid w:val="00E31D5F"/>
    <w:rsid w:val="00E35381"/>
    <w:rsid w:val="00E3646E"/>
    <w:rsid w:val="00E369B9"/>
    <w:rsid w:val="00E3767D"/>
    <w:rsid w:val="00E3789E"/>
    <w:rsid w:val="00E40093"/>
    <w:rsid w:val="00E4203E"/>
    <w:rsid w:val="00E4234C"/>
    <w:rsid w:val="00E430AB"/>
    <w:rsid w:val="00E431B5"/>
    <w:rsid w:val="00E433C4"/>
    <w:rsid w:val="00E4380E"/>
    <w:rsid w:val="00E43E7D"/>
    <w:rsid w:val="00E4460C"/>
    <w:rsid w:val="00E44924"/>
    <w:rsid w:val="00E45899"/>
    <w:rsid w:val="00E45FF5"/>
    <w:rsid w:val="00E46211"/>
    <w:rsid w:val="00E472BC"/>
    <w:rsid w:val="00E47B10"/>
    <w:rsid w:val="00E47B48"/>
    <w:rsid w:val="00E5067D"/>
    <w:rsid w:val="00E50929"/>
    <w:rsid w:val="00E51CA8"/>
    <w:rsid w:val="00E51D5B"/>
    <w:rsid w:val="00E52429"/>
    <w:rsid w:val="00E52BF3"/>
    <w:rsid w:val="00E52EB8"/>
    <w:rsid w:val="00E532D1"/>
    <w:rsid w:val="00E53D04"/>
    <w:rsid w:val="00E54495"/>
    <w:rsid w:val="00E54DAB"/>
    <w:rsid w:val="00E550BB"/>
    <w:rsid w:val="00E5516A"/>
    <w:rsid w:val="00E55B62"/>
    <w:rsid w:val="00E55D41"/>
    <w:rsid w:val="00E55DBE"/>
    <w:rsid w:val="00E56760"/>
    <w:rsid w:val="00E56F21"/>
    <w:rsid w:val="00E576C9"/>
    <w:rsid w:val="00E60334"/>
    <w:rsid w:val="00E60916"/>
    <w:rsid w:val="00E6120F"/>
    <w:rsid w:val="00E61559"/>
    <w:rsid w:val="00E629A4"/>
    <w:rsid w:val="00E6359F"/>
    <w:rsid w:val="00E63FDB"/>
    <w:rsid w:val="00E64280"/>
    <w:rsid w:val="00E65854"/>
    <w:rsid w:val="00E65D05"/>
    <w:rsid w:val="00E664F4"/>
    <w:rsid w:val="00E67240"/>
    <w:rsid w:val="00E67390"/>
    <w:rsid w:val="00E704C6"/>
    <w:rsid w:val="00E71120"/>
    <w:rsid w:val="00E719CA"/>
    <w:rsid w:val="00E7211D"/>
    <w:rsid w:val="00E72E7C"/>
    <w:rsid w:val="00E7339C"/>
    <w:rsid w:val="00E73574"/>
    <w:rsid w:val="00E73B76"/>
    <w:rsid w:val="00E748DF"/>
    <w:rsid w:val="00E7593F"/>
    <w:rsid w:val="00E75E9A"/>
    <w:rsid w:val="00E76192"/>
    <w:rsid w:val="00E770C2"/>
    <w:rsid w:val="00E77374"/>
    <w:rsid w:val="00E80AF8"/>
    <w:rsid w:val="00E8176F"/>
    <w:rsid w:val="00E8200A"/>
    <w:rsid w:val="00E828A7"/>
    <w:rsid w:val="00E835A1"/>
    <w:rsid w:val="00E8455F"/>
    <w:rsid w:val="00E84CAB"/>
    <w:rsid w:val="00E84EBF"/>
    <w:rsid w:val="00E858C5"/>
    <w:rsid w:val="00E8619C"/>
    <w:rsid w:val="00E86238"/>
    <w:rsid w:val="00E862E7"/>
    <w:rsid w:val="00E90194"/>
    <w:rsid w:val="00E905A6"/>
    <w:rsid w:val="00E9099D"/>
    <w:rsid w:val="00E909C7"/>
    <w:rsid w:val="00E90DED"/>
    <w:rsid w:val="00E90E97"/>
    <w:rsid w:val="00E92104"/>
    <w:rsid w:val="00E92888"/>
    <w:rsid w:val="00E932F1"/>
    <w:rsid w:val="00E94531"/>
    <w:rsid w:val="00E94679"/>
    <w:rsid w:val="00E9502B"/>
    <w:rsid w:val="00E958B2"/>
    <w:rsid w:val="00EA00AA"/>
    <w:rsid w:val="00EA00B6"/>
    <w:rsid w:val="00EA073B"/>
    <w:rsid w:val="00EA0B9C"/>
    <w:rsid w:val="00EA0F99"/>
    <w:rsid w:val="00EA1835"/>
    <w:rsid w:val="00EA2488"/>
    <w:rsid w:val="00EA25B9"/>
    <w:rsid w:val="00EA27B0"/>
    <w:rsid w:val="00EA2A91"/>
    <w:rsid w:val="00EA33D3"/>
    <w:rsid w:val="00EA3550"/>
    <w:rsid w:val="00EA3558"/>
    <w:rsid w:val="00EA3A2B"/>
    <w:rsid w:val="00EA4A97"/>
    <w:rsid w:val="00EA4E0D"/>
    <w:rsid w:val="00EA52B9"/>
    <w:rsid w:val="00EA54D0"/>
    <w:rsid w:val="00EA58FF"/>
    <w:rsid w:val="00EA63CE"/>
    <w:rsid w:val="00EA728C"/>
    <w:rsid w:val="00EA735D"/>
    <w:rsid w:val="00EA7C0E"/>
    <w:rsid w:val="00EB0511"/>
    <w:rsid w:val="00EB0CA6"/>
    <w:rsid w:val="00EB0E43"/>
    <w:rsid w:val="00EB111A"/>
    <w:rsid w:val="00EB1421"/>
    <w:rsid w:val="00EB25F6"/>
    <w:rsid w:val="00EB2748"/>
    <w:rsid w:val="00EB29BB"/>
    <w:rsid w:val="00EB4436"/>
    <w:rsid w:val="00EB4A28"/>
    <w:rsid w:val="00EB5505"/>
    <w:rsid w:val="00EB56C3"/>
    <w:rsid w:val="00EB671B"/>
    <w:rsid w:val="00EB6F78"/>
    <w:rsid w:val="00EC0582"/>
    <w:rsid w:val="00EC05BF"/>
    <w:rsid w:val="00EC1047"/>
    <w:rsid w:val="00EC2AF3"/>
    <w:rsid w:val="00EC3294"/>
    <w:rsid w:val="00EC3461"/>
    <w:rsid w:val="00EC38B6"/>
    <w:rsid w:val="00EC40A4"/>
    <w:rsid w:val="00EC50F3"/>
    <w:rsid w:val="00EC51D0"/>
    <w:rsid w:val="00EC5B7A"/>
    <w:rsid w:val="00EC5C31"/>
    <w:rsid w:val="00EC5FC7"/>
    <w:rsid w:val="00EC6CC0"/>
    <w:rsid w:val="00EC71F3"/>
    <w:rsid w:val="00EC75C0"/>
    <w:rsid w:val="00ED0683"/>
    <w:rsid w:val="00ED0A81"/>
    <w:rsid w:val="00ED1867"/>
    <w:rsid w:val="00ED1F2A"/>
    <w:rsid w:val="00ED21C8"/>
    <w:rsid w:val="00ED2C69"/>
    <w:rsid w:val="00ED2F21"/>
    <w:rsid w:val="00ED4B84"/>
    <w:rsid w:val="00ED5251"/>
    <w:rsid w:val="00ED54D5"/>
    <w:rsid w:val="00ED614A"/>
    <w:rsid w:val="00EE1904"/>
    <w:rsid w:val="00EE19C5"/>
    <w:rsid w:val="00EE1AE3"/>
    <w:rsid w:val="00EE1C9A"/>
    <w:rsid w:val="00EE222A"/>
    <w:rsid w:val="00EE2C90"/>
    <w:rsid w:val="00EE2EE5"/>
    <w:rsid w:val="00EE33E4"/>
    <w:rsid w:val="00EE3724"/>
    <w:rsid w:val="00EE3A12"/>
    <w:rsid w:val="00EE40FE"/>
    <w:rsid w:val="00EE4488"/>
    <w:rsid w:val="00EE510D"/>
    <w:rsid w:val="00EE524B"/>
    <w:rsid w:val="00EE62F0"/>
    <w:rsid w:val="00EE66C3"/>
    <w:rsid w:val="00EE6811"/>
    <w:rsid w:val="00EE6898"/>
    <w:rsid w:val="00EE694B"/>
    <w:rsid w:val="00EE728E"/>
    <w:rsid w:val="00EF08EB"/>
    <w:rsid w:val="00EF1454"/>
    <w:rsid w:val="00EF1C94"/>
    <w:rsid w:val="00EF2A6F"/>
    <w:rsid w:val="00EF33D1"/>
    <w:rsid w:val="00EF3DC5"/>
    <w:rsid w:val="00EF45AF"/>
    <w:rsid w:val="00EF46CC"/>
    <w:rsid w:val="00EF4B79"/>
    <w:rsid w:val="00EF5239"/>
    <w:rsid w:val="00EF5AEC"/>
    <w:rsid w:val="00EF5FE4"/>
    <w:rsid w:val="00EF688C"/>
    <w:rsid w:val="00EF6B91"/>
    <w:rsid w:val="00EF7720"/>
    <w:rsid w:val="00EF7A84"/>
    <w:rsid w:val="00EF7B23"/>
    <w:rsid w:val="00F0020F"/>
    <w:rsid w:val="00F01FA9"/>
    <w:rsid w:val="00F02128"/>
    <w:rsid w:val="00F027A9"/>
    <w:rsid w:val="00F029EC"/>
    <w:rsid w:val="00F032FC"/>
    <w:rsid w:val="00F03855"/>
    <w:rsid w:val="00F03CA4"/>
    <w:rsid w:val="00F0459F"/>
    <w:rsid w:val="00F05616"/>
    <w:rsid w:val="00F05710"/>
    <w:rsid w:val="00F064ED"/>
    <w:rsid w:val="00F067E0"/>
    <w:rsid w:val="00F069D6"/>
    <w:rsid w:val="00F07AF7"/>
    <w:rsid w:val="00F07D6F"/>
    <w:rsid w:val="00F07E9B"/>
    <w:rsid w:val="00F10FB6"/>
    <w:rsid w:val="00F11CE5"/>
    <w:rsid w:val="00F12D1E"/>
    <w:rsid w:val="00F12E96"/>
    <w:rsid w:val="00F13381"/>
    <w:rsid w:val="00F1378E"/>
    <w:rsid w:val="00F1399A"/>
    <w:rsid w:val="00F14FB1"/>
    <w:rsid w:val="00F16235"/>
    <w:rsid w:val="00F16357"/>
    <w:rsid w:val="00F163AB"/>
    <w:rsid w:val="00F1691F"/>
    <w:rsid w:val="00F17027"/>
    <w:rsid w:val="00F170BB"/>
    <w:rsid w:val="00F17459"/>
    <w:rsid w:val="00F17758"/>
    <w:rsid w:val="00F17911"/>
    <w:rsid w:val="00F17C37"/>
    <w:rsid w:val="00F20CB9"/>
    <w:rsid w:val="00F21106"/>
    <w:rsid w:val="00F213D0"/>
    <w:rsid w:val="00F216D1"/>
    <w:rsid w:val="00F227DB"/>
    <w:rsid w:val="00F22B20"/>
    <w:rsid w:val="00F232FB"/>
    <w:rsid w:val="00F2376F"/>
    <w:rsid w:val="00F23E41"/>
    <w:rsid w:val="00F242C2"/>
    <w:rsid w:val="00F24DB8"/>
    <w:rsid w:val="00F25C91"/>
    <w:rsid w:val="00F2679E"/>
    <w:rsid w:val="00F27546"/>
    <w:rsid w:val="00F27763"/>
    <w:rsid w:val="00F30342"/>
    <w:rsid w:val="00F31E43"/>
    <w:rsid w:val="00F31FEE"/>
    <w:rsid w:val="00F3250C"/>
    <w:rsid w:val="00F32E53"/>
    <w:rsid w:val="00F3352E"/>
    <w:rsid w:val="00F33D6A"/>
    <w:rsid w:val="00F3479A"/>
    <w:rsid w:val="00F34975"/>
    <w:rsid w:val="00F34A3F"/>
    <w:rsid w:val="00F35259"/>
    <w:rsid w:val="00F35E3B"/>
    <w:rsid w:val="00F36AF6"/>
    <w:rsid w:val="00F36E10"/>
    <w:rsid w:val="00F37624"/>
    <w:rsid w:val="00F37D79"/>
    <w:rsid w:val="00F4255A"/>
    <w:rsid w:val="00F4321F"/>
    <w:rsid w:val="00F447FE"/>
    <w:rsid w:val="00F44EE4"/>
    <w:rsid w:val="00F451EB"/>
    <w:rsid w:val="00F453D3"/>
    <w:rsid w:val="00F45A41"/>
    <w:rsid w:val="00F47D22"/>
    <w:rsid w:val="00F50506"/>
    <w:rsid w:val="00F50ADD"/>
    <w:rsid w:val="00F50C82"/>
    <w:rsid w:val="00F51214"/>
    <w:rsid w:val="00F52630"/>
    <w:rsid w:val="00F529AC"/>
    <w:rsid w:val="00F5317F"/>
    <w:rsid w:val="00F53594"/>
    <w:rsid w:val="00F535AB"/>
    <w:rsid w:val="00F5499B"/>
    <w:rsid w:val="00F552C2"/>
    <w:rsid w:val="00F556D6"/>
    <w:rsid w:val="00F55993"/>
    <w:rsid w:val="00F5650C"/>
    <w:rsid w:val="00F57240"/>
    <w:rsid w:val="00F57661"/>
    <w:rsid w:val="00F61800"/>
    <w:rsid w:val="00F61CBF"/>
    <w:rsid w:val="00F628C0"/>
    <w:rsid w:val="00F630E5"/>
    <w:rsid w:val="00F6325B"/>
    <w:rsid w:val="00F6366F"/>
    <w:rsid w:val="00F63B8A"/>
    <w:rsid w:val="00F6404B"/>
    <w:rsid w:val="00F64495"/>
    <w:rsid w:val="00F657A1"/>
    <w:rsid w:val="00F664F1"/>
    <w:rsid w:val="00F67040"/>
    <w:rsid w:val="00F6781B"/>
    <w:rsid w:val="00F67B29"/>
    <w:rsid w:val="00F707F2"/>
    <w:rsid w:val="00F70906"/>
    <w:rsid w:val="00F70D48"/>
    <w:rsid w:val="00F713BF"/>
    <w:rsid w:val="00F71D3F"/>
    <w:rsid w:val="00F72190"/>
    <w:rsid w:val="00F72345"/>
    <w:rsid w:val="00F723F6"/>
    <w:rsid w:val="00F72E01"/>
    <w:rsid w:val="00F7353E"/>
    <w:rsid w:val="00F73FC2"/>
    <w:rsid w:val="00F747D4"/>
    <w:rsid w:val="00F752B5"/>
    <w:rsid w:val="00F76C8B"/>
    <w:rsid w:val="00F77007"/>
    <w:rsid w:val="00F77234"/>
    <w:rsid w:val="00F77C35"/>
    <w:rsid w:val="00F80888"/>
    <w:rsid w:val="00F81885"/>
    <w:rsid w:val="00F81A08"/>
    <w:rsid w:val="00F81C86"/>
    <w:rsid w:val="00F81DB1"/>
    <w:rsid w:val="00F826FF"/>
    <w:rsid w:val="00F83174"/>
    <w:rsid w:val="00F834D7"/>
    <w:rsid w:val="00F850F3"/>
    <w:rsid w:val="00F85263"/>
    <w:rsid w:val="00F85D78"/>
    <w:rsid w:val="00F86874"/>
    <w:rsid w:val="00F86934"/>
    <w:rsid w:val="00F87007"/>
    <w:rsid w:val="00F871E6"/>
    <w:rsid w:val="00F90BFA"/>
    <w:rsid w:val="00F91240"/>
    <w:rsid w:val="00F923FC"/>
    <w:rsid w:val="00F92491"/>
    <w:rsid w:val="00F926DD"/>
    <w:rsid w:val="00F93289"/>
    <w:rsid w:val="00F93DB5"/>
    <w:rsid w:val="00F9460B"/>
    <w:rsid w:val="00F95054"/>
    <w:rsid w:val="00F95E17"/>
    <w:rsid w:val="00F96A37"/>
    <w:rsid w:val="00F96E1D"/>
    <w:rsid w:val="00F97BC1"/>
    <w:rsid w:val="00FA12A4"/>
    <w:rsid w:val="00FA15A7"/>
    <w:rsid w:val="00FA17E0"/>
    <w:rsid w:val="00FA37F2"/>
    <w:rsid w:val="00FA4B74"/>
    <w:rsid w:val="00FA6EB1"/>
    <w:rsid w:val="00FA718B"/>
    <w:rsid w:val="00FA7F7A"/>
    <w:rsid w:val="00FB03FC"/>
    <w:rsid w:val="00FB119A"/>
    <w:rsid w:val="00FB15A5"/>
    <w:rsid w:val="00FB2526"/>
    <w:rsid w:val="00FB2A47"/>
    <w:rsid w:val="00FB320D"/>
    <w:rsid w:val="00FB3FD5"/>
    <w:rsid w:val="00FB438C"/>
    <w:rsid w:val="00FB44A0"/>
    <w:rsid w:val="00FB4586"/>
    <w:rsid w:val="00FB518B"/>
    <w:rsid w:val="00FB74AF"/>
    <w:rsid w:val="00FC2696"/>
    <w:rsid w:val="00FC2CEE"/>
    <w:rsid w:val="00FC30F9"/>
    <w:rsid w:val="00FC3D2F"/>
    <w:rsid w:val="00FC3EC9"/>
    <w:rsid w:val="00FC458E"/>
    <w:rsid w:val="00FC47FF"/>
    <w:rsid w:val="00FC48B4"/>
    <w:rsid w:val="00FD003C"/>
    <w:rsid w:val="00FD0180"/>
    <w:rsid w:val="00FD1495"/>
    <w:rsid w:val="00FD2439"/>
    <w:rsid w:val="00FD245D"/>
    <w:rsid w:val="00FD2707"/>
    <w:rsid w:val="00FD3349"/>
    <w:rsid w:val="00FD3470"/>
    <w:rsid w:val="00FD3F65"/>
    <w:rsid w:val="00FD4014"/>
    <w:rsid w:val="00FD41A0"/>
    <w:rsid w:val="00FD46FA"/>
    <w:rsid w:val="00FD59C6"/>
    <w:rsid w:val="00FD5BE0"/>
    <w:rsid w:val="00FD6D5F"/>
    <w:rsid w:val="00FD7D03"/>
    <w:rsid w:val="00FD7DDD"/>
    <w:rsid w:val="00FE0AFE"/>
    <w:rsid w:val="00FE0B4A"/>
    <w:rsid w:val="00FE17CF"/>
    <w:rsid w:val="00FE1860"/>
    <w:rsid w:val="00FE18A7"/>
    <w:rsid w:val="00FE2A2D"/>
    <w:rsid w:val="00FE41EC"/>
    <w:rsid w:val="00FE42A4"/>
    <w:rsid w:val="00FE4DEF"/>
    <w:rsid w:val="00FE511D"/>
    <w:rsid w:val="00FE5181"/>
    <w:rsid w:val="00FE594E"/>
    <w:rsid w:val="00FE5C51"/>
    <w:rsid w:val="00FE7AE9"/>
    <w:rsid w:val="00FE7C3D"/>
    <w:rsid w:val="00FF1503"/>
    <w:rsid w:val="00FF17C5"/>
    <w:rsid w:val="00FF19DB"/>
    <w:rsid w:val="00FF31A7"/>
    <w:rsid w:val="00FF4A8F"/>
    <w:rsid w:val="00FF4F08"/>
    <w:rsid w:val="00FF5480"/>
    <w:rsid w:val="00FF56FB"/>
    <w:rsid w:val="00FF58F6"/>
    <w:rsid w:val="00FF5C12"/>
    <w:rsid w:val="00FF5D66"/>
    <w:rsid w:val="00FF5FB1"/>
    <w:rsid w:val="00FF617D"/>
    <w:rsid w:val="00FF6A8A"/>
    <w:rsid w:val="00FF767C"/>
    <w:rsid w:val="00FF7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ED6A"/>
  <w15:docId w15:val="{FC38C3BE-F6D5-4EE0-88EA-F71B341E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4BC"/>
    <w:rPr>
      <w:sz w:val="24"/>
      <w:szCs w:val="24"/>
    </w:rPr>
  </w:style>
  <w:style w:type="paragraph" w:styleId="Heading1">
    <w:name w:val="heading 1"/>
    <w:aliases w:val="BVI,RepHead1,Heading 1 Char1 Char Char Char,Heading 1 Char Char Char Char Char Char Char Char,Chuong,Part,Heading 1 Char Char,Heading 1_Chuong,so 1,Document Header1,H 1,1 ghost,g,heading,MVA,muc1.1,Muc-A,Level 1,dts-heading1,R1,h1,l1,h11,l11,l"/>
    <w:basedOn w:val="Normal"/>
    <w:next w:val="Normal"/>
    <w:link w:val="Heading1Char"/>
    <w:qFormat/>
    <w:rsid w:val="005C5DC1"/>
    <w:pPr>
      <w:keepNext/>
      <w:numPr>
        <w:numId w:val="75"/>
      </w:numPr>
      <w:spacing w:before="240" w:after="60" w:line="276" w:lineRule="auto"/>
      <w:outlineLvl w:val="0"/>
    </w:pPr>
    <w:rPr>
      <w:rFonts w:ascii="Cambria" w:hAnsi="Cambria"/>
      <w:b/>
      <w:bCs/>
      <w:kern w:val="32"/>
      <w:sz w:val="32"/>
      <w:szCs w:val="32"/>
    </w:rPr>
  </w:style>
  <w:style w:type="paragraph" w:styleId="Heading2">
    <w:name w:val="heading 2"/>
    <w:aliases w:val="cac dong so ke la ma,BVI2,Heading 2-BVI,RepHead2,dau muc,(suindext),Number 2,Title Header2,Heading 2 Char Char,Section-Title,Heading 2_MucCap1,l2,HeadB,Heading 21,BVI21,Heading 2-BVI1,RepHead21,l21,H21,so 2 Char,HeadB Char Char,2 headline,h2"/>
    <w:basedOn w:val="Normal"/>
    <w:next w:val="Normal"/>
    <w:link w:val="Heading2Char"/>
    <w:qFormat/>
    <w:rsid w:val="005C5DC1"/>
    <w:pPr>
      <w:keepNext/>
      <w:numPr>
        <w:ilvl w:val="1"/>
        <w:numId w:val="75"/>
      </w:numPr>
      <w:spacing w:after="120"/>
      <w:jc w:val="center"/>
      <w:outlineLvl w:val="1"/>
    </w:pPr>
    <w:rPr>
      <w:b/>
      <w:sz w:val="68"/>
      <w:szCs w:val="68"/>
    </w:rPr>
  </w:style>
  <w:style w:type="paragraph" w:styleId="Heading3">
    <w:name w:val="heading 3"/>
    <w:aliases w:val="dong chu sau dong so,Heading 3 Char Char,so 3,Section Header3,Sub-Clause Paragraph Char,Heading 3_MucCap2,Heading 3 Char Char Char Char Char Char Char Char,Heading 3 Char Char Char Char Char Char Char Char Char Char,HeadC Char,HeadC,3 bullet,b"/>
    <w:basedOn w:val="Normal"/>
    <w:next w:val="Normal"/>
    <w:link w:val="Heading3Char"/>
    <w:uiPriority w:val="9"/>
    <w:qFormat/>
    <w:rsid w:val="005C5DC1"/>
    <w:pPr>
      <w:keepNext/>
      <w:numPr>
        <w:ilvl w:val="2"/>
        <w:numId w:val="75"/>
      </w:numPr>
      <w:spacing w:before="240" w:after="60" w:line="276" w:lineRule="auto"/>
      <w:outlineLvl w:val="2"/>
    </w:pPr>
    <w:rPr>
      <w:rFonts w:ascii="Cambria" w:hAnsi="Cambria"/>
      <w:b/>
      <w:bCs/>
      <w:sz w:val="26"/>
      <w:szCs w:val="26"/>
    </w:rPr>
  </w:style>
  <w:style w:type="paragraph" w:styleId="Heading4">
    <w:name w:val="heading 4"/>
    <w:aliases w:val="Heading 4 Char Char,so 4,h4,Sub-Clause Sub-paragraph,Char6 Char,Char6, Sub-Clause Sub-paragraph,ClauseSubSub_No&amp;Name,4 dash,d,E4,h:4,Head4,l4,Head 4,l4+toc4,Numbered List,mh1l,Module heading 1 large (18 points),Alt+4,Alt+41,Alt+42,Alt+43"/>
    <w:basedOn w:val="Normal"/>
    <w:next w:val="Normal"/>
    <w:link w:val="Heading4Char"/>
    <w:qFormat/>
    <w:rsid w:val="005C5DC1"/>
    <w:pPr>
      <w:keepNext/>
      <w:numPr>
        <w:ilvl w:val="3"/>
        <w:numId w:val="75"/>
      </w:numPr>
      <w:spacing w:before="240" w:after="60" w:line="276" w:lineRule="auto"/>
      <w:outlineLvl w:val="3"/>
    </w:pPr>
    <w:rPr>
      <w:rFonts w:ascii="Calibri" w:hAnsi="Calibri"/>
      <w:b/>
      <w:bCs/>
      <w:sz w:val="28"/>
      <w:szCs w:val="28"/>
    </w:rPr>
  </w:style>
  <w:style w:type="paragraph" w:styleId="Heading5">
    <w:name w:val="heading 5"/>
    <w:aliases w:val="Sammendrag,H 5,8.1,(Ctrl+3)...,H 5 Char,dts-heading 5,Char + Not Italic,(Ctrl+3)1,Char11,(Ctrl+3)11,Char111,(Ctrl+3)111,Char1111,(Ctrl+3)1111,H5,h5,Head5,Header 5,l5,hm,标题1.1.1.1.1,标题1,Heading 5 Char Char Char,RepHead5,Paragraph,81"/>
    <w:basedOn w:val="Normal"/>
    <w:next w:val="Normal"/>
    <w:link w:val="Heading5Char"/>
    <w:qFormat/>
    <w:rsid w:val="005C5DC1"/>
    <w:pPr>
      <w:keepNext/>
      <w:numPr>
        <w:ilvl w:val="4"/>
        <w:numId w:val="75"/>
      </w:numPr>
      <w:spacing w:after="120"/>
      <w:jc w:val="both"/>
      <w:outlineLvl w:val="4"/>
    </w:pPr>
    <w:rPr>
      <w:b/>
      <w:color w:val="000000"/>
      <w:sz w:val="28"/>
      <w:szCs w:val="28"/>
    </w:rPr>
  </w:style>
  <w:style w:type="paragraph" w:styleId="Heading6">
    <w:name w:val="heading 6"/>
    <w:aliases w:val="sub-dash,sd,Heading 61,A,9.1,dts-heading 6,h6,A Dấu -,Liet Ke Cham,标题1.1.1.1.1.1, Char4,Heading 6-THINH,HINH,HINH Char,HINH Char Char,cv1,cv11,`,Heading 6a"/>
    <w:basedOn w:val="Normal"/>
    <w:next w:val="Normal"/>
    <w:link w:val="Heading6Char"/>
    <w:qFormat/>
    <w:rsid w:val="00663888"/>
    <w:pPr>
      <w:keepNext/>
      <w:numPr>
        <w:ilvl w:val="5"/>
        <w:numId w:val="75"/>
      </w:numPr>
      <w:tabs>
        <w:tab w:val="num" w:pos="1152"/>
      </w:tabs>
      <w:outlineLvl w:val="5"/>
    </w:pPr>
    <w:rPr>
      <w:rFonts w:ascii="VNI-Aptima" w:hAnsi="VNI-Aptima"/>
      <w:b/>
      <w:szCs w:val="20"/>
      <w:lang w:val="x-none" w:eastAsia="x-none"/>
    </w:rPr>
  </w:style>
  <w:style w:type="paragraph" w:styleId="Heading7">
    <w:name w:val="heading 7"/>
    <w:aliases w:val="Heading 7 Char Char Char,项标题(1),Liet Ke Gach,Heading 0,A Dấu +,Heading 7-THINH,L7,Heading 7(unused),cnc,Caption number (column-wide),b.thuong"/>
    <w:basedOn w:val="Normal"/>
    <w:next w:val="Normal"/>
    <w:link w:val="Heading7Char"/>
    <w:qFormat/>
    <w:rsid w:val="00663888"/>
    <w:pPr>
      <w:widowControl w:val="0"/>
      <w:numPr>
        <w:ilvl w:val="6"/>
        <w:numId w:val="75"/>
      </w:numPr>
      <w:tabs>
        <w:tab w:val="num" w:pos="129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60" w:after="60"/>
      <w:outlineLvl w:val="6"/>
    </w:pPr>
    <w:rPr>
      <w:sz w:val="22"/>
      <w:szCs w:val="20"/>
      <w:lang w:val="en-GB" w:eastAsia="x-none"/>
    </w:rPr>
  </w:style>
  <w:style w:type="paragraph" w:styleId="Heading8">
    <w:name w:val="heading 8"/>
    <w:aliases w:val="Heading 81,Heading 811,Annex,Appendix,目标题 1),Heading 8.a,Heading 8-THINH"/>
    <w:basedOn w:val="Normal"/>
    <w:next w:val="Normal"/>
    <w:link w:val="Heading8Char"/>
    <w:qFormat/>
    <w:rsid w:val="00663888"/>
    <w:pPr>
      <w:widowControl w:val="0"/>
      <w:numPr>
        <w:ilvl w:val="7"/>
        <w:numId w:val="75"/>
      </w:numPr>
      <w:tabs>
        <w:tab w:val="num" w:pos="1440"/>
        <w:tab w:val="left" w:pos="2835"/>
        <w:tab w:val="left" w:pos="3402"/>
        <w:tab w:val="left" w:pos="3969"/>
        <w:tab w:val="left" w:pos="4536"/>
        <w:tab w:val="left" w:pos="5103"/>
        <w:tab w:val="left" w:pos="5670"/>
        <w:tab w:val="left" w:pos="6237"/>
        <w:tab w:val="left" w:pos="6804"/>
        <w:tab w:val="left" w:pos="7371"/>
        <w:tab w:val="left" w:pos="7938"/>
        <w:tab w:val="left" w:pos="8505"/>
      </w:tabs>
      <w:spacing w:before="60" w:after="60"/>
      <w:jc w:val="both"/>
      <w:outlineLvl w:val="7"/>
    </w:pPr>
    <w:rPr>
      <w:sz w:val="22"/>
      <w:szCs w:val="20"/>
      <w:lang w:val="en-GB" w:eastAsia="x-none"/>
    </w:rPr>
  </w:style>
  <w:style w:type="paragraph" w:styleId="Heading9">
    <w:name w:val="heading 9"/>
    <w:aliases w:val="Heading 9 Char Char Char Char Char,Heading 9 Char Char Char,aa,干标题(a),Heading 9.I-,Heading 9-THINH,Heading 9(unused),ctc,Caption text (column-wide)"/>
    <w:basedOn w:val="Normal"/>
    <w:next w:val="Normal"/>
    <w:link w:val="Heading9Char"/>
    <w:qFormat/>
    <w:rsid w:val="00663888"/>
    <w:pPr>
      <w:widowControl w:val="0"/>
      <w:numPr>
        <w:ilvl w:val="8"/>
        <w:numId w:val="75"/>
      </w:numPr>
      <w:tabs>
        <w:tab w:val="num" w:pos="1584"/>
      </w:tabs>
      <w:spacing w:before="240" w:after="60" w:line="400" w:lineRule="atLeast"/>
      <w:jc w:val="both"/>
      <w:outlineLvl w:val="8"/>
    </w:pPr>
    <w:rPr>
      <w:b/>
      <w:i/>
      <w:sz w:val="18"/>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1 Char1 Char Char Char Char,Heading 1 Char Char Char Char Char Char Char Char Char,Chuong Char,Part Char,Heading 1 Char Char Char,Heading 1_Chuong Char,so 1 Char,Document Header1 Char,H 1 Char,1 ghost Char"/>
    <w:link w:val="Heading1"/>
    <w:rsid w:val="005C5DC1"/>
    <w:rPr>
      <w:rFonts w:ascii="Cambria" w:hAnsi="Cambria"/>
      <w:b/>
      <w:bCs/>
      <w:kern w:val="32"/>
      <w:sz w:val="32"/>
      <w:szCs w:val="32"/>
    </w:rPr>
  </w:style>
  <w:style w:type="paragraph" w:customStyle="1" w:styleId="DefaultParagraphFontParaCharCharCharCharChar">
    <w:name w:val="Default Paragraph Font Para Char Char Char Char Char"/>
    <w:autoRedefine/>
    <w:rsid w:val="000D0DFC"/>
    <w:pPr>
      <w:tabs>
        <w:tab w:val="left" w:pos="1152"/>
      </w:tabs>
      <w:spacing w:before="120" w:after="120" w:line="312" w:lineRule="auto"/>
    </w:pPr>
    <w:rPr>
      <w:rFonts w:ascii="Arial" w:hAnsi="Arial" w:cs="Arial"/>
      <w:sz w:val="26"/>
      <w:szCs w:val="26"/>
    </w:rPr>
  </w:style>
  <w:style w:type="character" w:customStyle="1" w:styleId="Heading2Char">
    <w:name w:val="Heading 2 Char"/>
    <w:aliases w:val="cac dong so ke la ma Char,BVI2 Char,Heading 2-BVI Char,RepHead2 Char,dau muc Char,(suindext) Char,Number 2 Char,Title Header2 Char,Heading 2 Char Char Char,Section-Title Char,Heading 2_MucCap1 Char,l2 Char,HeadB Char,Heading 21 Char"/>
    <w:link w:val="Heading2"/>
    <w:rsid w:val="005C5DC1"/>
    <w:rPr>
      <w:b/>
      <w:sz w:val="68"/>
      <w:szCs w:val="68"/>
    </w:rPr>
  </w:style>
  <w:style w:type="character" w:customStyle="1" w:styleId="Heading3Char">
    <w:name w:val="Heading 3 Char"/>
    <w:aliases w:val="dong chu sau dong so Char,Heading 3 Char Char Char,so 3 Char,Section Header3 Char,Sub-Clause Paragraph Char Char,Heading 3_MucCap2 Char,Heading 3 Char Char Char Char Char Char Char Char Char,HeadC Char Char,HeadC Char1,3 bullet Char"/>
    <w:link w:val="Heading3"/>
    <w:uiPriority w:val="9"/>
    <w:rsid w:val="005C5DC1"/>
    <w:rPr>
      <w:rFonts w:ascii="Cambria" w:hAnsi="Cambria"/>
      <w:b/>
      <w:bCs/>
      <w:sz w:val="26"/>
      <w:szCs w:val="26"/>
    </w:rPr>
  </w:style>
  <w:style w:type="character" w:customStyle="1" w:styleId="Heading4Char">
    <w:name w:val="Heading 4 Char"/>
    <w:aliases w:val="Heading 4 Char Char Char,so 4 Char,h4 Char,Sub-Clause Sub-paragraph Char,Char6 Char Char,Char6 Char1, Sub-Clause Sub-paragraph Char,ClauseSubSub_No&amp;Name Char,4 dash Char,d Char,E4 Char,h:4 Char,Head4 Char,l4 Char,Head 4 Char,l4+toc4 Char"/>
    <w:link w:val="Heading4"/>
    <w:rsid w:val="005C5DC1"/>
    <w:rPr>
      <w:rFonts w:ascii="Calibri" w:hAnsi="Calibri"/>
      <w:b/>
      <w:bCs/>
      <w:sz w:val="28"/>
      <w:szCs w:val="28"/>
    </w:rPr>
  </w:style>
  <w:style w:type="character" w:customStyle="1" w:styleId="Heading5Char">
    <w:name w:val="Heading 5 Char"/>
    <w:aliases w:val="Sammendrag Char,H 5 Char1,8.1 Char,(Ctrl+3)... Char,H 5 Char Char,dts-heading 5 Char,Char + Not Italic Char,(Ctrl+3)1 Char,Char11 Char,(Ctrl+3)11 Char,Char111 Char,(Ctrl+3)111 Char,Char1111 Char,(Ctrl+3)1111 Char,H5 Char,h5 Char,l5 Char"/>
    <w:link w:val="Heading5"/>
    <w:rsid w:val="005C5DC1"/>
    <w:rPr>
      <w:b/>
      <w:color w:val="000000"/>
      <w:sz w:val="28"/>
      <w:szCs w:val="28"/>
    </w:rPr>
  </w:style>
  <w:style w:type="table" w:styleId="TableGrid">
    <w:name w:val="Table Grid"/>
    <w:basedOn w:val="TableNormal"/>
    <w:uiPriority w:val="59"/>
    <w:qFormat/>
    <w:rsid w:val="009F6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Tegn Char,Footnote Text Char Char Char Char Char,Footnote Text Char Char Char Char Char Char Ch Char,Footnote Text Char Char Char Char Char Char Ch Char Char Char,fn,ft,(NECG) Footnote Text,single space,FOOTNOTES,foot"/>
    <w:basedOn w:val="Normal"/>
    <w:link w:val="FootnoteTextChar"/>
    <w:rsid w:val="00637C22"/>
    <w:rPr>
      <w:sz w:val="20"/>
      <w:szCs w:val="20"/>
    </w:rPr>
  </w:style>
  <w:style w:type="character" w:styleId="FootnoteReference">
    <w:name w:val="footnote reference"/>
    <w:aliases w:val="Footnote,Footnote text,ftref,BearingPoint,16 Point,Superscript 6 Point,fr,Footnote Text1,f,Ref,de nota al pie,Footnote + Arial,Black,Footnote Text11,(NECG) Footnote Reference, BVI fnr,footnote ref,BVI fnr,Footnote Reference1"/>
    <w:rsid w:val="00637C22"/>
    <w:rPr>
      <w:vertAlign w:val="superscript"/>
    </w:rPr>
  </w:style>
  <w:style w:type="paragraph" w:customStyle="1" w:styleId="CharCharChar">
    <w:name w:val="Char Char Char"/>
    <w:basedOn w:val="Normal"/>
    <w:next w:val="Normal"/>
    <w:autoRedefine/>
    <w:semiHidden/>
    <w:rsid w:val="00D647E2"/>
    <w:pPr>
      <w:spacing w:before="120" w:after="120" w:line="312" w:lineRule="auto"/>
    </w:pPr>
    <w:rPr>
      <w:sz w:val="28"/>
      <w:szCs w:val="28"/>
    </w:rPr>
  </w:style>
  <w:style w:type="paragraph" w:styleId="BodyTextIndent3">
    <w:name w:val="Body Text Indent 3"/>
    <w:basedOn w:val="Normal"/>
    <w:link w:val="BodyTextIndent3Char"/>
    <w:rsid w:val="00A45E9D"/>
    <w:pPr>
      <w:ind w:left="1701" w:hanging="283"/>
      <w:jc w:val="both"/>
    </w:pPr>
    <w:rPr>
      <w:rFonts w:ascii="VNI-Book" w:eastAsia="MS Mincho" w:hAnsi="VNI-Book"/>
      <w:szCs w:val="20"/>
    </w:rPr>
  </w:style>
  <w:style w:type="character" w:customStyle="1" w:styleId="BodyTextIndent3Char">
    <w:name w:val="Body Text Indent 3 Char"/>
    <w:link w:val="BodyTextIndent3"/>
    <w:rsid w:val="005C5DC1"/>
    <w:rPr>
      <w:rFonts w:ascii="VNI-Book" w:eastAsia="MS Mincho" w:hAnsi="VNI-Book"/>
      <w:sz w:val="24"/>
      <w:lang w:val="en-US" w:eastAsia="en-US" w:bidi="ar-SA"/>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ar"/>
    <w:basedOn w:val="Normal"/>
    <w:link w:val="BodyTextChar"/>
    <w:qFormat/>
    <w:rsid w:val="005C5DC1"/>
    <w:pPr>
      <w:spacing w:after="120"/>
    </w:pPr>
  </w:style>
  <w:style w:type="character" w:customStyle="1" w:styleId="BodyTextChar">
    <w:name w:val="Body Text Char"/>
    <w:aliases w:val="B-text1.5 Char2,B-text1.5 Char Char,B-text1.5 + Times New Roman Char1,13 pt Char1,Before:  0.38&quot; Char1,After:  6 pt Char1,Body Text Char Char Char Char Char Char Char Char Char Char Char Char Char Char Char Char Char Char Char Char Char1"/>
    <w:link w:val="BodyText"/>
    <w:rsid w:val="005C5DC1"/>
    <w:rPr>
      <w:sz w:val="24"/>
      <w:szCs w:val="24"/>
      <w:lang w:val="en-US" w:eastAsia="en-US" w:bidi="ar-SA"/>
    </w:rPr>
  </w:style>
  <w:style w:type="paragraph" w:styleId="ListParagraph">
    <w:name w:val="List Paragraph"/>
    <w:aliases w:val="tieu de phu 1,List Paragraph1,List Paragraph11,Bullet paras,Sub-heading,List Paragraph111,List Paragraph (numbered (a)),List Paragraph2,bảng,ADB paragraph numbering,List_Paragraph,Multilevel para_II,a,Bảng,gach dau dong nho,본문(내용),Norm,lp"/>
    <w:basedOn w:val="Normal"/>
    <w:link w:val="ListParagraphChar"/>
    <w:uiPriority w:val="34"/>
    <w:qFormat/>
    <w:rsid w:val="005C5DC1"/>
    <w:pPr>
      <w:spacing w:after="200" w:line="276" w:lineRule="auto"/>
      <w:ind w:left="720"/>
      <w:contextualSpacing/>
    </w:pPr>
    <w:rPr>
      <w:rFonts w:ascii="Calibri" w:eastAsia="Calibri" w:hAnsi="Calibri"/>
      <w:sz w:val="22"/>
      <w:szCs w:val="22"/>
    </w:rPr>
  </w:style>
  <w:style w:type="paragraph" w:styleId="NormalWeb">
    <w:name w:val="Normal (Web)"/>
    <w:aliases w:val="Normal (Web) Char Char Char Char Char,Normal (Web) Char Char Char Char"/>
    <w:basedOn w:val="Normal"/>
    <w:unhideWhenUsed/>
    <w:rsid w:val="005C5DC1"/>
    <w:pPr>
      <w:spacing w:before="100" w:beforeAutospacing="1" w:after="100" w:afterAutospacing="1"/>
    </w:pPr>
  </w:style>
  <w:style w:type="character" w:styleId="Strong">
    <w:name w:val="Strong"/>
    <w:uiPriority w:val="22"/>
    <w:qFormat/>
    <w:rsid w:val="005C5DC1"/>
    <w:rPr>
      <w:b/>
      <w:bCs/>
    </w:rPr>
  </w:style>
  <w:style w:type="character" w:customStyle="1" w:styleId="depth">
    <w:name w:val="depth"/>
    <w:basedOn w:val="DefaultParagraphFont"/>
    <w:rsid w:val="005C5DC1"/>
  </w:style>
  <w:style w:type="character" w:customStyle="1" w:styleId="show">
    <w:name w:val="show"/>
    <w:basedOn w:val="DefaultParagraphFont"/>
    <w:rsid w:val="005C5DC1"/>
  </w:style>
  <w:style w:type="paragraph" w:customStyle="1" w:styleId="specdimention">
    <w:name w:val="spec_dimention"/>
    <w:basedOn w:val="Normal"/>
    <w:rsid w:val="005C5DC1"/>
    <w:pPr>
      <w:spacing w:before="100" w:beforeAutospacing="1" w:after="100" w:afterAutospacing="1"/>
    </w:pPr>
  </w:style>
  <w:style w:type="paragraph" w:customStyle="1" w:styleId="p25breadcrumbs">
    <w:name w:val="p25_breadcrumbs"/>
    <w:basedOn w:val="Normal"/>
    <w:rsid w:val="005C5DC1"/>
    <w:pPr>
      <w:spacing w:before="100" w:beforeAutospacing="1" w:after="100" w:afterAutospacing="1"/>
    </w:pPr>
  </w:style>
  <w:style w:type="paragraph" w:customStyle="1" w:styleId="constab41">
    <w:name w:val="cons_tab41"/>
    <w:basedOn w:val="Normal"/>
    <w:rsid w:val="005C5DC1"/>
    <w:pPr>
      <w:spacing w:before="100" w:beforeAutospacing="1" w:after="100" w:afterAutospacing="1"/>
    </w:pPr>
  </w:style>
  <w:style w:type="paragraph" w:styleId="HTMLAddress">
    <w:name w:val="HTML Address"/>
    <w:basedOn w:val="Normal"/>
    <w:link w:val="HTMLAddressChar"/>
    <w:unhideWhenUsed/>
    <w:rsid w:val="005C5DC1"/>
    <w:rPr>
      <w:i/>
      <w:iCs/>
    </w:rPr>
  </w:style>
  <w:style w:type="character" w:customStyle="1" w:styleId="HTMLAddressChar">
    <w:name w:val="HTML Address Char"/>
    <w:link w:val="HTMLAddress"/>
    <w:rsid w:val="005C5DC1"/>
    <w:rPr>
      <w:i/>
      <w:iCs/>
      <w:sz w:val="24"/>
      <w:szCs w:val="24"/>
      <w:lang w:val="en-US" w:eastAsia="en-US" w:bidi="ar-SA"/>
    </w:rPr>
  </w:style>
  <w:style w:type="paragraph" w:styleId="z-TopofForm">
    <w:name w:val="HTML Top of Form"/>
    <w:basedOn w:val="Normal"/>
    <w:next w:val="Normal"/>
    <w:link w:val="z-TopofFormChar"/>
    <w:hidden/>
    <w:uiPriority w:val="99"/>
    <w:unhideWhenUsed/>
    <w:rsid w:val="005C5DC1"/>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rsid w:val="005C5DC1"/>
    <w:rPr>
      <w:rFonts w:ascii="Arial" w:hAnsi="Arial" w:cs="Arial"/>
      <w:vanish/>
      <w:sz w:val="16"/>
      <w:szCs w:val="16"/>
      <w:lang w:val="en-US" w:eastAsia="en-US" w:bidi="ar-SA"/>
    </w:rPr>
  </w:style>
  <w:style w:type="paragraph" w:styleId="z-BottomofForm">
    <w:name w:val="HTML Bottom of Form"/>
    <w:basedOn w:val="Normal"/>
    <w:next w:val="Normal"/>
    <w:link w:val="z-BottomofFormChar"/>
    <w:hidden/>
    <w:uiPriority w:val="99"/>
    <w:unhideWhenUsed/>
    <w:rsid w:val="005C5DC1"/>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5C5DC1"/>
    <w:rPr>
      <w:rFonts w:ascii="Arial" w:hAnsi="Arial" w:cs="Arial"/>
      <w:vanish/>
      <w:sz w:val="16"/>
      <w:szCs w:val="16"/>
      <w:lang w:val="en-US" w:eastAsia="en-US" w:bidi="ar-SA"/>
    </w:rPr>
  </w:style>
  <w:style w:type="paragraph" w:styleId="BodyTextIndent2">
    <w:name w:val="Body Text Indent 2"/>
    <w:aliases w:val="CộngĐầudòng"/>
    <w:basedOn w:val="Normal"/>
    <w:link w:val="BodyTextIndent2Char"/>
    <w:unhideWhenUsed/>
    <w:rsid w:val="005C5DC1"/>
    <w:pPr>
      <w:spacing w:after="120" w:line="480" w:lineRule="auto"/>
      <w:ind w:left="360"/>
    </w:pPr>
    <w:rPr>
      <w:rFonts w:ascii="Calibri" w:eastAsia="Calibri" w:hAnsi="Calibri"/>
      <w:sz w:val="22"/>
      <w:szCs w:val="22"/>
    </w:rPr>
  </w:style>
  <w:style w:type="character" w:customStyle="1" w:styleId="BodyTextIndent2Char">
    <w:name w:val="Body Text Indent 2 Char"/>
    <w:aliases w:val="CộngĐầudòng Char1"/>
    <w:link w:val="BodyTextIndent2"/>
    <w:rsid w:val="005C5DC1"/>
    <w:rPr>
      <w:rFonts w:ascii="Calibri" w:eastAsia="Calibri" w:hAnsi="Calibri"/>
      <w:sz w:val="22"/>
      <w:szCs w:val="22"/>
      <w:lang w:val="en-US" w:eastAsia="en-US" w:bidi="ar-SA"/>
    </w:rPr>
  </w:style>
  <w:style w:type="paragraph" w:styleId="BodyText2">
    <w:name w:val="Body Text 2"/>
    <w:aliases w:val="Body Text 2 Char Char Char,Body Text 2 Char Char Char Char Char Char Char Char Char Char Char Char,Body Text 2 Char Char,Body Text 2 Char Char Char Char Char Char Char Char Char Char"/>
    <w:basedOn w:val="Normal"/>
    <w:link w:val="BodyText2Char"/>
    <w:unhideWhenUsed/>
    <w:rsid w:val="005C5DC1"/>
    <w:pPr>
      <w:spacing w:after="120" w:line="480" w:lineRule="auto"/>
    </w:pPr>
    <w:rPr>
      <w:rFonts w:ascii="Calibri" w:eastAsia="Calibri" w:hAnsi="Calibri"/>
      <w:sz w:val="22"/>
      <w:szCs w:val="22"/>
    </w:rPr>
  </w:style>
  <w:style w:type="character" w:customStyle="1" w:styleId="BodyText2Char">
    <w:name w:val="Body Text 2 Char"/>
    <w:aliases w:val="Body Text 2 Char Char Char Char,Body Text 2 Char Char Char Char Char Char Char Char Char Char Char Char Char,Body Text 2 Char Char Char1,Body Text 2 Char Char Char Char Char Char Char Char Char Char Char"/>
    <w:link w:val="BodyText2"/>
    <w:rsid w:val="005C5DC1"/>
    <w:rPr>
      <w:rFonts w:ascii="Calibri" w:eastAsia="Calibri" w:hAnsi="Calibri"/>
      <w:sz w:val="22"/>
      <w:szCs w:val="22"/>
      <w:lang w:val="en-US" w:eastAsia="en-US" w:bidi="ar-SA"/>
    </w:rPr>
  </w:style>
  <w:style w:type="paragraph" w:styleId="Footer">
    <w:name w:val="footer"/>
    <w:aliases w:val=" Char,Char,Footer-Even"/>
    <w:basedOn w:val="Normal"/>
    <w:link w:val="FooterChar"/>
    <w:uiPriority w:val="99"/>
    <w:qFormat/>
    <w:rsid w:val="00915ECF"/>
    <w:pPr>
      <w:tabs>
        <w:tab w:val="center" w:pos="4320"/>
        <w:tab w:val="right" w:pos="8640"/>
      </w:tabs>
    </w:pPr>
    <w:rPr>
      <w:lang w:val="x-none" w:eastAsia="x-none"/>
    </w:rPr>
  </w:style>
  <w:style w:type="character" w:styleId="PageNumber">
    <w:name w:val="page number"/>
    <w:basedOn w:val="DefaultParagraphFont"/>
    <w:rsid w:val="00915ECF"/>
  </w:style>
  <w:style w:type="paragraph" w:styleId="Header">
    <w:name w:val="header"/>
    <w:aliases w:val="S-title,h, Char2, Char5, Char5 Char,Char5,Char5 Char,Heade 2,Header-section 2,MyHeader,h Char Char Char,Header Char Char Char Char Char Char Char Char Char Char Char Char Char Char Char Char Char Char Char Char,Section VI,En-tête client,hd,h3+"/>
    <w:basedOn w:val="Normal"/>
    <w:link w:val="HeaderChar"/>
    <w:uiPriority w:val="99"/>
    <w:qFormat/>
    <w:rsid w:val="00915ECF"/>
    <w:pPr>
      <w:tabs>
        <w:tab w:val="center" w:pos="4320"/>
        <w:tab w:val="right" w:pos="8640"/>
      </w:tabs>
    </w:pPr>
    <w:rPr>
      <w:lang w:val="x-none" w:eastAsia="x-none"/>
    </w:rPr>
  </w:style>
  <w:style w:type="character" w:customStyle="1" w:styleId="dongchusaudongsoCharChar">
    <w:name w:val="dong chu sau dong so Char Char"/>
    <w:rsid w:val="00DC7C10"/>
    <w:rPr>
      <w:rFonts w:ascii="Arial" w:hAnsi="Arial" w:cs="Arial"/>
      <w:b/>
      <w:bCs/>
      <w:color w:val="0000FF"/>
      <w:sz w:val="26"/>
      <w:szCs w:val="26"/>
      <w:lang w:val="en-US" w:eastAsia="en-US" w:bidi="ar-SA"/>
    </w:rPr>
  </w:style>
  <w:style w:type="paragraph" w:customStyle="1" w:styleId="Style2">
    <w:name w:val="Style2"/>
    <w:basedOn w:val="Normal"/>
    <w:link w:val="Style2Char"/>
    <w:autoRedefine/>
    <w:qFormat/>
    <w:rsid w:val="004F79BA"/>
    <w:pPr>
      <w:numPr>
        <w:numId w:val="7"/>
      </w:numPr>
      <w:tabs>
        <w:tab w:val="left" w:pos="1134"/>
        <w:tab w:val="left" w:pos="4253"/>
        <w:tab w:val="left" w:pos="8222"/>
      </w:tabs>
      <w:spacing w:before="120"/>
      <w:ind w:hanging="76"/>
    </w:pPr>
    <w:rPr>
      <w:sz w:val="28"/>
      <w:szCs w:val="28"/>
    </w:rPr>
  </w:style>
  <w:style w:type="paragraph" w:customStyle="1" w:styleId="HOATHI1">
    <w:name w:val="HOATHI1"/>
    <w:basedOn w:val="ListBullet"/>
    <w:autoRedefine/>
    <w:rsid w:val="004F79BA"/>
    <w:pPr>
      <w:tabs>
        <w:tab w:val="clear" w:pos="927"/>
      </w:tabs>
      <w:ind w:left="0" w:firstLine="0"/>
      <w:jc w:val="both"/>
    </w:pPr>
    <w:rPr>
      <w:b/>
      <w:bCs/>
      <w:sz w:val="26"/>
      <w:szCs w:val="20"/>
    </w:rPr>
  </w:style>
  <w:style w:type="paragraph" w:customStyle="1" w:styleId="Normal1">
    <w:name w:val="Normal1"/>
    <w:basedOn w:val="Normal"/>
    <w:link w:val="Normal1Char"/>
    <w:qFormat/>
    <w:rsid w:val="004F79BA"/>
    <w:pPr>
      <w:tabs>
        <w:tab w:val="right" w:pos="3686"/>
        <w:tab w:val="left" w:pos="5103"/>
      </w:tabs>
      <w:spacing w:before="120" w:after="120"/>
      <w:ind w:left="851"/>
      <w:jc w:val="both"/>
    </w:pPr>
    <w:rPr>
      <w:rFonts w:ascii="Arial" w:hAnsi="Arial"/>
      <w:sz w:val="20"/>
      <w:szCs w:val="20"/>
      <w:lang w:val="x-none" w:eastAsia="x-none"/>
    </w:rPr>
  </w:style>
  <w:style w:type="paragraph" w:styleId="ListBullet">
    <w:name w:val="List Bullet"/>
    <w:aliases w:val="List Bullet-THINH,List Bullet_(-),Char Char Char Char Char Char Char Char Char Char Char Char Char Char Char Char Char Char Char Char,Char Char Char Char Char Char Char Char Char Char Char Char Char Char Char Char Char Char Char Char Char Ch"/>
    <w:basedOn w:val="Normal"/>
    <w:link w:val="ListBulletChar"/>
    <w:rsid w:val="004F79BA"/>
    <w:pPr>
      <w:tabs>
        <w:tab w:val="num" w:pos="927"/>
      </w:tabs>
      <w:ind w:left="927" w:hanging="360"/>
    </w:pPr>
  </w:style>
  <w:style w:type="paragraph" w:customStyle="1" w:styleId="Style1">
    <w:name w:val="Style1"/>
    <w:basedOn w:val="Normal"/>
    <w:autoRedefine/>
    <w:qFormat/>
    <w:rsid w:val="004565AD"/>
    <w:pPr>
      <w:tabs>
        <w:tab w:val="left" w:pos="1134"/>
        <w:tab w:val="left" w:pos="6600"/>
        <w:tab w:val="left" w:pos="8222"/>
      </w:tabs>
      <w:ind w:left="1100" w:hanging="533"/>
      <w:jc w:val="both"/>
    </w:pPr>
    <w:rPr>
      <w:color w:val="FF0000"/>
      <w:sz w:val="26"/>
      <w:szCs w:val="26"/>
      <w:lang w:val="vi-VN"/>
    </w:rPr>
  </w:style>
  <w:style w:type="character" w:customStyle="1" w:styleId="Style1Char">
    <w:name w:val="Style1 Char"/>
    <w:rsid w:val="00663888"/>
    <w:rPr>
      <w:rFonts w:ascii="Calibri" w:eastAsia="Calibri" w:hAnsi="Calibri"/>
      <w:sz w:val="28"/>
      <w:szCs w:val="28"/>
      <w:lang w:val="en-US" w:eastAsia="en-US" w:bidi="ar-SA"/>
    </w:rPr>
  </w:style>
  <w:style w:type="paragraph" w:customStyle="1" w:styleId="Style3">
    <w:name w:val="Style3"/>
    <w:basedOn w:val="Style1"/>
    <w:link w:val="Style3Char"/>
    <w:rsid w:val="00663888"/>
    <w:pPr>
      <w:numPr>
        <w:numId w:val="8"/>
      </w:numPr>
      <w:tabs>
        <w:tab w:val="clear" w:pos="360"/>
        <w:tab w:val="clear" w:pos="6600"/>
        <w:tab w:val="clear" w:pos="8222"/>
      </w:tabs>
      <w:spacing w:before="120" w:after="120"/>
      <w:ind w:left="1494"/>
    </w:pPr>
  </w:style>
  <w:style w:type="paragraph" w:styleId="TOC2">
    <w:name w:val="toc 2"/>
    <w:basedOn w:val="Normal"/>
    <w:next w:val="Normal"/>
    <w:link w:val="TOC2Char"/>
    <w:autoRedefine/>
    <w:uiPriority w:val="39"/>
    <w:qFormat/>
    <w:rsid w:val="00663888"/>
    <w:pPr>
      <w:widowControl w:val="0"/>
      <w:tabs>
        <w:tab w:val="left" w:pos="700"/>
        <w:tab w:val="right" w:leader="dot" w:pos="9119"/>
      </w:tabs>
    </w:pPr>
    <w:rPr>
      <w:bCs/>
      <w:sz w:val="28"/>
      <w:szCs w:val="28"/>
    </w:rPr>
  </w:style>
  <w:style w:type="paragraph" w:styleId="TOC1">
    <w:name w:val="toc 1"/>
    <w:aliases w:val="tuan 1,t1"/>
    <w:basedOn w:val="Normal"/>
    <w:next w:val="Normal"/>
    <w:autoRedefine/>
    <w:uiPriority w:val="39"/>
    <w:qFormat/>
    <w:rsid w:val="00663888"/>
    <w:pPr>
      <w:tabs>
        <w:tab w:val="left" w:pos="700"/>
        <w:tab w:val="right" w:leader="dot" w:pos="9119"/>
      </w:tabs>
      <w:spacing w:before="120" w:after="120"/>
    </w:pPr>
    <w:rPr>
      <w:b/>
      <w:bCs/>
      <w:sz w:val="28"/>
      <w:szCs w:val="28"/>
    </w:rPr>
  </w:style>
  <w:style w:type="paragraph" w:styleId="TOC3">
    <w:name w:val="toc 3"/>
    <w:basedOn w:val="Normal"/>
    <w:next w:val="Normal"/>
    <w:link w:val="TOC3Char"/>
    <w:autoRedefine/>
    <w:uiPriority w:val="39"/>
    <w:qFormat/>
    <w:rsid w:val="00663888"/>
    <w:pPr>
      <w:widowControl w:val="0"/>
      <w:tabs>
        <w:tab w:val="left" w:pos="700"/>
        <w:tab w:val="right" w:leader="dot" w:pos="9119"/>
      </w:tabs>
    </w:pPr>
    <w:rPr>
      <w:sz w:val="28"/>
      <w:szCs w:val="28"/>
    </w:rPr>
  </w:style>
  <w:style w:type="character" w:styleId="Hyperlink">
    <w:name w:val="Hyperlink"/>
    <w:uiPriority w:val="99"/>
    <w:rsid w:val="00663888"/>
    <w:rPr>
      <w:color w:val="0000FF"/>
      <w:u w:val="single"/>
    </w:rPr>
  </w:style>
  <w:style w:type="paragraph" w:customStyle="1" w:styleId="Style50">
    <w:name w:val="Style5"/>
    <w:basedOn w:val="BodyText"/>
    <w:next w:val="BodyText2"/>
    <w:rsid w:val="00663888"/>
    <w:pPr>
      <w:spacing w:after="0"/>
      <w:jc w:val="both"/>
    </w:pPr>
    <w:rPr>
      <w:sz w:val="28"/>
      <w:szCs w:val="28"/>
    </w:rPr>
  </w:style>
  <w:style w:type="paragraph" w:styleId="Subtitle">
    <w:name w:val="Subtitle"/>
    <w:basedOn w:val="Normal"/>
    <w:next w:val="BodyText"/>
    <w:link w:val="SubtitleChar"/>
    <w:uiPriority w:val="11"/>
    <w:qFormat/>
    <w:rsid w:val="00663888"/>
    <w:pPr>
      <w:keepNext/>
      <w:suppressAutoHyphens/>
      <w:spacing w:before="240" w:after="120"/>
      <w:jc w:val="center"/>
    </w:pPr>
    <w:rPr>
      <w:rFonts w:ascii="Arial" w:eastAsia="MS Mincho" w:hAnsi="Arial"/>
      <w:i/>
      <w:iCs/>
      <w:sz w:val="28"/>
      <w:szCs w:val="28"/>
      <w:lang w:val="x-none" w:eastAsia="ar-SA"/>
    </w:rPr>
  </w:style>
  <w:style w:type="paragraph" w:styleId="BodyText30">
    <w:name w:val="Body Text 3"/>
    <w:aliases w:val="Tên mục văn bản"/>
    <w:basedOn w:val="Normal"/>
    <w:link w:val="BodyText3Char"/>
    <w:rsid w:val="00663888"/>
    <w:pPr>
      <w:spacing w:after="120"/>
    </w:pPr>
    <w:rPr>
      <w:sz w:val="16"/>
      <w:szCs w:val="16"/>
      <w:lang w:val="x-none" w:eastAsia="x-none"/>
    </w:rPr>
  </w:style>
  <w:style w:type="paragraph" w:styleId="ListBullet2">
    <w:name w:val="List Bullet 2"/>
    <w:basedOn w:val="Normal"/>
    <w:autoRedefine/>
    <w:rsid w:val="00663888"/>
    <w:pPr>
      <w:numPr>
        <w:numId w:val="2"/>
      </w:numPr>
      <w:tabs>
        <w:tab w:val="left" w:pos="3969"/>
        <w:tab w:val="left" w:pos="4536"/>
        <w:tab w:val="left" w:pos="5103"/>
        <w:tab w:val="left" w:pos="5670"/>
        <w:tab w:val="left" w:pos="6237"/>
        <w:tab w:val="left" w:pos="6804"/>
        <w:tab w:val="left" w:pos="7371"/>
        <w:tab w:val="left" w:pos="7938"/>
      </w:tabs>
      <w:spacing w:before="60" w:after="60"/>
    </w:pPr>
    <w:rPr>
      <w:sz w:val="22"/>
      <w:szCs w:val="20"/>
      <w:lang w:val="en-GB"/>
    </w:rPr>
  </w:style>
  <w:style w:type="paragraph" w:customStyle="1" w:styleId="IEC">
    <w:name w:val="IEC"/>
    <w:basedOn w:val="Normal"/>
    <w:uiPriority w:val="99"/>
    <w:rsid w:val="00663888"/>
    <w:pPr>
      <w:numPr>
        <w:numId w:val="4"/>
      </w:numPr>
      <w:tabs>
        <w:tab w:val="left" w:pos="284"/>
        <w:tab w:val="left" w:pos="1418"/>
      </w:tabs>
      <w:ind w:left="1418" w:hanging="1418"/>
      <w:jc w:val="both"/>
    </w:pPr>
    <w:rPr>
      <w:rFonts w:ascii="VNI-Aptima" w:hAnsi="VNI-Aptima"/>
      <w:szCs w:val="20"/>
    </w:rPr>
  </w:style>
  <w:style w:type="paragraph" w:customStyle="1" w:styleId="HOATHI4">
    <w:name w:val="HOATHI4"/>
    <w:basedOn w:val="Normal"/>
    <w:autoRedefine/>
    <w:rsid w:val="00663888"/>
    <w:pPr>
      <w:numPr>
        <w:numId w:val="1"/>
      </w:numPr>
      <w:tabs>
        <w:tab w:val="left" w:pos="1985"/>
        <w:tab w:val="left" w:pos="7371"/>
      </w:tabs>
      <w:spacing w:before="60" w:after="60"/>
    </w:pPr>
    <w:rPr>
      <w:rFonts w:ascii="Arial" w:hAnsi="Arial"/>
      <w:sz w:val="22"/>
      <w:szCs w:val="20"/>
      <w:lang w:val="en-GB"/>
    </w:rPr>
  </w:style>
  <w:style w:type="paragraph" w:customStyle="1" w:styleId="HOATHI10">
    <w:name w:val="HOATHI10"/>
    <w:basedOn w:val="Normal"/>
    <w:autoRedefine/>
    <w:rsid w:val="00663888"/>
    <w:pPr>
      <w:numPr>
        <w:numId w:val="3"/>
      </w:numPr>
      <w:tabs>
        <w:tab w:val="left" w:pos="567"/>
      </w:tabs>
      <w:spacing w:before="60" w:after="60"/>
      <w:ind w:left="397" w:hanging="397"/>
      <w:jc w:val="both"/>
    </w:pPr>
    <w:rPr>
      <w:rFonts w:ascii="VNI-Aptima" w:hAnsi="VNI-Aptima"/>
      <w:snapToGrid w:val="0"/>
      <w:szCs w:val="20"/>
      <w:lang w:val="en-GB"/>
    </w:rPr>
  </w:style>
  <w:style w:type="paragraph" w:customStyle="1" w:styleId="DAMDD">
    <w:name w:val="DAMDD"/>
    <w:autoRedefine/>
    <w:uiPriority w:val="99"/>
    <w:rsid w:val="00663888"/>
    <w:pPr>
      <w:tabs>
        <w:tab w:val="left" w:pos="567"/>
      </w:tabs>
      <w:spacing w:before="220"/>
      <w:ind w:left="567" w:hanging="567"/>
      <w:jc w:val="both"/>
    </w:pPr>
    <w:rPr>
      <w:b/>
      <w:noProof/>
      <w:sz w:val="28"/>
      <w:szCs w:val="28"/>
    </w:rPr>
  </w:style>
  <w:style w:type="paragraph" w:customStyle="1" w:styleId="DAUDONG">
    <w:name w:val="DAUDONG"/>
    <w:link w:val="DAUDONGChar"/>
    <w:autoRedefine/>
    <w:rsid w:val="003364DC"/>
    <w:pPr>
      <w:widowControl w:val="0"/>
      <w:tabs>
        <w:tab w:val="left" w:pos="1985"/>
      </w:tabs>
      <w:spacing w:before="60" w:after="60"/>
      <w:ind w:firstLine="567"/>
    </w:pPr>
    <w:rPr>
      <w:b/>
      <w:sz w:val="26"/>
      <w:szCs w:val="26"/>
      <w:lang w:eastAsia="vi-VN"/>
    </w:rPr>
  </w:style>
  <w:style w:type="paragraph" w:customStyle="1" w:styleId="Bullet">
    <w:name w:val="Bullet"/>
    <w:basedOn w:val="Normal"/>
    <w:uiPriority w:val="99"/>
    <w:rsid w:val="00663888"/>
    <w:pPr>
      <w:numPr>
        <w:numId w:val="13"/>
      </w:numPr>
      <w:tabs>
        <w:tab w:val="clear" w:pos="360"/>
      </w:tabs>
      <w:spacing w:before="60" w:after="60" w:line="288" w:lineRule="atLeast"/>
      <w:ind w:left="1135" w:hanging="284"/>
      <w:jc w:val="both"/>
    </w:pPr>
    <w:rPr>
      <w:sz w:val="22"/>
      <w:szCs w:val="20"/>
      <w:lang w:val="en-GB"/>
    </w:rPr>
  </w:style>
  <w:style w:type="paragraph" w:customStyle="1" w:styleId="HOATHI">
    <w:name w:val="HOATHI"/>
    <w:basedOn w:val="Normal"/>
    <w:rsid w:val="00663888"/>
    <w:pPr>
      <w:numPr>
        <w:numId w:val="10"/>
      </w:numPr>
      <w:tabs>
        <w:tab w:val="clear" w:pos="2061"/>
        <w:tab w:val="num" w:pos="360"/>
      </w:tabs>
      <w:ind w:left="360" w:hanging="360"/>
      <w:jc w:val="both"/>
    </w:pPr>
    <w:rPr>
      <w:rFonts w:ascii="Tahoma" w:hAnsi="Tahoma" w:cs="Tahoma"/>
      <w:sz w:val="20"/>
      <w:szCs w:val="20"/>
    </w:rPr>
  </w:style>
  <w:style w:type="paragraph" w:customStyle="1" w:styleId="bullet0">
    <w:name w:val="bullet"/>
    <w:basedOn w:val="Normal"/>
    <w:rsid w:val="00663888"/>
    <w:pPr>
      <w:numPr>
        <w:numId w:val="5"/>
      </w:numPr>
      <w:tabs>
        <w:tab w:val="left" w:pos="993"/>
      </w:tabs>
      <w:ind w:left="993" w:hanging="284"/>
      <w:jc w:val="both"/>
    </w:pPr>
    <w:rPr>
      <w:rFonts w:ascii="VNI-Aptima" w:hAnsi="VNI-Aptima"/>
      <w:szCs w:val="20"/>
    </w:rPr>
  </w:style>
  <w:style w:type="paragraph" w:customStyle="1" w:styleId="HD1">
    <w:name w:val="HD1"/>
    <w:basedOn w:val="Normal"/>
    <w:uiPriority w:val="99"/>
    <w:rsid w:val="00663888"/>
    <w:pPr>
      <w:spacing w:before="280"/>
    </w:pPr>
    <w:rPr>
      <w:b/>
      <w:bCs/>
      <w:szCs w:val="20"/>
    </w:rPr>
  </w:style>
  <w:style w:type="paragraph" w:customStyle="1" w:styleId="Spiegelstrich1">
    <w:name w:val="Spiegelstrich1"/>
    <w:basedOn w:val="Normal"/>
    <w:rsid w:val="00663888"/>
    <w:pPr>
      <w:numPr>
        <w:numId w:val="12"/>
      </w:numPr>
      <w:tabs>
        <w:tab w:val="clear" w:pos="360"/>
        <w:tab w:val="left" w:pos="284"/>
      </w:tabs>
      <w:spacing w:before="60" w:after="60" w:line="240" w:lineRule="exact"/>
      <w:ind w:left="284" w:hanging="284"/>
    </w:pPr>
    <w:rPr>
      <w:rFonts w:ascii="Arial" w:hAnsi="Arial"/>
      <w:sz w:val="20"/>
      <w:szCs w:val="20"/>
      <w:lang w:val="en-GB"/>
    </w:rPr>
  </w:style>
  <w:style w:type="paragraph" w:customStyle="1" w:styleId="Spiegelstrich2">
    <w:name w:val="Spiegelstrich2"/>
    <w:basedOn w:val="Spiegelstrich1"/>
    <w:uiPriority w:val="99"/>
    <w:rsid w:val="00663888"/>
    <w:pPr>
      <w:numPr>
        <w:numId w:val="14"/>
      </w:numPr>
      <w:tabs>
        <w:tab w:val="clear" w:pos="1858"/>
        <w:tab w:val="left" w:pos="567"/>
      </w:tabs>
      <w:spacing w:after="0"/>
      <w:ind w:left="568"/>
    </w:pPr>
    <w:rPr>
      <w:rFonts w:ascii="Helvetica" w:hAnsi="Helvetica"/>
      <w:lang w:val="en-US"/>
    </w:rPr>
  </w:style>
  <w:style w:type="paragraph" w:customStyle="1" w:styleId="Spiegelstrich3">
    <w:name w:val="Spiegelstrich3"/>
    <w:basedOn w:val="Normal"/>
    <w:uiPriority w:val="99"/>
    <w:rsid w:val="00663888"/>
    <w:pPr>
      <w:numPr>
        <w:numId w:val="9"/>
      </w:numPr>
      <w:tabs>
        <w:tab w:val="left" w:pos="851"/>
      </w:tabs>
      <w:spacing w:before="60" w:after="60" w:line="240" w:lineRule="exact"/>
      <w:ind w:left="851" w:hanging="284"/>
    </w:pPr>
    <w:rPr>
      <w:rFonts w:ascii="Helvetica" w:hAnsi="Helvetica"/>
      <w:sz w:val="20"/>
      <w:szCs w:val="20"/>
    </w:rPr>
  </w:style>
  <w:style w:type="paragraph" w:customStyle="1" w:styleId="Aufzhlung">
    <w:name w:val="Aufzählung"/>
    <w:basedOn w:val="Normal"/>
    <w:uiPriority w:val="99"/>
    <w:rsid w:val="00663888"/>
    <w:pPr>
      <w:numPr>
        <w:numId w:val="6"/>
      </w:numPr>
      <w:spacing w:before="60" w:after="60" w:line="240" w:lineRule="exact"/>
      <w:ind w:left="567" w:hanging="567"/>
    </w:pPr>
    <w:rPr>
      <w:rFonts w:ascii="Helvetica" w:hAnsi="Helvetica"/>
      <w:sz w:val="20"/>
      <w:szCs w:val="20"/>
    </w:rPr>
  </w:style>
  <w:style w:type="paragraph" w:customStyle="1" w:styleId="Lev1">
    <w:name w:val="Lev1"/>
    <w:basedOn w:val="HD1"/>
    <w:uiPriority w:val="99"/>
    <w:rsid w:val="00663888"/>
    <w:pPr>
      <w:numPr>
        <w:numId w:val="11"/>
      </w:numPr>
      <w:tabs>
        <w:tab w:val="clear" w:pos="360"/>
        <w:tab w:val="left" w:pos="567"/>
      </w:tabs>
      <w:ind w:left="0" w:firstLine="0"/>
    </w:pPr>
  </w:style>
  <w:style w:type="paragraph" w:customStyle="1" w:styleId="Lev2">
    <w:name w:val="Lev2"/>
    <w:basedOn w:val="HD1"/>
    <w:uiPriority w:val="99"/>
    <w:rsid w:val="00663888"/>
    <w:pPr>
      <w:tabs>
        <w:tab w:val="left" w:pos="567"/>
      </w:tabs>
    </w:pPr>
  </w:style>
  <w:style w:type="paragraph" w:customStyle="1" w:styleId="Lev3">
    <w:name w:val="Lev3"/>
    <w:basedOn w:val="HD1"/>
    <w:uiPriority w:val="99"/>
    <w:rsid w:val="00663888"/>
    <w:pPr>
      <w:tabs>
        <w:tab w:val="left" w:pos="567"/>
      </w:tabs>
    </w:pPr>
  </w:style>
  <w:style w:type="paragraph" w:customStyle="1" w:styleId="Tabletext1">
    <w:name w:val="Table text1"/>
    <w:basedOn w:val="Normal"/>
    <w:uiPriority w:val="99"/>
    <w:rsid w:val="00663888"/>
    <w:pPr>
      <w:spacing w:before="60"/>
      <w:ind w:hanging="7"/>
      <w:jc w:val="both"/>
    </w:pPr>
    <w:rPr>
      <w:sz w:val="22"/>
      <w:szCs w:val="20"/>
      <w:lang w:val="en-GB"/>
    </w:rPr>
  </w:style>
  <w:style w:type="paragraph" w:customStyle="1" w:styleId="Tablerighttext1">
    <w:name w:val="Table right text1"/>
    <w:basedOn w:val="Tabletext1"/>
    <w:uiPriority w:val="99"/>
    <w:rsid w:val="00663888"/>
    <w:pPr>
      <w:numPr>
        <w:numId w:val="15"/>
      </w:numPr>
      <w:tabs>
        <w:tab w:val="clear" w:pos="1211"/>
      </w:tabs>
      <w:ind w:left="0" w:hanging="7"/>
      <w:jc w:val="center"/>
    </w:pPr>
  </w:style>
  <w:style w:type="paragraph" w:customStyle="1" w:styleId="Tablecentertext1">
    <w:name w:val="Table center text1"/>
    <w:basedOn w:val="Tabletext1"/>
    <w:uiPriority w:val="99"/>
    <w:rsid w:val="00663888"/>
    <w:pPr>
      <w:numPr>
        <w:numId w:val="16"/>
      </w:numPr>
      <w:tabs>
        <w:tab w:val="clear" w:pos="360"/>
      </w:tabs>
      <w:ind w:left="-135" w:right="-141" w:firstLine="0"/>
      <w:jc w:val="center"/>
    </w:pPr>
  </w:style>
  <w:style w:type="paragraph" w:customStyle="1" w:styleId="Heading11">
    <w:name w:val="Heading 11"/>
    <w:basedOn w:val="Heading1"/>
    <w:uiPriority w:val="99"/>
    <w:rsid w:val="00663888"/>
    <w:pPr>
      <w:numPr>
        <w:numId w:val="17"/>
      </w:numPr>
      <w:spacing w:before="280" w:after="0" w:line="240" w:lineRule="auto"/>
      <w:jc w:val="both"/>
    </w:pPr>
    <w:rPr>
      <w:rFonts w:ascii="Times New Roman" w:hAnsi="Times New Roman"/>
      <w:bCs w:val="0"/>
      <w:kern w:val="0"/>
      <w:sz w:val="24"/>
      <w:szCs w:val="20"/>
    </w:rPr>
  </w:style>
  <w:style w:type="paragraph" w:customStyle="1" w:styleId="Table">
    <w:name w:val="Table"/>
    <w:basedOn w:val="Normal"/>
    <w:rsid w:val="00663888"/>
    <w:pPr>
      <w:numPr>
        <w:numId w:val="18"/>
      </w:numPr>
      <w:spacing w:before="240" w:after="240"/>
      <w:ind w:left="0" w:firstLine="0"/>
    </w:pPr>
    <w:rPr>
      <w:b/>
      <w:sz w:val="28"/>
      <w:szCs w:val="28"/>
    </w:rPr>
  </w:style>
  <w:style w:type="paragraph" w:styleId="DocumentMap">
    <w:name w:val="Document Map"/>
    <w:basedOn w:val="Normal"/>
    <w:link w:val="DocumentMapChar"/>
    <w:rsid w:val="00663888"/>
    <w:pPr>
      <w:shd w:val="clear" w:color="auto" w:fill="000080"/>
    </w:pPr>
    <w:rPr>
      <w:rFonts w:ascii="Tahoma" w:hAnsi="Tahoma"/>
      <w:sz w:val="28"/>
      <w:szCs w:val="28"/>
      <w:lang w:val="x-none" w:eastAsia="x-none"/>
    </w:rPr>
  </w:style>
  <w:style w:type="paragraph" w:styleId="BodyTextIndent">
    <w:name w:val="Body Text Indent"/>
    <w:aliases w:val="Body Text Indent Char Char,Body Text Indent Char Char Char Char Char Char,Body Text Indent Char Char Char,Gachdaudong,Body Text Indent Char2 Char Char"/>
    <w:basedOn w:val="Normal"/>
    <w:link w:val="BodyTextIndentChar"/>
    <w:rsid w:val="00663888"/>
    <w:pPr>
      <w:ind w:left="1530" w:hanging="1530"/>
      <w:jc w:val="both"/>
    </w:pPr>
    <w:rPr>
      <w:rFonts w:ascii="VNI-Times" w:hAnsi="VNI-Times"/>
      <w:szCs w:val="20"/>
      <w:lang w:val="x-none" w:eastAsia="x-none"/>
    </w:rPr>
  </w:style>
  <w:style w:type="paragraph" w:styleId="TOC4">
    <w:name w:val="toc 4"/>
    <w:basedOn w:val="Normal"/>
    <w:next w:val="Normal"/>
    <w:autoRedefine/>
    <w:uiPriority w:val="39"/>
    <w:rsid w:val="00663888"/>
    <w:pPr>
      <w:ind w:left="840"/>
    </w:pPr>
    <w:rPr>
      <w:sz w:val="28"/>
      <w:szCs w:val="28"/>
    </w:rPr>
  </w:style>
  <w:style w:type="numbering" w:customStyle="1" w:styleId="NoList1">
    <w:name w:val="No List1"/>
    <w:next w:val="NoList"/>
    <w:semiHidden/>
    <w:rsid w:val="00663888"/>
  </w:style>
  <w:style w:type="paragraph" w:styleId="Title">
    <w:name w:val="Title"/>
    <w:basedOn w:val="Normal"/>
    <w:link w:val="TitleChar"/>
    <w:qFormat/>
    <w:rsid w:val="00663888"/>
    <w:pPr>
      <w:jc w:val="center"/>
    </w:pPr>
    <w:rPr>
      <w:b/>
      <w:color w:val="000000"/>
      <w:sz w:val="40"/>
      <w:szCs w:val="20"/>
      <w:lang w:val="x-none" w:eastAsia="x-none"/>
    </w:rPr>
  </w:style>
  <w:style w:type="paragraph" w:customStyle="1" w:styleId="Indentofbody">
    <w:name w:val="Indent of body"/>
    <w:basedOn w:val="BodyTextIndent"/>
    <w:rsid w:val="00663888"/>
    <w:pPr>
      <w:widowControl w:val="0"/>
      <w:numPr>
        <w:numId w:val="19"/>
      </w:numPr>
      <w:tabs>
        <w:tab w:val="left" w:pos="1683"/>
      </w:tabs>
      <w:spacing w:after="120"/>
    </w:pPr>
    <w:rPr>
      <w:rFonts w:ascii="Times New Roman" w:hAnsi="Times New Roman"/>
      <w:snapToGrid w:val="0"/>
      <w:sz w:val="22"/>
    </w:rPr>
  </w:style>
  <w:style w:type="paragraph" w:customStyle="1" w:styleId="Indentofbd1">
    <w:name w:val="Indent of bd1"/>
    <w:basedOn w:val="Indentofbody1"/>
    <w:autoRedefine/>
    <w:rsid w:val="00663888"/>
    <w:pPr>
      <w:numPr>
        <w:numId w:val="20"/>
      </w:numPr>
    </w:pPr>
    <w:rPr>
      <w:color w:val="0000FF"/>
    </w:rPr>
  </w:style>
  <w:style w:type="paragraph" w:customStyle="1" w:styleId="Indentofbody1">
    <w:name w:val="Indent of body1"/>
    <w:basedOn w:val="Indentofbody2"/>
    <w:autoRedefine/>
    <w:rsid w:val="00663888"/>
    <w:pPr>
      <w:ind w:left="1440"/>
    </w:pPr>
  </w:style>
  <w:style w:type="paragraph" w:customStyle="1" w:styleId="Indentofbody2">
    <w:name w:val="Indent of body2"/>
    <w:basedOn w:val="Indentofbody"/>
    <w:autoRedefine/>
    <w:rsid w:val="00663888"/>
    <w:pPr>
      <w:numPr>
        <w:numId w:val="0"/>
      </w:numPr>
      <w:tabs>
        <w:tab w:val="clear" w:pos="1683"/>
      </w:tabs>
    </w:pPr>
  </w:style>
  <w:style w:type="paragraph" w:customStyle="1" w:styleId="IndentofbdM">
    <w:name w:val="Indent of bd M"/>
    <w:basedOn w:val="Normal"/>
    <w:autoRedefine/>
    <w:rsid w:val="00663888"/>
    <w:pPr>
      <w:widowControl w:val="0"/>
      <w:numPr>
        <w:numId w:val="21"/>
      </w:numPr>
      <w:spacing w:after="120"/>
      <w:jc w:val="both"/>
    </w:pPr>
    <w:rPr>
      <w:snapToGrid w:val="0"/>
      <w:sz w:val="22"/>
      <w:szCs w:val="20"/>
    </w:rPr>
  </w:style>
  <w:style w:type="paragraph" w:styleId="BalloonText">
    <w:name w:val="Balloon Text"/>
    <w:basedOn w:val="Normal"/>
    <w:link w:val="BalloonTextChar"/>
    <w:rsid w:val="00663888"/>
    <w:rPr>
      <w:rFonts w:ascii="Tahoma" w:hAnsi="Tahoma"/>
      <w:sz w:val="16"/>
      <w:szCs w:val="16"/>
      <w:lang w:val="x-none" w:eastAsia="x-none"/>
    </w:rPr>
  </w:style>
  <w:style w:type="paragraph" w:customStyle="1" w:styleId="StyleHeading4h4H4AutoLeftBefore6pt">
    <w:name w:val="Style Heading 4h4H4 + Auto Left Before:  6 pt"/>
    <w:basedOn w:val="Heading4"/>
    <w:rsid w:val="00663888"/>
    <w:pPr>
      <w:tabs>
        <w:tab w:val="left" w:pos="851"/>
      </w:tabs>
      <w:spacing w:before="120" w:after="120" w:line="240" w:lineRule="auto"/>
      <w:ind w:left="864" w:hanging="864"/>
    </w:pPr>
    <w:rPr>
      <w:rFonts w:ascii="Times New Roman" w:hAnsi="Times New Roman"/>
      <w:b w:val="0"/>
      <w:i/>
      <w:sz w:val="22"/>
      <w:szCs w:val="22"/>
    </w:rPr>
  </w:style>
  <w:style w:type="paragraph" w:customStyle="1" w:styleId="StyleHeading212ptBlue">
    <w:name w:val="Style Heading 2 + 12 pt Blue"/>
    <w:basedOn w:val="Heading2"/>
    <w:link w:val="StyleHeading212ptBlueCharChar"/>
    <w:rsid w:val="00663888"/>
    <w:pPr>
      <w:numPr>
        <w:numId w:val="22"/>
      </w:numPr>
      <w:tabs>
        <w:tab w:val="left" w:pos="851"/>
      </w:tabs>
      <w:spacing w:before="100" w:beforeAutospacing="1" w:after="100" w:afterAutospacing="1"/>
      <w:jc w:val="both"/>
    </w:pPr>
    <w:rPr>
      <w:bCs/>
      <w:color w:val="0000FF"/>
      <w:sz w:val="26"/>
      <w:szCs w:val="20"/>
      <w:lang w:val="x-none" w:eastAsia="x-none"/>
    </w:rPr>
  </w:style>
  <w:style w:type="character" w:customStyle="1" w:styleId="StyleHeading212ptBlueCharChar">
    <w:name w:val="Style Heading 2 + 12 pt Blue Char Char"/>
    <w:link w:val="StyleHeading212ptBlue"/>
    <w:rsid w:val="00663888"/>
    <w:rPr>
      <w:b/>
      <w:bCs/>
      <w:color w:val="0000FF"/>
      <w:sz w:val="26"/>
      <w:lang w:val="x-none" w:eastAsia="x-none"/>
    </w:rPr>
  </w:style>
  <w:style w:type="paragraph" w:customStyle="1" w:styleId="StyleHeading113ptCentered">
    <w:name w:val="Style Heading 1 + 13 pt Centered"/>
    <w:basedOn w:val="Heading1"/>
    <w:rsid w:val="00663888"/>
    <w:pPr>
      <w:widowControl w:val="0"/>
      <w:tabs>
        <w:tab w:val="num" w:pos="432"/>
        <w:tab w:val="left" w:pos="851"/>
      </w:tabs>
      <w:spacing w:before="120" w:after="240" w:line="240" w:lineRule="auto"/>
      <w:ind w:left="432" w:hanging="432"/>
      <w:jc w:val="center"/>
    </w:pPr>
    <w:rPr>
      <w:rFonts w:ascii="Times New Roman" w:hAnsi="Times New Roman"/>
      <w:snapToGrid w:val="0"/>
      <w:kern w:val="0"/>
      <w:sz w:val="28"/>
      <w:szCs w:val="20"/>
    </w:rPr>
  </w:style>
  <w:style w:type="paragraph" w:customStyle="1" w:styleId="NOIDUNG">
    <w:name w:val="NOI DUNG"/>
    <w:basedOn w:val="Normal"/>
    <w:link w:val="NOIDUNGChar"/>
    <w:qFormat/>
    <w:rsid w:val="00663888"/>
    <w:pPr>
      <w:widowControl w:val="0"/>
      <w:spacing w:before="120" w:after="120"/>
      <w:ind w:left="851"/>
      <w:jc w:val="both"/>
    </w:pPr>
    <w:rPr>
      <w:sz w:val="26"/>
    </w:rPr>
  </w:style>
  <w:style w:type="numbering" w:styleId="111111">
    <w:name w:val="Outline List 2"/>
    <w:basedOn w:val="NoList"/>
    <w:rsid w:val="00663888"/>
    <w:pPr>
      <w:numPr>
        <w:numId w:val="23"/>
      </w:numPr>
    </w:pPr>
  </w:style>
  <w:style w:type="paragraph" w:customStyle="1" w:styleId="Heading22">
    <w:name w:val="Heading 2.2"/>
    <w:basedOn w:val="Heading2"/>
    <w:rsid w:val="00663888"/>
    <w:pPr>
      <w:keepNext w:val="0"/>
      <w:numPr>
        <w:numId w:val="25"/>
      </w:numPr>
      <w:suppressAutoHyphens/>
      <w:spacing w:before="120" w:after="60"/>
      <w:jc w:val="both"/>
    </w:pPr>
    <w:rPr>
      <w:b w:val="0"/>
      <w:sz w:val="22"/>
      <w:szCs w:val="20"/>
    </w:rPr>
  </w:style>
  <w:style w:type="paragraph" w:customStyle="1" w:styleId="Heading23">
    <w:name w:val="Heading 2.3"/>
    <w:basedOn w:val="Heading2"/>
    <w:rsid w:val="00663888"/>
    <w:pPr>
      <w:tabs>
        <w:tab w:val="num" w:pos="862"/>
      </w:tabs>
      <w:spacing w:before="120" w:after="60"/>
      <w:ind w:left="862" w:hanging="862"/>
      <w:jc w:val="both"/>
    </w:pPr>
    <w:rPr>
      <w:b w:val="0"/>
      <w:sz w:val="22"/>
      <w:szCs w:val="20"/>
    </w:rPr>
  </w:style>
  <w:style w:type="paragraph" w:customStyle="1" w:styleId="StyleHeading1Centered">
    <w:name w:val="Style Heading 1 + Centered"/>
    <w:basedOn w:val="Heading1"/>
    <w:rsid w:val="00663888"/>
    <w:pPr>
      <w:widowControl w:val="0"/>
      <w:numPr>
        <w:numId w:val="24"/>
      </w:numPr>
      <w:tabs>
        <w:tab w:val="left" w:pos="851"/>
      </w:tabs>
      <w:spacing w:before="120" w:after="120" w:line="240" w:lineRule="auto"/>
      <w:jc w:val="center"/>
    </w:pPr>
    <w:rPr>
      <w:rFonts w:ascii="Times New Roman" w:hAnsi="Times New Roman"/>
      <w:snapToGrid w:val="0"/>
      <w:kern w:val="0"/>
      <w:sz w:val="28"/>
      <w:szCs w:val="20"/>
    </w:rPr>
  </w:style>
  <w:style w:type="paragraph" w:customStyle="1" w:styleId="Bang-Noidungbang">
    <w:name w:val="Bang - Noi dung bang"/>
    <w:basedOn w:val="Normal"/>
    <w:rsid w:val="00663888"/>
    <w:pPr>
      <w:widowControl w:val="0"/>
      <w:spacing w:before="40" w:after="40"/>
    </w:pPr>
    <w:rPr>
      <w:sz w:val="26"/>
    </w:rPr>
  </w:style>
  <w:style w:type="paragraph" w:customStyle="1" w:styleId="BodyTexttable">
    <w:name w:val="Body Text table"/>
    <w:link w:val="BodyTexttableChar"/>
    <w:qFormat/>
    <w:rsid w:val="00663888"/>
    <w:pPr>
      <w:spacing w:before="60" w:after="60"/>
    </w:pPr>
    <w:rPr>
      <w:sz w:val="26"/>
      <w:szCs w:val="26"/>
    </w:rPr>
  </w:style>
  <w:style w:type="paragraph" w:styleId="NormalIndent">
    <w:name w:val="Normal Indent"/>
    <w:basedOn w:val="Normal"/>
    <w:rsid w:val="00663888"/>
    <w:pPr>
      <w:keepNext/>
      <w:autoSpaceDE w:val="0"/>
      <w:autoSpaceDN w:val="0"/>
      <w:adjustRightInd w:val="0"/>
      <w:spacing w:line="300" w:lineRule="atLeast"/>
      <w:ind w:left="720"/>
      <w:jc w:val="both"/>
    </w:pPr>
    <w:rPr>
      <w:rFonts w:eastAsia="MS Mincho"/>
      <w:lang w:val="en-GB" w:eastAsia="ja-JP"/>
    </w:rPr>
  </w:style>
  <w:style w:type="paragraph" w:customStyle="1" w:styleId="i06-n06">
    <w:name w:val="i0.6-n0.6"/>
    <w:basedOn w:val="Normal"/>
    <w:rsid w:val="00663888"/>
    <w:pPr>
      <w:widowControl w:val="0"/>
      <w:autoSpaceDE w:val="0"/>
      <w:autoSpaceDN w:val="0"/>
      <w:spacing w:before="120" w:after="60" w:line="300" w:lineRule="auto"/>
      <w:ind w:left="1080"/>
      <w:jc w:val="both"/>
    </w:pPr>
    <w:rPr>
      <w:rFonts w:ascii="Arial" w:eastAsia="MS Mincho" w:hAnsi="Arial" w:cs="Arial"/>
      <w:sz w:val="22"/>
      <w:szCs w:val="22"/>
      <w:lang w:val="en-GB" w:eastAsia="ja-JP"/>
    </w:rPr>
  </w:style>
  <w:style w:type="paragraph" w:customStyle="1" w:styleId="B-text00">
    <w:name w:val="B-text0.0"/>
    <w:basedOn w:val="BodyText"/>
    <w:rsid w:val="00663888"/>
    <w:pPr>
      <w:spacing w:before="40" w:after="40"/>
    </w:pPr>
    <w:rPr>
      <w:sz w:val="22"/>
      <w:szCs w:val="20"/>
      <w:lang w:val="en-GB"/>
    </w:rPr>
  </w:style>
  <w:style w:type="character" w:styleId="CommentReference">
    <w:name w:val="annotation reference"/>
    <w:rsid w:val="00663888"/>
    <w:rPr>
      <w:sz w:val="16"/>
      <w:szCs w:val="16"/>
    </w:rPr>
  </w:style>
  <w:style w:type="paragraph" w:styleId="CommentText">
    <w:name w:val="annotation text"/>
    <w:basedOn w:val="Normal"/>
    <w:link w:val="CommentTextChar"/>
    <w:rsid w:val="00663888"/>
    <w:rPr>
      <w:sz w:val="20"/>
      <w:szCs w:val="20"/>
    </w:rPr>
  </w:style>
  <w:style w:type="paragraph" w:styleId="CommentSubject">
    <w:name w:val="annotation subject"/>
    <w:basedOn w:val="CommentText"/>
    <w:next w:val="CommentText"/>
    <w:link w:val="CommentSubjectChar"/>
    <w:rsid w:val="00663888"/>
    <w:rPr>
      <w:b/>
      <w:bCs/>
      <w:lang w:val="x-none" w:eastAsia="x-none"/>
    </w:rPr>
  </w:style>
  <w:style w:type="character" w:customStyle="1" w:styleId="hps">
    <w:name w:val="hps"/>
    <w:basedOn w:val="DefaultParagraphFont"/>
    <w:rsid w:val="005536E4"/>
  </w:style>
  <w:style w:type="character" w:customStyle="1" w:styleId="B-text15Char1">
    <w:name w:val="B-text1.5 Char1"/>
    <w:aliases w:val="B-text1.5 Char Char1,B-text1.5 + Times New Roman Char,13 pt Char,Before:  0.38&quot; Char,After:  6 pt Char,Body Text Char Char Char Char Char Char Char Char Char Char Char Char Char Char Char Char Char Char Char Char Char,Body Text Char1"/>
    <w:rsid w:val="00F80888"/>
    <w:rPr>
      <w:rFonts w:ascii=".VnTime" w:hAnsi=".VnTime"/>
      <w:sz w:val="28"/>
      <w:lang w:val="en-US" w:eastAsia="en-US" w:bidi="ar-SA"/>
    </w:rPr>
  </w:style>
  <w:style w:type="character" w:customStyle="1" w:styleId="Heading6Char">
    <w:name w:val="Heading 6 Char"/>
    <w:aliases w:val="sub-dash Char,sd Char,Heading 61 Char,A Char,9.1 Char2,dts-heading 6 Char1,h6 Char,A Dấu - Char,Liet Ke Cham Char,标题1.1.1.1.1.1 Char, Char4 Char1,Heading 6-THINH Char,HINH Char1,HINH Char Char1,HINH Char Char Char,cv1 Char,cv11 Char"/>
    <w:link w:val="Heading6"/>
    <w:rsid w:val="001609BB"/>
    <w:rPr>
      <w:rFonts w:ascii="VNI-Aptima" w:hAnsi="VNI-Aptima"/>
      <w:b/>
      <w:sz w:val="24"/>
      <w:lang w:val="x-none" w:eastAsia="x-none"/>
    </w:rPr>
  </w:style>
  <w:style w:type="character" w:customStyle="1" w:styleId="Heading7Char">
    <w:name w:val="Heading 7 Char"/>
    <w:aliases w:val="Heading 7 Char Char Char Char,项标题(1) Char,Liet Ke Gach Char,Heading 0 Char,A Dấu + Char,Heading 7-THINH Char,L7 Char,Heading 7(unused) Char,cnc Char,Caption number (column-wide) Char,b.thuong Char"/>
    <w:link w:val="Heading7"/>
    <w:rsid w:val="001609BB"/>
    <w:rPr>
      <w:sz w:val="22"/>
      <w:lang w:val="en-GB" w:eastAsia="x-none"/>
    </w:rPr>
  </w:style>
  <w:style w:type="character" w:customStyle="1" w:styleId="Heading8Char">
    <w:name w:val="Heading 8 Char"/>
    <w:aliases w:val="Heading 81 Char,Heading 811 Char,Annex Char,Appendix Char,目标题 1) Char,Heading 8.a Char,Heading 8-THINH Char"/>
    <w:link w:val="Heading8"/>
    <w:rsid w:val="001609BB"/>
    <w:rPr>
      <w:sz w:val="22"/>
      <w:lang w:val="en-GB" w:eastAsia="x-none"/>
    </w:rPr>
  </w:style>
  <w:style w:type="character" w:customStyle="1" w:styleId="Heading9Char">
    <w:name w:val="Heading 9 Char"/>
    <w:aliases w:val="Heading 9 Char Char Char Char Char Char,Heading 9 Char Char Char Char,aa Char,干标题(a) Char,Heading 9.I- Char,Heading 9-THINH Char,Heading 9(unused) Char,ctc Char,Caption text (column-wide) Char"/>
    <w:link w:val="Heading9"/>
    <w:rsid w:val="001609BB"/>
    <w:rPr>
      <w:b/>
      <w:i/>
      <w:sz w:val="18"/>
      <w:lang w:val="en-GB" w:eastAsia="x-none"/>
    </w:rPr>
  </w:style>
  <w:style w:type="paragraph" w:customStyle="1" w:styleId="Style4">
    <w:name w:val="Style4"/>
    <w:basedOn w:val="Normal"/>
    <w:rsid w:val="001609BB"/>
  </w:style>
  <w:style w:type="character" w:customStyle="1" w:styleId="FootnoteTextChar">
    <w:name w:val="Footnote Text Char"/>
    <w:aliases w:val="Footnote Text Char Tegn Char Char2,Footnote Text Char Char Char Char Char Char2,Footnote Text Char Char Char Char Char Char Ch Char Char2,Footnote Text Char Char Char Char Char Char Ch Char Char Char Char2,fn Char2,ft Char2,foot Char"/>
    <w:basedOn w:val="DefaultParagraphFont"/>
    <w:link w:val="FootnoteText"/>
    <w:rsid w:val="001609BB"/>
  </w:style>
  <w:style w:type="character" w:customStyle="1" w:styleId="HeaderChar">
    <w:name w:val="Header Char"/>
    <w:aliases w:val="S-title Char,h Char, Char2 Char2, Char5 Char1, Char5 Char Char,Char5 Char1,Char5 Char Char,Heade 2 Char,Header-section 2 Char,MyHeader Char,h Char Char Char Char,Section VI Char,En-tête client Char,hd Char,h3+ Char"/>
    <w:link w:val="Header"/>
    <w:rsid w:val="001609BB"/>
    <w:rPr>
      <w:sz w:val="24"/>
      <w:szCs w:val="24"/>
    </w:rPr>
  </w:style>
  <w:style w:type="character" w:customStyle="1" w:styleId="FooterChar">
    <w:name w:val="Footer Char"/>
    <w:aliases w:val=" Char Char,Char Char1,Footer-Even Char"/>
    <w:link w:val="Footer"/>
    <w:uiPriority w:val="99"/>
    <w:rsid w:val="001609BB"/>
    <w:rPr>
      <w:sz w:val="24"/>
      <w:szCs w:val="24"/>
    </w:rPr>
  </w:style>
  <w:style w:type="character" w:customStyle="1" w:styleId="TitleChar">
    <w:name w:val="Title Char"/>
    <w:link w:val="Title"/>
    <w:rsid w:val="001609BB"/>
    <w:rPr>
      <w:b/>
      <w:color w:val="000000"/>
      <w:sz w:val="40"/>
    </w:rPr>
  </w:style>
  <w:style w:type="character" w:customStyle="1" w:styleId="SubtitleChar">
    <w:name w:val="Subtitle Char"/>
    <w:link w:val="Subtitle"/>
    <w:rsid w:val="001609BB"/>
    <w:rPr>
      <w:rFonts w:ascii="Arial" w:eastAsia="MS Mincho" w:hAnsi="Arial" w:cs="Tahoma"/>
      <w:i/>
      <w:iCs/>
      <w:sz w:val="28"/>
      <w:szCs w:val="28"/>
      <w:lang w:eastAsia="ar-SA"/>
    </w:rPr>
  </w:style>
  <w:style w:type="character" w:customStyle="1" w:styleId="BodyTextIndentChar">
    <w:name w:val="Body Text Indent Char"/>
    <w:aliases w:val="Body Text Indent Char Char Char1,Body Text Indent Char Char Char Char Char Char Char,Body Text Indent Char Char Char Char,Gachdaudong Char,Body Text Indent Char2 Char Char Char"/>
    <w:link w:val="BodyTextIndent"/>
    <w:rsid w:val="001609BB"/>
    <w:rPr>
      <w:rFonts w:ascii="VNI-Times" w:hAnsi="VNI-Times"/>
      <w:sz w:val="24"/>
    </w:rPr>
  </w:style>
  <w:style w:type="paragraph" w:customStyle="1" w:styleId="4">
    <w:name w:val="4"/>
    <w:basedOn w:val="Normal"/>
    <w:link w:val="4Char"/>
    <w:rsid w:val="001609BB"/>
    <w:pPr>
      <w:spacing w:before="360" w:line="288" w:lineRule="auto"/>
      <w:jc w:val="both"/>
    </w:pPr>
    <w:rPr>
      <w:rFonts w:ascii=".VnArial" w:hAnsi=".VnArial"/>
      <w:b/>
      <w:sz w:val="20"/>
      <w:szCs w:val="20"/>
    </w:rPr>
  </w:style>
  <w:style w:type="paragraph" w:customStyle="1" w:styleId="6">
    <w:name w:val="6"/>
    <w:basedOn w:val="Normal"/>
    <w:rsid w:val="001609BB"/>
    <w:pPr>
      <w:spacing w:line="288" w:lineRule="auto"/>
      <w:jc w:val="center"/>
    </w:pPr>
    <w:rPr>
      <w:rFonts w:ascii="VnArial U" w:hAnsi="VnArial U"/>
      <w:sz w:val="28"/>
      <w:szCs w:val="28"/>
    </w:rPr>
  </w:style>
  <w:style w:type="paragraph" w:customStyle="1" w:styleId="8">
    <w:name w:val="8"/>
    <w:basedOn w:val="6"/>
    <w:rsid w:val="001609BB"/>
    <w:pPr>
      <w:spacing w:line="312" w:lineRule="auto"/>
    </w:pPr>
    <w:rPr>
      <w:rFonts w:ascii=".VnArialH" w:hAnsi=".VnArialH"/>
      <w:sz w:val="32"/>
      <w:szCs w:val="32"/>
    </w:rPr>
  </w:style>
  <w:style w:type="paragraph" w:customStyle="1" w:styleId="3">
    <w:name w:val="3"/>
    <w:basedOn w:val="Normal"/>
    <w:rsid w:val="001609BB"/>
    <w:pPr>
      <w:spacing w:before="360" w:line="288" w:lineRule="auto"/>
      <w:jc w:val="both"/>
    </w:pPr>
    <w:rPr>
      <w:rFonts w:ascii=".VnCentury Schoolbook" w:hAnsi=".VnCentury Schoolbook"/>
      <w:b/>
      <w:bCs/>
      <w:sz w:val="20"/>
      <w:szCs w:val="20"/>
    </w:rPr>
  </w:style>
  <w:style w:type="paragraph" w:customStyle="1" w:styleId="7">
    <w:name w:val="7"/>
    <w:basedOn w:val="6"/>
    <w:rsid w:val="001609BB"/>
    <w:pPr>
      <w:spacing w:before="240" w:line="312" w:lineRule="auto"/>
      <w:jc w:val="both"/>
    </w:pPr>
    <w:rPr>
      <w:rFonts w:ascii=".VnArial" w:hAnsi=".VnArial"/>
      <w:b/>
      <w:bCs/>
      <w:sz w:val="22"/>
      <w:szCs w:val="22"/>
    </w:rPr>
  </w:style>
  <w:style w:type="paragraph" w:customStyle="1" w:styleId="M">
    <w:name w:val="M"/>
    <w:basedOn w:val="Normal"/>
    <w:rsid w:val="001609BB"/>
    <w:pPr>
      <w:spacing w:before="60" w:after="60"/>
      <w:ind w:firstLine="720"/>
      <w:jc w:val="both"/>
    </w:pPr>
    <w:rPr>
      <w:rFonts w:ascii=".VnTime" w:hAnsi=".VnTime"/>
      <w:b/>
      <w:sz w:val="28"/>
      <w:szCs w:val="20"/>
    </w:rPr>
  </w:style>
  <w:style w:type="paragraph" w:customStyle="1" w:styleId="k">
    <w:name w:val="k"/>
    <w:basedOn w:val="BodyTextIndent"/>
    <w:rsid w:val="001609BB"/>
    <w:pPr>
      <w:spacing w:before="60" w:after="60"/>
      <w:ind w:left="0" w:firstLine="720"/>
    </w:pPr>
    <w:rPr>
      <w:rFonts w:ascii=".VnTime" w:hAnsi=".VnTime"/>
      <w:sz w:val="28"/>
    </w:rPr>
  </w:style>
  <w:style w:type="paragraph" w:customStyle="1" w:styleId="2">
    <w:name w:val="2"/>
    <w:aliases w:val="Part 1,3 Header 4"/>
    <w:basedOn w:val="Normal"/>
    <w:rsid w:val="001609BB"/>
    <w:pPr>
      <w:spacing w:before="120" w:after="120"/>
      <w:jc w:val="center"/>
    </w:pPr>
    <w:rPr>
      <w:rFonts w:ascii=".VnArialH" w:hAnsi=".VnArialH"/>
      <w:b/>
      <w:color w:val="000000"/>
      <w:sz w:val="32"/>
      <w:szCs w:val="20"/>
      <w:lang w:val="en-GB"/>
    </w:rPr>
  </w:style>
  <w:style w:type="character" w:customStyle="1" w:styleId="BalloonTextChar">
    <w:name w:val="Balloon Text Char"/>
    <w:link w:val="BalloonText"/>
    <w:rsid w:val="001609BB"/>
    <w:rPr>
      <w:rFonts w:ascii="Tahoma" w:hAnsi="Tahoma" w:cs="Tahoma"/>
      <w:sz w:val="16"/>
      <w:szCs w:val="16"/>
    </w:rPr>
  </w:style>
  <w:style w:type="paragraph" w:customStyle="1" w:styleId="Tenvb">
    <w:name w:val="Tenvb"/>
    <w:basedOn w:val="Normal"/>
    <w:autoRedefine/>
    <w:rsid w:val="00EE62F0"/>
    <w:pPr>
      <w:spacing w:line="360" w:lineRule="atLeast"/>
    </w:pPr>
    <w:rPr>
      <w:b/>
      <w:spacing w:val="26"/>
      <w:sz w:val="28"/>
      <w:szCs w:val="28"/>
      <w:lang w:val="nb-NO"/>
    </w:rPr>
  </w:style>
  <w:style w:type="paragraph" w:customStyle="1" w:styleId="niu">
    <w:name w:val="n§iÒu"/>
    <w:basedOn w:val="Normal"/>
    <w:rsid w:val="001609BB"/>
    <w:pPr>
      <w:spacing w:before="120" w:line="340" w:lineRule="exact"/>
      <w:ind w:firstLine="680"/>
    </w:pPr>
    <w:rPr>
      <w:rFonts w:ascii=".VnTime" w:hAnsi=".VnTime"/>
      <w:b/>
      <w:sz w:val="28"/>
      <w:szCs w:val="28"/>
    </w:rPr>
  </w:style>
  <w:style w:type="character" w:customStyle="1" w:styleId="DocumentMapChar">
    <w:name w:val="Document Map Char"/>
    <w:link w:val="DocumentMap"/>
    <w:rsid w:val="001609BB"/>
    <w:rPr>
      <w:rFonts w:ascii="Tahoma" w:hAnsi="Tahoma" w:cs="Tahoma"/>
      <w:sz w:val="28"/>
      <w:szCs w:val="28"/>
      <w:shd w:val="clear" w:color="auto" w:fill="000080"/>
    </w:rPr>
  </w:style>
  <w:style w:type="paragraph" w:customStyle="1" w:styleId="5">
    <w:name w:val="5"/>
    <w:aliases w:val="BodyText2"/>
    <w:basedOn w:val="Normal"/>
    <w:rsid w:val="001609BB"/>
    <w:pPr>
      <w:spacing w:before="360" w:line="288" w:lineRule="auto"/>
      <w:ind w:left="567" w:hanging="567"/>
      <w:jc w:val="both"/>
    </w:pPr>
    <w:rPr>
      <w:rFonts w:ascii=".VnCentury Schoolbook" w:hAnsi=".VnCentury Schoolbook"/>
      <w:sz w:val="20"/>
      <w:szCs w:val="20"/>
    </w:rPr>
  </w:style>
  <w:style w:type="paragraph" w:customStyle="1" w:styleId="i">
    <w:name w:val="(i)"/>
    <w:basedOn w:val="Normal"/>
    <w:link w:val="iChar"/>
    <w:rsid w:val="001609BB"/>
    <w:pPr>
      <w:suppressAutoHyphens/>
      <w:jc w:val="both"/>
    </w:pPr>
    <w:rPr>
      <w:rFonts w:ascii="Tms Rmn" w:hAnsi="Tms Rmn"/>
      <w:szCs w:val="20"/>
    </w:rPr>
  </w:style>
  <w:style w:type="paragraph" w:customStyle="1" w:styleId="StyleHeader1-ClausesLeft0Hanging03After0pt">
    <w:name w:val="Style Header 1 - Clauses + Left:  0&quot; Hanging:  0.3&quot; After:  0 pt"/>
    <w:basedOn w:val="Normal"/>
    <w:rsid w:val="001609BB"/>
    <w:pPr>
      <w:tabs>
        <w:tab w:val="left" w:pos="342"/>
      </w:tabs>
      <w:ind w:left="342" w:hanging="360"/>
    </w:pPr>
    <w:rPr>
      <w:b/>
      <w:bCs/>
      <w:szCs w:val="20"/>
      <w:lang w:val="es-ES_tradnl"/>
    </w:rPr>
  </w:style>
  <w:style w:type="paragraph" w:customStyle="1" w:styleId="StyleHeader2-SubClausesBold">
    <w:name w:val="Style Header 2 - SubClauses + Bold"/>
    <w:basedOn w:val="Normal"/>
    <w:link w:val="StyleHeader2-SubClausesBoldChar"/>
    <w:autoRedefine/>
    <w:rsid w:val="001609BB"/>
    <w:pPr>
      <w:tabs>
        <w:tab w:val="left" w:pos="576"/>
      </w:tabs>
      <w:spacing w:after="200"/>
      <w:ind w:left="612"/>
      <w:jc w:val="both"/>
    </w:pPr>
    <w:rPr>
      <w:b/>
      <w:bCs/>
      <w:szCs w:val="20"/>
      <w:lang w:val="es-ES_tradnl" w:eastAsia="x-none"/>
    </w:rPr>
  </w:style>
  <w:style w:type="character" w:customStyle="1" w:styleId="StyleHeader2-SubClausesBoldChar">
    <w:name w:val="Style Header 2 - SubClauses + Bold Char"/>
    <w:link w:val="StyleHeader2-SubClausesBold"/>
    <w:rsid w:val="001609BB"/>
    <w:rPr>
      <w:b/>
      <w:bCs/>
      <w:sz w:val="24"/>
      <w:lang w:val="es-ES_tradnl"/>
    </w:rPr>
  </w:style>
  <w:style w:type="paragraph" w:customStyle="1" w:styleId="StyleHeader1-ClausesAfter0pt">
    <w:name w:val="Style Header 1 - Clauses + After:  0 pt"/>
    <w:basedOn w:val="Normal"/>
    <w:rsid w:val="001609BB"/>
    <w:pPr>
      <w:spacing w:after="200"/>
      <w:jc w:val="both"/>
    </w:pPr>
    <w:rPr>
      <w:bCs/>
      <w:szCs w:val="20"/>
      <w:lang w:val="es-ES_tradnl"/>
    </w:rPr>
  </w:style>
  <w:style w:type="paragraph" w:customStyle="1" w:styleId="Section1Header2">
    <w:name w:val="Section 1 Header 2"/>
    <w:basedOn w:val="StyleHeader1-ClausesLeft0Hanging03After0pt"/>
    <w:rsid w:val="001609BB"/>
    <w:rPr>
      <w:lang w:val="en-US"/>
    </w:rPr>
  </w:style>
  <w:style w:type="character" w:customStyle="1" w:styleId="BodyText3Char">
    <w:name w:val="Body Text 3 Char"/>
    <w:aliases w:val="Tên mục văn bản Char"/>
    <w:link w:val="BodyText30"/>
    <w:rsid w:val="001609BB"/>
    <w:rPr>
      <w:sz w:val="16"/>
      <w:szCs w:val="16"/>
    </w:rPr>
  </w:style>
  <w:style w:type="paragraph" w:customStyle="1" w:styleId="GDD">
    <w:name w:val="GDD"/>
    <w:basedOn w:val="Normal"/>
    <w:rsid w:val="001609BB"/>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1609BB"/>
    <w:pPr>
      <w:spacing w:before="240" w:line="288" w:lineRule="auto"/>
      <w:jc w:val="both"/>
    </w:pPr>
    <w:rPr>
      <w:rFonts w:ascii=".VnArial" w:hAnsi=".VnArial"/>
      <w:b/>
      <w:bCs/>
      <w:sz w:val="22"/>
      <w:szCs w:val="22"/>
    </w:rPr>
  </w:style>
  <w:style w:type="paragraph" w:styleId="Caption">
    <w:name w:val="caption"/>
    <w:aliases w:val="Char Char Char Char Char Char,Char Char Char Char Char1,Body Text Char Char Char Char Char Char Char Char Char Char Char Char Char Char Char Char Char Char Char Char Char Char Char Char Char,図表番号 Char Char,Hung_Caption,xCaption"/>
    <w:basedOn w:val="Normal"/>
    <w:next w:val="Normal"/>
    <w:qFormat/>
    <w:rsid w:val="001609BB"/>
    <w:pPr>
      <w:widowControl w:val="0"/>
      <w:spacing w:before="120" w:after="120"/>
    </w:pPr>
    <w:rPr>
      <w:rFonts w:ascii=".VnTime" w:hAnsi=".VnTime"/>
      <w:b/>
      <w:sz w:val="26"/>
      <w:szCs w:val="20"/>
    </w:rPr>
  </w:style>
  <w:style w:type="paragraph" w:styleId="BlockText">
    <w:name w:val="Block Text"/>
    <w:basedOn w:val="Normal"/>
    <w:rsid w:val="001609BB"/>
    <w:pPr>
      <w:ind w:left="709" w:right="418"/>
    </w:pPr>
    <w:rPr>
      <w:rFonts w:ascii=".VnTimeH" w:hAnsi=".VnTimeH"/>
      <w:b/>
      <w:sz w:val="28"/>
      <w:szCs w:val="20"/>
    </w:rPr>
  </w:style>
  <w:style w:type="paragraph" w:customStyle="1" w:styleId="Style12ptBlackBefore5ptAfter5pt">
    <w:name w:val="Style 12 pt Black Before:  5 pt After:  5 pt"/>
    <w:basedOn w:val="Normal"/>
    <w:rsid w:val="001609BB"/>
    <w:rPr>
      <w:color w:val="000000"/>
      <w:szCs w:val="20"/>
    </w:rPr>
  </w:style>
  <w:style w:type="paragraph" w:customStyle="1" w:styleId="Mau">
    <w:name w:val="Mau"/>
    <w:basedOn w:val="Heading4"/>
    <w:rsid w:val="001609BB"/>
    <w:pPr>
      <w:spacing w:before="0" w:after="120" w:line="240" w:lineRule="auto"/>
      <w:ind w:firstLine="567"/>
      <w:jc w:val="right"/>
    </w:pPr>
    <w:rPr>
      <w:rFonts w:ascii=".VnTime" w:hAnsi=".VnTime"/>
      <w:u w:val="single"/>
      <w:lang w:val="de-DE"/>
    </w:rPr>
  </w:style>
  <w:style w:type="paragraph" w:customStyle="1" w:styleId="ClauseSubList">
    <w:name w:val="ClauseSub_List"/>
    <w:rsid w:val="001609BB"/>
    <w:pPr>
      <w:tabs>
        <w:tab w:val="num" w:pos="1080"/>
      </w:tabs>
      <w:suppressAutoHyphens/>
      <w:ind w:left="1080" w:hanging="360"/>
    </w:pPr>
    <w:rPr>
      <w:sz w:val="22"/>
      <w:szCs w:val="22"/>
      <w:lang w:val="en-GB"/>
    </w:rPr>
  </w:style>
  <w:style w:type="paragraph" w:customStyle="1" w:styleId="StyleClauseSubList12ptJustifiedAfter10pt">
    <w:name w:val="Style ClauseSub_List + 12 pt Justified After:  10 pt"/>
    <w:basedOn w:val="ClauseSubList"/>
    <w:rsid w:val="001609BB"/>
    <w:pPr>
      <w:tabs>
        <w:tab w:val="clear" w:pos="1080"/>
        <w:tab w:val="num" w:pos="576"/>
      </w:tabs>
      <w:spacing w:after="200"/>
      <w:ind w:left="576" w:hanging="576"/>
      <w:jc w:val="both"/>
    </w:pPr>
    <w:rPr>
      <w:sz w:val="24"/>
      <w:szCs w:val="24"/>
    </w:rPr>
  </w:style>
  <w:style w:type="paragraph" w:customStyle="1" w:styleId="ClauseSubPara">
    <w:name w:val="ClauseSub_Para"/>
    <w:rsid w:val="001609BB"/>
    <w:pPr>
      <w:spacing w:before="60" w:after="60"/>
      <w:ind w:left="2268"/>
    </w:pPr>
    <w:rPr>
      <w:sz w:val="22"/>
      <w:szCs w:val="22"/>
      <w:lang w:val="en-GB"/>
    </w:rPr>
  </w:style>
  <w:style w:type="paragraph" w:customStyle="1" w:styleId="Section7heading4">
    <w:name w:val="Section 7 heading 4"/>
    <w:basedOn w:val="Heading3"/>
    <w:link w:val="Section7heading4Char"/>
    <w:rsid w:val="001609BB"/>
    <w:pPr>
      <w:keepNext w:val="0"/>
      <w:tabs>
        <w:tab w:val="left" w:pos="576"/>
      </w:tabs>
      <w:suppressAutoHyphens/>
      <w:spacing w:before="0" w:after="0" w:line="240" w:lineRule="auto"/>
      <w:ind w:left="576" w:hanging="576"/>
    </w:pPr>
    <w:rPr>
      <w:rFonts w:ascii="Times New Roman" w:hAnsi="Times New Roman"/>
      <w:bCs w:val="0"/>
      <w:sz w:val="24"/>
      <w:szCs w:val="20"/>
      <w:lang w:val="x-none" w:eastAsia="x-none"/>
    </w:rPr>
  </w:style>
  <w:style w:type="character" w:customStyle="1" w:styleId="Section7heading4Char">
    <w:name w:val="Section 7 heading 4 Char"/>
    <w:link w:val="Section7heading4"/>
    <w:rsid w:val="001609BB"/>
    <w:rPr>
      <w:b/>
      <w:sz w:val="24"/>
      <w:lang w:val="x-none" w:eastAsia="x-none"/>
    </w:rPr>
  </w:style>
  <w:style w:type="paragraph" w:customStyle="1" w:styleId="Giua">
    <w:name w:val="Giua"/>
    <w:basedOn w:val="Normal"/>
    <w:link w:val="GiuaChar"/>
    <w:rsid w:val="001609BB"/>
    <w:pPr>
      <w:spacing w:after="120"/>
      <w:jc w:val="center"/>
    </w:pPr>
    <w:rPr>
      <w:b/>
      <w:color w:val="0000FF"/>
      <w:szCs w:val="20"/>
    </w:rPr>
  </w:style>
  <w:style w:type="paragraph" w:customStyle="1" w:styleId="tb">
    <w:name w:val="tb"/>
    <w:basedOn w:val="Normal"/>
    <w:rsid w:val="001609BB"/>
    <w:pPr>
      <w:widowControl w:val="0"/>
      <w:spacing w:before="120" w:after="120"/>
      <w:ind w:left="-108" w:right="-108"/>
      <w:jc w:val="center"/>
    </w:pPr>
    <w:rPr>
      <w:sz w:val="26"/>
      <w:szCs w:val="20"/>
    </w:rPr>
  </w:style>
  <w:style w:type="paragraph" w:customStyle="1" w:styleId="ListBullet15">
    <w:name w:val="List Bullet 1.5"/>
    <w:rsid w:val="001609BB"/>
    <w:pPr>
      <w:tabs>
        <w:tab w:val="num" w:pos="1418"/>
      </w:tabs>
      <w:spacing w:after="120"/>
      <w:ind w:left="1418" w:hanging="567"/>
      <w:jc w:val="both"/>
    </w:pPr>
    <w:rPr>
      <w:rFonts w:ascii="VNI-Times" w:hAnsi="VNI-Times"/>
      <w:noProof/>
      <w:sz w:val="24"/>
      <w:szCs w:val="24"/>
    </w:rPr>
  </w:style>
  <w:style w:type="character" w:styleId="FollowedHyperlink">
    <w:name w:val="FollowedHyperlink"/>
    <w:rsid w:val="001609BB"/>
    <w:rPr>
      <w:color w:val="800080"/>
      <w:u w:val="single"/>
    </w:rPr>
  </w:style>
  <w:style w:type="paragraph" w:styleId="TOC5">
    <w:name w:val="toc 5"/>
    <w:basedOn w:val="Normal"/>
    <w:next w:val="Normal"/>
    <w:autoRedefine/>
    <w:uiPriority w:val="39"/>
    <w:rsid w:val="001609BB"/>
    <w:pPr>
      <w:ind w:left="840"/>
    </w:pPr>
    <w:rPr>
      <w:sz w:val="20"/>
      <w:szCs w:val="20"/>
    </w:rPr>
  </w:style>
  <w:style w:type="paragraph" w:styleId="TOC6">
    <w:name w:val="toc 6"/>
    <w:basedOn w:val="Normal"/>
    <w:next w:val="Normal"/>
    <w:autoRedefine/>
    <w:uiPriority w:val="39"/>
    <w:rsid w:val="001609BB"/>
    <w:pPr>
      <w:ind w:left="1120"/>
    </w:pPr>
    <w:rPr>
      <w:sz w:val="20"/>
      <w:szCs w:val="20"/>
    </w:rPr>
  </w:style>
  <w:style w:type="paragraph" w:styleId="TOC7">
    <w:name w:val="toc 7"/>
    <w:basedOn w:val="Normal"/>
    <w:next w:val="Normal"/>
    <w:autoRedefine/>
    <w:uiPriority w:val="39"/>
    <w:rsid w:val="001609BB"/>
    <w:pPr>
      <w:ind w:left="1400"/>
    </w:pPr>
    <w:rPr>
      <w:sz w:val="20"/>
      <w:szCs w:val="20"/>
    </w:rPr>
  </w:style>
  <w:style w:type="paragraph" w:styleId="TOC8">
    <w:name w:val="toc 8"/>
    <w:basedOn w:val="Normal"/>
    <w:next w:val="Normal"/>
    <w:autoRedefine/>
    <w:uiPriority w:val="39"/>
    <w:rsid w:val="001609BB"/>
    <w:pPr>
      <w:ind w:left="1680"/>
    </w:pPr>
    <w:rPr>
      <w:sz w:val="20"/>
      <w:szCs w:val="20"/>
    </w:rPr>
  </w:style>
  <w:style w:type="paragraph" w:styleId="TOC9">
    <w:name w:val="toc 9"/>
    <w:basedOn w:val="Normal"/>
    <w:next w:val="Normal"/>
    <w:autoRedefine/>
    <w:uiPriority w:val="39"/>
    <w:rsid w:val="001609BB"/>
    <w:pPr>
      <w:ind w:left="1960"/>
    </w:pPr>
    <w:rPr>
      <w:sz w:val="20"/>
      <w:szCs w:val="20"/>
    </w:rPr>
  </w:style>
  <w:style w:type="paragraph" w:customStyle="1" w:styleId="st2">
    <w:name w:val="st2"/>
    <w:basedOn w:val="Normal"/>
    <w:rsid w:val="001609BB"/>
    <w:pPr>
      <w:spacing w:before="120" w:after="120"/>
      <w:ind w:left="680"/>
      <w:jc w:val="both"/>
    </w:pPr>
    <w:rPr>
      <w:rFonts w:ascii="VNI-Times" w:hAnsi="VNI-Times"/>
    </w:rPr>
  </w:style>
  <w:style w:type="paragraph" w:customStyle="1" w:styleId="st3">
    <w:name w:val="st3"/>
    <w:basedOn w:val="Normal"/>
    <w:rsid w:val="001609BB"/>
    <w:pPr>
      <w:tabs>
        <w:tab w:val="left" w:pos="567"/>
      </w:tabs>
      <w:spacing w:before="120" w:after="120"/>
      <w:ind w:left="1248" w:hanging="397"/>
      <w:jc w:val="both"/>
    </w:pPr>
    <w:rPr>
      <w:rFonts w:ascii="VNI-Centur" w:hAnsi="VNI-Centur"/>
      <w:sz w:val="22"/>
    </w:rPr>
  </w:style>
  <w:style w:type="paragraph" w:customStyle="1" w:styleId="DefinitionTerm">
    <w:name w:val="Definition Term"/>
    <w:basedOn w:val="Normal"/>
    <w:next w:val="Normal"/>
    <w:rsid w:val="001609BB"/>
    <w:pPr>
      <w:widowControl w:val="0"/>
      <w:spacing w:before="120" w:after="120"/>
      <w:jc w:val="both"/>
    </w:pPr>
  </w:style>
  <w:style w:type="paragraph" w:styleId="ListBullet3">
    <w:name w:val="List Bullet 3"/>
    <w:aliases w:val="(-)"/>
    <w:basedOn w:val="Normal"/>
    <w:link w:val="ListBullet3Char"/>
    <w:autoRedefine/>
    <w:rsid w:val="001609BB"/>
    <w:pPr>
      <w:tabs>
        <w:tab w:val="num" w:pos="926"/>
      </w:tabs>
      <w:spacing w:before="120" w:after="120"/>
      <w:ind w:left="926" w:hanging="360"/>
      <w:jc w:val="both"/>
    </w:pPr>
    <w:rPr>
      <w:rFonts w:ascii="VNI-Times" w:hAnsi="VNI-Times"/>
    </w:rPr>
  </w:style>
  <w:style w:type="paragraph" w:customStyle="1" w:styleId="VietNam">
    <w:name w:val="Viet Nam"/>
    <w:basedOn w:val="Normal"/>
    <w:rsid w:val="001609BB"/>
    <w:pPr>
      <w:spacing w:before="120" w:after="120"/>
      <w:jc w:val="both"/>
    </w:pPr>
    <w:rPr>
      <w:rFonts w:ascii="VNI-Times" w:hAnsi="VNI-Times"/>
      <w:sz w:val="22"/>
    </w:rPr>
  </w:style>
  <w:style w:type="paragraph" w:customStyle="1" w:styleId="Titrefigure">
    <w:name w:val="Titre figure"/>
    <w:basedOn w:val="Normal"/>
    <w:next w:val="Normal"/>
    <w:rsid w:val="001609BB"/>
    <w:pPr>
      <w:keepLines/>
      <w:widowControl w:val="0"/>
      <w:spacing w:before="240" w:after="180"/>
      <w:jc w:val="center"/>
    </w:pPr>
    <w:rPr>
      <w:rFonts w:ascii="Arial" w:hAnsi="Arial"/>
      <w:b/>
      <w:snapToGrid w:val="0"/>
      <w:sz w:val="20"/>
      <w:lang w:val="fr-FR"/>
    </w:rPr>
  </w:style>
  <w:style w:type="paragraph" w:customStyle="1" w:styleId="ungdung">
    <w:name w:val="ungdung"/>
    <w:basedOn w:val="Normal"/>
    <w:rsid w:val="001609BB"/>
    <w:pPr>
      <w:spacing w:before="60" w:after="60" w:line="320" w:lineRule="exact"/>
      <w:ind w:left="562"/>
      <w:jc w:val="both"/>
    </w:pPr>
    <w:rPr>
      <w:rFonts w:ascii="VNI-Times" w:hAnsi="VNI-Times"/>
    </w:rPr>
  </w:style>
  <w:style w:type="paragraph" w:customStyle="1" w:styleId="Cqu">
    <w:name w:val="C¬ qu"/>
    <w:basedOn w:val="Normal"/>
    <w:rsid w:val="001609BB"/>
    <w:pPr>
      <w:keepNext/>
      <w:widowControl w:val="0"/>
      <w:spacing w:before="120" w:after="120"/>
      <w:jc w:val="both"/>
    </w:pPr>
    <w:rPr>
      <w:rFonts w:ascii=".VnTime" w:hAnsi=".VnTime"/>
      <w:szCs w:val="20"/>
    </w:rPr>
  </w:style>
  <w:style w:type="paragraph" w:customStyle="1" w:styleId="TH">
    <w:name w:val="TH"/>
    <w:basedOn w:val="Normal"/>
    <w:rsid w:val="001609BB"/>
    <w:pPr>
      <w:widowControl w:val="0"/>
      <w:spacing w:before="120" w:after="120"/>
      <w:ind w:left="2268" w:hanging="567"/>
      <w:jc w:val="both"/>
    </w:pPr>
    <w:rPr>
      <w:rFonts w:ascii="VNI-Times" w:hAnsi="VNI-Times"/>
      <w:snapToGrid w:val="0"/>
      <w:color w:val="000000"/>
      <w:kern w:val="28"/>
      <w:szCs w:val="20"/>
      <w:lang w:val="en-GB"/>
    </w:rPr>
  </w:style>
  <w:style w:type="paragraph" w:customStyle="1" w:styleId="Indent1">
    <w:name w:val="Indent1"/>
    <w:basedOn w:val="Normal"/>
    <w:link w:val="Indent1Char2"/>
    <w:rsid w:val="001609BB"/>
    <w:pPr>
      <w:tabs>
        <w:tab w:val="num" w:pos="1644"/>
        <w:tab w:val="left" w:pos="6237"/>
        <w:tab w:val="decimal" w:pos="8222"/>
      </w:tabs>
      <w:spacing w:before="60" w:after="60"/>
      <w:ind w:left="1644" w:hanging="397"/>
      <w:jc w:val="both"/>
    </w:pPr>
    <w:rPr>
      <w:rFonts w:ascii=".VnTime" w:hAnsi=".VnTime"/>
      <w:spacing w:val="-2"/>
      <w:kern w:val="20"/>
      <w:szCs w:val="20"/>
    </w:rPr>
  </w:style>
  <w:style w:type="paragraph" w:customStyle="1" w:styleId="Ndung5">
    <w:name w:val="Ndung5"/>
    <w:basedOn w:val="Normal"/>
    <w:rsid w:val="001609BB"/>
    <w:pPr>
      <w:tabs>
        <w:tab w:val="num" w:pos="510"/>
      </w:tabs>
      <w:spacing w:before="120" w:after="20"/>
      <w:ind w:left="510" w:hanging="397"/>
      <w:jc w:val="both"/>
    </w:pPr>
    <w:rPr>
      <w:rFonts w:ascii=".VnTime" w:hAnsi=".VnTime"/>
      <w:snapToGrid w:val="0"/>
      <w:color w:val="000000"/>
      <w:spacing w:val="-2"/>
      <w:kern w:val="20"/>
      <w:szCs w:val="20"/>
    </w:rPr>
  </w:style>
  <w:style w:type="paragraph" w:customStyle="1" w:styleId="TitleTenchuong">
    <w:name w:val="Title_Tenchuong"/>
    <w:basedOn w:val="Title"/>
    <w:autoRedefine/>
    <w:rsid w:val="001609BB"/>
  </w:style>
  <w:style w:type="paragraph" w:customStyle="1" w:styleId="th0">
    <w:name w:val="th"/>
    <w:basedOn w:val="Normal"/>
    <w:rsid w:val="001609BB"/>
    <w:pPr>
      <w:widowControl w:val="0"/>
      <w:tabs>
        <w:tab w:val="num" w:pos="-6245"/>
      </w:tabs>
      <w:spacing w:before="120" w:after="120"/>
      <w:ind w:left="-4184" w:hanging="360"/>
      <w:jc w:val="both"/>
    </w:pPr>
    <w:rPr>
      <w:rFonts w:ascii="VNI-Times" w:hAnsi="VNI-Times"/>
      <w:snapToGrid w:val="0"/>
      <w:color w:val="000000"/>
      <w:szCs w:val="20"/>
      <w:lang w:val="fr-FR"/>
    </w:rPr>
  </w:style>
  <w:style w:type="paragraph" w:customStyle="1" w:styleId="thut">
    <w:name w:val="thut"/>
    <w:basedOn w:val="Normal"/>
    <w:rsid w:val="001609BB"/>
    <w:pPr>
      <w:tabs>
        <w:tab w:val="num" w:pos="1080"/>
      </w:tabs>
      <w:spacing w:before="120" w:after="120"/>
      <w:ind w:left="1080" w:hanging="360"/>
      <w:jc w:val="both"/>
    </w:pPr>
    <w:rPr>
      <w:rFonts w:ascii="VNI-Times" w:hAnsi="VNI-Times"/>
      <w:b/>
      <w:i/>
      <w:szCs w:val="20"/>
    </w:rPr>
  </w:style>
  <w:style w:type="paragraph" w:customStyle="1" w:styleId="thut1">
    <w:name w:val="thut1"/>
    <w:basedOn w:val="thut"/>
    <w:rsid w:val="001609BB"/>
    <w:pPr>
      <w:tabs>
        <w:tab w:val="clear" w:pos="1080"/>
        <w:tab w:val="num" w:pos="720"/>
      </w:tabs>
      <w:ind w:left="720" w:hanging="720"/>
    </w:pPr>
  </w:style>
  <w:style w:type="paragraph" w:customStyle="1" w:styleId="t">
    <w:name w:val="t"/>
    <w:basedOn w:val="Normal"/>
    <w:rsid w:val="001609BB"/>
    <w:pPr>
      <w:widowControl w:val="0"/>
      <w:spacing w:before="120" w:after="120"/>
      <w:ind w:left="1134"/>
      <w:jc w:val="both"/>
    </w:pPr>
    <w:rPr>
      <w:rFonts w:ascii="VNI-Times" w:hAnsi="VNI-Times"/>
      <w:i/>
      <w:kern w:val="28"/>
      <w:szCs w:val="20"/>
      <w:lang w:val="en-GB"/>
    </w:rPr>
  </w:style>
  <w:style w:type="paragraph" w:customStyle="1" w:styleId="h3">
    <w:name w:val="h3"/>
    <w:basedOn w:val="t"/>
    <w:rsid w:val="001609BB"/>
    <w:rPr>
      <w:i w:val="0"/>
    </w:rPr>
  </w:style>
  <w:style w:type="paragraph" w:customStyle="1" w:styleId="table0">
    <w:name w:val="table"/>
    <w:basedOn w:val="Normal"/>
    <w:rsid w:val="001609BB"/>
    <w:pPr>
      <w:widowControl w:val="0"/>
      <w:spacing w:before="120" w:after="120"/>
      <w:jc w:val="center"/>
    </w:pPr>
    <w:rPr>
      <w:rFonts w:ascii="VNI-Times" w:hAnsi="VNI-Times"/>
      <w:b/>
      <w:kern w:val="28"/>
      <w:szCs w:val="20"/>
      <w:lang w:val="en-GB"/>
    </w:rPr>
  </w:style>
  <w:style w:type="paragraph" w:customStyle="1" w:styleId="tiile">
    <w:name w:val="tiile"/>
    <w:basedOn w:val="Normal"/>
    <w:rsid w:val="001609BB"/>
    <w:pPr>
      <w:tabs>
        <w:tab w:val="num" w:pos="360"/>
      </w:tabs>
      <w:spacing w:before="60" w:after="60"/>
      <w:ind w:left="360" w:hanging="360"/>
      <w:jc w:val="both"/>
    </w:pPr>
    <w:rPr>
      <w:rFonts w:ascii="VNI-Aptima" w:hAnsi="VNI-Aptima"/>
    </w:rPr>
  </w:style>
  <w:style w:type="paragraph" w:customStyle="1" w:styleId="body">
    <w:name w:val="body"/>
    <w:basedOn w:val="Normal"/>
    <w:rsid w:val="001609BB"/>
    <w:pPr>
      <w:spacing w:before="120" w:after="120"/>
      <w:ind w:left="426"/>
      <w:jc w:val="both"/>
    </w:pPr>
    <w:rPr>
      <w:rFonts w:ascii="VNI-Times" w:hAnsi="VNI-Times"/>
      <w:snapToGrid w:val="0"/>
      <w:szCs w:val="20"/>
    </w:rPr>
  </w:style>
  <w:style w:type="paragraph" w:customStyle="1" w:styleId="Bulletroman">
    <w:name w:val="Bulletroman"/>
    <w:basedOn w:val="bulletalpha"/>
    <w:rsid w:val="001609BB"/>
    <w:pPr>
      <w:tabs>
        <w:tab w:val="clear" w:pos="1440"/>
        <w:tab w:val="num" w:pos="1588"/>
      </w:tabs>
      <w:ind w:left="1588" w:hanging="454"/>
    </w:pPr>
  </w:style>
  <w:style w:type="paragraph" w:customStyle="1" w:styleId="bulletalpha">
    <w:name w:val="bulletalpha"/>
    <w:basedOn w:val="Bullet"/>
    <w:autoRedefine/>
    <w:rsid w:val="001609BB"/>
    <w:pPr>
      <w:numPr>
        <w:numId w:val="0"/>
      </w:numPr>
      <w:tabs>
        <w:tab w:val="num" w:pos="1440"/>
      </w:tabs>
      <w:spacing w:after="240"/>
      <w:ind w:left="1440" w:hanging="720"/>
    </w:pPr>
    <w:rPr>
      <w:sz w:val="24"/>
    </w:rPr>
  </w:style>
  <w:style w:type="character" w:customStyle="1" w:styleId="firstlineindentheadings">
    <w:name w:val="first line indent headings"/>
    <w:rsid w:val="001609BB"/>
    <w:rPr>
      <w:rFonts w:ascii="Times" w:hAnsi="Times"/>
      <w:b/>
    </w:rPr>
  </w:style>
  <w:style w:type="paragraph" w:customStyle="1" w:styleId="1stlineindent">
    <w:name w:val="1st line indent"/>
    <w:basedOn w:val="Normal"/>
    <w:rsid w:val="001609BB"/>
    <w:pPr>
      <w:spacing w:before="60" w:after="60" w:line="288" w:lineRule="atLeast"/>
      <w:ind w:firstLine="1008"/>
      <w:jc w:val="both"/>
    </w:pPr>
    <w:rPr>
      <w:kern w:val="28"/>
      <w:szCs w:val="20"/>
      <w:lang w:val="en-GB"/>
    </w:rPr>
  </w:style>
  <w:style w:type="paragraph" w:customStyle="1" w:styleId="blockindentedtext">
    <w:name w:val="block indented text"/>
    <w:basedOn w:val="Normal"/>
    <w:rsid w:val="001609BB"/>
    <w:pPr>
      <w:spacing w:before="60" w:after="60" w:line="288" w:lineRule="atLeast"/>
      <w:ind w:left="1008"/>
      <w:jc w:val="both"/>
    </w:pPr>
    <w:rPr>
      <w:szCs w:val="20"/>
      <w:lang w:val="en-GB"/>
    </w:rPr>
  </w:style>
  <w:style w:type="paragraph" w:customStyle="1" w:styleId="firstlineindenttext">
    <w:name w:val="first line indent text"/>
    <w:rsid w:val="001609BB"/>
    <w:pPr>
      <w:spacing w:line="288" w:lineRule="exact"/>
      <w:ind w:firstLine="720"/>
      <w:jc w:val="both"/>
    </w:pPr>
    <w:rPr>
      <w:rFonts w:ascii="Times" w:hAnsi="Times"/>
      <w:lang w:val="en-GB"/>
    </w:rPr>
  </w:style>
  <w:style w:type="paragraph" w:customStyle="1" w:styleId="S2">
    <w:name w:val="S2"/>
    <w:basedOn w:val="S1"/>
    <w:rsid w:val="001609BB"/>
    <w:pPr>
      <w:tabs>
        <w:tab w:val="left" w:pos="1440"/>
      </w:tabs>
      <w:ind w:left="1440"/>
    </w:pPr>
    <w:rPr>
      <w:rFonts w:ascii="Times" w:hAnsi="Times"/>
      <w:caps w:val="0"/>
    </w:rPr>
  </w:style>
  <w:style w:type="paragraph" w:customStyle="1" w:styleId="S1">
    <w:name w:val="S1"/>
    <w:basedOn w:val="NormalIndent"/>
    <w:rsid w:val="001609BB"/>
    <w:pPr>
      <w:keepNext w:val="0"/>
      <w:tabs>
        <w:tab w:val="left" w:pos="720"/>
        <w:tab w:val="right" w:pos="8640"/>
      </w:tabs>
      <w:autoSpaceDE/>
      <w:autoSpaceDN/>
      <w:adjustRightInd/>
      <w:spacing w:before="60" w:after="60" w:line="240" w:lineRule="auto"/>
      <w:ind w:right="1296" w:hanging="720"/>
      <w:jc w:val="left"/>
    </w:pPr>
    <w:rPr>
      <w:rFonts w:eastAsia="Times New Roman"/>
      <w:caps/>
      <w:szCs w:val="20"/>
      <w:lang w:eastAsia="en-US"/>
    </w:rPr>
  </w:style>
  <w:style w:type="paragraph" w:customStyle="1" w:styleId="bullet11">
    <w:name w:val="bullet1"/>
    <w:basedOn w:val="Bullet"/>
    <w:autoRedefine/>
    <w:rsid w:val="001609BB"/>
    <w:pPr>
      <w:numPr>
        <w:numId w:val="0"/>
      </w:numPr>
      <w:tabs>
        <w:tab w:val="num" w:pos="1494"/>
        <w:tab w:val="left" w:pos="2835"/>
        <w:tab w:val="left" w:pos="3402"/>
        <w:tab w:val="left" w:pos="3969"/>
        <w:tab w:val="left" w:pos="4536"/>
        <w:tab w:val="left" w:pos="5103"/>
        <w:tab w:val="left" w:pos="5670"/>
        <w:tab w:val="left" w:pos="6237"/>
        <w:tab w:val="left" w:pos="6804"/>
        <w:tab w:val="left" w:pos="7371"/>
        <w:tab w:val="left" w:pos="7938"/>
      </w:tabs>
      <w:spacing w:line="240" w:lineRule="auto"/>
      <w:ind w:left="1491" w:hanging="357"/>
    </w:pPr>
    <w:rPr>
      <w:rFonts w:ascii="VNI-Times" w:hAnsi="VNI-Times"/>
      <w:sz w:val="24"/>
    </w:rPr>
  </w:style>
  <w:style w:type="paragraph" w:customStyle="1" w:styleId="bullet21">
    <w:name w:val="bullet2"/>
    <w:basedOn w:val="bullet11"/>
    <w:autoRedefine/>
    <w:rsid w:val="001609BB"/>
    <w:pPr>
      <w:tabs>
        <w:tab w:val="clear" w:pos="1494"/>
        <w:tab w:val="num" w:pos="2061"/>
      </w:tabs>
      <w:ind w:left="2058"/>
    </w:pPr>
  </w:style>
  <w:style w:type="paragraph" w:customStyle="1" w:styleId="Indexalpha">
    <w:name w:val="Index(alpha)"/>
    <w:basedOn w:val="BodyText"/>
    <w:autoRedefine/>
    <w:rsid w:val="001609BB"/>
    <w:pPr>
      <w:tabs>
        <w:tab w:val="num" w:pos="5040"/>
      </w:tabs>
      <w:spacing w:before="60" w:after="60"/>
      <w:ind w:left="5040" w:hanging="360"/>
      <w:jc w:val="both"/>
    </w:pPr>
    <w:rPr>
      <w:rFonts w:ascii=".VnTime" w:hAnsi=".VnTime"/>
      <w:snapToGrid w:val="0"/>
      <w:sz w:val="26"/>
      <w:szCs w:val="20"/>
    </w:rPr>
  </w:style>
  <w:style w:type="paragraph" w:customStyle="1" w:styleId="Index1">
    <w:name w:val="Index(1)"/>
    <w:autoRedefine/>
    <w:rsid w:val="001609BB"/>
    <w:pPr>
      <w:tabs>
        <w:tab w:val="num" w:pos="1701"/>
        <w:tab w:val="left" w:pos="2835"/>
        <w:tab w:val="left" w:pos="3402"/>
        <w:tab w:val="left" w:pos="3969"/>
        <w:tab w:val="left" w:pos="4536"/>
        <w:tab w:val="left" w:pos="5103"/>
        <w:tab w:val="left" w:pos="5670"/>
        <w:tab w:val="left" w:pos="6237"/>
        <w:tab w:val="left" w:pos="6804"/>
        <w:tab w:val="left" w:pos="7371"/>
      </w:tabs>
      <w:spacing w:before="60" w:after="60"/>
      <w:ind w:left="1701" w:hanging="567"/>
      <w:jc w:val="both"/>
    </w:pPr>
    <w:rPr>
      <w:rFonts w:ascii="VNI-Times" w:hAnsi="VNI-Times"/>
      <w:noProof/>
      <w:sz w:val="22"/>
    </w:rPr>
  </w:style>
  <w:style w:type="paragraph" w:customStyle="1" w:styleId="Indexaafterindex1">
    <w:name w:val="Index(a) after index(1)"/>
    <w:autoRedefine/>
    <w:rsid w:val="001609BB"/>
    <w:pPr>
      <w:tabs>
        <w:tab w:val="num" w:pos="2268"/>
        <w:tab w:val="left" w:pos="3402"/>
        <w:tab w:val="left" w:pos="3969"/>
        <w:tab w:val="left" w:pos="4536"/>
        <w:tab w:val="left" w:pos="5103"/>
        <w:tab w:val="left" w:pos="5670"/>
        <w:tab w:val="left" w:pos="6237"/>
        <w:tab w:val="left" w:pos="6804"/>
        <w:tab w:val="left" w:pos="7371"/>
      </w:tabs>
      <w:spacing w:before="60" w:after="60"/>
      <w:ind w:left="2268" w:hanging="567"/>
      <w:jc w:val="both"/>
    </w:pPr>
    <w:rPr>
      <w:rFonts w:ascii="VNI-Times" w:hAnsi="VNI-Times"/>
      <w:noProof/>
      <w:sz w:val="22"/>
    </w:rPr>
  </w:style>
  <w:style w:type="paragraph" w:customStyle="1" w:styleId="Subtitle1">
    <w:name w:val="Subtitle1"/>
    <w:autoRedefine/>
    <w:rsid w:val="001609BB"/>
    <w:pPr>
      <w:spacing w:before="120" w:after="60"/>
      <w:ind w:left="1134"/>
    </w:pPr>
    <w:rPr>
      <w:rFonts w:ascii="VNI-Times" w:hAnsi="VNI-Times"/>
      <w:b/>
      <w:noProof/>
      <w:sz w:val="22"/>
    </w:rPr>
  </w:style>
  <w:style w:type="paragraph" w:customStyle="1" w:styleId="Subtitlevni">
    <w:name w:val="Subtitle_vni"/>
    <w:autoRedefine/>
    <w:rsid w:val="001609BB"/>
    <w:pPr>
      <w:spacing w:before="120" w:after="60"/>
      <w:ind w:left="1134"/>
    </w:pPr>
    <w:rPr>
      <w:rFonts w:ascii="VNI-Times" w:hAnsi="VNI-Times"/>
      <w:b/>
      <w:noProof/>
      <w:sz w:val="22"/>
    </w:rPr>
  </w:style>
  <w:style w:type="paragraph" w:customStyle="1" w:styleId="Indexi">
    <w:name w:val="Index(i)"/>
    <w:basedOn w:val="BodyText"/>
    <w:autoRedefine/>
    <w:rsid w:val="001609BB"/>
    <w:pPr>
      <w:tabs>
        <w:tab w:val="num" w:pos="720"/>
      </w:tabs>
      <w:spacing w:before="60" w:after="60"/>
      <w:ind w:left="720" w:hanging="720"/>
      <w:jc w:val="both"/>
    </w:pPr>
    <w:rPr>
      <w:rFonts w:ascii=".VnTime" w:hAnsi=".VnTime"/>
      <w:b/>
      <w:snapToGrid w:val="0"/>
      <w:sz w:val="26"/>
      <w:szCs w:val="20"/>
    </w:rPr>
  </w:style>
  <w:style w:type="paragraph" w:customStyle="1" w:styleId="hoathi3">
    <w:name w:val="hoa thi"/>
    <w:basedOn w:val="BodyText"/>
    <w:autoRedefine/>
    <w:rsid w:val="001609BB"/>
    <w:pPr>
      <w:tabs>
        <w:tab w:val="num" w:pos="1985"/>
      </w:tabs>
      <w:spacing w:before="40" w:after="40"/>
      <w:ind w:left="1985"/>
      <w:jc w:val="both"/>
    </w:pPr>
    <w:rPr>
      <w:rFonts w:ascii=".VnTime" w:hAnsi=".VnTime"/>
      <w:snapToGrid w:val="0"/>
      <w:sz w:val="26"/>
    </w:rPr>
  </w:style>
  <w:style w:type="paragraph" w:customStyle="1" w:styleId="tieudecon">
    <w:name w:val="tieu de con"/>
    <w:basedOn w:val="THAN1"/>
    <w:autoRedefine/>
    <w:rsid w:val="001609BB"/>
    <w:pPr>
      <w:spacing w:after="0"/>
    </w:pPr>
  </w:style>
  <w:style w:type="paragraph" w:customStyle="1" w:styleId="THAN1">
    <w:name w:val="THAN 1"/>
    <w:basedOn w:val="Normal"/>
    <w:autoRedefine/>
    <w:rsid w:val="001609BB"/>
    <w:pPr>
      <w:spacing w:before="60" w:after="120"/>
      <w:ind w:left="851"/>
      <w:jc w:val="both"/>
    </w:pPr>
    <w:rPr>
      <w:rFonts w:ascii="VNI-Times" w:hAnsi="VNI-Times"/>
      <w:szCs w:val="20"/>
    </w:rPr>
  </w:style>
  <w:style w:type="paragraph" w:customStyle="1" w:styleId="CENTER1">
    <w:name w:val="CENTER1"/>
    <w:basedOn w:val="Normal"/>
    <w:autoRedefine/>
    <w:rsid w:val="001609BB"/>
    <w:pPr>
      <w:spacing w:before="60" w:after="60"/>
      <w:jc w:val="center"/>
    </w:pPr>
    <w:rPr>
      <w:rFonts w:ascii="VNI-Swiss-Condense" w:hAnsi="VNI-Swiss-Condense"/>
      <w:caps/>
      <w:sz w:val="32"/>
      <w:szCs w:val="20"/>
    </w:rPr>
  </w:style>
  <w:style w:type="paragraph" w:customStyle="1" w:styleId="THAN20">
    <w:name w:val="THAN 2"/>
    <w:basedOn w:val="THAN1"/>
    <w:autoRedefine/>
    <w:rsid w:val="001609BB"/>
    <w:pPr>
      <w:ind w:left="1418"/>
    </w:pPr>
  </w:style>
  <w:style w:type="paragraph" w:customStyle="1" w:styleId="hoathi11">
    <w:name w:val="hoa thi 1"/>
    <w:basedOn w:val="BodyText"/>
    <w:autoRedefine/>
    <w:rsid w:val="001609BB"/>
    <w:pPr>
      <w:tabs>
        <w:tab w:val="num" w:pos="1418"/>
      </w:tabs>
      <w:spacing w:before="60" w:after="0"/>
      <w:ind w:left="1418" w:hanging="567"/>
      <w:jc w:val="both"/>
    </w:pPr>
    <w:rPr>
      <w:rFonts w:ascii=".VnTime" w:hAnsi=".VnTime"/>
      <w:snapToGrid w:val="0"/>
      <w:sz w:val="26"/>
      <w:szCs w:val="20"/>
    </w:rPr>
  </w:style>
  <w:style w:type="paragraph" w:customStyle="1" w:styleId="tieudephai">
    <w:name w:val="tieu de phai"/>
    <w:basedOn w:val="Normal"/>
    <w:autoRedefine/>
    <w:rsid w:val="001609BB"/>
    <w:pPr>
      <w:spacing w:before="60" w:after="60"/>
      <w:jc w:val="center"/>
    </w:pPr>
    <w:rPr>
      <w:rFonts w:ascii="VNI-Times" w:hAnsi="VNI-Times"/>
      <w:b/>
      <w:szCs w:val="20"/>
    </w:rPr>
  </w:style>
  <w:style w:type="paragraph" w:customStyle="1" w:styleId="tieudegiua">
    <w:name w:val="tieu de giua"/>
    <w:basedOn w:val="Normal"/>
    <w:autoRedefine/>
    <w:rsid w:val="001609BB"/>
    <w:pPr>
      <w:jc w:val="center"/>
    </w:pPr>
    <w:rPr>
      <w:rFonts w:ascii="VNI-Helve" w:hAnsi="VNI-Helve"/>
      <w:b/>
      <w:bCs/>
      <w:szCs w:val="20"/>
    </w:rPr>
  </w:style>
  <w:style w:type="paragraph" w:customStyle="1" w:styleId="gachdaudong0">
    <w:name w:val="gach dau dong"/>
    <w:basedOn w:val="than10"/>
    <w:autoRedefine/>
    <w:rsid w:val="001609BB"/>
    <w:pPr>
      <w:tabs>
        <w:tab w:val="left" w:pos="357"/>
      </w:tabs>
      <w:ind w:left="360" w:hanging="360"/>
      <w:jc w:val="left"/>
    </w:pPr>
  </w:style>
  <w:style w:type="paragraph" w:customStyle="1" w:styleId="than10">
    <w:name w:val="than 1"/>
    <w:basedOn w:val="Normal"/>
    <w:autoRedefine/>
    <w:rsid w:val="001609BB"/>
    <w:pPr>
      <w:spacing w:before="60" w:after="60"/>
      <w:ind w:left="851"/>
      <w:jc w:val="both"/>
    </w:pPr>
    <w:rPr>
      <w:rFonts w:ascii="VNI-Times" w:hAnsi="VNI-Times"/>
      <w:szCs w:val="20"/>
    </w:rPr>
  </w:style>
  <w:style w:type="paragraph" w:customStyle="1" w:styleId="Heading41">
    <w:name w:val="Heading 4.1"/>
    <w:basedOn w:val="Normal"/>
    <w:autoRedefine/>
    <w:rsid w:val="001609BB"/>
    <w:pPr>
      <w:tabs>
        <w:tab w:val="num" w:pos="1418"/>
      </w:tabs>
      <w:spacing w:before="40" w:after="40"/>
      <w:ind w:left="1418" w:hanging="567"/>
    </w:pPr>
    <w:rPr>
      <w:rFonts w:ascii="VNI-Times" w:hAnsi="VNI-Times"/>
      <w:szCs w:val="20"/>
    </w:rPr>
  </w:style>
  <w:style w:type="paragraph" w:customStyle="1" w:styleId="Heading21">
    <w:name w:val="Heading 2.1"/>
    <w:basedOn w:val="Heading2"/>
    <w:autoRedefine/>
    <w:rsid w:val="001609BB"/>
    <w:pPr>
      <w:keepNext w:val="0"/>
      <w:widowControl w:val="0"/>
      <w:tabs>
        <w:tab w:val="num" w:pos="851"/>
      </w:tabs>
      <w:spacing w:before="240" w:line="400" w:lineRule="atLeast"/>
      <w:ind w:left="851" w:hanging="851"/>
      <w:jc w:val="both"/>
    </w:pPr>
    <w:rPr>
      <w:rFonts w:ascii="VNI-Times" w:hAnsi="VNI-Times"/>
      <w:caps/>
      <w:snapToGrid w:val="0"/>
      <w:sz w:val="22"/>
      <w:szCs w:val="22"/>
    </w:rPr>
  </w:style>
  <w:style w:type="paragraph" w:customStyle="1" w:styleId="Heading31">
    <w:name w:val="Heading 3.1"/>
    <w:basedOn w:val="Heading3"/>
    <w:autoRedefine/>
    <w:rsid w:val="001609BB"/>
    <w:pPr>
      <w:keepNext w:val="0"/>
      <w:widowControl w:val="0"/>
      <w:tabs>
        <w:tab w:val="num" w:pos="851"/>
      </w:tabs>
      <w:spacing w:before="60" w:after="120" w:line="240" w:lineRule="auto"/>
      <w:ind w:left="851" w:hanging="851"/>
      <w:jc w:val="both"/>
    </w:pPr>
    <w:rPr>
      <w:rFonts w:ascii="VNI-Times" w:hAnsi="VNI-Times"/>
      <w:bCs w:val="0"/>
      <w:i/>
      <w:snapToGrid w:val="0"/>
      <w:kern w:val="18"/>
      <w:sz w:val="22"/>
      <w:szCs w:val="22"/>
    </w:rPr>
  </w:style>
  <w:style w:type="paragraph" w:customStyle="1" w:styleId="thannormal">
    <w:name w:val="than normal"/>
    <w:basedOn w:val="than10"/>
    <w:autoRedefine/>
    <w:rsid w:val="001609BB"/>
    <w:pPr>
      <w:ind w:left="0"/>
    </w:pPr>
  </w:style>
  <w:style w:type="paragraph" w:customStyle="1" w:styleId="textoftableheader">
    <w:name w:val="text of table header"/>
    <w:basedOn w:val="textoftable"/>
    <w:autoRedefine/>
    <w:rsid w:val="001609BB"/>
    <w:pPr>
      <w:jc w:val="center"/>
    </w:pPr>
  </w:style>
  <w:style w:type="paragraph" w:customStyle="1" w:styleId="textoftable">
    <w:name w:val="text of table"/>
    <w:basedOn w:val="Normal"/>
    <w:autoRedefine/>
    <w:rsid w:val="001609BB"/>
    <w:pPr>
      <w:spacing w:before="60" w:after="60"/>
    </w:pPr>
    <w:rPr>
      <w:rFonts w:ascii="VNI-Helve-Condense" w:hAnsi="VNI-Helve-Condense"/>
      <w:sz w:val="20"/>
      <w:szCs w:val="20"/>
    </w:rPr>
  </w:style>
  <w:style w:type="paragraph" w:customStyle="1" w:styleId="Heading110">
    <w:name w:val="Heading 1.1"/>
    <w:basedOn w:val="Heading1"/>
    <w:autoRedefine/>
    <w:rsid w:val="001609BB"/>
    <w:pPr>
      <w:keepNext w:val="0"/>
      <w:keepLines/>
      <w:tabs>
        <w:tab w:val="num" w:pos="454"/>
      </w:tabs>
      <w:spacing w:before="360" w:after="120" w:line="240" w:lineRule="auto"/>
      <w:ind w:left="454" w:hanging="454"/>
      <w:jc w:val="center"/>
    </w:pPr>
    <w:rPr>
      <w:rFonts w:ascii=".VnTime" w:hAnsi=".VnTime"/>
      <w:b w:val="0"/>
      <w:bCs w:val="0"/>
      <w:caps/>
      <w:kern w:val="24"/>
      <w:szCs w:val="20"/>
    </w:rPr>
  </w:style>
  <w:style w:type="paragraph" w:customStyle="1" w:styleId="Heading51">
    <w:name w:val="Heading 5.1"/>
    <w:basedOn w:val="Heading5"/>
    <w:autoRedefine/>
    <w:rsid w:val="001609BB"/>
    <w:pPr>
      <w:keepNext w:val="0"/>
      <w:tabs>
        <w:tab w:val="num" w:pos="1080"/>
      </w:tabs>
      <w:spacing w:before="40" w:after="40"/>
      <w:ind w:left="1080" w:hanging="1080"/>
    </w:pPr>
    <w:rPr>
      <w:rFonts w:ascii="VNI-Times" w:hAnsi="VNI-Times"/>
      <w:b w:val="0"/>
      <w:color w:val="auto"/>
      <w:sz w:val="24"/>
      <w:szCs w:val="24"/>
    </w:rPr>
  </w:style>
  <w:style w:type="paragraph" w:customStyle="1" w:styleId="Heading61">
    <w:name w:val="Heading 6.1"/>
    <w:basedOn w:val="Heading51"/>
    <w:rsid w:val="001609BB"/>
    <w:pPr>
      <w:tabs>
        <w:tab w:val="clear" w:pos="1080"/>
        <w:tab w:val="left" w:pos="1985"/>
        <w:tab w:val="num" w:pos="2138"/>
      </w:tabs>
      <w:ind w:left="1985" w:hanging="567"/>
    </w:pPr>
  </w:style>
  <w:style w:type="paragraph" w:customStyle="1" w:styleId="Heading71">
    <w:name w:val="Heading 7.1"/>
    <w:basedOn w:val="Normal"/>
    <w:rsid w:val="001609BB"/>
    <w:pPr>
      <w:spacing w:before="60" w:after="60"/>
    </w:pPr>
    <w:rPr>
      <w:rFonts w:ascii="VNI-Times" w:hAnsi="VNI-Times"/>
      <w:szCs w:val="20"/>
    </w:rPr>
  </w:style>
  <w:style w:type="paragraph" w:customStyle="1" w:styleId="Hoathinormal">
    <w:name w:val="Hoa thi normal"/>
    <w:basedOn w:val="hoathi3"/>
    <w:autoRedefine/>
    <w:rsid w:val="001609BB"/>
    <w:pPr>
      <w:tabs>
        <w:tab w:val="clear" w:pos="1985"/>
        <w:tab w:val="num" w:pos="360"/>
        <w:tab w:val="left" w:pos="425"/>
      </w:tabs>
      <w:ind w:left="360" w:hanging="360"/>
    </w:pPr>
  </w:style>
  <w:style w:type="paragraph" w:customStyle="1" w:styleId="Heading201">
    <w:name w:val="Heading 201"/>
    <w:basedOn w:val="Heading1"/>
    <w:autoRedefine/>
    <w:rsid w:val="001609BB"/>
    <w:pPr>
      <w:keepNext w:val="0"/>
      <w:keepLines/>
      <w:tabs>
        <w:tab w:val="num" w:pos="720"/>
      </w:tabs>
      <w:spacing w:before="120" w:after="120" w:line="240" w:lineRule="auto"/>
      <w:ind w:left="720" w:hanging="720"/>
      <w:jc w:val="center"/>
    </w:pPr>
    <w:rPr>
      <w:rFonts w:ascii=".VnTime" w:hAnsi=".VnTime"/>
      <w:bCs w:val="0"/>
      <w:caps/>
      <w:kern w:val="24"/>
      <w:sz w:val="24"/>
      <w:szCs w:val="20"/>
    </w:rPr>
  </w:style>
  <w:style w:type="paragraph" w:customStyle="1" w:styleId="Heading202">
    <w:name w:val="Heading 202"/>
    <w:basedOn w:val="Heading2"/>
    <w:rsid w:val="001609BB"/>
    <w:pPr>
      <w:keepNext w:val="0"/>
      <w:widowControl w:val="0"/>
      <w:tabs>
        <w:tab w:val="num" w:pos="851"/>
      </w:tabs>
      <w:spacing w:before="240" w:line="400" w:lineRule="atLeast"/>
      <w:ind w:left="851" w:hanging="851"/>
      <w:jc w:val="both"/>
    </w:pPr>
    <w:rPr>
      <w:rFonts w:ascii="VNI-Times" w:hAnsi="VNI-Times"/>
      <w:caps/>
      <w:snapToGrid w:val="0"/>
      <w:sz w:val="22"/>
      <w:szCs w:val="22"/>
    </w:rPr>
  </w:style>
  <w:style w:type="paragraph" w:customStyle="1" w:styleId="Heading203">
    <w:name w:val="Heading 203"/>
    <w:basedOn w:val="Heading3"/>
    <w:rsid w:val="001609BB"/>
    <w:pPr>
      <w:keepNext w:val="0"/>
      <w:widowControl w:val="0"/>
      <w:tabs>
        <w:tab w:val="num" w:pos="851"/>
      </w:tabs>
      <w:spacing w:before="60" w:after="120" w:line="240" w:lineRule="auto"/>
      <w:ind w:left="851" w:hanging="851"/>
      <w:jc w:val="both"/>
    </w:pPr>
    <w:rPr>
      <w:rFonts w:ascii="VNI-Times" w:hAnsi="VNI-Times"/>
      <w:bCs w:val="0"/>
      <w:i/>
      <w:snapToGrid w:val="0"/>
      <w:kern w:val="18"/>
      <w:sz w:val="22"/>
      <w:szCs w:val="22"/>
    </w:rPr>
  </w:style>
  <w:style w:type="paragraph" w:customStyle="1" w:styleId="Heading204">
    <w:name w:val="Heading 204"/>
    <w:basedOn w:val="Heading4"/>
    <w:rsid w:val="001609BB"/>
    <w:pPr>
      <w:keepNext w:val="0"/>
      <w:widowControl w:val="0"/>
      <w:tabs>
        <w:tab w:val="num" w:pos="851"/>
      </w:tabs>
      <w:spacing w:before="60" w:line="240" w:lineRule="auto"/>
      <w:ind w:left="851" w:hanging="851"/>
      <w:jc w:val="both"/>
    </w:pPr>
    <w:rPr>
      <w:rFonts w:ascii="VNI-Times" w:hAnsi="VNI-Times"/>
      <w:b w:val="0"/>
      <w:bCs w:val="0"/>
      <w:snapToGrid w:val="0"/>
      <w:sz w:val="24"/>
      <w:szCs w:val="24"/>
      <w:u w:val="single"/>
    </w:rPr>
  </w:style>
  <w:style w:type="paragraph" w:customStyle="1" w:styleId="Heading205">
    <w:name w:val="Heading 205"/>
    <w:basedOn w:val="Heading5"/>
    <w:rsid w:val="001609BB"/>
    <w:pPr>
      <w:keepNext w:val="0"/>
      <w:tabs>
        <w:tab w:val="num" w:pos="1418"/>
      </w:tabs>
      <w:spacing w:before="40" w:after="40"/>
      <w:ind w:left="1418" w:hanging="567"/>
    </w:pPr>
    <w:rPr>
      <w:rFonts w:ascii="VNI-Times" w:hAnsi="VNI-Times"/>
      <w:b w:val="0"/>
      <w:color w:val="auto"/>
      <w:sz w:val="24"/>
      <w:szCs w:val="24"/>
    </w:rPr>
  </w:style>
  <w:style w:type="paragraph" w:customStyle="1" w:styleId="Heading206">
    <w:name w:val="Heading 206"/>
    <w:basedOn w:val="Heading6"/>
    <w:rsid w:val="001609BB"/>
    <w:pPr>
      <w:keepNext w:val="0"/>
      <w:tabs>
        <w:tab w:val="clear" w:pos="1152"/>
        <w:tab w:val="num" w:pos="1418"/>
        <w:tab w:val="left" w:pos="1985"/>
      </w:tabs>
      <w:spacing w:before="60" w:after="60"/>
      <w:ind w:left="1418" w:hanging="567"/>
      <w:jc w:val="both"/>
    </w:pPr>
    <w:rPr>
      <w:rFonts w:ascii="VNI-Times" w:hAnsi="VNI-Times"/>
      <w:b w:val="0"/>
      <w:szCs w:val="24"/>
    </w:rPr>
  </w:style>
  <w:style w:type="paragraph" w:customStyle="1" w:styleId="Heading207">
    <w:name w:val="Heading 207"/>
    <w:basedOn w:val="Heading7"/>
    <w:rsid w:val="001609BB"/>
    <w:pPr>
      <w:tabs>
        <w:tab w:val="clear" w:pos="1296"/>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num" w:pos="1080"/>
      </w:tabs>
      <w:spacing w:before="240" w:line="400" w:lineRule="atLeast"/>
      <w:ind w:left="1080" w:hanging="1080"/>
      <w:jc w:val="both"/>
    </w:pPr>
    <w:rPr>
      <w:sz w:val="20"/>
      <w:lang w:val="en-US"/>
    </w:rPr>
  </w:style>
  <w:style w:type="paragraph" w:customStyle="1" w:styleId="Heading208">
    <w:name w:val="Heading 208"/>
    <w:basedOn w:val="Heading8"/>
    <w:rsid w:val="001609BB"/>
    <w:pPr>
      <w:tabs>
        <w:tab w:val="clear" w:pos="1440"/>
        <w:tab w:val="clear" w:pos="2835"/>
        <w:tab w:val="clear" w:pos="3402"/>
        <w:tab w:val="clear" w:pos="3969"/>
        <w:tab w:val="clear" w:pos="4536"/>
        <w:tab w:val="clear" w:pos="5103"/>
        <w:tab w:val="clear" w:pos="5670"/>
        <w:tab w:val="clear" w:pos="6237"/>
        <w:tab w:val="clear" w:pos="6804"/>
        <w:tab w:val="clear" w:pos="7371"/>
        <w:tab w:val="clear" w:pos="7938"/>
        <w:tab w:val="clear" w:pos="8505"/>
        <w:tab w:val="num" w:pos="2552"/>
      </w:tabs>
      <w:spacing w:before="240" w:line="400" w:lineRule="atLeast"/>
      <w:ind w:left="2552" w:hanging="567"/>
    </w:pPr>
    <w:rPr>
      <w:i/>
      <w:sz w:val="20"/>
      <w:lang w:val="en-US"/>
    </w:rPr>
  </w:style>
  <w:style w:type="paragraph" w:customStyle="1" w:styleId="Heading209">
    <w:name w:val="Heading 209"/>
    <w:basedOn w:val="Heading9"/>
    <w:rsid w:val="001609BB"/>
    <w:pPr>
      <w:tabs>
        <w:tab w:val="clear" w:pos="1584"/>
        <w:tab w:val="num" w:pos="6269"/>
      </w:tabs>
      <w:ind w:left="5189" w:hanging="720"/>
    </w:pPr>
    <w:rPr>
      <w:lang w:val="en-US"/>
    </w:rPr>
  </w:style>
  <w:style w:type="paragraph" w:customStyle="1" w:styleId="ghichu">
    <w:name w:val="ghi chu"/>
    <w:basedOn w:val="THAN1"/>
    <w:autoRedefine/>
    <w:rsid w:val="001609BB"/>
    <w:pPr>
      <w:tabs>
        <w:tab w:val="num" w:pos="7349"/>
      </w:tabs>
      <w:ind w:left="5909" w:hanging="720"/>
    </w:pPr>
    <w:rPr>
      <w:i/>
    </w:rPr>
  </w:style>
  <w:style w:type="paragraph" w:customStyle="1" w:styleId="Normalfirstlineindent">
    <w:name w:val="Normal first line indent"/>
    <w:basedOn w:val="Normal"/>
    <w:autoRedefine/>
    <w:rsid w:val="001609BB"/>
    <w:pPr>
      <w:spacing w:before="60" w:after="60"/>
      <w:ind w:firstLine="567"/>
    </w:pPr>
    <w:rPr>
      <w:rFonts w:ascii="VNI-Times" w:hAnsi="VNI-Times"/>
      <w:szCs w:val="20"/>
    </w:rPr>
  </w:style>
  <w:style w:type="paragraph" w:customStyle="1" w:styleId="chidanh">
    <w:name w:val="chi danh"/>
    <w:basedOn w:val="BodyText"/>
    <w:autoRedefine/>
    <w:rsid w:val="001609BB"/>
    <w:pPr>
      <w:tabs>
        <w:tab w:val="num" w:pos="720"/>
      </w:tabs>
      <w:spacing w:before="60"/>
      <w:ind w:left="720" w:hanging="720"/>
      <w:jc w:val="both"/>
    </w:pPr>
    <w:rPr>
      <w:rFonts w:ascii=".VnTime" w:hAnsi=".VnTime"/>
      <w:caps/>
      <w:snapToGrid w:val="0"/>
      <w:sz w:val="26"/>
      <w:szCs w:val="20"/>
    </w:rPr>
  </w:style>
  <w:style w:type="paragraph" w:customStyle="1" w:styleId="STT">
    <w:name w:val="STT"/>
    <w:basedOn w:val="Normal"/>
    <w:autoRedefine/>
    <w:rsid w:val="001609BB"/>
    <w:pPr>
      <w:tabs>
        <w:tab w:val="num" w:pos="1701"/>
      </w:tabs>
      <w:spacing w:before="60" w:after="60"/>
      <w:ind w:left="1701" w:hanging="567"/>
      <w:jc w:val="both"/>
    </w:pPr>
    <w:rPr>
      <w:rFonts w:ascii="VNI-Helve" w:hAnsi="VNI-Helve"/>
      <w:sz w:val="22"/>
      <w:szCs w:val="20"/>
    </w:rPr>
  </w:style>
  <w:style w:type="character" w:customStyle="1" w:styleId="Normal1Char">
    <w:name w:val="Normal1 Char"/>
    <w:link w:val="Normal1"/>
    <w:rsid w:val="001609BB"/>
    <w:rPr>
      <w:rFonts w:ascii="Arial" w:hAnsi="Arial"/>
    </w:rPr>
  </w:style>
  <w:style w:type="paragraph" w:customStyle="1" w:styleId="heading410">
    <w:name w:val="heading 4.1"/>
    <w:basedOn w:val="Normal"/>
    <w:autoRedefine/>
    <w:rsid w:val="001609BB"/>
    <w:pPr>
      <w:tabs>
        <w:tab w:val="num" w:pos="851"/>
      </w:tabs>
      <w:spacing w:before="240" w:after="60"/>
      <w:ind w:left="851" w:hanging="851"/>
    </w:pPr>
    <w:rPr>
      <w:rFonts w:ascii="VNI-Times" w:hAnsi="VNI-Times"/>
      <w:b/>
      <w:caps/>
      <w:szCs w:val="20"/>
    </w:rPr>
  </w:style>
  <w:style w:type="paragraph" w:customStyle="1" w:styleId="heading42">
    <w:name w:val="heading 4.2"/>
    <w:basedOn w:val="Normal"/>
    <w:next w:val="Normal"/>
    <w:autoRedefine/>
    <w:rsid w:val="001609BB"/>
    <w:pPr>
      <w:tabs>
        <w:tab w:val="num" w:pos="851"/>
      </w:tabs>
      <w:spacing w:before="60" w:after="60"/>
      <w:ind w:left="851" w:hanging="851"/>
    </w:pPr>
    <w:rPr>
      <w:rFonts w:ascii="VNI-Times" w:hAnsi="VNI-Times"/>
      <w:b/>
      <w:szCs w:val="20"/>
    </w:rPr>
  </w:style>
  <w:style w:type="paragraph" w:customStyle="1" w:styleId="TITLE1">
    <w:name w:val="TITLE1"/>
    <w:basedOn w:val="Normal"/>
    <w:autoRedefine/>
    <w:rsid w:val="001609BB"/>
    <w:pPr>
      <w:spacing w:before="60" w:after="60"/>
      <w:ind w:left="1134"/>
      <w:jc w:val="center"/>
    </w:pPr>
    <w:rPr>
      <w:rFonts w:ascii="VNI-Helve" w:hAnsi="VNI-Helve"/>
      <w:b/>
      <w:szCs w:val="20"/>
    </w:rPr>
  </w:style>
  <w:style w:type="paragraph" w:customStyle="1" w:styleId="Indent20">
    <w:name w:val="Indent2"/>
    <w:basedOn w:val="Normal"/>
    <w:link w:val="Indent2Char"/>
    <w:rsid w:val="001609BB"/>
    <w:pPr>
      <w:tabs>
        <w:tab w:val="num" w:pos="2041"/>
        <w:tab w:val="left" w:pos="6237"/>
        <w:tab w:val="decimal" w:pos="8222"/>
      </w:tabs>
      <w:spacing w:before="60" w:after="60"/>
      <w:ind w:left="2041" w:hanging="397"/>
      <w:jc w:val="both"/>
    </w:pPr>
    <w:rPr>
      <w:rFonts w:ascii=".VnTime" w:hAnsi=".VnTime"/>
      <w:spacing w:val="-2"/>
      <w:kern w:val="20"/>
      <w:szCs w:val="20"/>
    </w:rPr>
  </w:style>
  <w:style w:type="paragraph" w:customStyle="1" w:styleId="Ndung6">
    <w:name w:val="Ndung6"/>
    <w:basedOn w:val="Normal"/>
    <w:rsid w:val="001609BB"/>
    <w:pPr>
      <w:tabs>
        <w:tab w:val="num" w:pos="1080"/>
      </w:tabs>
      <w:ind w:left="1080" w:hanging="360"/>
    </w:pPr>
    <w:rPr>
      <w:rFonts w:ascii=".VnTime" w:hAnsi=".VnTime"/>
      <w:snapToGrid w:val="0"/>
      <w:color w:val="000000"/>
      <w:spacing w:val="-2"/>
      <w:kern w:val="20"/>
      <w:szCs w:val="20"/>
    </w:rPr>
  </w:style>
  <w:style w:type="paragraph" w:customStyle="1" w:styleId="Ndung20">
    <w:name w:val="Ndung2"/>
    <w:basedOn w:val="Normal"/>
    <w:rsid w:val="001609BB"/>
    <w:pPr>
      <w:tabs>
        <w:tab w:val="num" w:pos="1080"/>
      </w:tabs>
      <w:spacing w:before="120" w:after="120"/>
      <w:ind w:left="1080" w:right="113" w:hanging="360"/>
      <w:jc w:val="both"/>
    </w:pPr>
    <w:rPr>
      <w:rFonts w:ascii=".VnTime" w:hAnsi=".VnTime"/>
      <w:snapToGrid w:val="0"/>
      <w:spacing w:val="-2"/>
      <w:kern w:val="20"/>
      <w:szCs w:val="20"/>
    </w:rPr>
  </w:style>
  <w:style w:type="paragraph" w:customStyle="1" w:styleId="DAUDONG1">
    <w:name w:val="DAUDONG1"/>
    <w:basedOn w:val="Normal"/>
    <w:uiPriority w:val="99"/>
    <w:rsid w:val="001609BB"/>
    <w:pPr>
      <w:spacing w:before="60" w:after="60"/>
      <w:ind w:left="748"/>
      <w:jc w:val="both"/>
    </w:pPr>
    <w:rPr>
      <w:szCs w:val="20"/>
    </w:rPr>
  </w:style>
  <w:style w:type="paragraph" w:customStyle="1" w:styleId="DAUDONG2">
    <w:name w:val="DAUDONG2"/>
    <w:basedOn w:val="Normal"/>
    <w:rsid w:val="001609BB"/>
    <w:pPr>
      <w:spacing w:before="60" w:after="60"/>
      <w:ind w:left="748"/>
      <w:jc w:val="both"/>
    </w:pPr>
  </w:style>
  <w:style w:type="paragraph" w:customStyle="1" w:styleId="STT2">
    <w:name w:val="STT2"/>
    <w:basedOn w:val="Normal"/>
    <w:autoRedefine/>
    <w:rsid w:val="001609BB"/>
    <w:pPr>
      <w:tabs>
        <w:tab w:val="num" w:pos="2268"/>
      </w:tabs>
      <w:spacing w:before="60" w:after="60"/>
      <w:ind w:left="2268" w:hanging="567"/>
    </w:pPr>
    <w:rPr>
      <w:rFonts w:ascii="VNI-Helve" w:hAnsi="VNI-Helve"/>
      <w:sz w:val="22"/>
      <w:szCs w:val="20"/>
    </w:rPr>
  </w:style>
  <w:style w:type="paragraph" w:customStyle="1" w:styleId="STT3">
    <w:name w:val="STT3"/>
    <w:basedOn w:val="Normal"/>
    <w:autoRedefine/>
    <w:rsid w:val="001609BB"/>
    <w:pPr>
      <w:tabs>
        <w:tab w:val="num" w:pos="1418"/>
      </w:tabs>
      <w:spacing w:before="60" w:after="60"/>
      <w:ind w:left="1418" w:hanging="567"/>
      <w:jc w:val="both"/>
    </w:pPr>
    <w:rPr>
      <w:rFonts w:ascii="VNI-Times" w:hAnsi="VNI-Times"/>
    </w:rPr>
  </w:style>
  <w:style w:type="paragraph" w:customStyle="1" w:styleId="DAUDONG3">
    <w:name w:val="DAUDONG3"/>
    <w:basedOn w:val="DAUDONG2"/>
    <w:rsid w:val="001609BB"/>
  </w:style>
  <w:style w:type="paragraph" w:customStyle="1" w:styleId="DAUDONG4">
    <w:name w:val="DAUDONG4"/>
    <w:basedOn w:val="Normal"/>
    <w:autoRedefine/>
    <w:rsid w:val="001609BB"/>
    <w:pPr>
      <w:spacing w:before="60" w:after="60"/>
      <w:ind w:left="1134"/>
      <w:jc w:val="both"/>
    </w:pPr>
    <w:rPr>
      <w:rFonts w:ascii="VNI-Helve" w:hAnsi="VNI-Helve"/>
      <w:sz w:val="22"/>
      <w:szCs w:val="20"/>
    </w:rPr>
  </w:style>
  <w:style w:type="paragraph" w:customStyle="1" w:styleId="DAUDONG5">
    <w:name w:val="DAUDONG5"/>
    <w:basedOn w:val="Normal"/>
    <w:autoRedefine/>
    <w:rsid w:val="001609BB"/>
    <w:pPr>
      <w:spacing w:before="60" w:after="60"/>
      <w:jc w:val="both"/>
    </w:pPr>
    <w:rPr>
      <w:sz w:val="28"/>
      <w:szCs w:val="28"/>
    </w:rPr>
  </w:style>
  <w:style w:type="paragraph" w:customStyle="1" w:styleId="CENTER">
    <w:name w:val="CENTER"/>
    <w:basedOn w:val="Normal"/>
    <w:autoRedefine/>
    <w:rsid w:val="001609BB"/>
    <w:pPr>
      <w:spacing w:before="60" w:after="60"/>
      <w:jc w:val="center"/>
    </w:pPr>
    <w:rPr>
      <w:rFonts w:ascii="VNI-Helve" w:hAnsi="VNI-Helve"/>
      <w:sz w:val="22"/>
      <w:szCs w:val="20"/>
    </w:rPr>
  </w:style>
  <w:style w:type="paragraph" w:customStyle="1" w:styleId="HOATHI6">
    <w:name w:val="HOATHI6"/>
    <w:basedOn w:val="Normal"/>
    <w:autoRedefine/>
    <w:rsid w:val="001609BB"/>
    <w:pPr>
      <w:tabs>
        <w:tab w:val="num" w:pos="2268"/>
      </w:tabs>
      <w:spacing w:before="60" w:after="60"/>
      <w:ind w:left="2268" w:hanging="567"/>
      <w:jc w:val="both"/>
    </w:pPr>
    <w:rPr>
      <w:rFonts w:ascii="VNI-Helve" w:hAnsi="VNI-Helve"/>
      <w:sz w:val="22"/>
      <w:szCs w:val="20"/>
    </w:rPr>
  </w:style>
  <w:style w:type="paragraph" w:customStyle="1" w:styleId="Normal2">
    <w:name w:val="Normal2"/>
    <w:basedOn w:val="Normal"/>
    <w:rsid w:val="001609BB"/>
    <w:pPr>
      <w:ind w:left="851"/>
      <w:jc w:val="center"/>
    </w:pPr>
    <w:rPr>
      <w:rFonts w:ascii=".VnTime" w:hAnsi=".VnTime"/>
      <w:b/>
      <w:bCs/>
      <w:sz w:val="32"/>
      <w:szCs w:val="20"/>
    </w:rPr>
  </w:style>
  <w:style w:type="paragraph" w:customStyle="1" w:styleId="Normal3">
    <w:name w:val="Normal3"/>
    <w:basedOn w:val="Normal"/>
    <w:link w:val="Normal3Char"/>
    <w:qFormat/>
    <w:rsid w:val="001609BB"/>
    <w:pPr>
      <w:tabs>
        <w:tab w:val="left" w:pos="851"/>
      </w:tabs>
      <w:spacing w:before="120" w:after="120"/>
      <w:ind w:left="851"/>
      <w:jc w:val="both"/>
    </w:pPr>
    <w:rPr>
      <w:rFonts w:ascii=".VnTime" w:hAnsi=".VnTime"/>
      <w:snapToGrid w:val="0"/>
      <w:color w:val="000000"/>
      <w:spacing w:val="-2"/>
      <w:kern w:val="20"/>
      <w:szCs w:val="20"/>
    </w:rPr>
  </w:style>
  <w:style w:type="paragraph" w:customStyle="1" w:styleId="Ndung30">
    <w:name w:val="Ndung3"/>
    <w:basedOn w:val="Normal"/>
    <w:rsid w:val="001609BB"/>
    <w:pPr>
      <w:spacing w:before="20" w:after="20"/>
      <w:ind w:left="113" w:right="113"/>
      <w:jc w:val="both"/>
    </w:pPr>
    <w:rPr>
      <w:rFonts w:ascii=".VnTime" w:hAnsi=".VnTime"/>
      <w:snapToGrid w:val="0"/>
      <w:spacing w:val="-2"/>
      <w:kern w:val="20"/>
      <w:szCs w:val="20"/>
    </w:rPr>
  </w:style>
  <w:style w:type="paragraph" w:customStyle="1" w:styleId="INDEX">
    <w:name w:val="INDEX"/>
    <w:basedOn w:val="Heading5"/>
    <w:rsid w:val="001609BB"/>
    <w:pPr>
      <w:keepNext w:val="0"/>
      <w:tabs>
        <w:tab w:val="num" w:pos="1080"/>
      </w:tabs>
      <w:spacing w:before="40" w:after="40"/>
      <w:ind w:left="1080" w:hanging="1080"/>
    </w:pPr>
    <w:rPr>
      <w:rFonts w:ascii="VNI-Times" w:hAnsi="VNI-Times"/>
      <w:i/>
      <w:color w:val="auto"/>
      <w:sz w:val="24"/>
      <w:szCs w:val="24"/>
    </w:rPr>
  </w:style>
  <w:style w:type="paragraph" w:customStyle="1" w:styleId="DAUDONG6">
    <w:name w:val="DAUDONG6"/>
    <w:basedOn w:val="Normal"/>
    <w:autoRedefine/>
    <w:rsid w:val="001609BB"/>
    <w:pPr>
      <w:spacing w:before="60" w:after="60"/>
      <w:ind w:left="1701"/>
      <w:jc w:val="both"/>
    </w:pPr>
    <w:rPr>
      <w:rFonts w:ascii="VNI-Helve" w:hAnsi="VNI-Helve"/>
      <w:sz w:val="22"/>
      <w:szCs w:val="20"/>
    </w:rPr>
  </w:style>
  <w:style w:type="paragraph" w:customStyle="1" w:styleId="BodyText15">
    <w:name w:val="Body Text 1.5"/>
    <w:basedOn w:val="Normal"/>
    <w:rsid w:val="001609BB"/>
    <w:pPr>
      <w:spacing w:before="60" w:after="120"/>
      <w:ind w:left="851"/>
      <w:jc w:val="both"/>
    </w:pPr>
    <w:rPr>
      <w:rFonts w:ascii="VNI-Times" w:hAnsi="VNI-Times"/>
      <w:snapToGrid w:val="0"/>
      <w:szCs w:val="20"/>
    </w:rPr>
  </w:style>
  <w:style w:type="character" w:customStyle="1" w:styleId="hoathiChar">
    <w:name w:val="hoa thi Char"/>
    <w:basedOn w:val="B-text15Char1"/>
    <w:rsid w:val="001609BB"/>
    <w:rPr>
      <w:rFonts w:ascii=".VnTime" w:hAnsi=".VnTime"/>
      <w:sz w:val="28"/>
      <w:lang w:val="en-US" w:eastAsia="en-US" w:bidi="ar-SA"/>
    </w:rPr>
  </w:style>
  <w:style w:type="character" w:customStyle="1" w:styleId="DAUDONG2Char">
    <w:name w:val="DAUDONG2 Char"/>
    <w:rsid w:val="001609BB"/>
    <w:rPr>
      <w:rFonts w:ascii="VNI-Times" w:hAnsi="VNI-Times"/>
      <w:noProof w:val="0"/>
      <w:sz w:val="24"/>
      <w:szCs w:val="24"/>
      <w:lang w:val="en-US" w:eastAsia="en-US" w:bidi="ar-SA"/>
    </w:rPr>
  </w:style>
  <w:style w:type="paragraph" w:styleId="PlainText">
    <w:name w:val="Plain Text"/>
    <w:basedOn w:val="Normal"/>
    <w:link w:val="PlainTextChar"/>
    <w:rsid w:val="001609BB"/>
    <w:rPr>
      <w:rFonts w:ascii="Courier New" w:hAnsi="Courier New"/>
      <w:sz w:val="20"/>
      <w:szCs w:val="20"/>
      <w:lang w:val="x-none" w:eastAsia="x-none"/>
    </w:rPr>
  </w:style>
  <w:style w:type="character" w:customStyle="1" w:styleId="PlainTextChar">
    <w:name w:val="Plain Text Char"/>
    <w:link w:val="PlainText"/>
    <w:rsid w:val="001609BB"/>
    <w:rPr>
      <w:rFonts w:ascii="Courier New" w:hAnsi="Courier New"/>
    </w:rPr>
  </w:style>
  <w:style w:type="paragraph" w:customStyle="1" w:styleId="td">
    <w:name w:val="td"/>
    <w:basedOn w:val="Normal"/>
    <w:rsid w:val="001609BB"/>
    <w:pPr>
      <w:widowControl w:val="0"/>
      <w:spacing w:before="120" w:after="120"/>
      <w:ind w:hanging="14"/>
      <w:jc w:val="both"/>
    </w:pPr>
    <w:rPr>
      <w:rFonts w:ascii="VNI-Times" w:hAnsi="VNI-Times"/>
      <w:b/>
      <w:szCs w:val="20"/>
    </w:rPr>
  </w:style>
  <w:style w:type="paragraph" w:customStyle="1" w:styleId="tt">
    <w:name w:val="tt"/>
    <w:basedOn w:val="Normal"/>
    <w:rsid w:val="001609BB"/>
    <w:pPr>
      <w:widowControl w:val="0"/>
      <w:ind w:left="731" w:hanging="14"/>
      <w:jc w:val="both"/>
    </w:pPr>
    <w:rPr>
      <w:rFonts w:ascii="VNI-Times" w:hAnsi="VNI-Times"/>
      <w:szCs w:val="20"/>
    </w:rPr>
  </w:style>
  <w:style w:type="paragraph" w:customStyle="1" w:styleId="viet">
    <w:name w:val="viet"/>
    <w:basedOn w:val="Normal"/>
    <w:rsid w:val="001609BB"/>
    <w:pPr>
      <w:widowControl w:val="0"/>
      <w:ind w:left="1418"/>
      <w:jc w:val="both"/>
    </w:pPr>
    <w:rPr>
      <w:rFonts w:ascii="VNI-Times" w:hAnsi="VNI-Times"/>
      <w:szCs w:val="20"/>
    </w:rPr>
  </w:style>
  <w:style w:type="paragraph" w:customStyle="1" w:styleId="he">
    <w:name w:val="he"/>
    <w:basedOn w:val="Normal"/>
    <w:rsid w:val="001609BB"/>
    <w:pPr>
      <w:widowControl w:val="0"/>
      <w:spacing w:before="120" w:after="120"/>
      <w:ind w:left="2552" w:hanging="392"/>
      <w:jc w:val="both"/>
    </w:pPr>
    <w:rPr>
      <w:rFonts w:ascii="VNI-Times" w:hAnsi="VNI-Times"/>
      <w:szCs w:val="20"/>
    </w:rPr>
  </w:style>
  <w:style w:type="paragraph" w:customStyle="1" w:styleId="play1">
    <w:name w:val="play1"/>
    <w:basedOn w:val="Normal"/>
    <w:rsid w:val="001609BB"/>
    <w:pPr>
      <w:tabs>
        <w:tab w:val="num" w:pos="720"/>
      </w:tabs>
      <w:spacing w:before="120" w:after="120"/>
      <w:ind w:left="720" w:hanging="360"/>
      <w:jc w:val="both"/>
    </w:pPr>
    <w:rPr>
      <w:rFonts w:ascii="VNI-Times" w:hAnsi="VNI-Times"/>
      <w:i/>
    </w:rPr>
  </w:style>
  <w:style w:type="paragraph" w:customStyle="1" w:styleId="Th2">
    <w:name w:val="Th2"/>
    <w:basedOn w:val="TH"/>
    <w:rsid w:val="001609BB"/>
    <w:pPr>
      <w:ind w:left="360" w:hanging="360"/>
    </w:pPr>
    <w:rPr>
      <w:rFonts w:ascii="VNI-Aptima" w:hAnsi="VNI-Aptima"/>
      <w:snapToGrid/>
      <w:color w:val="0000FF"/>
    </w:rPr>
  </w:style>
  <w:style w:type="paragraph" w:customStyle="1" w:styleId="xl65">
    <w:name w:val="xl65"/>
    <w:basedOn w:val="Normal"/>
    <w:rsid w:val="001609BB"/>
    <w:pPr>
      <w:spacing w:before="100" w:beforeAutospacing="1" w:after="100" w:afterAutospacing="1"/>
      <w:jc w:val="center"/>
    </w:pPr>
    <w:rPr>
      <w:rFonts w:ascii="VNI-Aptima" w:eastAsia="Arial Unicode MS" w:hAnsi="VNI-Aptima" w:cs="Arial Unicode MS"/>
      <w:b/>
      <w:bCs/>
    </w:rPr>
  </w:style>
  <w:style w:type="paragraph" w:customStyle="1" w:styleId="xl24">
    <w:name w:val="xl24"/>
    <w:basedOn w:val="Normal"/>
    <w:rsid w:val="001609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rPr>
  </w:style>
  <w:style w:type="paragraph" w:customStyle="1" w:styleId="xl25">
    <w:name w:val="xl25"/>
    <w:basedOn w:val="Normal"/>
    <w:rsid w:val="001609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rPr>
  </w:style>
  <w:style w:type="paragraph" w:customStyle="1" w:styleId="xl26">
    <w:name w:val="xl26"/>
    <w:basedOn w:val="Normal"/>
    <w:rsid w:val="001609B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Aptima" w:eastAsia="Arial Unicode MS" w:hAnsi="VNI-Aptima" w:cs="Arial Unicode MS"/>
    </w:rPr>
  </w:style>
  <w:style w:type="paragraph" w:customStyle="1" w:styleId="xl27">
    <w:name w:val="xl27"/>
    <w:basedOn w:val="Normal"/>
    <w:rsid w:val="001609BB"/>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Aptima" w:eastAsia="Arial Unicode MS" w:hAnsi="VNI-Aptima" w:cs="Arial Unicode MS"/>
    </w:rPr>
  </w:style>
  <w:style w:type="paragraph" w:customStyle="1" w:styleId="xl28">
    <w:name w:val="xl28"/>
    <w:basedOn w:val="Normal"/>
    <w:rsid w:val="001609B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Aptima" w:eastAsia="Arial Unicode MS" w:hAnsi="VNI-Aptima" w:cs="Arial Unicode MS"/>
    </w:rPr>
  </w:style>
  <w:style w:type="paragraph" w:customStyle="1" w:styleId="xl29">
    <w:name w:val="xl29"/>
    <w:basedOn w:val="Normal"/>
    <w:rsid w:val="001609BB"/>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Aptima" w:eastAsia="Arial Unicode MS" w:hAnsi="VNI-Aptima" w:cs="Arial Unicode MS"/>
    </w:rPr>
  </w:style>
  <w:style w:type="paragraph" w:customStyle="1" w:styleId="xl30">
    <w:name w:val="xl30"/>
    <w:basedOn w:val="Normal"/>
    <w:rsid w:val="001609BB"/>
    <w:pPr>
      <w:pBdr>
        <w:top w:val="single" w:sz="4" w:space="0" w:color="auto"/>
        <w:left w:val="single" w:sz="4" w:space="0" w:color="auto"/>
        <w:bottom w:val="single" w:sz="8" w:space="0" w:color="auto"/>
        <w:right w:val="single" w:sz="8" w:space="0" w:color="auto"/>
      </w:pBdr>
      <w:spacing w:before="100" w:beforeAutospacing="1" w:after="100" w:afterAutospacing="1"/>
    </w:pPr>
    <w:rPr>
      <w:rFonts w:ascii="VNI-Aptima" w:eastAsia="Arial Unicode MS" w:hAnsi="VNI-Aptima" w:cs="Arial Unicode MS"/>
    </w:rPr>
  </w:style>
  <w:style w:type="paragraph" w:customStyle="1" w:styleId="xl31">
    <w:name w:val="xl31"/>
    <w:basedOn w:val="Normal"/>
    <w:rsid w:val="001609B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Aptima" w:eastAsia="Arial Unicode MS" w:hAnsi="VNI-Aptima" w:cs="Arial Unicode MS"/>
      <w:b/>
      <w:bCs/>
    </w:rPr>
  </w:style>
  <w:style w:type="paragraph" w:customStyle="1" w:styleId="xl32">
    <w:name w:val="xl32"/>
    <w:basedOn w:val="Normal"/>
    <w:rsid w:val="001609BB"/>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Aptima" w:eastAsia="Arial Unicode MS" w:hAnsi="VNI-Aptima" w:cs="Arial Unicode MS"/>
      <w:b/>
      <w:bCs/>
    </w:rPr>
  </w:style>
  <w:style w:type="paragraph" w:customStyle="1" w:styleId="xl33">
    <w:name w:val="xl33"/>
    <w:basedOn w:val="Normal"/>
    <w:rsid w:val="001609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color w:val="FF0000"/>
    </w:rPr>
  </w:style>
  <w:style w:type="paragraph" w:customStyle="1" w:styleId="xl34">
    <w:name w:val="xl34"/>
    <w:basedOn w:val="Normal"/>
    <w:rsid w:val="001609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b/>
      <w:bCs/>
      <w:color w:val="0000FF"/>
    </w:rPr>
  </w:style>
  <w:style w:type="paragraph" w:customStyle="1" w:styleId="xl35">
    <w:name w:val="xl35"/>
    <w:basedOn w:val="Normal"/>
    <w:rsid w:val="001609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b/>
      <w:bCs/>
      <w:color w:val="0000FF"/>
    </w:rPr>
  </w:style>
  <w:style w:type="paragraph" w:customStyle="1" w:styleId="xl36">
    <w:name w:val="xl36"/>
    <w:basedOn w:val="Normal"/>
    <w:rsid w:val="001609B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Aptima" w:eastAsia="Arial Unicode MS" w:hAnsi="VNI-Aptima" w:cs="Arial Unicode MS"/>
      <w:b/>
      <w:bCs/>
      <w:color w:val="0000FF"/>
    </w:rPr>
  </w:style>
  <w:style w:type="paragraph" w:customStyle="1" w:styleId="xl37">
    <w:name w:val="xl37"/>
    <w:basedOn w:val="Normal"/>
    <w:rsid w:val="001609BB"/>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Aptima" w:eastAsia="Arial Unicode MS" w:hAnsi="VNI-Aptima" w:cs="Arial Unicode MS"/>
      <w:b/>
      <w:bCs/>
      <w:color w:val="0000FF"/>
    </w:rPr>
  </w:style>
  <w:style w:type="paragraph" w:customStyle="1" w:styleId="dbiet">
    <w:name w:val="dbiet"/>
    <w:basedOn w:val="Normal"/>
    <w:rsid w:val="001609BB"/>
    <w:pPr>
      <w:widowControl w:val="0"/>
      <w:spacing w:before="120" w:after="120"/>
      <w:ind w:left="1701"/>
      <w:jc w:val="both"/>
    </w:pPr>
    <w:rPr>
      <w:rFonts w:ascii="VNI-Times" w:hAnsi="VNI-Times"/>
      <w:kern w:val="28"/>
      <w:szCs w:val="20"/>
      <w:lang w:val="en-GB"/>
    </w:rPr>
  </w:style>
  <w:style w:type="paragraph" w:customStyle="1" w:styleId="text">
    <w:name w:val="text"/>
    <w:basedOn w:val="Normal"/>
    <w:rsid w:val="001609BB"/>
    <w:pPr>
      <w:keepLines/>
      <w:widowControl w:val="0"/>
      <w:spacing w:before="120" w:after="120"/>
      <w:ind w:firstLine="720"/>
      <w:jc w:val="both"/>
    </w:pPr>
    <w:rPr>
      <w:rFonts w:ascii="VNI-Times" w:hAnsi="VNI-Times"/>
      <w:kern w:val="28"/>
      <w:szCs w:val="20"/>
      <w:lang w:val="en-GB"/>
    </w:rPr>
  </w:style>
  <w:style w:type="paragraph" w:customStyle="1" w:styleId="StyleHeading1TimesNewRomanBefore5ptAfter5pt">
    <w:name w:val="Style Heading 1 + Times New Roman Before:  5 pt After:  5 pt"/>
    <w:basedOn w:val="Heading1"/>
    <w:autoRedefine/>
    <w:rsid w:val="001609BB"/>
    <w:pPr>
      <w:keepNext w:val="0"/>
      <w:widowControl w:val="0"/>
      <w:tabs>
        <w:tab w:val="num" w:pos="1080"/>
      </w:tabs>
      <w:spacing w:before="100" w:after="100" w:line="240" w:lineRule="auto"/>
      <w:ind w:left="1080" w:hanging="360"/>
      <w:jc w:val="center"/>
    </w:pPr>
    <w:rPr>
      <w:rFonts w:ascii="Times New Roman" w:hAnsi="Times New Roman"/>
      <w:noProof/>
      <w:kern w:val="0"/>
      <w:sz w:val="28"/>
      <w:szCs w:val="20"/>
    </w:rPr>
  </w:style>
  <w:style w:type="paragraph" w:customStyle="1" w:styleId="StyleHeading2TimesNewRomanBefore5ptAfter5pt">
    <w:name w:val="Style Heading 2 + Times New Roman Before:  5 pt After:  5 pt"/>
    <w:basedOn w:val="Heading2"/>
    <w:autoRedefine/>
    <w:rsid w:val="001609BB"/>
    <w:pPr>
      <w:keepNext w:val="0"/>
      <w:widowControl w:val="0"/>
      <w:tabs>
        <w:tab w:val="num" w:pos="1080"/>
      </w:tabs>
      <w:spacing w:before="100" w:after="100"/>
      <w:ind w:left="1080" w:hanging="360"/>
    </w:pPr>
    <w:rPr>
      <w:bCs/>
      <w:caps/>
      <w:sz w:val="26"/>
      <w:szCs w:val="20"/>
    </w:rPr>
  </w:style>
  <w:style w:type="character" w:customStyle="1" w:styleId="textChar">
    <w:name w:val="text Char"/>
    <w:rsid w:val="001609BB"/>
    <w:rPr>
      <w:rFonts w:ascii="VNI-Times" w:hAnsi="VNI-Times"/>
      <w:kern w:val="28"/>
      <w:sz w:val="24"/>
      <w:lang w:val="en-GB" w:eastAsia="en-US" w:bidi="ar-SA"/>
    </w:rPr>
  </w:style>
  <w:style w:type="paragraph" w:customStyle="1" w:styleId="StyleHeading4TimesNewRomanBefore5ptAfter5pt">
    <w:name w:val="Style Heading 4 + Times New Roman Before:  5 pt After:  5 pt"/>
    <w:basedOn w:val="Heading4"/>
    <w:autoRedefine/>
    <w:rsid w:val="001609BB"/>
    <w:pPr>
      <w:widowControl w:val="0"/>
      <w:tabs>
        <w:tab w:val="num" w:pos="2520"/>
      </w:tabs>
      <w:spacing w:before="100" w:after="100" w:line="240" w:lineRule="auto"/>
      <w:ind w:left="2520"/>
      <w:jc w:val="both"/>
    </w:pPr>
    <w:rPr>
      <w:rFonts w:ascii="Times New Roman" w:hAnsi="Times New Roman"/>
      <w:i/>
      <w:iCs/>
      <w:sz w:val="24"/>
      <w:szCs w:val="20"/>
    </w:rPr>
  </w:style>
  <w:style w:type="paragraph" w:customStyle="1" w:styleId="bodytext0">
    <w:name w:val="body_text"/>
    <w:basedOn w:val="Normal"/>
    <w:rsid w:val="001609BB"/>
    <w:pPr>
      <w:spacing w:before="60" w:after="60" w:line="400" w:lineRule="exact"/>
      <w:ind w:left="851"/>
      <w:jc w:val="both"/>
    </w:pPr>
    <w:rPr>
      <w:rFonts w:ascii=".VnTime" w:hAnsi=".VnTime"/>
      <w:color w:val="0000FF"/>
      <w:kern w:val="28"/>
      <w:sz w:val="26"/>
      <w:szCs w:val="20"/>
    </w:rPr>
  </w:style>
  <w:style w:type="paragraph" w:styleId="ListContinue2">
    <w:name w:val="List Continue 2"/>
    <w:basedOn w:val="Normal"/>
    <w:rsid w:val="001609BB"/>
    <w:pPr>
      <w:widowControl w:val="0"/>
      <w:spacing w:before="120" w:after="120"/>
      <w:ind w:left="720"/>
      <w:jc w:val="both"/>
    </w:pPr>
    <w:rPr>
      <w:rFonts w:ascii="VNI-Aptima" w:hAnsi="VNI-Aptima"/>
      <w:color w:val="0000FF"/>
      <w:kern w:val="28"/>
      <w:szCs w:val="20"/>
      <w:lang w:val="en-GB"/>
    </w:rPr>
  </w:style>
  <w:style w:type="paragraph" w:customStyle="1" w:styleId="Style7">
    <w:name w:val="Style7"/>
    <w:basedOn w:val="Style3"/>
    <w:rsid w:val="001609BB"/>
    <w:pPr>
      <w:numPr>
        <w:numId w:val="0"/>
      </w:numPr>
      <w:tabs>
        <w:tab w:val="clear" w:pos="1134"/>
        <w:tab w:val="num" w:pos="720"/>
      </w:tabs>
      <w:ind w:left="720" w:hanging="360"/>
    </w:pPr>
    <w:rPr>
      <w:b/>
      <w:sz w:val="24"/>
      <w:szCs w:val="24"/>
    </w:rPr>
  </w:style>
  <w:style w:type="paragraph" w:customStyle="1" w:styleId="0-n05">
    <w:name w:val="0-n0.5"/>
    <w:basedOn w:val="Normal"/>
    <w:rsid w:val="001609BB"/>
    <w:pPr>
      <w:spacing w:before="120" w:after="120"/>
      <w:ind w:left="720" w:hanging="720"/>
      <w:jc w:val="both"/>
    </w:pPr>
    <w:rPr>
      <w:color w:val="0000FF"/>
    </w:rPr>
  </w:style>
  <w:style w:type="paragraph" w:customStyle="1" w:styleId="05">
    <w:name w:val="0.5"/>
    <w:basedOn w:val="Normal"/>
    <w:rsid w:val="001609BB"/>
    <w:pPr>
      <w:spacing w:before="120" w:after="120" w:line="320" w:lineRule="exact"/>
      <w:ind w:left="851"/>
      <w:jc w:val="both"/>
    </w:pPr>
    <w:rPr>
      <w:rFonts w:eastAsia="Mincho"/>
      <w:color w:val="000000"/>
      <w:lang w:val="en-GB"/>
    </w:rPr>
  </w:style>
  <w:style w:type="paragraph" w:customStyle="1" w:styleId="075">
    <w:name w:val="0.75"/>
    <w:basedOn w:val="05"/>
    <w:rsid w:val="001609BB"/>
    <w:pPr>
      <w:ind w:left="1080"/>
    </w:pPr>
  </w:style>
  <w:style w:type="paragraph" w:customStyle="1" w:styleId="Style05">
    <w:name w:val="Style0.5"/>
    <w:basedOn w:val="Normal"/>
    <w:rsid w:val="001609BB"/>
    <w:pPr>
      <w:widowControl w:val="0"/>
      <w:spacing w:before="120" w:after="120"/>
      <w:ind w:left="720"/>
      <w:jc w:val="both"/>
    </w:pPr>
  </w:style>
  <w:style w:type="paragraph" w:customStyle="1" w:styleId="StyleHeading2daumucArial">
    <w:name w:val="Style Heading 2dau muc + Arial"/>
    <w:basedOn w:val="Heading2"/>
    <w:autoRedefine/>
    <w:rsid w:val="001609BB"/>
    <w:pPr>
      <w:spacing w:before="120"/>
      <w:ind w:left="1134" w:hanging="425"/>
      <w:jc w:val="both"/>
    </w:pPr>
    <w:rPr>
      <w:rFonts w:ascii="Arial" w:hAnsi="Arial" w:cs="Arial"/>
      <w:sz w:val="22"/>
      <w:szCs w:val="22"/>
      <w:u w:val="single"/>
    </w:rPr>
  </w:style>
  <w:style w:type="paragraph" w:customStyle="1" w:styleId="StyleHeading2daumucsuindextTimesNewRoman">
    <w:name w:val="Style Heading 2dau muc(suindext) + Times New Roman"/>
    <w:basedOn w:val="Heading2"/>
    <w:rsid w:val="001609BB"/>
    <w:pPr>
      <w:spacing w:before="120"/>
      <w:ind w:left="0" w:firstLine="0"/>
    </w:pPr>
    <w:rPr>
      <w:caps/>
      <w:sz w:val="28"/>
      <w:szCs w:val="24"/>
    </w:rPr>
  </w:style>
  <w:style w:type="paragraph" w:customStyle="1" w:styleId="StyleHeading2daumucsuindextTimesNewRomanComplexBol">
    <w:name w:val="Style Heading 2dau muc(suindext) + Times New Roman (Complex) Bol..."/>
    <w:basedOn w:val="Heading2"/>
    <w:rsid w:val="001609BB"/>
    <w:pPr>
      <w:spacing w:before="120"/>
      <w:ind w:left="0" w:firstLine="0"/>
    </w:pPr>
    <w:rPr>
      <w:bCs/>
      <w:caps/>
      <w:sz w:val="28"/>
      <w:szCs w:val="24"/>
    </w:rPr>
  </w:style>
  <w:style w:type="paragraph" w:customStyle="1" w:styleId="Th3">
    <w:name w:val="Th3"/>
    <w:basedOn w:val="Th2"/>
    <w:rsid w:val="001609BB"/>
    <w:pPr>
      <w:ind w:left="1080"/>
    </w:pPr>
  </w:style>
  <w:style w:type="paragraph" w:customStyle="1" w:styleId="Char">
    <w:name w:val="/ Char"/>
    <w:link w:val="CharChar"/>
    <w:autoRedefine/>
    <w:rsid w:val="001609BB"/>
    <w:pPr>
      <w:spacing w:before="120"/>
      <w:ind w:hanging="18"/>
      <w:jc w:val="both"/>
    </w:pPr>
    <w:rPr>
      <w:rFonts w:ascii="VNI-Times" w:eastAsia="SimSun" w:hAnsi="VNI-Times"/>
      <w:snapToGrid w:val="0"/>
      <w:sz w:val="26"/>
      <w:szCs w:val="24"/>
    </w:rPr>
  </w:style>
  <w:style w:type="character" w:customStyle="1" w:styleId="CharChar">
    <w:name w:val="/ Char Char"/>
    <w:link w:val="Char"/>
    <w:rsid w:val="001609BB"/>
    <w:rPr>
      <w:rFonts w:ascii="VNI-Times" w:eastAsia="SimSun" w:hAnsi="VNI-Times"/>
      <w:snapToGrid w:val="0"/>
      <w:sz w:val="26"/>
      <w:szCs w:val="24"/>
      <w:lang w:val="en-US" w:eastAsia="en-US" w:bidi="ar-SA"/>
    </w:rPr>
  </w:style>
  <w:style w:type="paragraph" w:customStyle="1" w:styleId="a2">
    <w:name w:val="/"/>
    <w:autoRedefine/>
    <w:rsid w:val="001609BB"/>
    <w:pPr>
      <w:spacing w:before="120"/>
      <w:ind w:hanging="18"/>
      <w:jc w:val="both"/>
    </w:pPr>
    <w:rPr>
      <w:rFonts w:eastAsia="SimSun"/>
      <w:snapToGrid w:val="0"/>
      <w:sz w:val="26"/>
    </w:rPr>
  </w:style>
  <w:style w:type="paragraph" w:customStyle="1" w:styleId="StyleBlackJustifiedLeft11mmBefore6pt">
    <w:name w:val="Style Black Justified Left:  11 mm Before:  6 pt"/>
    <w:basedOn w:val="Normal"/>
    <w:rsid w:val="001609BB"/>
    <w:pPr>
      <w:spacing w:before="120"/>
      <w:ind w:firstLine="340"/>
      <w:jc w:val="both"/>
    </w:pPr>
    <w:rPr>
      <w:rFonts w:eastAsia="SimSun"/>
      <w:snapToGrid w:val="0"/>
      <w:color w:val="000000"/>
      <w:sz w:val="26"/>
      <w:szCs w:val="20"/>
    </w:rPr>
  </w:style>
  <w:style w:type="paragraph" w:customStyle="1" w:styleId="Document1">
    <w:name w:val="Document 1"/>
    <w:rsid w:val="001609BB"/>
    <w:pPr>
      <w:keepNext/>
      <w:keepLines/>
      <w:tabs>
        <w:tab w:val="left" w:pos="-720"/>
      </w:tabs>
      <w:suppressAutoHyphens/>
    </w:pPr>
    <w:rPr>
      <w:rFonts w:ascii="Courier" w:hAnsi="Courier"/>
      <w:sz w:val="24"/>
    </w:rPr>
  </w:style>
  <w:style w:type="paragraph" w:customStyle="1" w:styleId="StyleHeading2TimesNewRoman">
    <w:name w:val="Style Heading 2 + Times New Roman"/>
    <w:basedOn w:val="Heading2"/>
    <w:autoRedefine/>
    <w:rsid w:val="001609BB"/>
    <w:pPr>
      <w:keepNext w:val="0"/>
      <w:widowControl w:val="0"/>
      <w:tabs>
        <w:tab w:val="num" w:pos="1800"/>
      </w:tabs>
      <w:spacing w:before="120"/>
      <w:ind w:left="1800" w:hanging="360"/>
    </w:pPr>
    <w:rPr>
      <w:bCs/>
      <w:sz w:val="32"/>
      <w:szCs w:val="32"/>
      <w:lang w:val="fr-FR"/>
    </w:rPr>
  </w:style>
  <w:style w:type="paragraph" w:customStyle="1" w:styleId="dieu">
    <w:name w:val="dieu"/>
    <w:basedOn w:val="Normal"/>
    <w:rsid w:val="001609BB"/>
    <w:pPr>
      <w:spacing w:after="120"/>
      <w:ind w:firstLine="720"/>
    </w:pPr>
    <w:rPr>
      <w:b/>
      <w:color w:val="0000FF"/>
      <w:sz w:val="26"/>
      <w:szCs w:val="20"/>
    </w:rPr>
  </w:style>
  <w:style w:type="paragraph" w:customStyle="1" w:styleId="BIEUTUONG">
    <w:name w:val="BIEU TUONG"/>
    <w:basedOn w:val="Normal"/>
    <w:rsid w:val="001609BB"/>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1609BB"/>
    <w:pPr>
      <w:spacing w:after="120"/>
      <w:jc w:val="center"/>
    </w:pPr>
    <w:rPr>
      <w:rFonts w:ascii=".VnTime" w:hAnsi=".VnTime"/>
      <w:color w:val="0000FF"/>
      <w:szCs w:val="20"/>
    </w:rPr>
  </w:style>
  <w:style w:type="paragraph" w:customStyle="1" w:styleId="Center0">
    <w:name w:val="Center"/>
    <w:basedOn w:val="Normal"/>
    <w:rsid w:val="001609BB"/>
    <w:pPr>
      <w:spacing w:after="120"/>
      <w:jc w:val="center"/>
    </w:pPr>
    <w:rPr>
      <w:rFonts w:ascii=".VnTime" w:hAnsi=".VnTime"/>
      <w:color w:val="0000FF"/>
      <w:szCs w:val="20"/>
    </w:rPr>
  </w:style>
  <w:style w:type="paragraph" w:customStyle="1" w:styleId="DefinitionList">
    <w:name w:val="Definition List"/>
    <w:basedOn w:val="Normal"/>
    <w:next w:val="DefinitionTerm"/>
    <w:rsid w:val="001609BB"/>
    <w:pPr>
      <w:widowControl w:val="0"/>
      <w:ind w:left="360"/>
    </w:pPr>
    <w:rPr>
      <w:snapToGrid w:val="0"/>
      <w:szCs w:val="20"/>
    </w:rPr>
  </w:style>
  <w:style w:type="paragraph" w:styleId="Index10">
    <w:name w:val="index 1"/>
    <w:basedOn w:val="Normal"/>
    <w:next w:val="Normal"/>
    <w:autoRedefine/>
    <w:rsid w:val="001609BB"/>
    <w:pPr>
      <w:ind w:left="280" w:hanging="280"/>
    </w:pPr>
    <w:rPr>
      <w:rFonts w:ascii=".VnTime" w:hAnsi=".VnTime"/>
      <w:sz w:val="28"/>
      <w:szCs w:val="28"/>
    </w:rPr>
  </w:style>
  <w:style w:type="paragraph" w:customStyle="1" w:styleId="Bullet05">
    <w:name w:val="Bullet0.5"/>
    <w:rsid w:val="001609BB"/>
    <w:pPr>
      <w:numPr>
        <w:numId w:val="26"/>
      </w:numPr>
      <w:tabs>
        <w:tab w:val="left" w:pos="567"/>
      </w:tabs>
    </w:pPr>
    <w:rPr>
      <w:rFonts w:ascii="VNI-Times" w:hAnsi="VNI-Times"/>
      <w:noProof/>
      <w:sz w:val="24"/>
    </w:rPr>
  </w:style>
  <w:style w:type="paragraph" w:customStyle="1" w:styleId="Bullet00">
    <w:name w:val="Bullet0.0"/>
    <w:rsid w:val="001609BB"/>
    <w:pPr>
      <w:tabs>
        <w:tab w:val="left" w:pos="284"/>
      </w:tabs>
      <w:spacing w:before="40" w:after="40"/>
      <w:ind w:left="284" w:hanging="284"/>
    </w:pPr>
    <w:rPr>
      <w:rFonts w:ascii="VNI-Times" w:hAnsi="VNI-Times"/>
      <w:sz w:val="24"/>
    </w:rPr>
  </w:style>
  <w:style w:type="paragraph" w:customStyle="1" w:styleId="BodyText150">
    <w:name w:val="BodyText1.5"/>
    <w:rsid w:val="001609BB"/>
    <w:pPr>
      <w:spacing w:after="120"/>
      <w:ind w:left="851"/>
      <w:jc w:val="both"/>
    </w:pPr>
    <w:rPr>
      <w:rFonts w:ascii="VNI-Times" w:hAnsi="VNI-Times"/>
      <w:noProof/>
      <w:sz w:val="24"/>
    </w:rPr>
  </w:style>
  <w:style w:type="paragraph" w:customStyle="1" w:styleId="Bullet15">
    <w:name w:val="Bullet1.5"/>
    <w:rsid w:val="001609BB"/>
    <w:pPr>
      <w:numPr>
        <w:numId w:val="27"/>
      </w:numPr>
      <w:tabs>
        <w:tab w:val="left" w:pos="1134"/>
        <w:tab w:val="left" w:pos="2835"/>
        <w:tab w:val="left" w:pos="3969"/>
        <w:tab w:val="left" w:pos="5103"/>
        <w:tab w:val="left" w:pos="6237"/>
        <w:tab w:val="left" w:pos="7371"/>
        <w:tab w:val="left" w:pos="8505"/>
      </w:tabs>
      <w:spacing w:before="60" w:after="60"/>
    </w:pPr>
    <w:rPr>
      <w:rFonts w:ascii="VNI-Times" w:hAnsi="VNI-Times"/>
      <w:noProof/>
      <w:sz w:val="24"/>
    </w:rPr>
  </w:style>
  <w:style w:type="paragraph" w:customStyle="1" w:styleId="BodyText25">
    <w:name w:val="BodyText2.5"/>
    <w:rsid w:val="001609BB"/>
    <w:pPr>
      <w:spacing w:after="120"/>
      <w:ind w:left="1418"/>
      <w:jc w:val="both"/>
    </w:pPr>
    <w:rPr>
      <w:rFonts w:ascii="VNI-Times" w:hAnsi="VNI-Times"/>
      <w:noProof/>
      <w:sz w:val="24"/>
    </w:rPr>
  </w:style>
  <w:style w:type="paragraph" w:customStyle="1" w:styleId="Bullet25">
    <w:name w:val="Bullet2.5"/>
    <w:rsid w:val="001609BB"/>
    <w:pPr>
      <w:numPr>
        <w:numId w:val="29"/>
      </w:numPr>
      <w:tabs>
        <w:tab w:val="left" w:pos="3969"/>
        <w:tab w:val="left" w:pos="5103"/>
        <w:tab w:val="left" w:pos="5670"/>
        <w:tab w:val="left" w:pos="6237"/>
        <w:tab w:val="left" w:pos="6804"/>
        <w:tab w:val="left" w:pos="7371"/>
        <w:tab w:val="left" w:pos="8505"/>
      </w:tabs>
      <w:spacing w:after="120"/>
    </w:pPr>
    <w:rPr>
      <w:rFonts w:ascii="VNI-Times" w:hAnsi="VNI-Times"/>
      <w:noProof/>
      <w:sz w:val="24"/>
    </w:rPr>
  </w:style>
  <w:style w:type="paragraph" w:customStyle="1" w:styleId="Bullet20">
    <w:name w:val="Bullet2.0"/>
    <w:rsid w:val="001609BB"/>
    <w:pPr>
      <w:numPr>
        <w:numId w:val="28"/>
      </w:numPr>
      <w:tabs>
        <w:tab w:val="left" w:pos="1418"/>
        <w:tab w:val="left" w:pos="5103"/>
        <w:tab w:val="left" w:pos="5670"/>
        <w:tab w:val="left" w:pos="6237"/>
        <w:tab w:val="left" w:pos="6804"/>
        <w:tab w:val="left" w:pos="7371"/>
        <w:tab w:val="left" w:pos="8505"/>
      </w:tabs>
      <w:spacing w:after="60"/>
    </w:pPr>
    <w:rPr>
      <w:rFonts w:ascii="VNI-Times" w:hAnsi="VNI-Times"/>
      <w:noProof/>
      <w:sz w:val="24"/>
    </w:rPr>
  </w:style>
  <w:style w:type="paragraph" w:customStyle="1" w:styleId="BodyText20">
    <w:name w:val="BodyText2.0"/>
    <w:rsid w:val="001609BB"/>
    <w:pPr>
      <w:spacing w:after="120"/>
      <w:ind w:left="1134"/>
      <w:jc w:val="both"/>
    </w:pPr>
    <w:rPr>
      <w:rFonts w:ascii="VNI-Times" w:hAnsi="VNI-Times"/>
      <w:noProof/>
      <w:sz w:val="24"/>
      <w:szCs w:val="24"/>
    </w:rPr>
  </w:style>
  <w:style w:type="paragraph" w:customStyle="1" w:styleId="B-text20">
    <w:name w:val="B-text2.0"/>
    <w:rsid w:val="001609BB"/>
    <w:pPr>
      <w:spacing w:before="60" w:after="120"/>
      <w:ind w:left="1134"/>
      <w:jc w:val="both"/>
    </w:pPr>
    <w:rPr>
      <w:rFonts w:ascii="VNI-Times" w:hAnsi="VNI-Times"/>
      <w:noProof/>
      <w:sz w:val="24"/>
    </w:rPr>
  </w:style>
  <w:style w:type="paragraph" w:customStyle="1" w:styleId="B-text-i15">
    <w:name w:val="B-text-i15"/>
    <w:basedOn w:val="Normal"/>
    <w:rsid w:val="001609BB"/>
    <w:pPr>
      <w:widowControl w:val="0"/>
      <w:spacing w:before="60" w:after="60"/>
      <w:ind w:left="851"/>
      <w:jc w:val="both"/>
    </w:pPr>
    <w:rPr>
      <w:rFonts w:ascii="VNI-Times" w:hAnsi="VNI-Times"/>
      <w:szCs w:val="20"/>
      <w:lang w:val="en-GB"/>
    </w:rPr>
  </w:style>
  <w:style w:type="paragraph" w:customStyle="1" w:styleId="Bullet-i15">
    <w:name w:val="Bullet-i15"/>
    <w:basedOn w:val="Normal"/>
    <w:rsid w:val="001609BB"/>
    <w:pPr>
      <w:widowControl w:val="0"/>
      <w:tabs>
        <w:tab w:val="left" w:pos="1134"/>
        <w:tab w:val="num" w:pos="1211"/>
      </w:tabs>
      <w:spacing w:before="60" w:after="60"/>
      <w:ind w:left="1135" w:hanging="284"/>
      <w:jc w:val="both"/>
    </w:pPr>
    <w:rPr>
      <w:rFonts w:ascii="VNI-Times" w:hAnsi="VNI-Times"/>
      <w:snapToGrid w:val="0"/>
      <w:szCs w:val="20"/>
    </w:rPr>
  </w:style>
  <w:style w:type="paragraph" w:customStyle="1" w:styleId="N1">
    <w:name w:val="N1"/>
    <w:basedOn w:val="Normal"/>
    <w:rsid w:val="001609BB"/>
    <w:pPr>
      <w:spacing w:before="60" w:after="60"/>
      <w:ind w:left="851"/>
      <w:jc w:val="both"/>
    </w:pPr>
    <w:rPr>
      <w:rFonts w:ascii="VNI-Times" w:hAnsi="VNI-Times"/>
      <w:szCs w:val="20"/>
    </w:rPr>
  </w:style>
  <w:style w:type="paragraph" w:customStyle="1" w:styleId="Chap">
    <w:name w:val="Chap"/>
    <w:basedOn w:val="Heading1"/>
    <w:rsid w:val="001609BB"/>
    <w:pPr>
      <w:keepNext w:val="0"/>
      <w:widowControl w:val="0"/>
      <w:tabs>
        <w:tab w:val="left" w:pos="1134"/>
      </w:tabs>
      <w:spacing w:before="120" w:after="120" w:line="240" w:lineRule="auto"/>
      <w:jc w:val="both"/>
      <w:outlineLvl w:val="9"/>
    </w:pPr>
    <w:rPr>
      <w:rFonts w:ascii="VNI-Helve" w:hAnsi="VNI-Helve"/>
      <w:bCs w:val="0"/>
      <w:caps/>
      <w:kern w:val="28"/>
      <w:sz w:val="24"/>
      <w:szCs w:val="20"/>
      <w:u w:val="single"/>
      <w:lang w:val="en-GB"/>
    </w:rPr>
  </w:style>
  <w:style w:type="paragraph" w:customStyle="1" w:styleId="cap4">
    <w:name w:val="cap4"/>
    <w:basedOn w:val="Normal"/>
    <w:rsid w:val="001609BB"/>
    <w:pPr>
      <w:spacing w:before="120" w:after="120"/>
      <w:ind w:right="327"/>
      <w:jc w:val="both"/>
    </w:pPr>
    <w:rPr>
      <w:rFonts w:ascii="VNI-Times" w:hAnsi="VNI-Times"/>
      <w:szCs w:val="20"/>
    </w:rPr>
  </w:style>
  <w:style w:type="paragraph" w:customStyle="1" w:styleId="thut4">
    <w:name w:val="thut4"/>
    <w:basedOn w:val="Normal"/>
    <w:rsid w:val="001609BB"/>
    <w:pPr>
      <w:tabs>
        <w:tab w:val="left" w:pos="3969"/>
        <w:tab w:val="left" w:pos="6237"/>
      </w:tabs>
      <w:spacing w:before="20" w:after="20"/>
      <w:ind w:left="1134" w:hanging="283"/>
      <w:jc w:val="both"/>
    </w:pPr>
    <w:rPr>
      <w:rFonts w:ascii="Arial" w:hAnsi="Arial"/>
    </w:rPr>
  </w:style>
  <w:style w:type="paragraph" w:customStyle="1" w:styleId="Style6">
    <w:name w:val="Style6"/>
    <w:basedOn w:val="Heading6"/>
    <w:rsid w:val="001609BB"/>
    <w:pPr>
      <w:keepNext w:val="0"/>
      <w:tabs>
        <w:tab w:val="num" w:pos="720"/>
      </w:tabs>
      <w:spacing w:before="60" w:after="60"/>
      <w:ind w:left="1152" w:hanging="1152"/>
      <w:jc w:val="both"/>
    </w:pPr>
    <w:rPr>
      <w:rFonts w:ascii="Arial" w:hAnsi="Arial"/>
      <w:b w:val="0"/>
      <w:i/>
      <w:szCs w:val="24"/>
      <w:lang w:val="en-GB"/>
    </w:rPr>
  </w:style>
  <w:style w:type="character" w:customStyle="1" w:styleId="StyleVnTime11ptBold">
    <w:name w:val="Style .VnTime 11 pt Bold"/>
    <w:rsid w:val="001609BB"/>
    <w:rPr>
      <w:rFonts w:ascii="Times New Roman" w:hAnsi="Times New Roman"/>
      <w:b/>
      <w:bCs/>
      <w:sz w:val="24"/>
    </w:rPr>
  </w:style>
  <w:style w:type="paragraph" w:customStyle="1" w:styleId="Thongthuong">
    <w:name w:val="Thong thuong"/>
    <w:basedOn w:val="Normal"/>
    <w:rsid w:val="001609BB"/>
    <w:pPr>
      <w:tabs>
        <w:tab w:val="num" w:pos="576"/>
      </w:tabs>
      <w:spacing w:before="60" w:after="60"/>
      <w:ind w:left="578" w:firstLine="505"/>
      <w:jc w:val="both"/>
    </w:pPr>
    <w:rPr>
      <w:rFonts w:ascii="VNI-Times" w:hAnsi="VNI-Times"/>
    </w:rPr>
  </w:style>
  <w:style w:type="paragraph" w:customStyle="1" w:styleId="tenbang">
    <w:name w:val="tenbang"/>
    <w:basedOn w:val="Normal"/>
    <w:rsid w:val="001609BB"/>
    <w:pPr>
      <w:keepNext/>
      <w:widowControl w:val="0"/>
      <w:spacing w:before="240" w:after="60"/>
      <w:ind w:left="1134"/>
      <w:jc w:val="center"/>
    </w:pPr>
    <w:rPr>
      <w:rFonts w:ascii="VNI-Times" w:hAnsi="VNI-Times"/>
      <w:b/>
      <w:caps/>
      <w:snapToGrid w:val="0"/>
      <w:color w:val="000000"/>
      <w:spacing w:val="-2"/>
      <w:kern w:val="20"/>
      <w:szCs w:val="20"/>
    </w:rPr>
  </w:style>
  <w:style w:type="paragraph" w:customStyle="1" w:styleId="ndbang2">
    <w:name w:val="ndbang2"/>
    <w:basedOn w:val="Normal"/>
    <w:rsid w:val="001609BB"/>
    <w:pPr>
      <w:widowControl w:val="0"/>
      <w:ind w:left="142"/>
    </w:pPr>
    <w:rPr>
      <w:rFonts w:ascii="VNI-Times" w:hAnsi="VNI-Times"/>
      <w:snapToGrid w:val="0"/>
      <w:color w:val="000000"/>
      <w:spacing w:val="-2"/>
      <w:kern w:val="20"/>
      <w:sz w:val="22"/>
      <w:szCs w:val="20"/>
    </w:rPr>
  </w:style>
  <w:style w:type="paragraph" w:customStyle="1" w:styleId="Sobang">
    <w:name w:val="Sobang"/>
    <w:basedOn w:val="Normal"/>
    <w:rsid w:val="001609BB"/>
    <w:pPr>
      <w:keepNext/>
      <w:widowControl w:val="0"/>
      <w:tabs>
        <w:tab w:val="right" w:pos="9072"/>
      </w:tabs>
      <w:spacing w:before="60" w:after="60"/>
      <w:ind w:left="1134"/>
      <w:jc w:val="both"/>
    </w:pPr>
    <w:rPr>
      <w:rFonts w:ascii="VNI-Times" w:hAnsi="VNI-Times"/>
      <w:snapToGrid w:val="0"/>
      <w:color w:val="000000"/>
      <w:spacing w:val="-2"/>
      <w:kern w:val="20"/>
      <w:sz w:val="22"/>
      <w:szCs w:val="20"/>
    </w:rPr>
  </w:style>
  <w:style w:type="paragraph" w:customStyle="1" w:styleId="sobang0">
    <w:name w:val="sobang"/>
    <w:basedOn w:val="Normal"/>
    <w:rsid w:val="001609BB"/>
    <w:pPr>
      <w:tabs>
        <w:tab w:val="right" w:pos="9072"/>
      </w:tabs>
      <w:spacing w:after="60"/>
      <w:ind w:firstLine="1134"/>
      <w:jc w:val="center"/>
    </w:pPr>
    <w:rPr>
      <w:rFonts w:ascii="VNI-Times" w:hAnsi="VNI-Times"/>
      <w:szCs w:val="20"/>
    </w:rPr>
  </w:style>
  <w:style w:type="paragraph" w:customStyle="1" w:styleId="bang">
    <w:name w:val="bang"/>
    <w:basedOn w:val="Normal"/>
    <w:rsid w:val="001609BB"/>
    <w:pPr>
      <w:keepNext/>
      <w:jc w:val="center"/>
    </w:pPr>
    <w:rPr>
      <w:rFonts w:ascii="VNI-Times" w:hAnsi="VNI-Times"/>
      <w:szCs w:val="20"/>
    </w:rPr>
  </w:style>
  <w:style w:type="paragraph" w:customStyle="1" w:styleId="BAN">
    <w:name w:val="BAN"/>
    <w:basedOn w:val="Normal"/>
    <w:autoRedefine/>
    <w:rsid w:val="001609BB"/>
    <w:pPr>
      <w:spacing w:before="60" w:after="60"/>
      <w:ind w:left="57"/>
      <w:jc w:val="both"/>
    </w:pPr>
    <w:rPr>
      <w:b/>
      <w:bCs/>
    </w:rPr>
  </w:style>
  <w:style w:type="paragraph" w:customStyle="1" w:styleId="BAN1">
    <w:name w:val="BAN1"/>
    <w:basedOn w:val="Normal"/>
    <w:autoRedefine/>
    <w:rsid w:val="001609BB"/>
    <w:pPr>
      <w:spacing w:before="60" w:after="60"/>
      <w:jc w:val="center"/>
    </w:pPr>
    <w:rPr>
      <w:sz w:val="20"/>
      <w:szCs w:val="20"/>
    </w:rPr>
  </w:style>
  <w:style w:type="paragraph" w:customStyle="1" w:styleId="BAN10">
    <w:name w:val="BAN10"/>
    <w:basedOn w:val="Normal"/>
    <w:autoRedefine/>
    <w:rsid w:val="001609BB"/>
    <w:pPr>
      <w:spacing w:before="60" w:after="60"/>
      <w:jc w:val="center"/>
    </w:pPr>
    <w:rPr>
      <w:rFonts w:ascii="Arial" w:hAnsi="Arial"/>
      <w:sz w:val="16"/>
      <w:szCs w:val="20"/>
    </w:rPr>
  </w:style>
  <w:style w:type="paragraph" w:customStyle="1" w:styleId="BAN11">
    <w:name w:val="BAN11"/>
    <w:basedOn w:val="Normal"/>
    <w:autoRedefine/>
    <w:rsid w:val="001609BB"/>
    <w:pPr>
      <w:spacing w:before="40" w:after="40"/>
      <w:jc w:val="center"/>
    </w:pPr>
    <w:rPr>
      <w:rFonts w:ascii="Arial" w:hAnsi="Arial"/>
      <w:i/>
      <w:snapToGrid w:val="0"/>
      <w:sz w:val="16"/>
      <w:szCs w:val="20"/>
    </w:rPr>
  </w:style>
  <w:style w:type="paragraph" w:customStyle="1" w:styleId="BAN2">
    <w:name w:val="BAN2"/>
    <w:basedOn w:val="Normal"/>
    <w:autoRedefine/>
    <w:rsid w:val="001609BB"/>
    <w:pPr>
      <w:spacing w:before="60" w:after="60"/>
      <w:ind w:right="57"/>
      <w:jc w:val="right"/>
    </w:pPr>
    <w:rPr>
      <w:b/>
      <w:bCs/>
    </w:rPr>
  </w:style>
  <w:style w:type="paragraph" w:customStyle="1" w:styleId="BAN3">
    <w:name w:val="BAN3"/>
    <w:basedOn w:val="Normal"/>
    <w:autoRedefine/>
    <w:rsid w:val="001609BB"/>
    <w:pPr>
      <w:spacing w:before="60" w:after="60"/>
      <w:jc w:val="center"/>
    </w:pPr>
    <w:rPr>
      <w:rFonts w:ascii="Arial Narrow" w:hAnsi="Arial Narrow"/>
      <w:sz w:val="18"/>
      <w:szCs w:val="20"/>
    </w:rPr>
  </w:style>
  <w:style w:type="paragraph" w:customStyle="1" w:styleId="BAN4">
    <w:name w:val="BAN4"/>
    <w:basedOn w:val="Normal"/>
    <w:autoRedefine/>
    <w:rsid w:val="001609BB"/>
    <w:pPr>
      <w:spacing w:before="60" w:after="240"/>
      <w:jc w:val="right"/>
    </w:pPr>
    <w:rPr>
      <w:rFonts w:ascii="Arial" w:hAnsi="Arial"/>
      <w:b/>
    </w:rPr>
  </w:style>
  <w:style w:type="paragraph" w:customStyle="1" w:styleId="BAN5">
    <w:name w:val="BAN5"/>
    <w:basedOn w:val="Normal"/>
    <w:autoRedefine/>
    <w:rsid w:val="001609BB"/>
    <w:pPr>
      <w:spacing w:before="60" w:after="60"/>
      <w:jc w:val="center"/>
    </w:pPr>
    <w:rPr>
      <w:b/>
    </w:rPr>
  </w:style>
  <w:style w:type="paragraph" w:customStyle="1" w:styleId="BAN6">
    <w:name w:val="BAN6"/>
    <w:basedOn w:val="Normal"/>
    <w:autoRedefine/>
    <w:rsid w:val="001609BB"/>
    <w:pPr>
      <w:spacing w:before="60" w:after="60"/>
      <w:jc w:val="right"/>
    </w:pPr>
    <w:rPr>
      <w:bCs/>
      <w:sz w:val="20"/>
      <w:szCs w:val="20"/>
    </w:rPr>
  </w:style>
  <w:style w:type="paragraph" w:customStyle="1" w:styleId="BAN7">
    <w:name w:val="BAN7"/>
    <w:basedOn w:val="Normal"/>
    <w:autoRedefine/>
    <w:rsid w:val="001609BB"/>
    <w:pPr>
      <w:spacing w:before="60" w:after="60"/>
      <w:ind w:left="58"/>
      <w:jc w:val="right"/>
    </w:pPr>
    <w:rPr>
      <w:sz w:val="22"/>
      <w:szCs w:val="20"/>
    </w:rPr>
  </w:style>
  <w:style w:type="paragraph" w:customStyle="1" w:styleId="BAN8">
    <w:name w:val="BAN8"/>
    <w:basedOn w:val="Normal"/>
    <w:autoRedefine/>
    <w:rsid w:val="001609BB"/>
    <w:pPr>
      <w:spacing w:before="60" w:after="60"/>
      <w:jc w:val="center"/>
    </w:pPr>
    <w:rPr>
      <w:rFonts w:ascii="Times New Roman Bold" w:hAnsi="Times New Roman Bold"/>
      <w:b/>
      <w:iCs/>
      <w:sz w:val="20"/>
      <w:szCs w:val="20"/>
    </w:rPr>
  </w:style>
  <w:style w:type="paragraph" w:customStyle="1" w:styleId="BAN9">
    <w:name w:val="BAN9"/>
    <w:basedOn w:val="Normal"/>
    <w:rsid w:val="001609BB"/>
    <w:pPr>
      <w:spacing w:before="60" w:after="60"/>
      <w:jc w:val="right"/>
    </w:pPr>
    <w:rPr>
      <w:rFonts w:ascii="Times New Roman Bold" w:hAnsi="Times New Roman Bold" w:cs="Arial"/>
      <w:b/>
      <w:bCs/>
      <w:snapToGrid w:val="0"/>
      <w:color w:val="FF0000"/>
      <w:sz w:val="20"/>
      <w:szCs w:val="20"/>
    </w:rPr>
  </w:style>
  <w:style w:type="paragraph" w:customStyle="1" w:styleId="BANG0">
    <w:name w:val="BANG"/>
    <w:basedOn w:val="Normal"/>
    <w:autoRedefine/>
    <w:rsid w:val="001609BB"/>
    <w:pPr>
      <w:widowControl w:val="0"/>
      <w:spacing w:before="240" w:after="120" w:line="360" w:lineRule="auto"/>
      <w:ind w:firstLine="567"/>
      <w:jc w:val="center"/>
    </w:pPr>
    <w:rPr>
      <w:rFonts w:ascii="VNI-Aptima" w:hAnsi="VNI-Aptima"/>
      <w:b/>
      <w:szCs w:val="20"/>
    </w:rPr>
  </w:style>
  <w:style w:type="paragraph" w:customStyle="1" w:styleId="CEN">
    <w:name w:val="CEN"/>
    <w:basedOn w:val="Normal"/>
    <w:rsid w:val="001609BB"/>
    <w:pPr>
      <w:spacing w:before="60" w:after="60"/>
      <w:jc w:val="center"/>
    </w:pPr>
    <w:rPr>
      <w:kern w:val="2"/>
      <w:szCs w:val="20"/>
    </w:rPr>
  </w:style>
  <w:style w:type="paragraph" w:customStyle="1" w:styleId="CEN4">
    <w:name w:val="CEN4"/>
    <w:basedOn w:val="Normal"/>
    <w:autoRedefine/>
    <w:rsid w:val="001609BB"/>
    <w:pPr>
      <w:spacing w:before="60" w:after="60"/>
      <w:jc w:val="center"/>
    </w:pPr>
    <w:rPr>
      <w:rFonts w:ascii="Arial" w:hAnsi="Arial"/>
      <w:b/>
      <w:color w:val="000000"/>
      <w:sz w:val="48"/>
      <w:szCs w:val="20"/>
    </w:rPr>
  </w:style>
  <w:style w:type="paragraph" w:customStyle="1" w:styleId="CEN7">
    <w:name w:val="CEN7"/>
    <w:basedOn w:val="Normal"/>
    <w:autoRedefine/>
    <w:rsid w:val="001609BB"/>
    <w:pPr>
      <w:spacing w:before="20" w:after="20"/>
      <w:jc w:val="center"/>
    </w:pPr>
    <w:rPr>
      <w:b/>
      <w:szCs w:val="20"/>
    </w:rPr>
  </w:style>
  <w:style w:type="paragraph" w:customStyle="1" w:styleId="CEN8">
    <w:name w:val="CEN8"/>
    <w:basedOn w:val="Normal"/>
    <w:autoRedefine/>
    <w:rsid w:val="001609BB"/>
    <w:pPr>
      <w:spacing w:before="20" w:after="20"/>
      <w:jc w:val="center"/>
    </w:pPr>
    <w:rPr>
      <w:b/>
      <w:sz w:val="32"/>
      <w:szCs w:val="20"/>
      <w:u w:val="single"/>
    </w:rPr>
  </w:style>
  <w:style w:type="paragraph" w:customStyle="1" w:styleId="CEN9">
    <w:name w:val="CEN9"/>
    <w:basedOn w:val="Normal"/>
    <w:autoRedefine/>
    <w:rsid w:val="001609BB"/>
    <w:pPr>
      <w:spacing w:before="60" w:after="60"/>
      <w:ind w:left="562"/>
      <w:jc w:val="center"/>
    </w:pPr>
    <w:rPr>
      <w:rFonts w:ascii="Times New Roman Bold" w:hAnsi="Times New Roman Bold"/>
      <w:b/>
      <w:i/>
      <w:snapToGrid w:val="0"/>
      <w:sz w:val="32"/>
      <w:szCs w:val="20"/>
    </w:rPr>
  </w:style>
  <w:style w:type="paragraph" w:customStyle="1" w:styleId="CENTER2">
    <w:name w:val="CENTER2"/>
    <w:basedOn w:val="Normal"/>
    <w:autoRedefine/>
    <w:rsid w:val="001609BB"/>
    <w:pPr>
      <w:spacing w:before="60" w:after="60"/>
      <w:jc w:val="center"/>
    </w:pPr>
    <w:rPr>
      <w:rFonts w:ascii="Futura" w:hAnsi="Futura"/>
      <w:b/>
      <w:sz w:val="40"/>
      <w:szCs w:val="20"/>
    </w:rPr>
  </w:style>
  <w:style w:type="paragraph" w:customStyle="1" w:styleId="CENTER3">
    <w:name w:val="CENTER3"/>
    <w:basedOn w:val="Normal"/>
    <w:autoRedefine/>
    <w:rsid w:val="001609BB"/>
    <w:pPr>
      <w:spacing w:before="60" w:after="60"/>
      <w:jc w:val="center"/>
    </w:pPr>
    <w:rPr>
      <w:b/>
      <w:snapToGrid w:val="0"/>
      <w:sz w:val="36"/>
      <w:szCs w:val="20"/>
    </w:rPr>
  </w:style>
  <w:style w:type="paragraph" w:customStyle="1" w:styleId="CHOA">
    <w:name w:val="CHOA"/>
    <w:basedOn w:val="Normal"/>
    <w:autoRedefine/>
    <w:rsid w:val="001609BB"/>
    <w:pPr>
      <w:spacing w:before="60" w:after="60"/>
      <w:jc w:val="center"/>
    </w:pPr>
    <w:rPr>
      <w:rFonts w:ascii="Arial" w:hAnsi="Arial"/>
      <w:kern w:val="2"/>
      <w:sz w:val="26"/>
      <w:szCs w:val="20"/>
    </w:rPr>
  </w:style>
  <w:style w:type="paragraph" w:customStyle="1" w:styleId="CNDA">
    <w:name w:val="CNDA"/>
    <w:basedOn w:val="Normal"/>
    <w:autoRedefine/>
    <w:rsid w:val="001609BB"/>
    <w:pPr>
      <w:tabs>
        <w:tab w:val="left" w:pos="1418"/>
        <w:tab w:val="left" w:pos="4536"/>
      </w:tabs>
      <w:spacing w:after="240"/>
      <w:jc w:val="both"/>
    </w:pPr>
    <w:rPr>
      <w:b/>
      <w:i/>
      <w:kern w:val="2"/>
      <w:szCs w:val="20"/>
    </w:rPr>
  </w:style>
  <w:style w:type="paragraph" w:customStyle="1" w:styleId="CTY">
    <w:name w:val="CTY"/>
    <w:basedOn w:val="Normal"/>
    <w:autoRedefine/>
    <w:rsid w:val="001609BB"/>
    <w:pPr>
      <w:spacing w:after="40"/>
      <w:jc w:val="center"/>
    </w:pPr>
    <w:rPr>
      <w:rFonts w:ascii="Times New Roman Bold" w:hAnsi="Times New Roman Bold"/>
      <w:b/>
      <w:sz w:val="28"/>
      <w:szCs w:val="20"/>
    </w:rPr>
  </w:style>
  <w:style w:type="paragraph" w:customStyle="1" w:styleId="Cty0">
    <w:name w:val="Cty"/>
    <w:basedOn w:val="Normal2"/>
    <w:rsid w:val="001609BB"/>
    <w:pPr>
      <w:widowControl w:val="0"/>
      <w:ind w:left="1134"/>
    </w:pPr>
    <w:rPr>
      <w:rFonts w:ascii="VNI-Times" w:hAnsi="VNI-Times"/>
      <w:bCs w:val="0"/>
      <w:caps/>
      <w:snapToGrid w:val="0"/>
      <w:color w:val="000000"/>
      <w:spacing w:val="-2"/>
      <w:kern w:val="20"/>
      <w:sz w:val="24"/>
      <w:szCs w:val="24"/>
    </w:rPr>
  </w:style>
  <w:style w:type="paragraph" w:customStyle="1" w:styleId="DACDIEM10">
    <w:name w:val="DACDIEM 1"/>
    <w:basedOn w:val="Normal"/>
    <w:rsid w:val="001609BB"/>
    <w:pPr>
      <w:tabs>
        <w:tab w:val="num" w:pos="720"/>
        <w:tab w:val="num" w:pos="1170"/>
      </w:tabs>
      <w:spacing w:before="120" w:after="120"/>
      <w:ind w:left="1170" w:right="-7" w:hanging="450"/>
      <w:jc w:val="both"/>
      <w:outlineLvl w:val="0"/>
    </w:pPr>
    <w:rPr>
      <w:rFonts w:ascii="VNI-Times" w:hAnsi="VNI-Times"/>
      <w:szCs w:val="20"/>
    </w:rPr>
  </w:style>
  <w:style w:type="paragraph" w:customStyle="1" w:styleId="Daubang">
    <w:name w:val="Daubang"/>
    <w:basedOn w:val="Normal"/>
    <w:rsid w:val="001609BB"/>
    <w:pPr>
      <w:numPr>
        <w:numId w:val="30"/>
      </w:numPr>
      <w:tabs>
        <w:tab w:val="clear" w:pos="360"/>
      </w:tabs>
      <w:ind w:left="0" w:firstLine="0"/>
      <w:jc w:val="center"/>
    </w:pPr>
    <w:rPr>
      <w:rFonts w:ascii="VNI-Times" w:hAnsi="VNI-Times"/>
      <w:caps/>
      <w:sz w:val="22"/>
      <w:szCs w:val="22"/>
    </w:rPr>
  </w:style>
  <w:style w:type="paragraph" w:customStyle="1" w:styleId="DAUDONGDAM1">
    <w:name w:val="DAUDONGDAM1"/>
    <w:basedOn w:val="Normal"/>
    <w:autoRedefine/>
    <w:rsid w:val="001609BB"/>
    <w:pPr>
      <w:spacing w:before="60" w:after="60"/>
      <w:ind w:left="1440"/>
      <w:jc w:val="both"/>
    </w:pPr>
    <w:rPr>
      <w:b/>
      <w:i/>
      <w:snapToGrid w:val="0"/>
      <w:szCs w:val="20"/>
      <w:u w:val="words"/>
    </w:rPr>
  </w:style>
  <w:style w:type="paragraph" w:customStyle="1" w:styleId="DBANG">
    <w:name w:val="DBANG"/>
    <w:basedOn w:val="Normal"/>
    <w:rsid w:val="001609BB"/>
    <w:pPr>
      <w:keepNext/>
      <w:widowControl w:val="0"/>
      <w:spacing w:before="60" w:after="60"/>
      <w:ind w:left="1134"/>
      <w:jc w:val="center"/>
    </w:pPr>
    <w:rPr>
      <w:rFonts w:ascii="VNI-Times" w:hAnsi="VNI-Times"/>
      <w:b/>
      <w:snapToGrid w:val="0"/>
      <w:color w:val="000000"/>
      <w:spacing w:val="-2"/>
      <w:kern w:val="20"/>
      <w:sz w:val="22"/>
      <w:szCs w:val="20"/>
    </w:rPr>
  </w:style>
  <w:style w:type="paragraph" w:customStyle="1" w:styleId="DD">
    <w:name w:val="DD"/>
    <w:basedOn w:val="Normal"/>
    <w:autoRedefine/>
    <w:rsid w:val="001609BB"/>
    <w:pPr>
      <w:tabs>
        <w:tab w:val="left" w:pos="2160"/>
      </w:tabs>
      <w:spacing w:before="60" w:after="60"/>
      <w:ind w:left="1080"/>
      <w:jc w:val="both"/>
    </w:pPr>
    <w:rPr>
      <w:szCs w:val="20"/>
      <w:lang w:val="en-GB"/>
    </w:rPr>
  </w:style>
  <w:style w:type="paragraph" w:customStyle="1" w:styleId="DD5">
    <w:name w:val="DD5"/>
    <w:basedOn w:val="Normal"/>
    <w:autoRedefine/>
    <w:rsid w:val="001609BB"/>
    <w:pPr>
      <w:spacing w:before="60" w:after="60"/>
      <w:jc w:val="both"/>
    </w:pPr>
    <w:rPr>
      <w:rFonts w:ascii="Arial" w:hAnsi="Arial"/>
      <w:snapToGrid w:val="0"/>
      <w:sz w:val="16"/>
      <w:szCs w:val="20"/>
    </w:rPr>
  </w:style>
  <w:style w:type="paragraph" w:customStyle="1" w:styleId="DDDAM">
    <w:name w:val="DDDAM"/>
    <w:basedOn w:val="Normal"/>
    <w:autoRedefine/>
    <w:rsid w:val="001609BB"/>
    <w:pPr>
      <w:spacing w:before="60" w:after="60"/>
      <w:ind w:left="720"/>
      <w:jc w:val="both"/>
    </w:pPr>
    <w:rPr>
      <w:rFonts w:ascii="Arial" w:hAnsi="Arial"/>
      <w:b/>
      <w:bCs/>
      <w:snapToGrid w:val="0"/>
      <w:szCs w:val="20"/>
    </w:rPr>
  </w:style>
  <w:style w:type="paragraph" w:customStyle="1" w:styleId="DDDIU">
    <w:name w:val="DDDIU"/>
    <w:basedOn w:val="Normal"/>
    <w:autoRedefine/>
    <w:rsid w:val="001609BB"/>
    <w:rPr>
      <w:rFonts w:ascii="Times New Roman Bold" w:hAnsi="Times New Roman Bold"/>
      <w:b/>
      <w:i/>
      <w:szCs w:val="26"/>
      <w:u w:val="single"/>
    </w:rPr>
  </w:style>
  <w:style w:type="paragraph" w:customStyle="1" w:styleId="DDITALIC">
    <w:name w:val="DDITALIC"/>
    <w:basedOn w:val="Normal"/>
    <w:autoRedefine/>
    <w:rsid w:val="001609BB"/>
    <w:pPr>
      <w:spacing w:before="60" w:after="60"/>
      <w:jc w:val="both"/>
    </w:pPr>
    <w:rPr>
      <w:i/>
      <w:snapToGrid w:val="0"/>
    </w:rPr>
  </w:style>
  <w:style w:type="paragraph" w:customStyle="1" w:styleId="DDU1">
    <w:name w:val="DDU1"/>
    <w:basedOn w:val="Normal"/>
    <w:rsid w:val="001609BB"/>
    <w:pPr>
      <w:spacing w:beforeLines="60" w:before="144" w:afterLines="60" w:after="144"/>
      <w:ind w:left="720"/>
      <w:jc w:val="both"/>
    </w:pPr>
    <w:rPr>
      <w:u w:val="single"/>
    </w:rPr>
  </w:style>
  <w:style w:type="paragraph" w:customStyle="1" w:styleId="GD">
    <w:name w:val="GD"/>
    <w:basedOn w:val="Normal"/>
    <w:autoRedefine/>
    <w:rsid w:val="001609BB"/>
    <w:pPr>
      <w:tabs>
        <w:tab w:val="center" w:pos="5670"/>
      </w:tabs>
      <w:spacing w:before="40" w:after="40"/>
      <w:jc w:val="both"/>
    </w:pPr>
    <w:rPr>
      <w:b/>
      <w:caps/>
      <w:kern w:val="2"/>
      <w:szCs w:val="20"/>
    </w:rPr>
  </w:style>
  <w:style w:type="paragraph" w:customStyle="1" w:styleId="HOATHI12">
    <w:name w:val="HOATHI 1"/>
    <w:basedOn w:val="Normal"/>
    <w:link w:val="HOATHI1Char"/>
    <w:autoRedefine/>
    <w:rsid w:val="001609BB"/>
    <w:pPr>
      <w:tabs>
        <w:tab w:val="num" w:pos="1701"/>
        <w:tab w:val="left" w:pos="5103"/>
      </w:tabs>
      <w:spacing w:before="40" w:after="40"/>
      <w:ind w:left="1701" w:hanging="567"/>
      <w:jc w:val="both"/>
    </w:pPr>
    <w:rPr>
      <w:sz w:val="28"/>
    </w:rPr>
  </w:style>
  <w:style w:type="paragraph" w:customStyle="1" w:styleId="HOATHI2">
    <w:name w:val="HOATHI 2"/>
    <w:basedOn w:val="HOATHI12"/>
    <w:rsid w:val="001609BB"/>
    <w:pPr>
      <w:numPr>
        <w:numId w:val="36"/>
      </w:numPr>
      <w:tabs>
        <w:tab w:val="clear" w:pos="5103"/>
        <w:tab w:val="left" w:pos="1440"/>
        <w:tab w:val="num" w:pos="1741"/>
      </w:tabs>
      <w:ind w:left="1741"/>
    </w:pPr>
    <w:rPr>
      <w:rFonts w:ascii="Arial" w:hAnsi="Arial"/>
      <w:sz w:val="22"/>
    </w:rPr>
  </w:style>
  <w:style w:type="paragraph" w:customStyle="1" w:styleId="HOATHI30">
    <w:name w:val="HOATHI3"/>
    <w:basedOn w:val="Normal"/>
    <w:autoRedefine/>
    <w:rsid w:val="001609BB"/>
    <w:pPr>
      <w:tabs>
        <w:tab w:val="num" w:pos="2061"/>
        <w:tab w:val="left" w:pos="6804"/>
      </w:tabs>
      <w:spacing w:before="40" w:after="40"/>
      <w:ind w:left="2058" w:hanging="357"/>
      <w:jc w:val="both"/>
    </w:pPr>
    <w:rPr>
      <w:sz w:val="28"/>
      <w:szCs w:val="20"/>
    </w:rPr>
  </w:style>
  <w:style w:type="paragraph" w:customStyle="1" w:styleId="HOATHI8">
    <w:name w:val="HOATHI8"/>
    <w:basedOn w:val="HOATHI30"/>
    <w:autoRedefine/>
    <w:rsid w:val="001609BB"/>
    <w:pPr>
      <w:widowControl w:val="0"/>
      <w:numPr>
        <w:numId w:val="31"/>
      </w:numPr>
      <w:tabs>
        <w:tab w:val="clear" w:pos="1800"/>
        <w:tab w:val="clear" w:pos="6804"/>
        <w:tab w:val="num" w:pos="1080"/>
      </w:tabs>
      <w:spacing w:before="60" w:after="60"/>
      <w:ind w:left="1080"/>
    </w:pPr>
    <w:rPr>
      <w:snapToGrid w:val="0"/>
      <w:sz w:val="24"/>
    </w:rPr>
  </w:style>
  <w:style w:type="paragraph" w:customStyle="1" w:styleId="HOATHI110">
    <w:name w:val="HOATHI11"/>
    <w:basedOn w:val="Normal"/>
    <w:autoRedefine/>
    <w:rsid w:val="001609BB"/>
    <w:pPr>
      <w:tabs>
        <w:tab w:val="num" w:pos="1440"/>
        <w:tab w:val="num" w:pos="1701"/>
        <w:tab w:val="left" w:pos="5760"/>
      </w:tabs>
      <w:spacing w:before="60" w:after="60"/>
      <w:ind w:left="5940" w:hanging="5220"/>
      <w:jc w:val="both"/>
    </w:pPr>
    <w:rPr>
      <w:rFonts w:ascii="VNI-Swiss-Light" w:hAnsi="VNI-Swiss-Light"/>
      <w:sz w:val="22"/>
      <w:szCs w:val="20"/>
    </w:rPr>
  </w:style>
  <w:style w:type="paragraph" w:customStyle="1" w:styleId="HOATHI20">
    <w:name w:val="HOATHI2"/>
    <w:basedOn w:val="Normal"/>
    <w:autoRedefine/>
    <w:rsid w:val="001609BB"/>
    <w:pPr>
      <w:numPr>
        <w:numId w:val="32"/>
      </w:numPr>
      <w:tabs>
        <w:tab w:val="num" w:pos="1440"/>
        <w:tab w:val="left" w:pos="6804"/>
      </w:tabs>
      <w:spacing w:before="60" w:after="60"/>
      <w:ind w:left="1440" w:hanging="360"/>
      <w:jc w:val="both"/>
    </w:pPr>
    <w:rPr>
      <w:szCs w:val="20"/>
    </w:rPr>
  </w:style>
  <w:style w:type="paragraph" w:customStyle="1" w:styleId="HOATHI5">
    <w:name w:val="HOATHI5"/>
    <w:basedOn w:val="Normal"/>
    <w:autoRedefine/>
    <w:rsid w:val="001609BB"/>
    <w:pPr>
      <w:numPr>
        <w:numId w:val="33"/>
      </w:numPr>
      <w:tabs>
        <w:tab w:val="clear" w:pos="1440"/>
        <w:tab w:val="num" w:pos="2384"/>
        <w:tab w:val="left" w:pos="5670"/>
      </w:tabs>
      <w:spacing w:before="60" w:after="60"/>
      <w:ind w:left="2381" w:hanging="357"/>
      <w:jc w:val="both"/>
    </w:pPr>
    <w:rPr>
      <w:sz w:val="28"/>
      <w:szCs w:val="20"/>
    </w:rPr>
  </w:style>
  <w:style w:type="paragraph" w:customStyle="1" w:styleId="HOATHI9">
    <w:name w:val="HOATHI9"/>
    <w:basedOn w:val="HOATHI"/>
    <w:autoRedefine/>
    <w:rsid w:val="001609BB"/>
    <w:pPr>
      <w:widowControl w:val="0"/>
      <w:numPr>
        <w:numId w:val="0"/>
      </w:numPr>
      <w:tabs>
        <w:tab w:val="num" w:pos="1418"/>
        <w:tab w:val="left" w:pos="1843"/>
      </w:tabs>
      <w:spacing w:before="60" w:after="60"/>
      <w:ind w:left="1418" w:hanging="567"/>
    </w:pPr>
    <w:rPr>
      <w:rFonts w:ascii="Times New Roman" w:hAnsi="Times New Roman" w:cs="Times New Roman"/>
      <w:snapToGrid w:val="0"/>
      <w:sz w:val="24"/>
    </w:rPr>
  </w:style>
  <w:style w:type="paragraph" w:customStyle="1" w:styleId="HT">
    <w:name w:val="HT"/>
    <w:basedOn w:val="Normal"/>
    <w:autoRedefine/>
    <w:rsid w:val="001609BB"/>
    <w:pPr>
      <w:numPr>
        <w:numId w:val="34"/>
      </w:numPr>
      <w:spacing w:before="60" w:after="60"/>
      <w:jc w:val="both"/>
    </w:pPr>
    <w:rPr>
      <w:snapToGrid w:val="0"/>
      <w:sz w:val="28"/>
      <w:szCs w:val="20"/>
    </w:rPr>
  </w:style>
  <w:style w:type="paragraph" w:customStyle="1" w:styleId="HT1">
    <w:name w:val="HT1"/>
    <w:basedOn w:val="Normal"/>
    <w:autoRedefine/>
    <w:rsid w:val="001609BB"/>
    <w:pPr>
      <w:numPr>
        <w:numId w:val="35"/>
      </w:numPr>
      <w:tabs>
        <w:tab w:val="clear" w:pos="360"/>
        <w:tab w:val="num" w:pos="1800"/>
      </w:tabs>
      <w:spacing w:before="60" w:after="60"/>
      <w:ind w:left="1800"/>
      <w:jc w:val="both"/>
    </w:pPr>
    <w:rPr>
      <w:rFonts w:ascii="VNI-Times" w:hAnsi="VNI-Times"/>
    </w:rPr>
  </w:style>
  <w:style w:type="paragraph" w:customStyle="1" w:styleId="Nhan-2">
    <w:name w:val="Nhan-2"/>
    <w:basedOn w:val="List"/>
    <w:autoRedefine/>
    <w:rsid w:val="001609BB"/>
    <w:pPr>
      <w:tabs>
        <w:tab w:val="num" w:pos="465"/>
      </w:tabs>
      <w:ind w:left="465" w:hanging="465"/>
    </w:pPr>
    <w:rPr>
      <w:b/>
      <w:bCs/>
      <w:color w:val="000000"/>
      <w:szCs w:val="28"/>
    </w:rPr>
  </w:style>
  <w:style w:type="paragraph" w:styleId="List">
    <w:name w:val="List"/>
    <w:aliases w:val="1. List,List1"/>
    <w:basedOn w:val="Normal"/>
    <w:rsid w:val="001609BB"/>
    <w:pPr>
      <w:widowControl w:val="0"/>
      <w:adjustRightInd w:val="0"/>
      <w:spacing w:line="360" w:lineRule="atLeast"/>
      <w:ind w:left="360" w:hanging="360"/>
      <w:jc w:val="both"/>
      <w:textAlignment w:val="baseline"/>
    </w:pPr>
    <w:rPr>
      <w:sz w:val="26"/>
      <w:szCs w:val="26"/>
    </w:rPr>
  </w:style>
  <w:style w:type="paragraph" w:customStyle="1" w:styleId="Normal13pt">
    <w:name w:val="Normal + 13 pt"/>
    <w:aliases w:val="Justified,First line:  0,5 cm,Line spacing:  Multiple 1,2 li"/>
    <w:basedOn w:val="Normal"/>
    <w:rsid w:val="001609BB"/>
    <w:pPr>
      <w:widowControl w:val="0"/>
      <w:tabs>
        <w:tab w:val="left" w:pos="560"/>
      </w:tabs>
      <w:adjustRightInd w:val="0"/>
      <w:spacing w:line="288" w:lineRule="auto"/>
      <w:ind w:firstLine="284"/>
      <w:jc w:val="both"/>
      <w:textAlignment w:val="baseline"/>
    </w:pPr>
    <w:rPr>
      <w:sz w:val="26"/>
      <w:szCs w:val="26"/>
    </w:rPr>
  </w:style>
  <w:style w:type="paragraph" w:customStyle="1" w:styleId="StyleBodyTextIndent3AutoFirstline0cmBefore3pt">
    <w:name w:val="Style Body Text Indent 3 + Auto First line:  0 cm Before:  3 pt"/>
    <w:basedOn w:val="BodyTextIndent3"/>
    <w:rsid w:val="001609BB"/>
    <w:pPr>
      <w:widowControl w:val="0"/>
      <w:adjustRightInd w:val="0"/>
      <w:spacing w:before="60" w:after="60" w:line="360" w:lineRule="atLeast"/>
      <w:ind w:left="851" w:firstLine="0"/>
      <w:textAlignment w:val="baseline"/>
    </w:pPr>
    <w:rPr>
      <w:rFonts w:ascii="Times New Roman" w:eastAsia="Times New Roman" w:hAnsi="Times New Roman"/>
      <w:kern w:val="16"/>
      <w:sz w:val="26"/>
    </w:rPr>
  </w:style>
  <w:style w:type="paragraph" w:customStyle="1" w:styleId="Outline">
    <w:name w:val="Outline"/>
    <w:basedOn w:val="Normal"/>
    <w:rsid w:val="001609BB"/>
    <w:pPr>
      <w:widowControl w:val="0"/>
      <w:adjustRightInd w:val="0"/>
      <w:spacing w:before="240" w:line="360" w:lineRule="atLeast"/>
      <w:jc w:val="both"/>
      <w:textAlignment w:val="baseline"/>
    </w:pPr>
    <w:rPr>
      <w:kern w:val="28"/>
      <w:szCs w:val="20"/>
    </w:rPr>
  </w:style>
  <w:style w:type="character" w:styleId="Emphasis">
    <w:name w:val="Emphasis"/>
    <w:qFormat/>
    <w:rsid w:val="001609BB"/>
    <w:rPr>
      <w:rFonts w:ascii="VNI-Times" w:hAnsi="VNI-Times"/>
      <w:i/>
      <w:color w:val="0000FF"/>
      <w:sz w:val="24"/>
    </w:rPr>
  </w:style>
  <w:style w:type="paragraph" w:customStyle="1" w:styleId="Than">
    <w:name w:val="Than"/>
    <w:basedOn w:val="Normal"/>
    <w:uiPriority w:val="99"/>
    <w:rsid w:val="001609BB"/>
    <w:pPr>
      <w:spacing w:before="120"/>
      <w:ind w:firstLine="567"/>
      <w:jc w:val="both"/>
    </w:pPr>
    <w:rPr>
      <w:rFonts w:ascii="PdTime" w:hAnsi="PdTime"/>
      <w:szCs w:val="20"/>
      <w:lang w:val="en-GB"/>
    </w:rPr>
  </w:style>
  <w:style w:type="character" w:customStyle="1" w:styleId="CharChar0">
    <w:name w:val="Char Char"/>
    <w:aliases w:val="Body Text Char2,Body Text Char Char Char Char Char Char Char Char Char Char Char Char Char Char Char Char Char Char Char Char Char Char Char,Body Text Char Char Char Char Char Char Char1,Body Text1 Char"/>
    <w:rsid w:val="001609BB"/>
    <w:rPr>
      <w:rFonts w:ascii=".VnTime" w:hAnsi=".VnTime"/>
      <w:sz w:val="28"/>
      <w:lang w:val="en-US" w:eastAsia="en-US" w:bidi="ar-SA"/>
    </w:rPr>
  </w:style>
  <w:style w:type="paragraph" w:customStyle="1" w:styleId="Default">
    <w:name w:val="Default"/>
    <w:rsid w:val="001609BB"/>
    <w:pPr>
      <w:autoSpaceDE w:val="0"/>
      <w:autoSpaceDN w:val="0"/>
      <w:adjustRightInd w:val="0"/>
    </w:pPr>
    <w:rPr>
      <w:rFonts w:ascii=".VnTimeH" w:hAnsi=".VnTimeH"/>
      <w:color w:val="000000"/>
      <w:sz w:val="24"/>
      <w:szCs w:val="24"/>
    </w:rPr>
  </w:style>
  <w:style w:type="paragraph" w:customStyle="1" w:styleId="Indent3">
    <w:name w:val="Indent3"/>
    <w:basedOn w:val="Normal"/>
    <w:rsid w:val="001609BB"/>
    <w:pPr>
      <w:numPr>
        <w:numId w:val="37"/>
      </w:numPr>
      <w:tabs>
        <w:tab w:val="left" w:pos="6237"/>
      </w:tabs>
      <w:spacing w:before="60"/>
      <w:jc w:val="both"/>
    </w:pPr>
    <w:rPr>
      <w:rFonts w:ascii=".VnTime" w:hAnsi=".VnTime"/>
      <w:szCs w:val="20"/>
    </w:rPr>
  </w:style>
  <w:style w:type="paragraph" w:customStyle="1" w:styleId="H4">
    <w:name w:val="H4"/>
    <w:basedOn w:val="Normal"/>
    <w:next w:val="Normal"/>
    <w:rsid w:val="001609BB"/>
    <w:pPr>
      <w:keepNext/>
      <w:widowControl w:val="0"/>
      <w:spacing w:before="100" w:after="100"/>
      <w:outlineLvl w:val="4"/>
    </w:pPr>
    <w:rPr>
      <w:b/>
      <w:snapToGrid w:val="0"/>
      <w:szCs w:val="20"/>
    </w:rPr>
  </w:style>
  <w:style w:type="paragraph" w:customStyle="1" w:styleId="Ndung1">
    <w:name w:val="Ndung1"/>
    <w:basedOn w:val="Normal"/>
    <w:rsid w:val="001609BB"/>
    <w:pPr>
      <w:spacing w:before="60" w:after="60"/>
      <w:jc w:val="center"/>
    </w:pPr>
    <w:rPr>
      <w:rFonts w:ascii=".VnTime" w:hAnsi=".VnTime"/>
      <w:b/>
      <w:bCs/>
      <w:snapToGrid w:val="0"/>
      <w:spacing w:val="-2"/>
      <w:kern w:val="20"/>
      <w:szCs w:val="20"/>
    </w:rPr>
  </w:style>
  <w:style w:type="paragraph" w:customStyle="1" w:styleId="Ndung4">
    <w:name w:val="Ndung4"/>
    <w:basedOn w:val="Normal"/>
    <w:rsid w:val="001609BB"/>
    <w:pPr>
      <w:spacing w:before="40" w:after="40"/>
      <w:jc w:val="center"/>
    </w:pPr>
    <w:rPr>
      <w:rFonts w:ascii=".VnTime" w:hAnsi=".VnTime"/>
      <w:bCs/>
      <w:snapToGrid w:val="0"/>
      <w:spacing w:val="-2"/>
      <w:kern w:val="20"/>
      <w:szCs w:val="20"/>
    </w:rPr>
  </w:style>
  <w:style w:type="paragraph" w:customStyle="1" w:styleId="Ndung7">
    <w:name w:val="Ndung7"/>
    <w:basedOn w:val="Normal"/>
    <w:rsid w:val="001609BB"/>
    <w:pPr>
      <w:numPr>
        <w:numId w:val="38"/>
      </w:numPr>
      <w:tabs>
        <w:tab w:val="clear" w:pos="473"/>
        <w:tab w:val="left" w:pos="397"/>
      </w:tabs>
      <w:spacing w:before="20" w:after="20"/>
    </w:pPr>
    <w:rPr>
      <w:rFonts w:ascii=".VnTime" w:hAnsi=".VnTime"/>
      <w:snapToGrid w:val="0"/>
      <w:color w:val="000000"/>
      <w:spacing w:val="-2"/>
      <w:kern w:val="20"/>
      <w:szCs w:val="20"/>
    </w:rPr>
  </w:style>
  <w:style w:type="paragraph" w:customStyle="1" w:styleId="10">
    <w:name w:val="1­"/>
    <w:basedOn w:val="Normal"/>
    <w:rsid w:val="001609BB"/>
    <w:pPr>
      <w:spacing w:before="240" w:line="288" w:lineRule="auto"/>
      <w:jc w:val="both"/>
    </w:pPr>
    <w:rPr>
      <w:rFonts w:ascii=".VnCentury Schoolbook" w:hAnsi=".VnCentury Schoolbook"/>
      <w:sz w:val="20"/>
      <w:szCs w:val="20"/>
    </w:rPr>
  </w:style>
  <w:style w:type="paragraph" w:styleId="MessageHeader">
    <w:name w:val="Message Header"/>
    <w:basedOn w:val="Normal"/>
    <w:link w:val="MessageHeaderChar"/>
    <w:rsid w:val="001609BB"/>
    <w:pPr>
      <w:ind w:left="1080" w:hanging="1080"/>
    </w:pPr>
    <w:rPr>
      <w:rFonts w:ascii="Arial" w:hAnsi="Arial"/>
      <w:szCs w:val="20"/>
      <w:lang w:val="x-none" w:eastAsia="x-none"/>
    </w:rPr>
  </w:style>
  <w:style w:type="character" w:customStyle="1" w:styleId="MessageHeaderChar">
    <w:name w:val="Message Header Char"/>
    <w:link w:val="MessageHeader"/>
    <w:rsid w:val="001609BB"/>
    <w:rPr>
      <w:rFonts w:ascii="Arial" w:hAnsi="Arial"/>
      <w:sz w:val="24"/>
    </w:rPr>
  </w:style>
  <w:style w:type="paragraph" w:customStyle="1" w:styleId="Indent4">
    <w:name w:val="Indent4"/>
    <w:basedOn w:val="Normal"/>
    <w:rsid w:val="001609BB"/>
    <w:pPr>
      <w:tabs>
        <w:tab w:val="num" w:pos="2778"/>
        <w:tab w:val="left" w:pos="6237"/>
      </w:tabs>
      <w:ind w:left="2778" w:hanging="397"/>
      <w:jc w:val="both"/>
    </w:pPr>
    <w:rPr>
      <w:rFonts w:ascii="VNI-Times" w:hAnsi="VNI-Times"/>
      <w:szCs w:val="20"/>
    </w:rPr>
  </w:style>
  <w:style w:type="paragraph" w:customStyle="1" w:styleId="Indent5">
    <w:name w:val="Indent5"/>
    <w:basedOn w:val="Normal"/>
    <w:rsid w:val="001609BB"/>
    <w:pPr>
      <w:widowControl w:val="0"/>
      <w:tabs>
        <w:tab w:val="num" w:pos="3175"/>
        <w:tab w:val="left" w:pos="6237"/>
        <w:tab w:val="right" w:pos="9072"/>
      </w:tabs>
      <w:ind w:left="3175" w:hanging="397"/>
      <w:jc w:val="both"/>
    </w:pPr>
    <w:rPr>
      <w:rFonts w:ascii="VNI-Times" w:hAnsi="VNI-Times"/>
      <w:snapToGrid w:val="0"/>
      <w:spacing w:val="-2"/>
      <w:kern w:val="20"/>
      <w:szCs w:val="20"/>
    </w:rPr>
  </w:style>
  <w:style w:type="paragraph" w:customStyle="1" w:styleId="Indent6">
    <w:name w:val="Indent6"/>
    <w:basedOn w:val="Normal"/>
    <w:rsid w:val="001609BB"/>
    <w:pPr>
      <w:widowControl w:val="0"/>
      <w:tabs>
        <w:tab w:val="num" w:pos="1531"/>
        <w:tab w:val="left" w:pos="1560"/>
        <w:tab w:val="left" w:pos="5670"/>
        <w:tab w:val="right" w:pos="9072"/>
      </w:tabs>
      <w:spacing w:before="40" w:after="40"/>
      <w:ind w:left="1531" w:hanging="397"/>
      <w:jc w:val="both"/>
    </w:pPr>
    <w:rPr>
      <w:rFonts w:ascii="VNI-Times" w:hAnsi="VNI-Times"/>
      <w:snapToGrid w:val="0"/>
      <w:color w:val="000000"/>
      <w:spacing w:val="-2"/>
      <w:kern w:val="20"/>
      <w:szCs w:val="20"/>
    </w:rPr>
  </w:style>
  <w:style w:type="paragraph" w:customStyle="1" w:styleId="THUT10">
    <w:name w:val="THUT1"/>
    <w:basedOn w:val="thut"/>
    <w:rsid w:val="001609BB"/>
    <w:pPr>
      <w:tabs>
        <w:tab w:val="clear" w:pos="1080"/>
        <w:tab w:val="num" w:pos="360"/>
        <w:tab w:val="num" w:pos="426"/>
      </w:tabs>
      <w:spacing w:before="20" w:after="20"/>
      <w:ind w:left="426" w:right="142" w:hanging="284"/>
    </w:pPr>
    <w:rPr>
      <w:b w:val="0"/>
      <w:i w:val="0"/>
      <w:sz w:val="22"/>
    </w:rPr>
  </w:style>
  <w:style w:type="paragraph" w:customStyle="1" w:styleId="StyleSpiegelstrich1TimesNewRomanAfter3ptLinespacing">
    <w:name w:val="Style Spiegelstrich1 + Times New Roman After:  3 pt Line spacing:..."/>
    <w:basedOn w:val="Spiegelstrich1"/>
    <w:autoRedefine/>
    <w:uiPriority w:val="99"/>
    <w:rsid w:val="001609BB"/>
    <w:pPr>
      <w:numPr>
        <w:numId w:val="0"/>
      </w:numPr>
      <w:tabs>
        <w:tab w:val="clear" w:pos="284"/>
      </w:tabs>
      <w:ind w:left="121"/>
    </w:pPr>
    <w:rPr>
      <w:rFonts w:ascii="Times New Roman" w:hAnsi="Times New Roman"/>
      <w:sz w:val="26"/>
      <w:szCs w:val="26"/>
    </w:rPr>
  </w:style>
  <w:style w:type="character" w:customStyle="1" w:styleId="CharCharChar2">
    <w:name w:val="Char Char Char2"/>
    <w:rsid w:val="001609BB"/>
    <w:rPr>
      <w:rFonts w:ascii=".VnTime" w:hAnsi=".VnTime"/>
      <w:sz w:val="28"/>
      <w:lang w:val="en-US" w:eastAsia="en-US" w:bidi="ar-SA"/>
    </w:rPr>
  </w:style>
  <w:style w:type="character" w:customStyle="1" w:styleId="CharChar9">
    <w:name w:val="Char Char9"/>
    <w:rsid w:val="001609BB"/>
    <w:rPr>
      <w:rFonts w:ascii="VNI-Times" w:hAnsi="VNI-Times"/>
      <w:sz w:val="26"/>
      <w:lang w:val="en-US" w:eastAsia="en-US" w:bidi="ar-SA"/>
    </w:rPr>
  </w:style>
  <w:style w:type="character" w:customStyle="1" w:styleId="CharChar8">
    <w:name w:val="Char Char8"/>
    <w:rsid w:val="001609BB"/>
    <w:rPr>
      <w:rFonts w:ascii=".VnTime" w:hAnsi=".VnTime"/>
      <w:sz w:val="16"/>
      <w:szCs w:val="16"/>
      <w:lang w:val="en-US" w:eastAsia="en-US" w:bidi="ar-SA"/>
    </w:rPr>
  </w:style>
  <w:style w:type="character" w:customStyle="1" w:styleId="CharChar6">
    <w:name w:val="Char Char6"/>
    <w:locked/>
    <w:rsid w:val="001609BB"/>
    <w:rPr>
      <w:rFonts w:ascii="Times New Roman" w:hAnsi="Times New Roman" w:cs="Times New Roman"/>
      <w:sz w:val="16"/>
      <w:szCs w:val="16"/>
      <w:lang w:val="en-US" w:eastAsia="en-US" w:bidi="ar-SA"/>
    </w:rPr>
  </w:style>
  <w:style w:type="character" w:customStyle="1" w:styleId="CharCharChar3">
    <w:name w:val="Char Char Char3"/>
    <w:locked/>
    <w:rsid w:val="001609BB"/>
    <w:rPr>
      <w:rFonts w:ascii="Arial" w:hAnsi="Arial" w:cs="Times New Roman"/>
      <w:lang w:val="en-US" w:eastAsia="en-US" w:bidi="ar-SA"/>
    </w:rPr>
  </w:style>
  <w:style w:type="paragraph" w:customStyle="1" w:styleId="NormalAsianVnTime">
    <w:name w:val="Normal + (Asian) .VnTime"/>
    <w:aliases w:val="Italic"/>
    <w:basedOn w:val="Normal"/>
    <w:link w:val="NormalAsianVnTimeChar"/>
    <w:rsid w:val="001609BB"/>
    <w:pPr>
      <w:tabs>
        <w:tab w:val="num" w:pos="0"/>
        <w:tab w:val="num" w:pos="720"/>
        <w:tab w:val="left" w:pos="840"/>
        <w:tab w:val="left" w:pos="1120"/>
      </w:tabs>
      <w:spacing w:before="120"/>
      <w:ind w:firstLine="840"/>
      <w:jc w:val="both"/>
    </w:pPr>
    <w:rPr>
      <w:rFonts w:ascii=".VnTime" w:eastAsia=".VnTime" w:hAnsi=".VnTime"/>
      <w:i/>
      <w:iCs/>
      <w:sz w:val="28"/>
      <w:szCs w:val="28"/>
      <w:lang w:val="nl-NL" w:eastAsia="x-none"/>
    </w:rPr>
  </w:style>
  <w:style w:type="character" w:customStyle="1" w:styleId="NormalAsianVnTimeChar">
    <w:name w:val="Normal + (Asian) .VnTime Char"/>
    <w:aliases w:val="Italic Char"/>
    <w:link w:val="NormalAsianVnTime"/>
    <w:rsid w:val="001609BB"/>
    <w:rPr>
      <w:rFonts w:ascii=".VnTime" w:eastAsia=".VnTime" w:hAnsi=".VnTime" w:cs=".VnTime"/>
      <w:i/>
      <w:iCs/>
      <w:sz w:val="28"/>
      <w:szCs w:val="28"/>
      <w:lang w:val="nl-NL"/>
    </w:rPr>
  </w:style>
  <w:style w:type="character" w:customStyle="1" w:styleId="dieuChar">
    <w:name w:val="dieu Char"/>
    <w:rsid w:val="001609BB"/>
    <w:rPr>
      <w:b/>
      <w:color w:val="0000FF"/>
      <w:sz w:val="26"/>
      <w:lang w:val="en-US" w:eastAsia="en-US" w:bidi="ar-SA"/>
    </w:rPr>
  </w:style>
  <w:style w:type="paragraph" w:customStyle="1" w:styleId="Loai">
    <w:name w:val="Loai"/>
    <w:basedOn w:val="Giua"/>
    <w:rsid w:val="001609BB"/>
    <w:pPr>
      <w:spacing w:before="240"/>
    </w:pPr>
    <w:rPr>
      <w:sz w:val="32"/>
    </w:rPr>
  </w:style>
  <w:style w:type="table" w:customStyle="1" w:styleId="TableGrid4">
    <w:name w:val="Table Grid4"/>
    <w:basedOn w:val="TableNormal"/>
    <w:next w:val="TableGrid"/>
    <w:rsid w:val="00160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1">
    <w:name w:val="Char Char Char1"/>
    <w:aliases w:val="Body Text Char Char Char Char Char Char Char Char Char Char Char Char Char Char Char Char Char Char Char Char Char Char Char Char Char Char,Char Char Char Char Char Char Char,Char Char Char Char Char1 Char,Char Char Char Char1 Char"/>
    <w:rsid w:val="001609BB"/>
    <w:rPr>
      <w:rFonts w:ascii=".VnTime" w:hAnsi=".VnTime"/>
      <w:sz w:val="28"/>
      <w:lang w:val="en-US" w:eastAsia="en-US" w:bidi="ar-SA"/>
    </w:rPr>
  </w:style>
  <w:style w:type="paragraph" w:customStyle="1" w:styleId="Style8">
    <w:name w:val="Style8"/>
    <w:basedOn w:val="Heading8"/>
    <w:link w:val="Style8Char"/>
    <w:rsid w:val="001609BB"/>
    <w:pPr>
      <w:widowControl/>
      <w:tabs>
        <w:tab w:val="clear" w:pos="1440"/>
        <w:tab w:val="clear" w:pos="2835"/>
        <w:tab w:val="clear" w:pos="3402"/>
        <w:tab w:val="clear" w:pos="3969"/>
        <w:tab w:val="clear" w:pos="4536"/>
        <w:tab w:val="clear" w:pos="5103"/>
        <w:tab w:val="clear" w:pos="5670"/>
        <w:tab w:val="clear" w:pos="6237"/>
        <w:tab w:val="clear" w:pos="6804"/>
        <w:tab w:val="clear" w:pos="7371"/>
        <w:tab w:val="clear" w:pos="7938"/>
        <w:tab w:val="num" w:pos="1134"/>
        <w:tab w:val="left" w:pos="3686"/>
        <w:tab w:val="left" w:pos="5387"/>
        <w:tab w:val="right" w:pos="8505"/>
      </w:tabs>
      <w:spacing w:before="80" w:after="80"/>
      <w:ind w:left="1134" w:hanging="283"/>
    </w:pPr>
    <w:rPr>
      <w:sz w:val="26"/>
      <w:szCs w:val="26"/>
    </w:rPr>
  </w:style>
  <w:style w:type="character" w:customStyle="1" w:styleId="Style8Char">
    <w:name w:val="Style8 Char"/>
    <w:link w:val="Style8"/>
    <w:rsid w:val="001609BB"/>
    <w:rPr>
      <w:sz w:val="26"/>
      <w:szCs w:val="26"/>
      <w:lang w:val="en-GB" w:eastAsia="x-none"/>
    </w:rPr>
  </w:style>
  <w:style w:type="paragraph" w:customStyle="1" w:styleId="StyleTenbangBold">
    <w:name w:val="Style Tenbang + Bold"/>
    <w:basedOn w:val="Normal"/>
    <w:rsid w:val="001609BB"/>
    <w:pPr>
      <w:spacing w:before="40" w:after="40" w:line="360" w:lineRule="exact"/>
      <w:jc w:val="center"/>
    </w:pPr>
    <w:rPr>
      <w:rFonts w:ascii="Times New Roman Bold" w:hAnsi="Times New Roman Bold"/>
      <w:bCs/>
      <w:sz w:val="26"/>
      <w:szCs w:val="26"/>
    </w:rPr>
  </w:style>
  <w:style w:type="paragraph" w:customStyle="1" w:styleId="Stylendbang2TimesNewRoman13ptLeft032cmBefore0">
    <w:name w:val="Style ndbang2 + Times New Roman 13 pt Left:  0.32 cm Before:  0 ..."/>
    <w:basedOn w:val="Normal"/>
    <w:rsid w:val="001609BB"/>
    <w:pPr>
      <w:widowControl w:val="0"/>
      <w:spacing w:before="20" w:after="20"/>
      <w:jc w:val="both"/>
    </w:pPr>
    <w:rPr>
      <w:snapToGrid w:val="0"/>
      <w:color w:val="000000"/>
      <w:spacing w:val="-2"/>
      <w:kern w:val="20"/>
      <w:sz w:val="26"/>
      <w:szCs w:val="20"/>
    </w:rPr>
  </w:style>
  <w:style w:type="paragraph" w:customStyle="1" w:styleId="StyleTenbangNotBold">
    <w:name w:val="Style Tenbang + Not Bold"/>
    <w:basedOn w:val="Normal"/>
    <w:rsid w:val="001609BB"/>
    <w:pPr>
      <w:spacing w:before="40" w:after="40" w:line="360" w:lineRule="exact"/>
      <w:ind w:left="851"/>
      <w:jc w:val="center"/>
    </w:pPr>
    <w:rPr>
      <w:rFonts w:ascii="Times New Roman Bold" w:hAnsi="Times New Roman Bold"/>
      <w:sz w:val="26"/>
      <w:szCs w:val="26"/>
    </w:rPr>
  </w:style>
  <w:style w:type="character" w:customStyle="1" w:styleId="CommentTextChar">
    <w:name w:val="Comment Text Char"/>
    <w:basedOn w:val="DefaultParagraphFont"/>
    <w:link w:val="CommentText"/>
    <w:rsid w:val="001609BB"/>
  </w:style>
  <w:style w:type="character" w:customStyle="1" w:styleId="CommentSubjectChar">
    <w:name w:val="Comment Subject Char"/>
    <w:link w:val="CommentSubject"/>
    <w:rsid w:val="001609BB"/>
    <w:rPr>
      <w:b/>
      <w:bCs/>
    </w:rPr>
  </w:style>
  <w:style w:type="character" w:customStyle="1" w:styleId="WW8Num13z0">
    <w:name w:val="WW8Num13z0"/>
    <w:rsid w:val="00AC3D71"/>
    <w:rPr>
      <w:rFonts w:ascii="Times New Roman" w:hAnsi="Times New Roman"/>
    </w:rPr>
  </w:style>
  <w:style w:type="paragraph" w:customStyle="1" w:styleId="Daudong0">
    <w:name w:val="Dau dong"/>
    <w:basedOn w:val="Normal"/>
    <w:link w:val="DaudongChar0"/>
    <w:qFormat/>
    <w:rsid w:val="0003297D"/>
    <w:pPr>
      <w:spacing w:before="20" w:after="20"/>
      <w:ind w:left="720"/>
    </w:pPr>
    <w:rPr>
      <w:sz w:val="26"/>
    </w:rPr>
  </w:style>
  <w:style w:type="character" w:customStyle="1" w:styleId="DAUDONGChar">
    <w:name w:val="DAUDONG Char"/>
    <w:link w:val="DAUDONG"/>
    <w:rsid w:val="003364DC"/>
    <w:rPr>
      <w:b/>
      <w:sz w:val="26"/>
      <w:szCs w:val="26"/>
      <w:lang w:eastAsia="vi-VN"/>
    </w:rPr>
  </w:style>
  <w:style w:type="paragraph" w:customStyle="1" w:styleId="Ndbang20">
    <w:name w:val="Ndbang2"/>
    <w:basedOn w:val="Normal"/>
    <w:rsid w:val="00CD3BFA"/>
    <w:pPr>
      <w:widowControl w:val="0"/>
      <w:spacing w:before="20" w:after="20"/>
      <w:jc w:val="both"/>
    </w:pPr>
    <w:rPr>
      <w:snapToGrid w:val="0"/>
      <w:color w:val="000000"/>
      <w:spacing w:val="-2"/>
      <w:kern w:val="20"/>
      <w:sz w:val="26"/>
      <w:szCs w:val="20"/>
    </w:rPr>
  </w:style>
  <w:style w:type="paragraph" w:customStyle="1" w:styleId="Style9">
    <w:name w:val="Style9"/>
    <w:basedOn w:val="Normal"/>
    <w:rsid w:val="00677682"/>
    <w:pPr>
      <w:tabs>
        <w:tab w:val="left" w:pos="2552"/>
        <w:tab w:val="left" w:pos="3969"/>
        <w:tab w:val="left" w:pos="5954"/>
        <w:tab w:val="right" w:pos="8505"/>
      </w:tabs>
      <w:spacing w:before="100" w:after="100"/>
      <w:ind w:left="2552" w:hanging="1418"/>
      <w:jc w:val="both"/>
    </w:pPr>
    <w:rPr>
      <w:sz w:val="26"/>
      <w:szCs w:val="26"/>
    </w:rPr>
  </w:style>
  <w:style w:type="paragraph" w:customStyle="1" w:styleId="StyleHeading2suindextNotItalicHanging15mmLinespac1">
    <w:name w:val="Style Heading 2(suindext) + Not Italic Hanging:  15 mm Line spac...1"/>
    <w:basedOn w:val="Heading2"/>
    <w:autoRedefine/>
    <w:rsid w:val="00A740E7"/>
    <w:pPr>
      <w:tabs>
        <w:tab w:val="num" w:pos="540"/>
      </w:tabs>
      <w:spacing w:after="0" w:line="360" w:lineRule="atLeast"/>
      <w:ind w:left="540" w:hanging="540"/>
      <w:jc w:val="both"/>
    </w:pPr>
    <w:rPr>
      <w:bCs/>
      <w:sz w:val="26"/>
      <w:szCs w:val="26"/>
    </w:rPr>
  </w:style>
  <w:style w:type="paragraph" w:customStyle="1" w:styleId="StyleHeading3Heading3CharCharso3Heading3CharNotItali">
    <w:name w:val="Style Heading 3Heading 3 Char Charso 3Heading 3 Char + Not Itali..."/>
    <w:basedOn w:val="Heading3"/>
    <w:autoRedefine/>
    <w:rsid w:val="00292F15"/>
    <w:pPr>
      <w:tabs>
        <w:tab w:val="num" w:pos="360"/>
        <w:tab w:val="num" w:pos="1277"/>
      </w:tabs>
      <w:spacing w:before="120" w:after="120" w:line="240" w:lineRule="auto"/>
      <w:jc w:val="both"/>
    </w:pPr>
    <w:rPr>
      <w:rFonts w:ascii="Times New Roman" w:hAnsi="Times New Roman"/>
    </w:rPr>
  </w:style>
  <w:style w:type="paragraph" w:customStyle="1" w:styleId="Ndbang1">
    <w:name w:val="Ndbang1"/>
    <w:basedOn w:val="Normal"/>
    <w:rsid w:val="00292F15"/>
    <w:pPr>
      <w:spacing w:before="40" w:after="40" w:line="360" w:lineRule="exact"/>
      <w:jc w:val="center"/>
    </w:pPr>
    <w:rPr>
      <w:rFonts w:ascii="Times New Roman Bold" w:hAnsi="Times New Roman Bold"/>
      <w:b/>
      <w:bCs/>
      <w:sz w:val="26"/>
      <w:szCs w:val="26"/>
    </w:rPr>
  </w:style>
  <w:style w:type="character" w:customStyle="1" w:styleId="Bodytext1">
    <w:name w:val="Body text_"/>
    <w:basedOn w:val="DefaultParagraphFont"/>
    <w:link w:val="Bodytext10"/>
    <w:rsid w:val="00292F15"/>
    <w:rPr>
      <w:sz w:val="25"/>
      <w:szCs w:val="25"/>
      <w:shd w:val="clear" w:color="auto" w:fill="FFFFFF"/>
    </w:rPr>
  </w:style>
  <w:style w:type="paragraph" w:customStyle="1" w:styleId="Bodytext10">
    <w:name w:val="Body text1"/>
    <w:basedOn w:val="Normal"/>
    <w:link w:val="Bodytext1"/>
    <w:uiPriority w:val="99"/>
    <w:rsid w:val="00292F15"/>
    <w:pPr>
      <w:widowControl w:val="0"/>
      <w:shd w:val="clear" w:color="auto" w:fill="FFFFFF"/>
      <w:spacing w:before="240" w:line="324" w:lineRule="exact"/>
      <w:ind w:hanging="1160"/>
      <w:jc w:val="both"/>
    </w:pPr>
    <w:rPr>
      <w:sz w:val="25"/>
      <w:szCs w:val="25"/>
    </w:rPr>
  </w:style>
  <w:style w:type="paragraph" w:customStyle="1" w:styleId="NOIDUNG1">
    <w:name w:val="NOI DUNG 1"/>
    <w:basedOn w:val="NOIDUNG"/>
    <w:link w:val="NOIDUNG1Char"/>
    <w:rsid w:val="00292F15"/>
    <w:pPr>
      <w:widowControl/>
      <w:ind w:left="1134"/>
    </w:pPr>
    <w:rPr>
      <w:szCs w:val="20"/>
    </w:rPr>
  </w:style>
  <w:style w:type="character" w:customStyle="1" w:styleId="StyleTimesNewRoman13pt">
    <w:name w:val="Style Times New Roman 13 pt"/>
    <w:basedOn w:val="DefaultParagraphFont"/>
    <w:rsid w:val="00292F15"/>
    <w:rPr>
      <w:rFonts w:ascii="Times New Roman" w:hAnsi="Times New Roman"/>
      <w:sz w:val="26"/>
    </w:rPr>
  </w:style>
  <w:style w:type="paragraph" w:customStyle="1" w:styleId="StyleHeading2suindextTimesNewRoman">
    <w:name w:val="Style Heading 2(suindext) + Times New Roman"/>
    <w:basedOn w:val="Heading2"/>
    <w:autoRedefine/>
    <w:rsid w:val="00292F15"/>
    <w:pPr>
      <w:tabs>
        <w:tab w:val="num" w:pos="720"/>
      </w:tabs>
      <w:autoSpaceDE w:val="0"/>
      <w:autoSpaceDN w:val="0"/>
      <w:spacing w:before="120" w:line="360" w:lineRule="auto"/>
      <w:ind w:left="720" w:hanging="720"/>
      <w:jc w:val="both"/>
    </w:pPr>
    <w:rPr>
      <w:rFonts w:cs="VNI-Times"/>
      <w:bCs/>
      <w:i/>
      <w:sz w:val="26"/>
      <w:szCs w:val="26"/>
    </w:rPr>
  </w:style>
  <w:style w:type="paragraph" w:customStyle="1" w:styleId="StyleHeading1Heading1CharCharHeading1CharTimesNewRoma">
    <w:name w:val="Style Heading 1Heading 1 Char CharHeading 1 Char + Times New Roma..."/>
    <w:basedOn w:val="Heading1"/>
    <w:autoRedefine/>
    <w:rsid w:val="00292F15"/>
    <w:pPr>
      <w:autoSpaceDE w:val="0"/>
      <w:autoSpaceDN w:val="0"/>
      <w:spacing w:after="240" w:line="360" w:lineRule="auto"/>
      <w:jc w:val="center"/>
    </w:pPr>
    <w:rPr>
      <w:rFonts w:ascii="Times New Roman" w:hAnsi="Times New Roman" w:cs="VNI-Times"/>
      <w:kern w:val="0"/>
      <w:sz w:val="26"/>
      <w:szCs w:val="36"/>
    </w:rPr>
  </w:style>
  <w:style w:type="paragraph" w:customStyle="1" w:styleId="StyleHeading2suindextNotItalicHanging15mmLinespac">
    <w:name w:val="Style Heading 2(suindext) + Not Italic Hanging:  15 mm Line spac..."/>
    <w:basedOn w:val="Heading2"/>
    <w:rsid w:val="00292F15"/>
    <w:pPr>
      <w:spacing w:before="120" w:line="360" w:lineRule="auto"/>
      <w:ind w:left="0" w:hanging="851"/>
      <w:jc w:val="both"/>
    </w:pPr>
    <w:rPr>
      <w:bCs/>
      <w:i/>
      <w:sz w:val="26"/>
      <w:szCs w:val="26"/>
    </w:rPr>
  </w:style>
  <w:style w:type="paragraph" w:customStyle="1" w:styleId="StyleHeading4Heading4CharCharso413ptNotBoldLeft">
    <w:name w:val="Style Heading 4Heading 4 Char Charso 4 + 13 pt Not Bold Left:  ..."/>
    <w:basedOn w:val="Heading4"/>
    <w:autoRedefine/>
    <w:rsid w:val="00292F15"/>
    <w:pPr>
      <w:numPr>
        <w:numId w:val="43"/>
      </w:numPr>
      <w:spacing w:line="240" w:lineRule="auto"/>
      <w:jc w:val="both"/>
    </w:pPr>
    <w:rPr>
      <w:rFonts w:ascii="Times New Roman" w:hAnsi="Times New Roman"/>
      <w:b w:val="0"/>
      <w:bCs w:val="0"/>
      <w:i/>
      <w:sz w:val="26"/>
      <w:szCs w:val="26"/>
    </w:rPr>
  </w:style>
  <w:style w:type="paragraph" w:customStyle="1" w:styleId="StyleStyle211pt">
    <w:name w:val="Style Style2 + 11 pt"/>
    <w:basedOn w:val="Normal"/>
    <w:rsid w:val="00292F15"/>
    <w:pPr>
      <w:numPr>
        <w:numId w:val="44"/>
      </w:numPr>
      <w:tabs>
        <w:tab w:val="left" w:pos="3969"/>
        <w:tab w:val="left" w:pos="5954"/>
        <w:tab w:val="right" w:pos="8505"/>
      </w:tabs>
      <w:spacing w:before="100" w:after="100"/>
      <w:jc w:val="both"/>
    </w:pPr>
    <w:rPr>
      <w:sz w:val="22"/>
      <w:szCs w:val="26"/>
    </w:rPr>
  </w:style>
  <w:style w:type="paragraph" w:customStyle="1" w:styleId="StyleHeading1ChuongPart11pt">
    <w:name w:val="Style Heading 1ChuongPart + 11 pt"/>
    <w:basedOn w:val="Heading1"/>
    <w:rsid w:val="00292F15"/>
    <w:pPr>
      <w:tabs>
        <w:tab w:val="num" w:pos="0"/>
      </w:tabs>
      <w:spacing w:line="240" w:lineRule="auto"/>
      <w:jc w:val="both"/>
    </w:pPr>
    <w:rPr>
      <w:rFonts w:ascii="Times New Roman Bold" w:hAnsi="Times New Roman Bold" w:cs="Arial"/>
      <w:sz w:val="22"/>
      <w:szCs w:val="28"/>
    </w:rPr>
  </w:style>
  <w:style w:type="paragraph" w:customStyle="1" w:styleId="StyleHeading211pt">
    <w:name w:val="Style Heading 2 + 11 pt"/>
    <w:basedOn w:val="Heading2"/>
    <w:rsid w:val="00292F15"/>
    <w:pPr>
      <w:tabs>
        <w:tab w:val="num" w:pos="851"/>
      </w:tabs>
      <w:spacing w:before="240" w:after="60"/>
      <w:ind w:left="851" w:hanging="851"/>
      <w:jc w:val="both"/>
    </w:pPr>
    <w:rPr>
      <w:rFonts w:ascii="Times New Roman Bold" w:hAnsi="Times New Roman Bold" w:cs="Arial"/>
      <w:bCs/>
      <w:sz w:val="22"/>
      <w:szCs w:val="26"/>
    </w:rPr>
  </w:style>
  <w:style w:type="character" w:customStyle="1" w:styleId="Heading30">
    <w:name w:val="Heading #3_"/>
    <w:basedOn w:val="DefaultParagraphFont"/>
    <w:link w:val="Heading32"/>
    <w:rsid w:val="00292F15"/>
    <w:rPr>
      <w:b/>
      <w:bCs/>
      <w:sz w:val="28"/>
      <w:szCs w:val="28"/>
      <w:shd w:val="clear" w:color="auto" w:fill="FFFFFF"/>
    </w:rPr>
  </w:style>
  <w:style w:type="paragraph" w:customStyle="1" w:styleId="Heading32">
    <w:name w:val="Heading #3"/>
    <w:basedOn w:val="Normal"/>
    <w:link w:val="Heading30"/>
    <w:rsid w:val="00292F15"/>
    <w:pPr>
      <w:widowControl w:val="0"/>
      <w:shd w:val="clear" w:color="auto" w:fill="FFFFFF"/>
      <w:spacing w:before="540" w:after="420" w:line="385" w:lineRule="exact"/>
      <w:jc w:val="center"/>
      <w:outlineLvl w:val="2"/>
    </w:pPr>
    <w:rPr>
      <w:b/>
      <w:bCs/>
      <w:sz w:val="28"/>
      <w:szCs w:val="28"/>
    </w:rPr>
  </w:style>
  <w:style w:type="character" w:customStyle="1" w:styleId="Tablecaption">
    <w:name w:val="Table caption_"/>
    <w:basedOn w:val="DefaultParagraphFont"/>
    <w:link w:val="Tablecaption0"/>
    <w:rsid w:val="00292F15"/>
    <w:rPr>
      <w:sz w:val="25"/>
      <w:szCs w:val="25"/>
      <w:shd w:val="clear" w:color="auto" w:fill="FFFFFF"/>
    </w:rPr>
  </w:style>
  <w:style w:type="paragraph" w:customStyle="1" w:styleId="Tablecaption0">
    <w:name w:val="Table caption"/>
    <w:basedOn w:val="Normal"/>
    <w:link w:val="Tablecaption"/>
    <w:rsid w:val="00292F15"/>
    <w:pPr>
      <w:widowControl w:val="0"/>
      <w:shd w:val="clear" w:color="auto" w:fill="FFFFFF"/>
      <w:spacing w:line="240" w:lineRule="atLeast"/>
    </w:pPr>
    <w:rPr>
      <w:sz w:val="25"/>
      <w:szCs w:val="25"/>
    </w:rPr>
  </w:style>
  <w:style w:type="paragraph" w:styleId="TOCHeading">
    <w:name w:val="TOC Heading"/>
    <w:basedOn w:val="Heading1"/>
    <w:next w:val="Normal"/>
    <w:uiPriority w:val="39"/>
    <w:unhideWhenUsed/>
    <w:qFormat/>
    <w:rsid w:val="00292F15"/>
    <w:pPr>
      <w:keepLines/>
      <w:spacing w:before="480" w:after="0"/>
      <w:outlineLvl w:val="9"/>
    </w:pPr>
    <w:rPr>
      <w:color w:val="365F91"/>
      <w:kern w:val="0"/>
      <w:sz w:val="28"/>
      <w:szCs w:val="28"/>
    </w:rPr>
  </w:style>
  <w:style w:type="character" w:customStyle="1" w:styleId="WW8Num2z0">
    <w:name w:val="WW8Num2z0"/>
    <w:rsid w:val="00292F15"/>
    <w:rPr>
      <w:rFonts w:ascii="Wingdings" w:hAnsi="Wingdings"/>
    </w:rPr>
  </w:style>
  <w:style w:type="character" w:customStyle="1" w:styleId="HeaderChar1">
    <w:name w:val="Header Char1"/>
    <w:aliases w:val=" Char Char Char, Char Char1,S-title Char1,Header Char Char, Char2 Char,Char2 Char1, Char5 Char2, Char5 Char Char1,Char5 Char3,Char5 Char Char1,Heade 2 Char1,Header-section 2 Char1, Char Char Char Char1, Char Char Char Char2,h Char1"/>
    <w:rsid w:val="00292F15"/>
    <w:rPr>
      <w:rFonts w:ascii=".VnTime" w:eastAsia="Times New Roman" w:hAnsi=".VnTime" w:cs="Times New Roman"/>
      <w:sz w:val="24"/>
      <w:szCs w:val="24"/>
      <w:lang w:val="en-AU"/>
    </w:rPr>
  </w:style>
  <w:style w:type="character" w:styleId="LineNumber">
    <w:name w:val="line number"/>
    <w:basedOn w:val="DefaultParagraphFont"/>
    <w:rsid w:val="00292F15"/>
  </w:style>
  <w:style w:type="paragraph" w:customStyle="1" w:styleId="ndieund">
    <w:name w:val="ndieund"/>
    <w:basedOn w:val="Normal"/>
    <w:rsid w:val="00292F15"/>
    <w:pPr>
      <w:spacing w:after="120"/>
      <w:ind w:firstLine="720"/>
      <w:jc w:val="both"/>
    </w:pPr>
    <w:rPr>
      <w:rFonts w:ascii=".VnTime" w:hAnsi=".VnTime"/>
      <w:sz w:val="28"/>
    </w:rPr>
  </w:style>
  <w:style w:type="paragraph" w:customStyle="1" w:styleId="abc1">
    <w:name w:val="abc"/>
    <w:basedOn w:val="Normal"/>
    <w:rsid w:val="00292F15"/>
    <w:pPr>
      <w:autoSpaceDE w:val="0"/>
      <w:autoSpaceDN w:val="0"/>
    </w:pPr>
    <w:rPr>
      <w:rFonts w:ascii=".VnTime" w:hAnsi=".VnTime" w:cs=".VnTime"/>
    </w:rPr>
  </w:style>
  <w:style w:type="paragraph" w:customStyle="1" w:styleId="daude11">
    <w:name w:val="daude1.1"/>
    <w:basedOn w:val="Normal"/>
    <w:rsid w:val="00292F15"/>
    <w:pPr>
      <w:keepNext/>
      <w:autoSpaceDE w:val="0"/>
      <w:autoSpaceDN w:val="0"/>
      <w:spacing w:before="120" w:after="60" w:line="240" w:lineRule="exact"/>
    </w:pPr>
    <w:rPr>
      <w:rFonts w:ascii=".VnArial" w:hAnsi=".VnArial" w:cs=".VnArial"/>
      <w:b/>
      <w:bCs/>
      <w:kern w:val="28"/>
      <w:sz w:val="26"/>
      <w:szCs w:val="26"/>
    </w:rPr>
  </w:style>
  <w:style w:type="paragraph" w:customStyle="1" w:styleId="Outline4">
    <w:name w:val="Outline4"/>
    <w:basedOn w:val="Normal"/>
    <w:rsid w:val="00292F15"/>
    <w:pPr>
      <w:numPr>
        <w:numId w:val="46"/>
      </w:numPr>
      <w:tabs>
        <w:tab w:val="clear" w:pos="360"/>
        <w:tab w:val="num" w:pos="1872"/>
      </w:tabs>
      <w:spacing w:before="240"/>
      <w:ind w:left="1872" w:hanging="504"/>
    </w:pPr>
    <w:rPr>
      <w:kern w:val="28"/>
      <w:szCs w:val="20"/>
    </w:rPr>
  </w:style>
  <w:style w:type="paragraph" w:customStyle="1" w:styleId="00">
    <w:name w:val="0.0"/>
    <w:basedOn w:val="Heading6"/>
    <w:qFormat/>
    <w:rsid w:val="00292F15"/>
    <w:pPr>
      <w:numPr>
        <w:ilvl w:val="0"/>
        <w:numId w:val="0"/>
      </w:numPr>
      <w:jc w:val="center"/>
    </w:pPr>
    <w:rPr>
      <w:rFonts w:ascii="Times New Roman" w:hAnsi="Times New Roman"/>
      <w:color w:val="000000"/>
      <w:sz w:val="28"/>
      <w:lang w:val="en-US" w:eastAsia="en-US"/>
    </w:rPr>
  </w:style>
  <w:style w:type="paragraph" w:customStyle="1" w:styleId="011">
    <w:name w:val="0.1.1"/>
    <w:basedOn w:val="Normal"/>
    <w:link w:val="011Char"/>
    <w:qFormat/>
    <w:rsid w:val="00292F15"/>
    <w:pPr>
      <w:spacing w:before="120" w:after="120" w:line="312" w:lineRule="auto"/>
    </w:pPr>
    <w:rPr>
      <w:b/>
      <w:color w:val="000000"/>
      <w:sz w:val="26"/>
      <w:szCs w:val="26"/>
      <w:lang w:val="x-none" w:eastAsia="x-none"/>
    </w:rPr>
  </w:style>
  <w:style w:type="paragraph" w:customStyle="1" w:styleId="0111">
    <w:name w:val="0.1.1.1"/>
    <w:basedOn w:val="Normal"/>
    <w:link w:val="0111Char"/>
    <w:qFormat/>
    <w:rsid w:val="00292F15"/>
    <w:pPr>
      <w:spacing w:before="120" w:after="120" w:line="312" w:lineRule="auto"/>
    </w:pPr>
    <w:rPr>
      <w:b/>
      <w:color w:val="000000"/>
      <w:sz w:val="26"/>
      <w:szCs w:val="26"/>
      <w:lang w:val="x-none" w:eastAsia="x-none"/>
    </w:rPr>
  </w:style>
  <w:style w:type="character" w:customStyle="1" w:styleId="0111Char">
    <w:name w:val="0.1.1.1 Char"/>
    <w:link w:val="0111"/>
    <w:rsid w:val="00292F15"/>
    <w:rPr>
      <w:b/>
      <w:color w:val="000000"/>
      <w:sz w:val="26"/>
      <w:szCs w:val="26"/>
      <w:lang w:val="x-none" w:eastAsia="x-none"/>
    </w:rPr>
  </w:style>
  <w:style w:type="paragraph" w:customStyle="1" w:styleId="0">
    <w:name w:val="0."/>
    <w:basedOn w:val="Normal"/>
    <w:qFormat/>
    <w:rsid w:val="00292F15"/>
    <w:pPr>
      <w:jc w:val="center"/>
    </w:pPr>
    <w:rPr>
      <w:b/>
      <w:sz w:val="28"/>
      <w:szCs w:val="20"/>
    </w:rPr>
  </w:style>
  <w:style w:type="character" w:customStyle="1" w:styleId="011Char">
    <w:name w:val="0.1.1 Char"/>
    <w:link w:val="011"/>
    <w:rsid w:val="00292F15"/>
    <w:rPr>
      <w:b/>
      <w:color w:val="000000"/>
      <w:sz w:val="26"/>
      <w:szCs w:val="26"/>
      <w:lang w:val="x-none" w:eastAsia="x-none"/>
    </w:rPr>
  </w:style>
  <w:style w:type="paragraph" w:customStyle="1" w:styleId="01111">
    <w:name w:val="0.1.1.1.1"/>
    <w:basedOn w:val="0111"/>
    <w:link w:val="01111Char"/>
    <w:qFormat/>
    <w:rsid w:val="00292F15"/>
    <w:pPr>
      <w:numPr>
        <w:numId w:val="45"/>
      </w:numPr>
    </w:pPr>
  </w:style>
  <w:style w:type="character" w:customStyle="1" w:styleId="01111Char">
    <w:name w:val="0.1.1.1.1 Char"/>
    <w:basedOn w:val="0111Char"/>
    <w:link w:val="01111"/>
    <w:rsid w:val="00292F15"/>
    <w:rPr>
      <w:b/>
      <w:color w:val="000000"/>
      <w:sz w:val="26"/>
      <w:szCs w:val="26"/>
      <w:lang w:val="x-none" w:eastAsia="x-none"/>
    </w:rPr>
  </w:style>
  <w:style w:type="character" w:customStyle="1" w:styleId="highlight">
    <w:name w:val="highlight"/>
    <w:basedOn w:val="DefaultParagraphFont"/>
    <w:rsid w:val="00292F15"/>
  </w:style>
  <w:style w:type="paragraph" w:customStyle="1" w:styleId="CharCharCharCharCharCharCharCharCharCharCharCharCharChar1CharCharCharChar">
    <w:name w:val="Char Char Char Char Char Char Char Char Char Char Char Char Char Char1 Char Char Char Char"/>
    <w:autoRedefine/>
    <w:rsid w:val="00292F15"/>
    <w:pPr>
      <w:tabs>
        <w:tab w:val="left" w:pos="1152"/>
      </w:tabs>
      <w:spacing w:before="120" w:after="120" w:line="312" w:lineRule="auto"/>
    </w:pPr>
    <w:rPr>
      <w:rFonts w:ascii="Arial" w:hAnsi="Arial"/>
      <w:sz w:val="26"/>
    </w:rPr>
  </w:style>
  <w:style w:type="character" w:customStyle="1" w:styleId="phuongnttnewsdetailtitle1">
    <w:name w:val="phuongntt_news_detailtitle1"/>
    <w:rsid w:val="00292F15"/>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292F15"/>
    <w:pPr>
      <w:keepLines/>
      <w:widowControl w:val="0"/>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eastAsia="zh-CN"/>
    </w:rPr>
  </w:style>
  <w:style w:type="character" w:customStyle="1" w:styleId="CharChar4">
    <w:name w:val="Char Char4"/>
    <w:rsid w:val="00292F15"/>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292F15"/>
    <w:pPr>
      <w:spacing w:before="120" w:after="120" w:line="312" w:lineRule="auto"/>
    </w:pPr>
    <w:rPr>
      <w:sz w:val="28"/>
      <w:szCs w:val="22"/>
    </w:rPr>
  </w:style>
  <w:style w:type="character" w:customStyle="1" w:styleId="GiuaChar">
    <w:name w:val="Giua Char"/>
    <w:link w:val="Giua"/>
    <w:rsid w:val="00292F15"/>
    <w:rPr>
      <w:b/>
      <w:color w:val="0000FF"/>
      <w:sz w:val="24"/>
    </w:rPr>
  </w:style>
  <w:style w:type="paragraph" w:customStyle="1" w:styleId="PARA">
    <w:name w:val="PARA"/>
    <w:basedOn w:val="Normal"/>
    <w:autoRedefine/>
    <w:rsid w:val="00292F15"/>
    <w:pPr>
      <w:spacing w:before="80" w:after="80"/>
      <w:ind w:left="567"/>
      <w:jc w:val="both"/>
    </w:pPr>
  </w:style>
  <w:style w:type="paragraph" w:customStyle="1" w:styleId="para0">
    <w:name w:val="para"/>
    <w:basedOn w:val="Normal"/>
    <w:rsid w:val="00292F15"/>
    <w:pPr>
      <w:spacing w:before="80" w:after="80"/>
      <w:ind w:left="567"/>
      <w:jc w:val="both"/>
    </w:pPr>
    <w:rPr>
      <w:rFonts w:ascii="VNI-Times" w:hAnsi="VNI-Times"/>
      <w:color w:val="FF0000"/>
      <w:szCs w:val="20"/>
    </w:rPr>
  </w:style>
  <w:style w:type="paragraph" w:styleId="Signature">
    <w:name w:val="Signature"/>
    <w:basedOn w:val="Normal"/>
    <w:link w:val="SignatureChar"/>
    <w:rsid w:val="00292F15"/>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292F15"/>
    <w:rPr>
      <w:sz w:val="24"/>
    </w:rPr>
  </w:style>
  <w:style w:type="paragraph" w:styleId="TOAHeading">
    <w:name w:val="toa heading"/>
    <w:basedOn w:val="Normal"/>
    <w:next w:val="Normal"/>
    <w:rsid w:val="00292F15"/>
    <w:pPr>
      <w:widowControl w:val="0"/>
      <w:autoSpaceDE w:val="0"/>
      <w:autoSpaceDN w:val="0"/>
      <w:spacing w:before="120" w:after="120"/>
    </w:pPr>
    <w:rPr>
      <w:rFonts w:ascii="Arial" w:hAnsi="Arial" w:cs="Arial"/>
      <w:b/>
      <w:bCs/>
    </w:rPr>
  </w:style>
  <w:style w:type="paragraph" w:styleId="TableofFigures">
    <w:name w:val="table of figures"/>
    <w:basedOn w:val="Normal"/>
    <w:next w:val="Normal"/>
    <w:rsid w:val="00292F15"/>
    <w:pPr>
      <w:widowControl w:val="0"/>
      <w:autoSpaceDE w:val="0"/>
      <w:autoSpaceDN w:val="0"/>
      <w:spacing w:after="120"/>
      <w:ind w:left="440" w:hanging="440"/>
    </w:pPr>
    <w:rPr>
      <w:szCs w:val="20"/>
    </w:rPr>
  </w:style>
  <w:style w:type="paragraph" w:customStyle="1" w:styleId="CEN1">
    <w:name w:val="CEN1"/>
    <w:basedOn w:val="Normal"/>
    <w:autoRedefine/>
    <w:rsid w:val="00292F15"/>
    <w:pPr>
      <w:widowControl w:val="0"/>
      <w:autoSpaceDE w:val="0"/>
      <w:autoSpaceDN w:val="0"/>
      <w:spacing w:before="120" w:after="120"/>
      <w:jc w:val="center"/>
    </w:pPr>
    <w:rPr>
      <w:b/>
      <w:caps/>
      <w:sz w:val="32"/>
      <w:szCs w:val="32"/>
    </w:rPr>
  </w:style>
  <w:style w:type="paragraph" w:customStyle="1" w:styleId="CEN2">
    <w:name w:val="CEN2"/>
    <w:basedOn w:val="Normal"/>
    <w:autoRedefine/>
    <w:rsid w:val="00292F15"/>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292F15"/>
    <w:pPr>
      <w:widowControl w:val="0"/>
      <w:autoSpaceDE w:val="0"/>
      <w:autoSpaceDN w:val="0"/>
      <w:spacing w:after="120"/>
      <w:ind w:left="720"/>
      <w:jc w:val="both"/>
    </w:pPr>
    <w:rPr>
      <w:rFonts w:ascii="Tahoma" w:hAnsi="Tahoma"/>
      <w:b/>
      <w:sz w:val="20"/>
      <w:szCs w:val="20"/>
      <w:u w:val="single"/>
    </w:rPr>
  </w:style>
  <w:style w:type="paragraph" w:customStyle="1" w:styleId="DAUDONGB">
    <w:name w:val="DAUDONGB"/>
    <w:basedOn w:val="Normal"/>
    <w:autoRedefine/>
    <w:rsid w:val="00292F15"/>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292F15"/>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292F15"/>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292F15"/>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292F15"/>
    <w:pPr>
      <w:widowControl w:val="0"/>
      <w:autoSpaceDE w:val="0"/>
      <w:autoSpaceDN w:val="0"/>
      <w:spacing w:before="120" w:after="180"/>
      <w:ind w:left="142" w:right="142"/>
      <w:jc w:val="both"/>
    </w:pPr>
    <w:rPr>
      <w:rFonts w:ascii="Tahoma" w:hAnsi="Tahoma"/>
      <w:i/>
      <w:sz w:val="20"/>
      <w:szCs w:val="20"/>
    </w:rPr>
  </w:style>
  <w:style w:type="paragraph" w:customStyle="1" w:styleId="GHICHU0">
    <w:name w:val="GHICHU"/>
    <w:basedOn w:val="Normal"/>
    <w:autoRedefine/>
    <w:rsid w:val="00292F15"/>
    <w:pPr>
      <w:widowControl w:val="0"/>
      <w:autoSpaceDE w:val="0"/>
      <w:autoSpaceDN w:val="0"/>
      <w:spacing w:after="120"/>
      <w:ind w:left="720"/>
      <w:jc w:val="both"/>
    </w:pPr>
    <w:rPr>
      <w:i/>
      <w:sz w:val="20"/>
      <w:szCs w:val="20"/>
    </w:rPr>
  </w:style>
  <w:style w:type="paragraph" w:customStyle="1" w:styleId="Heading10">
    <w:name w:val="Heading 10"/>
    <w:basedOn w:val="Normal"/>
    <w:rsid w:val="00292F15"/>
    <w:pPr>
      <w:widowControl w:val="0"/>
      <w:numPr>
        <w:ilvl w:val="7"/>
        <w:numId w:val="53"/>
      </w:numPr>
      <w:autoSpaceDE w:val="0"/>
      <w:autoSpaceDN w:val="0"/>
      <w:spacing w:after="120"/>
    </w:pPr>
    <w:rPr>
      <w:szCs w:val="20"/>
    </w:rPr>
  </w:style>
  <w:style w:type="paragraph" w:customStyle="1" w:styleId="HOATH7">
    <w:name w:val="HOATH7"/>
    <w:basedOn w:val="Normal"/>
    <w:rsid w:val="00292F15"/>
    <w:pPr>
      <w:widowControl w:val="0"/>
      <w:autoSpaceDE w:val="0"/>
      <w:autoSpaceDN w:val="0"/>
      <w:spacing w:after="120"/>
    </w:pPr>
    <w:rPr>
      <w:i/>
      <w:szCs w:val="20"/>
      <w:u w:val="single"/>
    </w:rPr>
  </w:style>
  <w:style w:type="paragraph" w:customStyle="1" w:styleId="HOATHIB">
    <w:name w:val="HOATHIB"/>
    <w:basedOn w:val="Normal"/>
    <w:autoRedefine/>
    <w:rsid w:val="00292F15"/>
    <w:pPr>
      <w:widowControl w:val="0"/>
      <w:numPr>
        <w:numId w:val="54"/>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292F15"/>
    <w:pPr>
      <w:widowControl w:val="0"/>
      <w:numPr>
        <w:numId w:val="55"/>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292F15"/>
    <w:pPr>
      <w:widowControl w:val="0"/>
      <w:autoSpaceDE w:val="0"/>
      <w:autoSpaceDN w:val="0"/>
      <w:spacing w:after="120"/>
      <w:ind w:left="720" w:hanging="720"/>
      <w:jc w:val="center"/>
    </w:pPr>
    <w:rPr>
      <w:b/>
      <w:sz w:val="36"/>
      <w:szCs w:val="20"/>
    </w:rPr>
  </w:style>
  <w:style w:type="paragraph" w:customStyle="1" w:styleId="STT1">
    <w:name w:val="STT1"/>
    <w:basedOn w:val="STT"/>
    <w:rsid w:val="00292F15"/>
    <w:pPr>
      <w:widowControl w:val="0"/>
      <w:tabs>
        <w:tab w:val="clear" w:pos="1701"/>
        <w:tab w:val="num" w:pos="2160"/>
      </w:tabs>
      <w:autoSpaceDE w:val="0"/>
      <w:autoSpaceDN w:val="0"/>
      <w:spacing w:before="0" w:after="120"/>
      <w:ind w:left="2160" w:hanging="720"/>
    </w:pPr>
    <w:rPr>
      <w:rFonts w:ascii="Tahoma" w:hAnsi="Tahoma"/>
    </w:rPr>
  </w:style>
  <w:style w:type="paragraph" w:customStyle="1" w:styleId="STT4">
    <w:name w:val="STT4"/>
    <w:basedOn w:val="Normal"/>
    <w:autoRedefine/>
    <w:rsid w:val="00292F15"/>
    <w:pPr>
      <w:widowControl w:val="0"/>
      <w:numPr>
        <w:numId w:val="56"/>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292F15"/>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292F15"/>
    <w:pPr>
      <w:widowControl w:val="0"/>
      <w:numPr>
        <w:numId w:val="57"/>
      </w:numPr>
      <w:autoSpaceDE w:val="0"/>
      <w:autoSpaceDN w:val="0"/>
      <w:spacing w:before="60" w:after="60"/>
      <w:jc w:val="both"/>
    </w:pPr>
    <w:rPr>
      <w:rFonts w:ascii="Tahoma" w:hAnsi="Tahoma"/>
      <w:sz w:val="20"/>
      <w:szCs w:val="20"/>
    </w:rPr>
  </w:style>
  <w:style w:type="paragraph" w:customStyle="1" w:styleId="CEN3">
    <w:name w:val="CEN3"/>
    <w:basedOn w:val="Normal"/>
    <w:autoRedefine/>
    <w:rsid w:val="00292F15"/>
    <w:pPr>
      <w:widowControl w:val="0"/>
      <w:autoSpaceDE w:val="0"/>
      <w:autoSpaceDN w:val="0"/>
      <w:spacing w:before="60" w:after="60"/>
      <w:jc w:val="center"/>
    </w:pPr>
    <w:rPr>
      <w:rFonts w:ascii="VNI-Helve-Condense" w:hAnsi="VNI-Helve-Condense"/>
      <w:snapToGrid w:val="0"/>
      <w:sz w:val="20"/>
      <w:szCs w:val="20"/>
    </w:rPr>
  </w:style>
  <w:style w:type="paragraph" w:customStyle="1" w:styleId="HOATHI70">
    <w:name w:val="HOATHI7"/>
    <w:basedOn w:val="Normal"/>
    <w:autoRedefine/>
    <w:rsid w:val="00292F15"/>
    <w:pPr>
      <w:widowControl w:val="0"/>
      <w:autoSpaceDE w:val="0"/>
      <w:autoSpaceDN w:val="0"/>
      <w:spacing w:before="120" w:after="60"/>
      <w:jc w:val="both"/>
    </w:pPr>
    <w:rPr>
      <w:rFonts w:ascii="VNI-Times" w:hAnsi="VNI-Times"/>
      <w:sz w:val="22"/>
      <w:szCs w:val="20"/>
    </w:rPr>
  </w:style>
  <w:style w:type="paragraph" w:customStyle="1" w:styleId="STT8">
    <w:name w:val="STT8"/>
    <w:basedOn w:val="Normal"/>
    <w:autoRedefine/>
    <w:rsid w:val="00292F15"/>
    <w:pPr>
      <w:widowControl w:val="0"/>
      <w:numPr>
        <w:numId w:val="58"/>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292F15"/>
    <w:pPr>
      <w:widowControl w:val="0"/>
      <w:numPr>
        <w:numId w:val="59"/>
      </w:numPr>
      <w:tabs>
        <w:tab w:val="left" w:pos="6480"/>
      </w:tabs>
      <w:autoSpaceDE w:val="0"/>
      <w:autoSpaceDN w:val="0"/>
      <w:spacing w:after="120"/>
    </w:pPr>
    <w:rPr>
      <w:rFonts w:ascii="VNI-Helve" w:hAnsi="VNI-Helve"/>
      <w:sz w:val="22"/>
      <w:szCs w:val="20"/>
    </w:rPr>
  </w:style>
  <w:style w:type="character" w:customStyle="1" w:styleId="apple-style-span">
    <w:name w:val="apple-style-span"/>
    <w:basedOn w:val="DefaultParagraphFont"/>
    <w:rsid w:val="00292F15"/>
  </w:style>
  <w:style w:type="character" w:customStyle="1" w:styleId="apple-converted-space">
    <w:name w:val="apple-converted-space"/>
    <w:basedOn w:val="DefaultParagraphFont"/>
    <w:rsid w:val="00292F15"/>
  </w:style>
  <w:style w:type="paragraph" w:customStyle="1" w:styleId="TT-A">
    <w:name w:val="TT-A"/>
    <w:basedOn w:val="Normal"/>
    <w:rsid w:val="00292F15"/>
    <w:pPr>
      <w:numPr>
        <w:numId w:val="60"/>
      </w:numPr>
      <w:tabs>
        <w:tab w:val="left" w:pos="709"/>
      </w:tabs>
    </w:pPr>
    <w:rPr>
      <w:rFonts w:ascii="VNI-Times" w:hAnsi="VNI-Times"/>
      <w:szCs w:val="20"/>
    </w:rPr>
  </w:style>
  <w:style w:type="character" w:customStyle="1" w:styleId="dieuCharChar">
    <w:name w:val="dieu Char Char"/>
    <w:rsid w:val="00292F15"/>
    <w:rPr>
      <w:b/>
      <w:noProof w:val="0"/>
      <w:color w:val="0000FF"/>
      <w:sz w:val="26"/>
      <w:lang w:val="en-US" w:eastAsia="en-US" w:bidi="ar-SA"/>
    </w:rPr>
  </w:style>
  <w:style w:type="paragraph" w:customStyle="1" w:styleId="number5">
    <w:name w:val="number5"/>
    <w:basedOn w:val="Normal"/>
    <w:autoRedefine/>
    <w:rsid w:val="00292F15"/>
    <w:pPr>
      <w:numPr>
        <w:numId w:val="51"/>
      </w:numPr>
      <w:spacing w:line="360" w:lineRule="auto"/>
      <w:jc w:val="both"/>
    </w:pPr>
    <w:rPr>
      <w:sz w:val="28"/>
      <w:szCs w:val="28"/>
    </w:rPr>
  </w:style>
  <w:style w:type="paragraph" w:customStyle="1" w:styleId="pritititre">
    <w:name w:val="pritititre"/>
    <w:basedOn w:val="Normal"/>
    <w:rsid w:val="00292F15"/>
    <w:pPr>
      <w:numPr>
        <w:numId w:val="48"/>
      </w:numPr>
      <w:spacing w:before="120"/>
      <w:jc w:val="both"/>
    </w:pPr>
    <w:rPr>
      <w:sz w:val="22"/>
      <w:szCs w:val="20"/>
    </w:rPr>
  </w:style>
  <w:style w:type="paragraph" w:styleId="ListContinue">
    <w:name w:val="List Continue"/>
    <w:basedOn w:val="Normal"/>
    <w:rsid w:val="00292F15"/>
    <w:pPr>
      <w:spacing w:before="60" w:after="120"/>
      <w:ind w:left="283"/>
      <w:jc w:val="both"/>
    </w:pPr>
    <w:rPr>
      <w:sz w:val="22"/>
      <w:szCs w:val="20"/>
    </w:rPr>
  </w:style>
  <w:style w:type="paragraph" w:customStyle="1" w:styleId="Sub-title">
    <w:name w:val="Sub-title"/>
    <w:basedOn w:val="Heading2"/>
    <w:rsid w:val="00292F15"/>
    <w:pPr>
      <w:spacing w:before="120"/>
      <w:ind w:left="0" w:firstLine="0"/>
      <w:jc w:val="left"/>
    </w:pPr>
    <w:rPr>
      <w:caps/>
      <w:sz w:val="28"/>
      <w:szCs w:val="26"/>
    </w:rPr>
  </w:style>
  <w:style w:type="paragraph" w:customStyle="1" w:styleId="ptitre0">
    <w:name w:val="ptitre"/>
    <w:basedOn w:val="Normal"/>
    <w:rsid w:val="00292F15"/>
    <w:pPr>
      <w:tabs>
        <w:tab w:val="left" w:pos="540"/>
      </w:tabs>
      <w:spacing w:before="120"/>
      <w:ind w:left="8"/>
      <w:jc w:val="both"/>
    </w:pPr>
    <w:rPr>
      <w:i/>
      <w:sz w:val="22"/>
      <w:szCs w:val="20"/>
    </w:rPr>
  </w:style>
  <w:style w:type="paragraph" w:styleId="Index5">
    <w:name w:val="index 5"/>
    <w:basedOn w:val="Normal"/>
    <w:next w:val="Normal"/>
    <w:autoRedefine/>
    <w:rsid w:val="00292F15"/>
    <w:pPr>
      <w:numPr>
        <w:numId w:val="52"/>
      </w:numPr>
      <w:spacing w:before="120" w:after="120"/>
      <w:ind w:left="0" w:firstLine="0"/>
      <w:jc w:val="both"/>
    </w:pPr>
    <w:rPr>
      <w:b/>
      <w:caps/>
      <w:color w:val="800000"/>
      <w:sz w:val="26"/>
      <w:szCs w:val="20"/>
      <w:shd w:val="clear" w:color="FF0000" w:fill="auto"/>
    </w:rPr>
  </w:style>
  <w:style w:type="paragraph" w:styleId="IndexHeading">
    <w:name w:val="index heading"/>
    <w:basedOn w:val="Normal"/>
    <w:next w:val="Index10"/>
    <w:rsid w:val="00292F15"/>
    <w:pPr>
      <w:tabs>
        <w:tab w:val="left" w:pos="709"/>
      </w:tabs>
    </w:pPr>
    <w:rPr>
      <w:rFonts w:ascii="VNI-Times" w:hAnsi="VNI-Times"/>
      <w:szCs w:val="20"/>
    </w:rPr>
  </w:style>
  <w:style w:type="paragraph" w:customStyle="1" w:styleId="muc1">
    <w:name w:val="muc 1"/>
    <w:basedOn w:val="Normal"/>
    <w:rsid w:val="00292F15"/>
    <w:pPr>
      <w:pageBreakBefore/>
      <w:numPr>
        <w:numId w:val="49"/>
      </w:numPr>
      <w:jc w:val="both"/>
      <w:outlineLvl w:val="0"/>
    </w:pPr>
    <w:rPr>
      <w:rFonts w:ascii="VNI-Times" w:hAnsi="VNI-Times"/>
      <w:b/>
      <w:sz w:val="28"/>
      <w:szCs w:val="20"/>
    </w:rPr>
  </w:style>
  <w:style w:type="paragraph" w:customStyle="1" w:styleId="muc2">
    <w:name w:val="muc 2"/>
    <w:basedOn w:val="muc1"/>
    <w:rsid w:val="00292F15"/>
    <w:pPr>
      <w:pageBreakBefore w:val="0"/>
      <w:numPr>
        <w:numId w:val="61"/>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292F15"/>
    <w:rPr>
      <w:sz w:val="26"/>
      <w:szCs w:val="26"/>
      <w:lang w:val="en-US" w:eastAsia="en-US" w:bidi="ar-SA"/>
    </w:rPr>
  </w:style>
  <w:style w:type="paragraph" w:styleId="Index3">
    <w:name w:val="index 3"/>
    <w:basedOn w:val="Normal"/>
    <w:next w:val="Normal"/>
    <w:autoRedefine/>
    <w:rsid w:val="00292F15"/>
    <w:pPr>
      <w:numPr>
        <w:numId w:val="62"/>
      </w:numPr>
      <w:tabs>
        <w:tab w:val="clear" w:pos="2268"/>
      </w:tabs>
    </w:pPr>
    <w:rPr>
      <w:rFonts w:ascii="VNI-Times" w:hAnsi="VNI-Times"/>
      <w:b/>
      <w:color w:val="FF0000"/>
      <w:szCs w:val="20"/>
    </w:rPr>
  </w:style>
  <w:style w:type="paragraph" w:customStyle="1" w:styleId="BankNormal">
    <w:name w:val="BankNormal"/>
    <w:basedOn w:val="Normal"/>
    <w:rsid w:val="00292F15"/>
    <w:pPr>
      <w:spacing w:after="240"/>
    </w:pPr>
    <w:rPr>
      <w:szCs w:val="20"/>
    </w:rPr>
  </w:style>
  <w:style w:type="paragraph" w:customStyle="1" w:styleId="ChapterNumber">
    <w:name w:val="ChapterNumber"/>
    <w:basedOn w:val="Normal"/>
    <w:next w:val="Normal"/>
    <w:rsid w:val="00292F15"/>
    <w:pPr>
      <w:spacing w:after="360"/>
    </w:pPr>
    <w:rPr>
      <w:szCs w:val="20"/>
    </w:rPr>
  </w:style>
  <w:style w:type="paragraph" w:customStyle="1" w:styleId="TextBox">
    <w:name w:val="Text Box"/>
    <w:basedOn w:val="Normal"/>
    <w:rsid w:val="00292F15"/>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szCs w:val="20"/>
    </w:rPr>
  </w:style>
  <w:style w:type="paragraph" w:customStyle="1" w:styleId="TextBoxdots">
    <w:name w:val="Text Box (dots)"/>
    <w:basedOn w:val="Normal"/>
    <w:rsid w:val="00292F15"/>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292F15"/>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292F15"/>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Heading1a">
    <w:name w:val="Heading 1a"/>
    <w:basedOn w:val="Heading1"/>
    <w:next w:val="BankNormal"/>
    <w:rsid w:val="00292F15"/>
    <w:pPr>
      <w:keepLines/>
      <w:spacing w:before="1440" w:after="240" w:line="240" w:lineRule="auto"/>
      <w:jc w:val="center"/>
      <w:outlineLvl w:val="9"/>
    </w:pPr>
    <w:rPr>
      <w:rFonts w:ascii="Times New Roman" w:hAnsi="Times New Roman"/>
      <w:bCs w:val="0"/>
      <w:caps/>
      <w:kern w:val="0"/>
      <w:sz w:val="28"/>
      <w:szCs w:val="28"/>
    </w:rPr>
  </w:style>
  <w:style w:type="paragraph" w:styleId="MacroText">
    <w:name w:val="macro"/>
    <w:link w:val="MacroTextChar"/>
    <w:rsid w:val="00292F15"/>
    <w:pPr>
      <w:tabs>
        <w:tab w:val="left" w:pos="480"/>
        <w:tab w:val="left" w:pos="960"/>
        <w:tab w:val="left" w:pos="1440"/>
        <w:tab w:val="left" w:pos="1920"/>
        <w:tab w:val="left" w:pos="2400"/>
        <w:tab w:val="left" w:pos="2880"/>
        <w:tab w:val="left" w:pos="3360"/>
        <w:tab w:val="left" w:pos="3840"/>
        <w:tab w:val="left" w:pos="4320"/>
      </w:tabs>
    </w:pPr>
    <w:rPr>
      <w:sz w:val="24"/>
    </w:rPr>
  </w:style>
  <w:style w:type="character" w:customStyle="1" w:styleId="MacroTextChar">
    <w:name w:val="Macro Text Char"/>
    <w:basedOn w:val="DefaultParagraphFont"/>
    <w:link w:val="MacroText"/>
    <w:rsid w:val="00292F15"/>
    <w:rPr>
      <w:sz w:val="24"/>
    </w:rPr>
  </w:style>
  <w:style w:type="paragraph" w:customStyle="1" w:styleId="font8">
    <w:name w:val="font8"/>
    <w:basedOn w:val="Normal"/>
    <w:rsid w:val="00292F15"/>
    <w:pPr>
      <w:spacing w:before="100" w:beforeAutospacing="1" w:after="100" w:afterAutospacing="1"/>
    </w:pPr>
    <w:rPr>
      <w:color w:val="0000FF"/>
      <w:sz w:val="22"/>
      <w:szCs w:val="22"/>
    </w:rPr>
  </w:style>
  <w:style w:type="paragraph" w:customStyle="1" w:styleId="font5">
    <w:name w:val="font5"/>
    <w:basedOn w:val="Normal"/>
    <w:link w:val="font5Char"/>
    <w:rsid w:val="00292F15"/>
    <w:pPr>
      <w:spacing w:before="100" w:beforeAutospacing="1" w:after="100" w:afterAutospacing="1"/>
    </w:pPr>
    <w:rPr>
      <w:sz w:val="22"/>
      <w:szCs w:val="22"/>
    </w:rPr>
  </w:style>
  <w:style w:type="paragraph" w:customStyle="1" w:styleId="Sub-ClauseText">
    <w:name w:val="Sub-Clause Text"/>
    <w:basedOn w:val="Normal"/>
    <w:rsid w:val="00292F15"/>
    <w:pPr>
      <w:spacing w:before="120" w:after="120"/>
      <w:jc w:val="both"/>
    </w:pPr>
    <w:rPr>
      <w:spacing w:val="-4"/>
      <w:szCs w:val="20"/>
    </w:rPr>
  </w:style>
  <w:style w:type="paragraph" w:customStyle="1" w:styleId="Leerzeile">
    <w:name w:val="Leerzeile"/>
    <w:rsid w:val="00292F15"/>
    <w:pPr>
      <w:spacing w:line="240" w:lineRule="exact"/>
    </w:pPr>
    <w:rPr>
      <w:rFonts w:ascii="CG Times (W1)" w:hAnsi="CG Times (W1)"/>
      <w:sz w:val="24"/>
      <w:lang w:val="de-DE"/>
    </w:rPr>
  </w:style>
  <w:style w:type="paragraph" w:customStyle="1" w:styleId="Bullet12">
    <w:name w:val="Bullet[1]"/>
    <w:basedOn w:val="Normal"/>
    <w:rsid w:val="00292F15"/>
    <w:pPr>
      <w:widowControl w:val="0"/>
      <w:ind w:left="1440" w:hanging="720"/>
    </w:pPr>
    <w:rPr>
      <w:snapToGrid w:val="0"/>
      <w:szCs w:val="20"/>
    </w:rPr>
  </w:style>
  <w:style w:type="paragraph" w:customStyle="1" w:styleId="Header1-Clauses">
    <w:name w:val="Header 1 - Clauses"/>
    <w:basedOn w:val="Normal"/>
    <w:rsid w:val="00292F15"/>
    <w:pPr>
      <w:tabs>
        <w:tab w:val="num" w:pos="1211"/>
      </w:tabs>
      <w:spacing w:before="120"/>
      <w:ind w:left="1211" w:hanging="360"/>
    </w:pPr>
    <w:rPr>
      <w:rFonts w:ascii="Arial" w:hAnsi="Arial"/>
      <w:b/>
      <w:sz w:val="20"/>
      <w:szCs w:val="20"/>
      <w:lang w:val="es-ES_tradnl"/>
    </w:rPr>
  </w:style>
  <w:style w:type="paragraph" w:customStyle="1" w:styleId="Picture">
    <w:name w:val="Picture"/>
    <w:basedOn w:val="Normal"/>
    <w:rsid w:val="00292F15"/>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292F15"/>
    <w:pPr>
      <w:ind w:left="567"/>
    </w:pPr>
    <w:rPr>
      <w:rFonts w:ascii="VNI-Times" w:hAnsi="VNI-Times"/>
      <w:sz w:val="26"/>
      <w:szCs w:val="20"/>
    </w:rPr>
  </w:style>
  <w:style w:type="paragraph" w:styleId="List2">
    <w:name w:val="List 2"/>
    <w:basedOn w:val="Normal"/>
    <w:rsid w:val="00292F15"/>
    <w:pPr>
      <w:ind w:left="566" w:hanging="283"/>
    </w:pPr>
    <w:rPr>
      <w:rFonts w:ascii=".VnTime" w:eastAsia="Batang" w:hAnsi=".VnTime"/>
      <w:sz w:val="28"/>
      <w:szCs w:val="28"/>
      <w:lang w:eastAsia="ko-KR"/>
    </w:rPr>
  </w:style>
  <w:style w:type="paragraph" w:customStyle="1" w:styleId="StyleBodyTextTimesNewRoman13ptBold">
    <w:name w:val="Style Body Text + Times New Roman 13 pt Bold"/>
    <w:basedOn w:val="BodyText"/>
    <w:rsid w:val="00292F15"/>
    <w:pPr>
      <w:spacing w:before="120"/>
      <w:jc w:val="both"/>
    </w:pPr>
    <w:rPr>
      <w:b/>
      <w:bCs/>
      <w:sz w:val="26"/>
      <w:szCs w:val="20"/>
    </w:rPr>
  </w:style>
  <w:style w:type="paragraph" w:customStyle="1" w:styleId="BodyText21">
    <w:name w:val="Body Text 21"/>
    <w:basedOn w:val="Normal"/>
    <w:rsid w:val="00292F15"/>
    <w:pPr>
      <w:ind w:firstLine="720"/>
      <w:jc w:val="both"/>
    </w:pPr>
    <w:rPr>
      <w:rFonts w:ascii=".VnTime" w:hAnsi=".VnTime"/>
      <w:sz w:val="28"/>
      <w:szCs w:val="20"/>
    </w:rPr>
  </w:style>
  <w:style w:type="paragraph" w:customStyle="1" w:styleId="paragraph">
    <w:name w:val="paragraph"/>
    <w:basedOn w:val="Normal"/>
    <w:rsid w:val="00292F15"/>
    <w:pPr>
      <w:jc w:val="both"/>
    </w:pPr>
    <w:rPr>
      <w:rFonts w:ascii="VNgeometric Slabserif" w:hAnsi="VNgeometric Slabserif" w:cs="Tahoma"/>
      <w:sz w:val="26"/>
      <w:szCs w:val="20"/>
    </w:rPr>
  </w:style>
  <w:style w:type="paragraph" w:customStyle="1" w:styleId="kieuvanban">
    <w:name w:val="kieuvanban"/>
    <w:rsid w:val="00292F15"/>
    <w:pPr>
      <w:ind w:left="864" w:firstLine="720"/>
      <w:jc w:val="both"/>
    </w:pPr>
    <w:rPr>
      <w:rFonts w:ascii=".VnTime" w:eastAsia="MS Mincho" w:hAnsi=".VnTime"/>
      <w:color w:val="FF00FF"/>
      <w:sz w:val="26"/>
    </w:rPr>
  </w:style>
  <w:style w:type="paragraph" w:customStyle="1" w:styleId="ptitre">
    <w:name w:val="p'titre"/>
    <w:basedOn w:val="Normal"/>
    <w:rsid w:val="00292F15"/>
    <w:pPr>
      <w:numPr>
        <w:numId w:val="63"/>
      </w:numPr>
      <w:spacing w:before="120"/>
      <w:jc w:val="both"/>
    </w:pPr>
    <w:rPr>
      <w:i/>
      <w:sz w:val="22"/>
      <w:szCs w:val="20"/>
      <w:lang w:val="en-GB"/>
    </w:rPr>
  </w:style>
  <w:style w:type="paragraph" w:customStyle="1" w:styleId="xl352">
    <w:name w:val="xl352"/>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rPr>
  </w:style>
  <w:style w:type="paragraph" w:customStyle="1" w:styleId="xl353">
    <w:name w:val="xl353"/>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olor w:val="000000"/>
      <w:sz w:val="18"/>
      <w:szCs w:val="18"/>
    </w:rPr>
  </w:style>
  <w:style w:type="paragraph" w:customStyle="1" w:styleId="xl357">
    <w:name w:val="xl357"/>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hAnsi=".VnTime"/>
      <w:color w:val="000000"/>
      <w:sz w:val="18"/>
      <w:szCs w:val="18"/>
    </w:rPr>
  </w:style>
  <w:style w:type="paragraph" w:customStyle="1" w:styleId="xl366">
    <w:name w:val="xl366"/>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292F1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292F15"/>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292F15"/>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292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292F15"/>
    <w:pPr>
      <w:autoSpaceDE w:val="0"/>
      <w:autoSpaceDN w:val="0"/>
      <w:spacing w:before="120" w:after="120" w:line="360" w:lineRule="exact"/>
      <w:jc w:val="both"/>
    </w:pPr>
    <w:rPr>
      <w:rFonts w:ascii=".VnTime" w:hAnsi=".VnTime"/>
      <w:sz w:val="28"/>
      <w:szCs w:val="20"/>
    </w:rPr>
  </w:style>
  <w:style w:type="paragraph" w:customStyle="1" w:styleId="Head21">
    <w:name w:val="Head 2.1"/>
    <w:basedOn w:val="Normal"/>
    <w:rsid w:val="00292F15"/>
    <w:pPr>
      <w:suppressAutoHyphens/>
      <w:jc w:val="center"/>
    </w:pPr>
    <w:rPr>
      <w:rFonts w:ascii="Times New Roman Bold" w:hAnsi="Times New Roman Bold"/>
      <w:b/>
      <w:sz w:val="28"/>
      <w:szCs w:val="20"/>
    </w:rPr>
  </w:style>
  <w:style w:type="paragraph" w:customStyle="1" w:styleId="n">
    <w:name w:val="n"/>
    <w:basedOn w:val="M"/>
    <w:rsid w:val="00292F15"/>
    <w:pPr>
      <w:numPr>
        <w:ilvl w:val="3"/>
        <w:numId w:val="50"/>
      </w:numPr>
      <w:spacing w:before="120" w:after="120"/>
    </w:pPr>
    <w:rPr>
      <w:rFonts w:ascii="Times New Roman" w:hAnsi="Times New Roman"/>
      <w:sz w:val="26"/>
      <w:szCs w:val="26"/>
      <w:lang w:val="nl-NL"/>
    </w:rPr>
  </w:style>
  <w:style w:type="paragraph" w:customStyle="1" w:styleId="H1">
    <w:name w:val="H1"/>
    <w:basedOn w:val="Heading1"/>
    <w:rsid w:val="00292F15"/>
    <w:pPr>
      <w:tabs>
        <w:tab w:val="clear" w:pos="1418"/>
        <w:tab w:val="num" w:pos="1440"/>
      </w:tabs>
      <w:spacing w:before="120" w:after="120" w:line="240" w:lineRule="auto"/>
      <w:ind w:left="1440" w:hanging="360"/>
      <w:jc w:val="center"/>
    </w:pPr>
    <w:rPr>
      <w:rFonts w:ascii="Times New Roman" w:hAnsi="Times New Roman"/>
      <w:kern w:val="0"/>
      <w:sz w:val="28"/>
      <w:szCs w:val="28"/>
      <w:lang w:val="nl-NL"/>
    </w:rPr>
  </w:style>
  <w:style w:type="paragraph" w:customStyle="1" w:styleId="H2">
    <w:name w:val="H2"/>
    <w:basedOn w:val="Normal"/>
    <w:rsid w:val="00292F15"/>
    <w:pPr>
      <w:spacing w:after="120"/>
      <w:jc w:val="both"/>
    </w:pPr>
    <w:rPr>
      <w:rFonts w:eastAsia="Batang"/>
      <w:b/>
      <w:spacing w:val="-4"/>
      <w:sz w:val="26"/>
      <w:szCs w:val="26"/>
      <w:lang w:val="nl-NL" w:eastAsia="ko-KR"/>
    </w:rPr>
  </w:style>
  <w:style w:type="paragraph" w:customStyle="1" w:styleId="font0">
    <w:name w:val="font0"/>
    <w:basedOn w:val="Normal"/>
    <w:rsid w:val="00292F15"/>
    <w:pPr>
      <w:spacing w:before="100" w:beforeAutospacing="1" w:after="100" w:afterAutospacing="1"/>
    </w:pPr>
  </w:style>
  <w:style w:type="paragraph" w:customStyle="1" w:styleId="spec111">
    <w:name w:val="spec 1.1.1"/>
    <w:basedOn w:val="Normal"/>
    <w:rsid w:val="00292F15"/>
    <w:pPr>
      <w:jc w:val="both"/>
    </w:pPr>
    <w:rPr>
      <w:b/>
      <w:szCs w:val="20"/>
    </w:rPr>
  </w:style>
  <w:style w:type="paragraph" w:customStyle="1" w:styleId="font6">
    <w:name w:val="font6"/>
    <w:basedOn w:val="Normal"/>
    <w:rsid w:val="00292F15"/>
    <w:pPr>
      <w:spacing w:before="100" w:beforeAutospacing="1" w:after="100" w:afterAutospacing="1"/>
    </w:pPr>
  </w:style>
  <w:style w:type="paragraph" w:styleId="Salutation">
    <w:name w:val="Salutation"/>
    <w:basedOn w:val="Normal"/>
    <w:next w:val="Normal"/>
    <w:link w:val="SalutationChar"/>
    <w:rsid w:val="00292F15"/>
    <w:rPr>
      <w:rFonts w:ascii=".VnArial" w:hAnsi=".VnArial"/>
      <w:szCs w:val="20"/>
    </w:rPr>
  </w:style>
  <w:style w:type="character" w:customStyle="1" w:styleId="SalutationChar">
    <w:name w:val="Salutation Char"/>
    <w:basedOn w:val="DefaultParagraphFont"/>
    <w:link w:val="Salutation"/>
    <w:rsid w:val="00292F15"/>
    <w:rPr>
      <w:rFonts w:ascii=".VnArial" w:hAnsi=".VnArial"/>
      <w:sz w:val="24"/>
    </w:rPr>
  </w:style>
  <w:style w:type="paragraph" w:customStyle="1" w:styleId="xl156">
    <w:name w:val="xl156"/>
    <w:basedOn w:val="Normal"/>
    <w:rsid w:val="00292F15"/>
    <w:pPr>
      <w:spacing w:before="100" w:beforeAutospacing="1" w:after="100" w:afterAutospacing="1"/>
    </w:pPr>
    <w:rPr>
      <w:b/>
      <w:bCs/>
    </w:rPr>
  </w:style>
  <w:style w:type="paragraph" w:customStyle="1" w:styleId="xl157">
    <w:name w:val="xl157"/>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292F15"/>
    <w:pPr>
      <w:spacing w:before="100" w:beforeAutospacing="1" w:after="100" w:afterAutospacing="1"/>
      <w:jc w:val="center"/>
      <w:textAlignment w:val="center"/>
    </w:pPr>
    <w:rPr>
      <w:b/>
      <w:bCs/>
    </w:rPr>
  </w:style>
  <w:style w:type="paragraph" w:customStyle="1" w:styleId="xl174">
    <w:name w:val="xl174"/>
    <w:basedOn w:val="Normal"/>
    <w:rsid w:val="00292F15"/>
    <w:pPr>
      <w:spacing w:before="100" w:beforeAutospacing="1" w:after="100" w:afterAutospacing="1"/>
    </w:pPr>
    <w:rPr>
      <w:i/>
      <w:iCs/>
    </w:rPr>
  </w:style>
  <w:style w:type="paragraph" w:customStyle="1" w:styleId="xl175">
    <w:name w:val="xl175"/>
    <w:basedOn w:val="Normal"/>
    <w:rsid w:val="00292F15"/>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292F15"/>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292F15"/>
    <w:pPr>
      <w:spacing w:before="100" w:beforeAutospacing="1" w:after="100" w:afterAutospacing="1"/>
      <w:textAlignment w:val="top"/>
    </w:pPr>
  </w:style>
  <w:style w:type="paragraph" w:customStyle="1" w:styleId="xl181">
    <w:name w:val="xl181"/>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292F15"/>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292F15"/>
    <w:pPr>
      <w:spacing w:before="100" w:beforeAutospacing="1" w:after="100" w:afterAutospacing="1"/>
      <w:textAlignment w:val="center"/>
    </w:pPr>
  </w:style>
  <w:style w:type="paragraph" w:customStyle="1" w:styleId="xl188">
    <w:name w:val="xl188"/>
    <w:basedOn w:val="Normal"/>
    <w:rsid w:val="00292F15"/>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292F15"/>
    <w:pPr>
      <w:spacing w:before="100" w:beforeAutospacing="1" w:after="100" w:afterAutospacing="1"/>
      <w:textAlignment w:val="center"/>
    </w:pPr>
  </w:style>
  <w:style w:type="paragraph" w:customStyle="1" w:styleId="xl191">
    <w:name w:val="xl191"/>
    <w:basedOn w:val="Normal"/>
    <w:rsid w:val="00292F15"/>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292F15"/>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292F15"/>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292F15"/>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292F15"/>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292F15"/>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292F15"/>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292F15"/>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292F15"/>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292F15"/>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292F1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292F15"/>
    <w:pPr>
      <w:spacing w:before="100" w:beforeAutospacing="1" w:after="100" w:afterAutospacing="1"/>
    </w:pPr>
    <w:rPr>
      <w:b/>
      <w:bCs/>
      <w:i/>
      <w:iCs/>
    </w:rPr>
  </w:style>
  <w:style w:type="paragraph" w:customStyle="1" w:styleId="xl210">
    <w:name w:val="xl210"/>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292F1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292F1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292F1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292F15"/>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292F15"/>
    <w:pPr>
      <w:spacing w:before="100" w:beforeAutospacing="1" w:after="100" w:afterAutospacing="1"/>
      <w:jc w:val="center"/>
    </w:pPr>
  </w:style>
  <w:style w:type="paragraph" w:customStyle="1" w:styleId="xl222">
    <w:name w:val="xl222"/>
    <w:basedOn w:val="Normal"/>
    <w:rsid w:val="00292F15"/>
    <w:pPr>
      <w:spacing w:before="100" w:beforeAutospacing="1" w:after="100" w:afterAutospacing="1"/>
      <w:jc w:val="center"/>
    </w:pPr>
  </w:style>
  <w:style w:type="paragraph" w:customStyle="1" w:styleId="xl223">
    <w:name w:val="xl223"/>
    <w:basedOn w:val="Normal"/>
    <w:rsid w:val="00292F15"/>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292F15"/>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292F15"/>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292F15"/>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292F15"/>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292F1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292F1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292F1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292F15"/>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292F15"/>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292F15"/>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292F15"/>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292F15"/>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292F15"/>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292F15"/>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292F15"/>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292F15"/>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292F15"/>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292F15"/>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292F15"/>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292F15"/>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292F15"/>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292F15"/>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292F15"/>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292F15"/>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xl66">
    <w:name w:val="xl6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6"/>
      <w:szCs w:val="26"/>
    </w:rPr>
  </w:style>
  <w:style w:type="paragraph" w:customStyle="1" w:styleId="xl67">
    <w:name w:val="xl67"/>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6"/>
      <w:szCs w:val="26"/>
    </w:rPr>
  </w:style>
  <w:style w:type="paragraph" w:customStyle="1" w:styleId="xl68">
    <w:name w:val="xl68"/>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u w:val="single"/>
    </w:rPr>
  </w:style>
  <w:style w:type="paragraph" w:customStyle="1" w:styleId="xl69">
    <w:name w:val="xl69"/>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FF"/>
      <w:sz w:val="26"/>
      <w:szCs w:val="26"/>
    </w:rPr>
  </w:style>
  <w:style w:type="paragraph" w:customStyle="1" w:styleId="xl70">
    <w:name w:val="xl7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71">
    <w:name w:val="xl71"/>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6"/>
      <w:szCs w:val="26"/>
    </w:rPr>
  </w:style>
  <w:style w:type="paragraph" w:customStyle="1" w:styleId="xl72">
    <w:name w:val="xl72"/>
    <w:basedOn w:val="Normal"/>
    <w:rsid w:val="00292F1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3">
    <w:name w:val="xl73"/>
    <w:basedOn w:val="Normal"/>
    <w:rsid w:val="00292F15"/>
    <w:pPr>
      <w:pBdr>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xl74">
    <w:name w:val="xl7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5">
    <w:name w:val="xl75"/>
    <w:basedOn w:val="Normal"/>
    <w:rsid w:val="00292F15"/>
    <w:pPr>
      <w:pBdr>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xl76">
    <w:name w:val="xl7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Char4">
    <w:name w:val="Char4"/>
    <w:basedOn w:val="Normal"/>
    <w:rsid w:val="00292F15"/>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292F15"/>
    <w:pPr>
      <w:tabs>
        <w:tab w:val="left" w:pos="1152"/>
      </w:tabs>
      <w:spacing w:before="120" w:after="120" w:line="312" w:lineRule="auto"/>
    </w:pPr>
    <w:rPr>
      <w:rFonts w:ascii="Arial" w:hAnsi="Arial"/>
      <w:sz w:val="26"/>
    </w:rPr>
  </w:style>
  <w:style w:type="paragraph" w:customStyle="1" w:styleId="CharCharCharChar4">
    <w:name w:val="Char Char Char Char4"/>
    <w:basedOn w:val="Heading3"/>
    <w:autoRedefine/>
    <w:rsid w:val="00292F15"/>
    <w:pPr>
      <w:keepLines/>
      <w:widowControl w:val="0"/>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eastAsia="zh-CN"/>
    </w:rPr>
  </w:style>
  <w:style w:type="character" w:customStyle="1" w:styleId="CharChar44">
    <w:name w:val="Char Char44"/>
    <w:rsid w:val="00292F15"/>
    <w:rPr>
      <w:color w:val="0000FF"/>
      <w:lang w:val="en-US" w:eastAsia="en-US" w:bidi="ar-SA"/>
    </w:rPr>
  </w:style>
  <w:style w:type="paragraph" w:customStyle="1" w:styleId="MMTopic1">
    <w:name w:val="MM Topic 1"/>
    <w:basedOn w:val="Heading1"/>
    <w:link w:val="MMTopic1Char"/>
    <w:rsid w:val="00292F15"/>
    <w:pPr>
      <w:numPr>
        <w:numId w:val="64"/>
      </w:numPr>
    </w:pPr>
  </w:style>
  <w:style w:type="character" w:customStyle="1" w:styleId="MMTopic1Char">
    <w:name w:val="MM Topic 1 Char"/>
    <w:link w:val="MMTopic1"/>
    <w:rsid w:val="00292F15"/>
    <w:rPr>
      <w:rFonts w:ascii="Cambria" w:hAnsi="Cambria"/>
      <w:b/>
      <w:bCs/>
      <w:kern w:val="32"/>
      <w:sz w:val="32"/>
      <w:szCs w:val="32"/>
    </w:rPr>
  </w:style>
  <w:style w:type="paragraph" w:customStyle="1" w:styleId="MMTopic3">
    <w:name w:val="MM Topic 3"/>
    <w:basedOn w:val="Heading3"/>
    <w:link w:val="MMTopic3Char"/>
    <w:rsid w:val="00292F15"/>
    <w:pPr>
      <w:numPr>
        <w:numId w:val="64"/>
      </w:numPr>
    </w:pPr>
  </w:style>
  <w:style w:type="character" w:customStyle="1" w:styleId="MMTopic3Char">
    <w:name w:val="MM Topic 3 Char"/>
    <w:link w:val="MMTopic3"/>
    <w:rsid w:val="00292F15"/>
    <w:rPr>
      <w:rFonts w:ascii="Cambria" w:hAnsi="Cambria"/>
      <w:b/>
      <w:bCs/>
      <w:sz w:val="26"/>
      <w:szCs w:val="26"/>
    </w:rPr>
  </w:style>
  <w:style w:type="paragraph" w:customStyle="1" w:styleId="MMTopic4">
    <w:name w:val="MM Topic 4"/>
    <w:basedOn w:val="Heading4"/>
    <w:rsid w:val="00292F15"/>
    <w:pPr>
      <w:numPr>
        <w:ilvl w:val="4"/>
        <w:numId w:val="64"/>
      </w:numPr>
    </w:pPr>
  </w:style>
  <w:style w:type="paragraph" w:customStyle="1" w:styleId="MMTopic5">
    <w:name w:val="MM Topic 5"/>
    <w:basedOn w:val="Heading5"/>
    <w:rsid w:val="00292F15"/>
    <w:pPr>
      <w:keepNext w:val="0"/>
      <w:spacing w:before="240" w:line="276" w:lineRule="auto"/>
      <w:jc w:val="left"/>
    </w:pPr>
    <w:rPr>
      <w:rFonts w:ascii="Calibri" w:hAnsi="Calibri"/>
      <w:bCs/>
      <w:i/>
      <w:iCs/>
      <w:color w:val="auto"/>
      <w:szCs w:val="26"/>
    </w:rPr>
  </w:style>
  <w:style w:type="paragraph" w:customStyle="1" w:styleId="MMTopic2">
    <w:name w:val="MM Topic 2"/>
    <w:basedOn w:val="Heading2"/>
    <w:link w:val="MMTopic2Char"/>
    <w:rsid w:val="00292F15"/>
    <w:pPr>
      <w:spacing w:before="60" w:after="60"/>
      <w:ind w:left="0" w:firstLine="0"/>
    </w:pPr>
    <w:rPr>
      <w:b w:val="0"/>
      <w:bCs/>
      <w:iCs/>
      <w:sz w:val="28"/>
      <w:szCs w:val="28"/>
    </w:rPr>
  </w:style>
  <w:style w:type="character" w:customStyle="1" w:styleId="MMTopic2Char">
    <w:name w:val="MM Topic 2 Char"/>
    <w:link w:val="MMTopic2"/>
    <w:rsid w:val="00292F15"/>
    <w:rPr>
      <w:bCs/>
      <w:iCs/>
      <w:sz w:val="28"/>
      <w:szCs w:val="28"/>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92F15"/>
    <w:pPr>
      <w:keepNext w:val="0"/>
      <w:autoSpaceDE w:val="0"/>
      <w:autoSpaceDN w:val="0"/>
      <w:adjustRightInd w:val="0"/>
      <w:spacing w:before="120" w:after="0" w:line="240" w:lineRule="auto"/>
      <w:jc w:val="both"/>
    </w:pPr>
    <w:rPr>
      <w:rFonts w:ascii="Times New RomanH" w:hAnsi="Times New RomanH"/>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92F15"/>
    <w:rPr>
      <w:rFonts w:ascii="Times New RomanH" w:hAnsi="Times New RomanH"/>
      <w:b/>
      <w:bCs/>
      <w:i/>
      <w:iCs/>
      <w:sz w:val="28"/>
      <w:szCs w:val="24"/>
    </w:rPr>
  </w:style>
  <w:style w:type="paragraph" w:customStyle="1" w:styleId="StyleHeading4h4H4Sub-ClauseSub-paragraphClauseSubSubNoName1">
    <w:name w:val="Style Heading 4h4H4Sub-Clause Sub-paragraphClauseSubSub_No&amp;Name...1"/>
    <w:basedOn w:val="Heading4"/>
    <w:rsid w:val="00292F15"/>
    <w:pPr>
      <w:keepNext w:val="0"/>
      <w:autoSpaceDE w:val="0"/>
      <w:autoSpaceDN w:val="0"/>
      <w:adjustRightInd w:val="0"/>
      <w:spacing w:before="0" w:after="0" w:line="240" w:lineRule="auto"/>
      <w:jc w:val="both"/>
    </w:pPr>
    <w:rPr>
      <w:rFonts w:ascii="Times New Roman" w:hAnsi="Times New Roman"/>
      <w:bCs w:val="0"/>
      <w:i/>
      <w:iCs/>
      <w:szCs w:val="20"/>
    </w:rPr>
  </w:style>
  <w:style w:type="paragraph" w:customStyle="1" w:styleId="font7">
    <w:name w:val="font7"/>
    <w:basedOn w:val="Normal"/>
    <w:rsid w:val="00292F15"/>
    <w:pPr>
      <w:spacing w:before="100" w:beforeAutospacing="1" w:after="100" w:afterAutospacing="1"/>
    </w:pPr>
    <w:rPr>
      <w:color w:val="FF0000"/>
      <w:sz w:val="22"/>
      <w:szCs w:val="22"/>
    </w:rPr>
  </w:style>
  <w:style w:type="paragraph" w:customStyle="1" w:styleId="font9">
    <w:name w:val="font9"/>
    <w:basedOn w:val="Normal"/>
    <w:rsid w:val="00292F15"/>
    <w:pPr>
      <w:spacing w:before="100" w:beforeAutospacing="1" w:after="100" w:afterAutospacing="1"/>
    </w:pPr>
    <w:rPr>
      <w:color w:val="0066CC"/>
      <w:sz w:val="22"/>
      <w:szCs w:val="22"/>
    </w:rPr>
  </w:style>
  <w:style w:type="paragraph" w:customStyle="1" w:styleId="font10">
    <w:name w:val="font10"/>
    <w:basedOn w:val="Normal"/>
    <w:rsid w:val="00292F15"/>
    <w:pPr>
      <w:spacing w:before="100" w:beforeAutospacing="1" w:after="100" w:afterAutospacing="1"/>
    </w:pPr>
    <w:rPr>
      <w:color w:val="0066CC"/>
      <w:sz w:val="22"/>
      <w:szCs w:val="22"/>
      <w:u w:val="single"/>
    </w:rPr>
  </w:style>
  <w:style w:type="paragraph" w:customStyle="1" w:styleId="font11">
    <w:name w:val="font11"/>
    <w:basedOn w:val="Normal"/>
    <w:rsid w:val="00292F15"/>
    <w:pPr>
      <w:spacing w:before="100" w:beforeAutospacing="1" w:after="100" w:afterAutospacing="1"/>
    </w:pPr>
    <w:rPr>
      <w:color w:val="000000"/>
      <w:sz w:val="22"/>
      <w:szCs w:val="22"/>
    </w:rPr>
  </w:style>
  <w:style w:type="paragraph" w:customStyle="1" w:styleId="font12">
    <w:name w:val="font12"/>
    <w:basedOn w:val="Normal"/>
    <w:rsid w:val="00292F15"/>
    <w:pPr>
      <w:spacing w:before="100" w:beforeAutospacing="1" w:after="100" w:afterAutospacing="1"/>
    </w:pPr>
    <w:rPr>
      <w:i/>
      <w:iCs/>
      <w:color w:val="FF0000"/>
      <w:sz w:val="22"/>
      <w:szCs w:val="22"/>
    </w:rPr>
  </w:style>
  <w:style w:type="paragraph" w:customStyle="1" w:styleId="font13">
    <w:name w:val="font13"/>
    <w:basedOn w:val="Normal"/>
    <w:rsid w:val="00292F15"/>
    <w:pPr>
      <w:spacing w:before="100" w:beforeAutospacing="1" w:after="100" w:afterAutospacing="1"/>
    </w:pPr>
    <w:rPr>
      <w:sz w:val="22"/>
      <w:szCs w:val="22"/>
    </w:rPr>
  </w:style>
  <w:style w:type="paragraph" w:customStyle="1" w:styleId="font14">
    <w:name w:val="font14"/>
    <w:basedOn w:val="Normal"/>
    <w:rsid w:val="00292F15"/>
    <w:pPr>
      <w:spacing w:before="100" w:beforeAutospacing="1" w:after="100" w:afterAutospacing="1"/>
    </w:pPr>
    <w:rPr>
      <w:color w:val="FF0000"/>
      <w:sz w:val="22"/>
      <w:szCs w:val="22"/>
      <w:u w:val="single"/>
    </w:rPr>
  </w:style>
  <w:style w:type="paragraph" w:customStyle="1" w:styleId="font15">
    <w:name w:val="font15"/>
    <w:basedOn w:val="Normal"/>
    <w:rsid w:val="00292F15"/>
    <w:pPr>
      <w:spacing w:before="100" w:beforeAutospacing="1" w:after="100" w:afterAutospacing="1"/>
    </w:pPr>
    <w:rPr>
      <w:rFonts w:ascii="Calibri" w:hAnsi="Calibri"/>
      <w:color w:val="FF0000"/>
      <w:sz w:val="22"/>
      <w:szCs w:val="22"/>
    </w:rPr>
  </w:style>
  <w:style w:type="paragraph" w:customStyle="1" w:styleId="font16">
    <w:name w:val="font16"/>
    <w:basedOn w:val="Normal"/>
    <w:rsid w:val="00292F15"/>
    <w:pPr>
      <w:spacing w:before="100" w:beforeAutospacing="1" w:after="100" w:afterAutospacing="1"/>
    </w:pPr>
    <w:rPr>
      <w:b/>
      <w:bCs/>
      <w:color w:val="FF0000"/>
      <w:sz w:val="22"/>
      <w:szCs w:val="22"/>
    </w:rPr>
  </w:style>
  <w:style w:type="paragraph" w:customStyle="1" w:styleId="font17">
    <w:name w:val="font17"/>
    <w:basedOn w:val="Normal"/>
    <w:rsid w:val="00292F15"/>
    <w:pPr>
      <w:spacing w:before="100" w:beforeAutospacing="1" w:after="100" w:afterAutospacing="1"/>
    </w:pPr>
    <w:rPr>
      <w:color w:val="0000FF"/>
      <w:sz w:val="22"/>
      <w:szCs w:val="22"/>
    </w:rPr>
  </w:style>
  <w:style w:type="paragraph" w:customStyle="1" w:styleId="font18">
    <w:name w:val="font18"/>
    <w:basedOn w:val="Normal"/>
    <w:rsid w:val="00292F15"/>
    <w:pPr>
      <w:spacing w:before="100" w:beforeAutospacing="1" w:after="100" w:afterAutospacing="1"/>
    </w:pPr>
    <w:rPr>
      <w:color w:val="000000"/>
      <w:sz w:val="22"/>
      <w:szCs w:val="22"/>
    </w:rPr>
  </w:style>
  <w:style w:type="paragraph" w:customStyle="1" w:styleId="xl77">
    <w:name w:val="xl77"/>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79">
    <w:name w:val="xl79"/>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82">
    <w:name w:val="xl82"/>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3">
    <w:name w:val="xl8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4">
    <w:name w:val="xl84"/>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85">
    <w:name w:val="xl85"/>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rPr>
  </w:style>
  <w:style w:type="paragraph" w:customStyle="1" w:styleId="xl87">
    <w:name w:val="xl87"/>
    <w:basedOn w:val="Normal"/>
    <w:rsid w:val="00292F15"/>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88">
    <w:name w:val="xl88"/>
    <w:basedOn w:val="Normal"/>
    <w:rsid w:val="00292F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89">
    <w:name w:val="xl89"/>
    <w:basedOn w:val="Normal"/>
    <w:rsid w:val="00292F15"/>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style>
  <w:style w:type="paragraph" w:customStyle="1" w:styleId="xl90">
    <w:name w:val="xl9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1">
    <w:name w:val="xl91"/>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rPr>
  </w:style>
  <w:style w:type="paragraph" w:customStyle="1" w:styleId="xl92">
    <w:name w:val="xl9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292F15"/>
    <w:pPr>
      <w:spacing w:before="100" w:beforeAutospacing="1" w:after="100" w:afterAutospacing="1"/>
    </w:pPr>
    <w:rPr>
      <w:color w:val="FF0000"/>
    </w:rPr>
  </w:style>
  <w:style w:type="paragraph" w:customStyle="1" w:styleId="xl98">
    <w:name w:val="xl98"/>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292F1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292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292F1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292F15"/>
    <w:pPr>
      <w:spacing w:before="100" w:beforeAutospacing="1" w:after="100" w:afterAutospacing="1"/>
    </w:pPr>
    <w:rPr>
      <w:i/>
      <w:iCs/>
      <w:color w:val="0000FF"/>
    </w:rPr>
  </w:style>
  <w:style w:type="paragraph" w:customStyle="1" w:styleId="xl106">
    <w:name w:val="xl106"/>
    <w:basedOn w:val="Normal"/>
    <w:rsid w:val="00292F1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292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292F15"/>
    <w:pPr>
      <w:spacing w:before="100" w:beforeAutospacing="1" w:after="100" w:afterAutospacing="1"/>
      <w:jc w:val="center"/>
    </w:pPr>
  </w:style>
  <w:style w:type="paragraph" w:customStyle="1" w:styleId="xl116">
    <w:name w:val="xl116"/>
    <w:basedOn w:val="Normal"/>
    <w:rsid w:val="00292F15"/>
    <w:pPr>
      <w:spacing w:before="100" w:beforeAutospacing="1" w:after="100" w:afterAutospacing="1"/>
      <w:jc w:val="center"/>
    </w:pPr>
  </w:style>
  <w:style w:type="paragraph" w:customStyle="1" w:styleId="xl117">
    <w:name w:val="xl117"/>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292F15"/>
    <w:pPr>
      <w:shd w:val="clear" w:color="000000" w:fill="FFFFFF"/>
      <w:spacing w:before="100" w:beforeAutospacing="1" w:after="100" w:afterAutospacing="1"/>
    </w:pPr>
  </w:style>
  <w:style w:type="paragraph" w:customStyle="1" w:styleId="xl121">
    <w:name w:val="xl121"/>
    <w:basedOn w:val="Normal"/>
    <w:rsid w:val="00292F15"/>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292F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292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292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292F15"/>
    <w:pPr>
      <w:spacing w:before="100" w:beforeAutospacing="1" w:after="100" w:afterAutospacing="1"/>
      <w:textAlignment w:val="center"/>
    </w:pPr>
  </w:style>
  <w:style w:type="paragraph" w:customStyle="1" w:styleId="xl137">
    <w:name w:val="xl137"/>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292F1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292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292F1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292F1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292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292F1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292F15"/>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292F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292F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292F15"/>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292F15"/>
    <w:pPr>
      <w:shd w:val="clear" w:color="000000" w:fill="C4D79B"/>
      <w:spacing w:before="100" w:beforeAutospacing="1" w:after="100" w:afterAutospacing="1"/>
    </w:pPr>
  </w:style>
  <w:style w:type="paragraph" w:customStyle="1" w:styleId="xl152">
    <w:name w:val="xl152"/>
    <w:basedOn w:val="Normal"/>
    <w:rsid w:val="00292F15"/>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292F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292F15"/>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292F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292F15"/>
    <w:pPr>
      <w:spacing w:before="120" w:after="120" w:line="312" w:lineRule="auto"/>
    </w:pPr>
    <w:rPr>
      <w:sz w:val="28"/>
      <w:szCs w:val="22"/>
    </w:rPr>
  </w:style>
  <w:style w:type="character" w:customStyle="1" w:styleId="shorttext">
    <w:name w:val="short_text"/>
    <w:rsid w:val="00292F15"/>
  </w:style>
  <w:style w:type="paragraph" w:customStyle="1" w:styleId="Char3">
    <w:name w:val="Char3"/>
    <w:basedOn w:val="Normal"/>
    <w:rsid w:val="00292F15"/>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292F15"/>
    <w:pPr>
      <w:tabs>
        <w:tab w:val="left" w:pos="1152"/>
      </w:tabs>
      <w:spacing w:before="120" w:after="120" w:line="312" w:lineRule="auto"/>
    </w:pPr>
    <w:rPr>
      <w:rFonts w:ascii="Arial" w:hAnsi="Arial"/>
      <w:sz w:val="26"/>
    </w:rPr>
  </w:style>
  <w:style w:type="paragraph" w:customStyle="1" w:styleId="CharCharCharChar3">
    <w:name w:val="Char Char Char Char3"/>
    <w:basedOn w:val="Heading3"/>
    <w:autoRedefine/>
    <w:rsid w:val="00292F15"/>
    <w:pPr>
      <w:keepLines/>
      <w:widowControl w:val="0"/>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eastAsia="zh-CN"/>
    </w:rPr>
  </w:style>
  <w:style w:type="character" w:customStyle="1" w:styleId="CharChar43">
    <w:name w:val="Char Char43"/>
    <w:rsid w:val="00292F15"/>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292F15"/>
    <w:pPr>
      <w:spacing w:before="120" w:after="120" w:line="312" w:lineRule="auto"/>
    </w:pPr>
    <w:rPr>
      <w:sz w:val="28"/>
      <w:szCs w:val="22"/>
    </w:rPr>
  </w:style>
  <w:style w:type="paragraph" w:customStyle="1" w:styleId="Char2">
    <w:name w:val="Char2"/>
    <w:basedOn w:val="Normal"/>
    <w:rsid w:val="00292F15"/>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292F15"/>
    <w:pPr>
      <w:tabs>
        <w:tab w:val="left" w:pos="1152"/>
      </w:tabs>
      <w:spacing w:before="120" w:after="120" w:line="312" w:lineRule="auto"/>
    </w:pPr>
    <w:rPr>
      <w:rFonts w:ascii="Arial" w:hAnsi="Arial"/>
      <w:sz w:val="26"/>
    </w:rPr>
  </w:style>
  <w:style w:type="paragraph" w:customStyle="1" w:styleId="CharCharCharChar2">
    <w:name w:val="Char Char Char Char2"/>
    <w:basedOn w:val="Heading3"/>
    <w:autoRedefine/>
    <w:rsid w:val="00292F15"/>
    <w:pPr>
      <w:keepLines/>
      <w:widowControl w:val="0"/>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eastAsia="zh-CN"/>
    </w:rPr>
  </w:style>
  <w:style w:type="character" w:customStyle="1" w:styleId="CharChar42">
    <w:name w:val="Char Char42"/>
    <w:rsid w:val="00292F15"/>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292F15"/>
    <w:pPr>
      <w:spacing w:before="120" w:after="120" w:line="312" w:lineRule="auto"/>
    </w:pPr>
    <w:rPr>
      <w:sz w:val="28"/>
      <w:szCs w:val="22"/>
    </w:rPr>
  </w:style>
  <w:style w:type="paragraph" w:customStyle="1" w:styleId="Char1">
    <w:name w:val="Char1"/>
    <w:basedOn w:val="Normal"/>
    <w:rsid w:val="00292F15"/>
    <w:pPr>
      <w:spacing w:after="160" w:line="240" w:lineRule="exact"/>
    </w:pPr>
    <w:rPr>
      <w:rFonts w:ascii="Verdana" w:hAnsi="Verdana" w:cs="Verdana"/>
      <w:sz w:val="20"/>
      <w:szCs w:val="20"/>
    </w:rPr>
  </w:style>
  <w:style w:type="paragraph" w:customStyle="1" w:styleId="CharCharCharCharCharCharCharCharCharCharCharCharCharChar1CharCharCharChar1">
    <w:name w:val="Char Char Char Char Char Char Char Char Char Char Char Char Char Char1 Char Char Char Char1"/>
    <w:autoRedefine/>
    <w:rsid w:val="00292F15"/>
    <w:pPr>
      <w:tabs>
        <w:tab w:val="left" w:pos="1152"/>
      </w:tabs>
      <w:spacing w:before="120" w:after="120" w:line="312" w:lineRule="auto"/>
    </w:pPr>
    <w:rPr>
      <w:rFonts w:ascii="Arial" w:hAnsi="Arial"/>
      <w:sz w:val="26"/>
    </w:rPr>
  </w:style>
  <w:style w:type="paragraph" w:customStyle="1" w:styleId="CharCharCharChar1">
    <w:name w:val="Char Char Char Char1"/>
    <w:basedOn w:val="Heading3"/>
    <w:autoRedefine/>
    <w:rsid w:val="00292F15"/>
    <w:pPr>
      <w:keepLines/>
      <w:widowControl w:val="0"/>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eastAsia="zh-CN"/>
    </w:rPr>
  </w:style>
  <w:style w:type="character" w:customStyle="1" w:styleId="CharChar41">
    <w:name w:val="Char Char41"/>
    <w:rsid w:val="00292F15"/>
    <w:rPr>
      <w:color w:val="0000FF"/>
      <w:lang w:val="en-US" w:eastAsia="en-US" w:bidi="ar-SA"/>
    </w:rPr>
  </w:style>
  <w:style w:type="paragraph" w:styleId="Revision">
    <w:name w:val="Revision"/>
    <w:hidden/>
    <w:uiPriority w:val="99"/>
    <w:semiHidden/>
    <w:rsid w:val="00292F15"/>
    <w:rPr>
      <w:rFonts w:eastAsiaTheme="minorHAnsi" w:cstheme="minorBidi"/>
      <w:sz w:val="28"/>
      <w:szCs w:val="22"/>
      <w:lang w:val="vi-VN"/>
    </w:rPr>
  </w:style>
  <w:style w:type="character" w:styleId="PlaceholderText">
    <w:name w:val="Placeholder Text"/>
    <w:basedOn w:val="DefaultParagraphFont"/>
    <w:uiPriority w:val="99"/>
    <w:semiHidden/>
    <w:rsid w:val="00D85F47"/>
    <w:rPr>
      <w:color w:val="808080"/>
    </w:rPr>
  </w:style>
  <w:style w:type="paragraph" w:customStyle="1" w:styleId="CHUONG">
    <w:name w:val="!CHUONG"/>
    <w:basedOn w:val="Normal"/>
    <w:next w:val="Normal"/>
    <w:link w:val="CHUONGChar"/>
    <w:uiPriority w:val="99"/>
    <w:qFormat/>
    <w:rsid w:val="0059730E"/>
    <w:pPr>
      <w:keepNext/>
      <w:numPr>
        <w:numId w:val="65"/>
      </w:numPr>
      <w:suppressAutoHyphens/>
      <w:spacing w:before="80" w:after="240" w:line="300" w:lineRule="auto"/>
      <w:jc w:val="center"/>
      <w:outlineLvl w:val="0"/>
    </w:pPr>
    <w:rPr>
      <w:b/>
      <w:bCs/>
      <w:color w:val="0000FF"/>
      <w:sz w:val="26"/>
      <w:lang w:val="x-none" w:eastAsia="ar-SA"/>
    </w:rPr>
  </w:style>
  <w:style w:type="paragraph" w:customStyle="1" w:styleId="XX">
    <w:name w:val="!X.X."/>
    <w:basedOn w:val="Heading1"/>
    <w:link w:val="XXChar"/>
    <w:uiPriority w:val="99"/>
    <w:qFormat/>
    <w:rsid w:val="0059730E"/>
    <w:pPr>
      <w:keepNext w:val="0"/>
      <w:numPr>
        <w:ilvl w:val="1"/>
        <w:numId w:val="65"/>
      </w:numPr>
      <w:tabs>
        <w:tab w:val="num" w:pos="360"/>
      </w:tabs>
      <w:spacing w:before="80" w:after="80" w:line="300" w:lineRule="auto"/>
      <w:ind w:left="0"/>
      <w:outlineLvl w:val="1"/>
    </w:pPr>
    <w:rPr>
      <w:rFonts w:ascii="Times New Roman" w:eastAsiaTheme="majorEastAsia" w:hAnsi="Times New Roman" w:cstheme="majorBidi"/>
      <w:color w:val="C00000"/>
      <w:kern w:val="0"/>
      <w:sz w:val="26"/>
      <w:szCs w:val="28"/>
    </w:rPr>
  </w:style>
  <w:style w:type="paragraph" w:customStyle="1" w:styleId="XXX">
    <w:name w:val="!X.X.X."/>
    <w:basedOn w:val="Heading2"/>
    <w:link w:val="XXXChar"/>
    <w:uiPriority w:val="99"/>
    <w:qFormat/>
    <w:rsid w:val="0059730E"/>
    <w:pPr>
      <w:keepNext w:val="0"/>
      <w:numPr>
        <w:ilvl w:val="2"/>
        <w:numId w:val="65"/>
      </w:numPr>
      <w:spacing w:before="80" w:after="80" w:line="300" w:lineRule="auto"/>
      <w:jc w:val="left"/>
      <w:outlineLvl w:val="2"/>
    </w:pPr>
    <w:rPr>
      <w:rFonts w:eastAsiaTheme="majorEastAsia" w:cstheme="majorBidi"/>
      <w:bCs/>
      <w:sz w:val="26"/>
      <w:szCs w:val="28"/>
      <w:lang w:val="nl-NL"/>
    </w:rPr>
  </w:style>
  <w:style w:type="paragraph" w:customStyle="1" w:styleId="XXXX">
    <w:name w:val="!X.X.X.X."/>
    <w:basedOn w:val="Heading4"/>
    <w:link w:val="XXXXChar"/>
    <w:uiPriority w:val="99"/>
    <w:qFormat/>
    <w:rsid w:val="0059730E"/>
    <w:pPr>
      <w:keepNext w:val="0"/>
      <w:widowControl w:val="0"/>
      <w:numPr>
        <w:numId w:val="65"/>
      </w:numPr>
      <w:tabs>
        <w:tab w:val="num" w:pos="360"/>
      </w:tabs>
      <w:spacing w:before="80" w:after="80" w:line="300" w:lineRule="auto"/>
    </w:pPr>
    <w:rPr>
      <w:rFonts w:ascii="Times New Roman" w:eastAsiaTheme="majorEastAsia" w:hAnsi="Times New Roman" w:cstheme="majorBidi"/>
      <w:b w:val="0"/>
      <w:i/>
      <w:iCs/>
      <w:sz w:val="26"/>
      <w:szCs w:val="24"/>
      <w:lang w:val="nl-NL"/>
    </w:rPr>
  </w:style>
  <w:style w:type="paragraph" w:customStyle="1" w:styleId="BangXX">
    <w:name w:val="Bang X.X"/>
    <w:basedOn w:val="Normal"/>
    <w:link w:val="BangXXChar"/>
    <w:uiPriority w:val="99"/>
    <w:qFormat/>
    <w:rsid w:val="0059730E"/>
    <w:pPr>
      <w:numPr>
        <w:ilvl w:val="5"/>
        <w:numId w:val="65"/>
      </w:numPr>
      <w:spacing w:before="40" w:after="40" w:line="300" w:lineRule="auto"/>
      <w:jc w:val="center"/>
    </w:pPr>
    <w:rPr>
      <w:i/>
      <w:sz w:val="26"/>
    </w:rPr>
  </w:style>
  <w:style w:type="numbering" w:customStyle="1" w:styleId="Style2113">
    <w:name w:val="Style2113"/>
    <w:rsid w:val="0059730E"/>
    <w:pPr>
      <w:numPr>
        <w:numId w:val="65"/>
      </w:numPr>
    </w:pPr>
  </w:style>
  <w:style w:type="character" w:customStyle="1" w:styleId="ListParagraphChar">
    <w:name w:val="List Paragraph Char"/>
    <w:aliases w:val="tieu de phu 1 Char,List Paragraph1 Char,List Paragraph11 Char,Bullet paras Char,Sub-heading Char,List Paragraph111 Char,List Paragraph (numbered (a)) Char,List Paragraph2 Char,bảng Char,ADB paragraph numbering Char,a Char,Bảng Char"/>
    <w:link w:val="ListParagraph"/>
    <w:uiPriority w:val="34"/>
    <w:qFormat/>
    <w:locked/>
    <w:rsid w:val="00381C49"/>
    <w:rPr>
      <w:rFonts w:ascii="Calibri" w:eastAsia="Calibri" w:hAnsi="Calibri"/>
      <w:sz w:val="22"/>
      <w:szCs w:val="22"/>
    </w:rPr>
  </w:style>
  <w:style w:type="paragraph" w:customStyle="1" w:styleId="lama">
    <w:name w:val="lama"/>
    <w:basedOn w:val="ListNumber4"/>
    <w:uiPriority w:val="99"/>
    <w:qFormat/>
    <w:rsid w:val="000E10CA"/>
    <w:pPr>
      <w:widowControl w:val="0"/>
      <w:numPr>
        <w:ilvl w:val="3"/>
      </w:numPr>
      <w:tabs>
        <w:tab w:val="left" w:pos="360"/>
        <w:tab w:val="left" w:pos="1065"/>
        <w:tab w:val="left" w:pos="1440"/>
      </w:tabs>
      <w:adjustRightInd w:val="0"/>
      <w:spacing w:before="120" w:after="120" w:line="22" w:lineRule="atLeast"/>
      <w:ind w:left="4320" w:hanging="1080"/>
      <w:jc w:val="both"/>
      <w:textAlignment w:val="baseline"/>
    </w:pPr>
    <w:rPr>
      <w:rFonts w:eastAsiaTheme="minorEastAsia" w:cstheme="minorBidi"/>
      <w:b/>
      <w:sz w:val="26"/>
      <w:szCs w:val="20"/>
    </w:rPr>
  </w:style>
  <w:style w:type="paragraph" w:styleId="ListNumber4">
    <w:name w:val="List Number 4"/>
    <w:basedOn w:val="Normal"/>
    <w:unhideWhenUsed/>
    <w:rsid w:val="000E10CA"/>
    <w:pPr>
      <w:numPr>
        <w:numId w:val="66"/>
      </w:numPr>
      <w:contextualSpacing/>
    </w:pPr>
  </w:style>
  <w:style w:type="character" w:customStyle="1" w:styleId="DaudongChar0">
    <w:name w:val="Dau dong Char"/>
    <w:link w:val="Daudong0"/>
    <w:rsid w:val="00D73CC6"/>
    <w:rPr>
      <w:sz w:val="26"/>
      <w:szCs w:val="24"/>
    </w:rPr>
  </w:style>
  <w:style w:type="character" w:customStyle="1" w:styleId="BodytextExact">
    <w:name w:val="Body text Exact"/>
    <w:rsid w:val="005109B0"/>
    <w:rPr>
      <w:rFonts w:ascii="Times New Roman" w:eastAsia="Times New Roman" w:hAnsi="Times New Roman" w:cs="Times New Roman"/>
      <w:b w:val="0"/>
      <w:bCs w:val="0"/>
      <w:i w:val="0"/>
      <w:iCs w:val="0"/>
      <w:smallCaps w:val="0"/>
      <w:strike w:val="0"/>
      <w:spacing w:val="1"/>
      <w:sz w:val="23"/>
      <w:szCs w:val="23"/>
      <w:u w:val="none"/>
    </w:rPr>
  </w:style>
  <w:style w:type="paragraph" w:customStyle="1" w:styleId="Normal-Write">
    <w:name w:val="Normal-Write"/>
    <w:basedOn w:val="Normal"/>
    <w:autoRedefine/>
    <w:uiPriority w:val="99"/>
    <w:qFormat/>
    <w:rsid w:val="006B66DB"/>
    <w:pPr>
      <w:spacing w:before="40" w:after="40" w:line="300" w:lineRule="auto"/>
      <w:jc w:val="both"/>
    </w:pPr>
    <w:rPr>
      <w:rFonts w:eastAsia="Calibri"/>
      <w:sz w:val="26"/>
      <w:szCs w:val="28"/>
      <w:lang w:val="sv-SE" w:eastAsia="ko-KR"/>
    </w:rPr>
  </w:style>
  <w:style w:type="character" w:customStyle="1" w:styleId="BodytextBold">
    <w:name w:val="Body text + Bold"/>
    <w:rsid w:val="005109B0"/>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customStyle="1" w:styleId="HeaderorfooterArial1">
    <w:name w:val="Header or footer + Arial1"/>
    <w:aliases w:val="Bold,Header or footer + Tahoma2,Body text + 11 pt,Body text + Arial,7.5 pt,Spacing 0 pt,Body text + Italic,Spacing 1 pt,Body text + Candara,Body text + 12.5 pt,Body text + 9.5 pt,Header or footer (2) + Arial,6.5 pt,Bold28"/>
    <w:rsid w:val="001D5545"/>
    <w:rPr>
      <w:rFonts w:ascii="Arial" w:eastAsia="Arial" w:hAnsi="Arial" w:cs="Arial"/>
      <w:b/>
      <w:bCs/>
      <w:i w:val="0"/>
      <w:iCs w:val="0"/>
      <w:smallCaps w:val="0"/>
      <w:strike w:val="0"/>
      <w:color w:val="000000"/>
      <w:spacing w:val="0"/>
      <w:w w:val="100"/>
      <w:position w:val="0"/>
      <w:sz w:val="26"/>
      <w:szCs w:val="26"/>
      <w:u w:val="single"/>
      <w:lang w:val="vi-VN" w:eastAsia="vi-VN" w:bidi="vi-VN"/>
    </w:rPr>
  </w:style>
  <w:style w:type="paragraph" w:customStyle="1" w:styleId="BodyText4">
    <w:name w:val="Body Text4"/>
    <w:basedOn w:val="Normal"/>
    <w:rsid w:val="001D5545"/>
    <w:pPr>
      <w:widowControl w:val="0"/>
      <w:shd w:val="clear" w:color="auto" w:fill="FFFFFF"/>
      <w:spacing w:line="240" w:lineRule="atLeast"/>
      <w:ind w:hanging="400"/>
      <w:jc w:val="right"/>
    </w:pPr>
    <w:rPr>
      <w:color w:val="000000"/>
      <w:spacing w:val="1"/>
      <w:sz w:val="22"/>
      <w:szCs w:val="22"/>
      <w:lang w:val="vi-VN"/>
    </w:rPr>
  </w:style>
  <w:style w:type="character" w:customStyle="1" w:styleId="Bodytext115pt">
    <w:name w:val="Body text + 11.5 pt"/>
    <w:rsid w:val="001D5545"/>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Heading20">
    <w:name w:val="Heading #2_"/>
    <w:link w:val="Heading24"/>
    <w:rsid w:val="007053AE"/>
    <w:rPr>
      <w:sz w:val="26"/>
      <w:szCs w:val="26"/>
      <w:shd w:val="clear" w:color="auto" w:fill="FFFFFF"/>
    </w:rPr>
  </w:style>
  <w:style w:type="paragraph" w:customStyle="1" w:styleId="Heading24">
    <w:name w:val="Heading #2"/>
    <w:basedOn w:val="Normal"/>
    <w:link w:val="Heading20"/>
    <w:rsid w:val="007053AE"/>
    <w:pPr>
      <w:widowControl w:val="0"/>
      <w:shd w:val="clear" w:color="auto" w:fill="FFFFFF"/>
      <w:spacing w:line="240" w:lineRule="atLeast"/>
      <w:jc w:val="both"/>
      <w:outlineLvl w:val="1"/>
    </w:pPr>
    <w:rPr>
      <w:sz w:val="26"/>
      <w:szCs w:val="26"/>
    </w:rPr>
  </w:style>
  <w:style w:type="paragraph" w:customStyle="1" w:styleId="B2">
    <w:name w:val="B 2"/>
    <w:basedOn w:val="DAUDONG"/>
    <w:rsid w:val="00B619B4"/>
    <w:pPr>
      <w:spacing w:before="40" w:after="40"/>
    </w:pPr>
    <w:rPr>
      <w:lang w:val="x-none" w:eastAsia="x-none"/>
    </w:rPr>
  </w:style>
  <w:style w:type="numbering" w:customStyle="1" w:styleId="Style211311">
    <w:name w:val="Style211311"/>
    <w:rsid w:val="005E35BC"/>
    <w:pPr>
      <w:numPr>
        <w:numId w:val="71"/>
      </w:numPr>
    </w:pPr>
  </w:style>
  <w:style w:type="paragraph" w:customStyle="1" w:styleId="Emphasys">
    <w:name w:val="Emphasys"/>
    <w:basedOn w:val="Normal"/>
    <w:rsid w:val="006F5178"/>
    <w:pPr>
      <w:spacing w:before="80"/>
      <w:ind w:left="720" w:firstLine="432"/>
      <w:jc w:val="both"/>
    </w:pPr>
    <w:rPr>
      <w:sz w:val="22"/>
      <w:szCs w:val="22"/>
    </w:rPr>
  </w:style>
  <w:style w:type="paragraph" w:customStyle="1" w:styleId="StyleBodyTextIndentLeft2cm">
    <w:name w:val="Style Body Text Indent + Left:  2 cm"/>
    <w:basedOn w:val="BodyTextIndent"/>
    <w:rsid w:val="006F5178"/>
    <w:pPr>
      <w:spacing w:before="80" w:after="120"/>
      <w:ind w:left="360" w:firstLine="432"/>
    </w:pPr>
    <w:rPr>
      <w:sz w:val="22"/>
      <w:lang w:val="en-US" w:eastAsia="en-US"/>
    </w:rPr>
  </w:style>
  <w:style w:type="paragraph" w:customStyle="1" w:styleId="BodyTextlist1">
    <w:name w:val="Body Text list 1"/>
    <w:link w:val="BodyTextlist1Char"/>
    <w:qFormat/>
    <w:rsid w:val="006F5178"/>
    <w:pPr>
      <w:numPr>
        <w:numId w:val="72"/>
      </w:numPr>
      <w:spacing w:before="120" w:after="120"/>
      <w:jc w:val="both"/>
    </w:pPr>
    <w:rPr>
      <w:sz w:val="26"/>
      <w:szCs w:val="26"/>
    </w:rPr>
  </w:style>
  <w:style w:type="character" w:customStyle="1" w:styleId="BodyTextlist1Char">
    <w:name w:val="Body Text list 1 Char"/>
    <w:link w:val="BodyTextlist1"/>
    <w:rsid w:val="006F5178"/>
    <w:rPr>
      <w:sz w:val="26"/>
      <w:szCs w:val="26"/>
    </w:rPr>
  </w:style>
  <w:style w:type="paragraph" w:customStyle="1" w:styleId="BodyTextlist2">
    <w:name w:val="Body Text list 2"/>
    <w:link w:val="BodyTextlist2CharChar1"/>
    <w:qFormat/>
    <w:rsid w:val="006F5178"/>
    <w:pPr>
      <w:numPr>
        <w:ilvl w:val="1"/>
        <w:numId w:val="72"/>
      </w:numPr>
      <w:suppressAutoHyphens/>
      <w:spacing w:before="120" w:after="120"/>
      <w:jc w:val="both"/>
    </w:pPr>
    <w:rPr>
      <w:sz w:val="26"/>
      <w:szCs w:val="26"/>
    </w:rPr>
  </w:style>
  <w:style w:type="paragraph" w:customStyle="1" w:styleId="StyleHeading3Heading3CharChar13pt">
    <w:name w:val="Style Heading 3Heading 3 Char Char + 13 pt"/>
    <w:basedOn w:val="Heading3"/>
    <w:autoRedefine/>
    <w:rsid w:val="006F5178"/>
    <w:pPr>
      <w:numPr>
        <w:numId w:val="22"/>
      </w:numPr>
      <w:tabs>
        <w:tab w:val="left" w:pos="1080"/>
      </w:tabs>
      <w:spacing w:before="120" w:after="120" w:line="240" w:lineRule="auto"/>
      <w:jc w:val="both"/>
    </w:pPr>
    <w:rPr>
      <w:rFonts w:ascii="Times New Roman" w:hAnsi="Times New Roman"/>
      <w:iCs/>
      <w:szCs w:val="22"/>
    </w:rPr>
  </w:style>
  <w:style w:type="character" w:customStyle="1" w:styleId="BodyTextlist2CharChar1">
    <w:name w:val="Body Text list 2 Char Char1"/>
    <w:link w:val="BodyTextlist2"/>
    <w:rsid w:val="006F5178"/>
    <w:rPr>
      <w:sz w:val="26"/>
      <w:szCs w:val="26"/>
    </w:rPr>
  </w:style>
  <w:style w:type="character" w:customStyle="1" w:styleId="NOIDUNGChar">
    <w:name w:val="NOI DUNG Char"/>
    <w:link w:val="NOIDUNG"/>
    <w:rsid w:val="006F5178"/>
    <w:rPr>
      <w:sz w:val="26"/>
      <w:szCs w:val="24"/>
    </w:rPr>
  </w:style>
  <w:style w:type="paragraph" w:customStyle="1" w:styleId="BodyTextlist3">
    <w:name w:val="Body Text list 3"/>
    <w:basedOn w:val="Normal"/>
    <w:qFormat/>
    <w:rsid w:val="006F5178"/>
    <w:pPr>
      <w:numPr>
        <w:ilvl w:val="2"/>
        <w:numId w:val="72"/>
      </w:numPr>
      <w:spacing w:before="120" w:after="120"/>
      <w:jc w:val="both"/>
    </w:pPr>
    <w:rPr>
      <w:sz w:val="26"/>
    </w:rPr>
  </w:style>
  <w:style w:type="paragraph" w:customStyle="1" w:styleId="BodyTexlist3">
    <w:name w:val="Body Tex list 3"/>
    <w:basedOn w:val="Normal"/>
    <w:rsid w:val="006F5178"/>
    <w:pPr>
      <w:spacing w:before="120" w:after="120" w:line="264" w:lineRule="auto"/>
      <w:jc w:val="both"/>
    </w:pPr>
    <w:rPr>
      <w:sz w:val="26"/>
      <w:szCs w:val="26"/>
      <w:lang w:val="vi-VN"/>
    </w:rPr>
  </w:style>
  <w:style w:type="character" w:customStyle="1" w:styleId="BodyTextlist1CharChar">
    <w:name w:val="Body Text list 1 Char Char"/>
    <w:rsid w:val="006F5178"/>
    <w:rPr>
      <w:sz w:val="26"/>
      <w:szCs w:val="26"/>
      <w:lang w:val="vi-VN"/>
    </w:rPr>
  </w:style>
  <w:style w:type="paragraph" w:customStyle="1" w:styleId="Bodytext2tabs">
    <w:name w:val="Body text 2 tabs"/>
    <w:basedOn w:val="Normal"/>
    <w:autoRedefine/>
    <w:qFormat/>
    <w:rsid w:val="006F5178"/>
    <w:pPr>
      <w:tabs>
        <w:tab w:val="num" w:pos="360"/>
        <w:tab w:val="num" w:pos="1440"/>
        <w:tab w:val="left" w:pos="3402"/>
      </w:tabs>
      <w:spacing w:before="120" w:after="120"/>
      <w:ind w:left="1440" w:hanging="360"/>
    </w:pPr>
    <w:rPr>
      <w:color w:val="7030A0"/>
      <w:sz w:val="26"/>
      <w:szCs w:val="26"/>
    </w:rPr>
  </w:style>
  <w:style w:type="paragraph" w:customStyle="1" w:styleId="BodyTextlisttab">
    <w:name w:val="Body Text list tab"/>
    <w:basedOn w:val="BodyTextlist1"/>
    <w:qFormat/>
    <w:rsid w:val="006F5178"/>
    <w:pPr>
      <w:numPr>
        <w:numId w:val="73"/>
      </w:numPr>
      <w:tabs>
        <w:tab w:val="clear" w:pos="1134"/>
        <w:tab w:val="left" w:pos="3686"/>
      </w:tabs>
      <w:ind w:left="3686" w:hanging="2835"/>
    </w:pPr>
    <w:rPr>
      <w:lang w:val="da-DK"/>
    </w:rPr>
  </w:style>
  <w:style w:type="paragraph" w:customStyle="1" w:styleId="Tablelist">
    <w:name w:val="Table list"/>
    <w:basedOn w:val="BodyTextlist1"/>
    <w:qFormat/>
    <w:rsid w:val="006F5178"/>
    <w:pPr>
      <w:numPr>
        <w:numId w:val="0"/>
      </w:numPr>
      <w:tabs>
        <w:tab w:val="left" w:pos="284"/>
      </w:tabs>
      <w:spacing w:before="0" w:after="0"/>
    </w:pPr>
  </w:style>
  <w:style w:type="paragraph" w:customStyle="1" w:styleId="BodyTextlt1">
    <w:name w:val="Body Text lít 1"/>
    <w:basedOn w:val="Normal"/>
    <w:rsid w:val="006F5178"/>
  </w:style>
  <w:style w:type="paragraph" w:customStyle="1" w:styleId="BodyTexttablecenter">
    <w:name w:val="Body Text table center"/>
    <w:basedOn w:val="Normal"/>
    <w:link w:val="BodyTexttablecenterChar"/>
    <w:qFormat/>
    <w:rsid w:val="006F5178"/>
    <w:pPr>
      <w:spacing w:before="60" w:after="60"/>
      <w:jc w:val="center"/>
    </w:pPr>
    <w:rPr>
      <w:sz w:val="26"/>
    </w:rPr>
  </w:style>
  <w:style w:type="paragraph" w:customStyle="1" w:styleId="Bodylisttable">
    <w:name w:val="Body list table"/>
    <w:basedOn w:val="Normal"/>
    <w:qFormat/>
    <w:rsid w:val="006F5178"/>
    <w:pPr>
      <w:numPr>
        <w:numId w:val="186"/>
      </w:numPr>
      <w:tabs>
        <w:tab w:val="clear" w:pos="1134"/>
        <w:tab w:val="num" w:pos="284"/>
      </w:tabs>
      <w:spacing w:before="60" w:after="60"/>
      <w:ind w:left="284" w:hanging="284"/>
      <w:jc w:val="both"/>
    </w:pPr>
    <w:rPr>
      <w:sz w:val="26"/>
    </w:rPr>
  </w:style>
  <w:style w:type="character" w:customStyle="1" w:styleId="BodyTexttablecenterChar">
    <w:name w:val="Body Text table center Char"/>
    <w:link w:val="BodyTexttablecenter"/>
    <w:rsid w:val="006F5178"/>
    <w:rPr>
      <w:sz w:val="26"/>
      <w:szCs w:val="24"/>
    </w:rPr>
  </w:style>
  <w:style w:type="paragraph" w:customStyle="1" w:styleId="Bodytexttable0">
    <w:name w:val="Body text table"/>
    <w:basedOn w:val="Normal"/>
    <w:qFormat/>
    <w:rsid w:val="006F5178"/>
    <w:pPr>
      <w:spacing w:before="60" w:after="60"/>
      <w:jc w:val="both"/>
    </w:pPr>
    <w:rPr>
      <w:sz w:val="26"/>
    </w:rPr>
  </w:style>
  <w:style w:type="paragraph" w:customStyle="1" w:styleId="Title10">
    <w:name w:val="Title 1"/>
    <w:basedOn w:val="Normal"/>
    <w:qFormat/>
    <w:rsid w:val="006F5178"/>
    <w:pPr>
      <w:spacing w:before="240" w:after="240"/>
      <w:jc w:val="center"/>
    </w:pPr>
    <w:rPr>
      <w:b/>
      <w:sz w:val="28"/>
    </w:rPr>
  </w:style>
  <w:style w:type="paragraph" w:customStyle="1" w:styleId="ListParagraph1">
    <w:name w:val="List Paragraph 1"/>
    <w:basedOn w:val="Normal"/>
    <w:rsid w:val="006F5178"/>
    <w:pPr>
      <w:tabs>
        <w:tab w:val="num" w:pos="1985"/>
      </w:tabs>
      <w:spacing w:before="120" w:after="120"/>
      <w:ind w:left="1985" w:hanging="567"/>
      <w:jc w:val="both"/>
    </w:pPr>
    <w:rPr>
      <w:sz w:val="26"/>
    </w:rPr>
  </w:style>
  <w:style w:type="paragraph" w:customStyle="1" w:styleId="CONGTHUC">
    <w:name w:val="CONG THUC"/>
    <w:basedOn w:val="Normal"/>
    <w:qFormat/>
    <w:rsid w:val="006F5178"/>
    <w:pPr>
      <w:tabs>
        <w:tab w:val="left" w:pos="1418"/>
      </w:tabs>
      <w:spacing w:before="120" w:after="120"/>
      <w:ind w:left="1418"/>
      <w:jc w:val="both"/>
    </w:pPr>
    <w:rPr>
      <w:sz w:val="26"/>
    </w:rPr>
  </w:style>
  <w:style w:type="paragraph" w:customStyle="1" w:styleId="CONGTHUC1">
    <w:name w:val="CONG THUC 1"/>
    <w:basedOn w:val="Normal"/>
    <w:qFormat/>
    <w:rsid w:val="006F5178"/>
    <w:pPr>
      <w:numPr>
        <w:ilvl w:val="3"/>
        <w:numId w:val="72"/>
      </w:numPr>
      <w:tabs>
        <w:tab w:val="left" w:pos="1701"/>
      </w:tabs>
      <w:spacing w:before="60" w:after="60"/>
      <w:jc w:val="both"/>
    </w:pPr>
    <w:rPr>
      <w:sz w:val="26"/>
      <w:lang w:val="pt-BR"/>
    </w:rPr>
  </w:style>
  <w:style w:type="character" w:customStyle="1" w:styleId="BodytextChar0">
    <w:name w:val="Body text Char"/>
    <w:link w:val="BodyText11"/>
    <w:rsid w:val="006F5178"/>
    <w:rPr>
      <w:sz w:val="26"/>
      <w:szCs w:val="26"/>
    </w:rPr>
  </w:style>
  <w:style w:type="paragraph" w:customStyle="1" w:styleId="BodyText11">
    <w:name w:val="Body Text1"/>
    <w:basedOn w:val="Normal"/>
    <w:link w:val="BodytextChar0"/>
    <w:autoRedefine/>
    <w:qFormat/>
    <w:rsid w:val="006F5178"/>
    <w:pPr>
      <w:tabs>
        <w:tab w:val="left" w:pos="851"/>
      </w:tabs>
      <w:spacing w:before="120" w:after="120"/>
      <w:ind w:left="851"/>
      <w:jc w:val="both"/>
      <w:outlineLvl w:val="0"/>
    </w:pPr>
    <w:rPr>
      <w:sz w:val="26"/>
      <w:szCs w:val="26"/>
    </w:rPr>
  </w:style>
  <w:style w:type="paragraph" w:customStyle="1" w:styleId="BodyText12">
    <w:name w:val="Body Text 1"/>
    <w:basedOn w:val="BodyText2"/>
    <w:link w:val="BodyText1Char"/>
    <w:qFormat/>
    <w:rsid w:val="006F5178"/>
    <w:pPr>
      <w:tabs>
        <w:tab w:val="num" w:pos="1134"/>
      </w:tabs>
      <w:spacing w:before="120" w:line="240" w:lineRule="auto"/>
      <w:ind w:left="1134"/>
      <w:jc w:val="both"/>
    </w:pPr>
    <w:rPr>
      <w:rFonts w:ascii="Times New Roman" w:eastAsia="Times New Roman" w:hAnsi="Times New Roman"/>
      <w:sz w:val="26"/>
      <w:szCs w:val="24"/>
    </w:rPr>
  </w:style>
  <w:style w:type="paragraph" w:customStyle="1" w:styleId="BodyTextlist4">
    <w:name w:val="Body Text list 4"/>
    <w:basedOn w:val="Normal"/>
    <w:rsid w:val="006F5178"/>
    <w:pPr>
      <w:tabs>
        <w:tab w:val="num" w:pos="1985"/>
      </w:tabs>
      <w:spacing w:before="120" w:after="120"/>
      <w:ind w:left="1985" w:hanging="284"/>
      <w:jc w:val="both"/>
      <w:outlineLvl w:val="0"/>
    </w:pPr>
    <w:rPr>
      <w:color w:val="000000"/>
      <w:sz w:val="26"/>
      <w:szCs w:val="20"/>
    </w:rPr>
  </w:style>
  <w:style w:type="character" w:customStyle="1" w:styleId="Bodytext9Verdana">
    <w:name w:val="Body text (9) + Verdana"/>
    <w:aliases w:val="5.5 pt,Picture caption + Sylfaen"/>
    <w:uiPriority w:val="99"/>
    <w:rsid w:val="006F5178"/>
    <w:rPr>
      <w:rFonts w:ascii="Verdana" w:hAnsi="Verdana" w:cs="Verdana"/>
      <w:sz w:val="11"/>
      <w:szCs w:val="11"/>
      <w:lang w:bidi="ar-SA"/>
    </w:rPr>
  </w:style>
  <w:style w:type="paragraph" w:customStyle="1" w:styleId="StyleHeading4h4H4Heading4CharHeading414Char11Char">
    <w:name w:val="Style Heading 4h4H4Heading 4 CharHeading 41白鹤滩标题 4Char11 Char..."/>
    <w:basedOn w:val="Heading4"/>
    <w:autoRedefine/>
    <w:qFormat/>
    <w:rsid w:val="006F5178"/>
    <w:pPr>
      <w:keepLines/>
      <w:widowControl w:val="0"/>
      <w:numPr>
        <w:numId w:val="76"/>
      </w:numPr>
      <w:tabs>
        <w:tab w:val="num" w:pos="709"/>
      </w:tabs>
      <w:spacing w:before="60" w:line="288" w:lineRule="auto"/>
      <w:jc w:val="both"/>
    </w:pPr>
    <w:rPr>
      <w:rFonts w:ascii="Times New Roman" w:hAnsi="Times New Roman"/>
      <w:bCs w:val="0"/>
      <w:color w:val="FF9900"/>
      <w:kern w:val="28"/>
      <w:sz w:val="26"/>
      <w:szCs w:val="26"/>
      <w:lang w:val="vi-VN" w:eastAsia="x-none"/>
    </w:rPr>
  </w:style>
  <w:style w:type="paragraph" w:customStyle="1" w:styleId="StyleHeading3Heading3Char1CharHeading5Char1Heading3Cha">
    <w:name w:val="Style Heading 3Heading 3 Char1 CharHeading 5 Char1Heading 3 Cha..."/>
    <w:basedOn w:val="Heading3"/>
    <w:autoRedefine/>
    <w:qFormat/>
    <w:rsid w:val="006F5178"/>
    <w:pPr>
      <w:keepLines/>
      <w:widowControl w:val="0"/>
      <w:numPr>
        <w:numId w:val="76"/>
      </w:numPr>
      <w:shd w:val="clear" w:color="800080" w:fill="auto"/>
      <w:spacing w:before="120" w:after="120" w:line="288" w:lineRule="auto"/>
      <w:jc w:val="both"/>
    </w:pPr>
    <w:rPr>
      <w:rFonts w:ascii="Times New Roman Bold" w:hAnsi="Times New Roman Bold"/>
      <w:spacing w:val="-6"/>
      <w:kern w:val="28"/>
      <w:lang w:val="en-GB" w:eastAsia="x-none"/>
    </w:rPr>
  </w:style>
  <w:style w:type="paragraph" w:customStyle="1" w:styleId="Title11">
    <w:name w:val="Title1"/>
    <w:basedOn w:val="Heading1"/>
    <w:autoRedefine/>
    <w:qFormat/>
    <w:rsid w:val="006F5178"/>
    <w:pPr>
      <w:numPr>
        <w:numId w:val="0"/>
      </w:numPr>
      <w:shd w:val="clear" w:color="auto" w:fill="E0E0E0"/>
      <w:spacing w:after="240" w:line="360" w:lineRule="auto"/>
      <w:jc w:val="center"/>
    </w:pPr>
    <w:rPr>
      <w:rFonts w:ascii="Times New Roman" w:hAnsi="Times New Roman"/>
      <w:kern w:val="0"/>
      <w:sz w:val="28"/>
      <w:szCs w:val="28"/>
    </w:rPr>
  </w:style>
  <w:style w:type="paragraph" w:customStyle="1" w:styleId="BodyTexttable1">
    <w:name w:val="Body Text table 1"/>
    <w:basedOn w:val="BodyTexttable"/>
    <w:qFormat/>
    <w:rsid w:val="006F5178"/>
    <w:pPr>
      <w:spacing w:before="40" w:after="40"/>
      <w:jc w:val="center"/>
    </w:pPr>
  </w:style>
  <w:style w:type="paragraph" w:customStyle="1" w:styleId="Header1">
    <w:name w:val="Header1"/>
    <w:basedOn w:val="Normal"/>
    <w:qFormat/>
    <w:rsid w:val="006F5178"/>
    <w:pPr>
      <w:tabs>
        <w:tab w:val="center" w:pos="4320"/>
        <w:tab w:val="right" w:pos="8640"/>
      </w:tabs>
      <w:spacing w:before="60" w:after="60"/>
      <w:ind w:left="567"/>
      <w:outlineLvl w:val="0"/>
    </w:pPr>
    <w:rPr>
      <w:b/>
      <w:color w:val="000000"/>
      <w:sz w:val="20"/>
      <w:szCs w:val="20"/>
    </w:rPr>
  </w:style>
  <w:style w:type="character" w:customStyle="1" w:styleId="BodyTexttableChar">
    <w:name w:val="Body Text table Char"/>
    <w:link w:val="BodyTexttable"/>
    <w:locked/>
    <w:rsid w:val="006F5178"/>
    <w:rPr>
      <w:sz w:val="26"/>
      <w:szCs w:val="26"/>
    </w:rPr>
  </w:style>
  <w:style w:type="paragraph" w:customStyle="1" w:styleId="ITB2">
    <w:name w:val="ITB2"/>
    <w:basedOn w:val="Normal"/>
    <w:next w:val="Heading5"/>
    <w:link w:val="ITB2Char"/>
    <w:rsid w:val="006F5178"/>
    <w:pPr>
      <w:tabs>
        <w:tab w:val="num" w:pos="4300"/>
      </w:tabs>
      <w:spacing w:before="80" w:after="80"/>
      <w:ind w:left="4300" w:hanging="360"/>
      <w:jc w:val="both"/>
    </w:pPr>
    <w:rPr>
      <w:sz w:val="26"/>
      <w:szCs w:val="26"/>
    </w:rPr>
  </w:style>
  <w:style w:type="character" w:customStyle="1" w:styleId="ITB2Char">
    <w:name w:val="ITB2 Char"/>
    <w:link w:val="ITB2"/>
    <w:rsid w:val="006F5178"/>
    <w:rPr>
      <w:sz w:val="26"/>
      <w:szCs w:val="26"/>
    </w:rPr>
  </w:style>
  <w:style w:type="paragraph" w:customStyle="1" w:styleId="CharChar13">
    <w:name w:val="Char Char13"/>
    <w:basedOn w:val="Normal"/>
    <w:autoRedefine/>
    <w:semiHidden/>
    <w:rsid w:val="006F5178"/>
    <w:pPr>
      <w:autoSpaceDE w:val="0"/>
      <w:autoSpaceDN w:val="0"/>
      <w:adjustRightInd w:val="0"/>
      <w:spacing w:after="120"/>
    </w:pPr>
    <w:rPr>
      <w:b/>
      <w:sz w:val="26"/>
      <w:szCs w:val="20"/>
    </w:rPr>
  </w:style>
  <w:style w:type="paragraph" w:customStyle="1" w:styleId="CharChar5">
    <w:name w:val="Char Char5"/>
    <w:basedOn w:val="Normal"/>
    <w:semiHidden/>
    <w:rsid w:val="006F5178"/>
    <w:pPr>
      <w:autoSpaceDE w:val="0"/>
      <w:autoSpaceDN w:val="0"/>
      <w:adjustRightInd w:val="0"/>
      <w:spacing w:before="120" w:after="160" w:line="240" w:lineRule="exact"/>
      <w:jc w:val="both"/>
    </w:pPr>
    <w:rPr>
      <w:rFonts w:ascii="Verdana" w:hAnsi="Verdana"/>
      <w:sz w:val="20"/>
      <w:szCs w:val="20"/>
    </w:rPr>
  </w:style>
  <w:style w:type="paragraph" w:customStyle="1" w:styleId="CharCharCharCharCharCharCharCharCharCharCharCharCharCharCharCharCharCharCharCharCharCharCharCharChar1CharCharCharCharCharChar">
    <w:name w:val="Char Char Char Char Char Char Char Char Char Char Char Char Char Char Char Char Char Char Char Char Char Char Char Char Char1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Kieu1">
    <w:name w:val="Kieu 1"/>
    <w:basedOn w:val="Normal"/>
    <w:link w:val="Kieu1Char"/>
    <w:rsid w:val="006F5178"/>
    <w:pPr>
      <w:tabs>
        <w:tab w:val="right" w:pos="3720"/>
        <w:tab w:val="right" w:pos="7080"/>
      </w:tabs>
      <w:spacing w:after="120" w:line="264" w:lineRule="auto"/>
      <w:ind w:left="851"/>
      <w:jc w:val="both"/>
    </w:pPr>
    <w:rPr>
      <w:rFonts w:eastAsia="SimSun"/>
      <w:kern w:val="16"/>
      <w:sz w:val="26"/>
      <w:lang w:val="vi-VN"/>
    </w:rPr>
  </w:style>
  <w:style w:type="paragraph" w:customStyle="1" w:styleId="Kieu2">
    <w:name w:val="Kieu 2"/>
    <w:basedOn w:val="Kieu1"/>
    <w:rsid w:val="006F5178"/>
    <w:pPr>
      <w:numPr>
        <w:numId w:val="78"/>
      </w:numPr>
      <w:tabs>
        <w:tab w:val="clear" w:pos="1134"/>
        <w:tab w:val="clear" w:pos="3720"/>
        <w:tab w:val="clear" w:pos="7080"/>
        <w:tab w:val="num" w:pos="1440"/>
      </w:tabs>
      <w:ind w:left="1440" w:hanging="360"/>
    </w:pPr>
  </w:style>
  <w:style w:type="character" w:customStyle="1" w:styleId="Bodytext40">
    <w:name w:val="Body text (4)_"/>
    <w:link w:val="Bodytext41"/>
    <w:rsid w:val="006F5178"/>
    <w:rPr>
      <w:rFonts w:ascii="Arial" w:eastAsia="Arial" w:hAnsi="Arial"/>
      <w:b/>
      <w:bCs/>
      <w:sz w:val="26"/>
      <w:szCs w:val="26"/>
      <w:shd w:val="clear" w:color="auto" w:fill="FFFFFF"/>
    </w:rPr>
  </w:style>
  <w:style w:type="paragraph" w:customStyle="1" w:styleId="Bodytext41">
    <w:name w:val="Body text (4)"/>
    <w:basedOn w:val="Normal"/>
    <w:link w:val="Bodytext40"/>
    <w:rsid w:val="006F5178"/>
    <w:pPr>
      <w:widowControl w:val="0"/>
      <w:shd w:val="clear" w:color="auto" w:fill="FFFFFF"/>
      <w:spacing w:before="300" w:after="1800" w:line="0" w:lineRule="atLeast"/>
    </w:pPr>
    <w:rPr>
      <w:rFonts w:ascii="Arial" w:eastAsia="Arial" w:hAnsi="Arial"/>
      <w:b/>
      <w:bCs/>
      <w:sz w:val="26"/>
      <w:szCs w:val="26"/>
      <w:shd w:val="clear" w:color="auto" w:fill="FFFFFF"/>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character" w:customStyle="1" w:styleId="Bodytext22">
    <w:name w:val="Body text (2)"/>
    <w:uiPriority w:val="99"/>
    <w:rsid w:val="006F5178"/>
    <w:rPr>
      <w:sz w:val="28"/>
      <w:szCs w:val="28"/>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CharChar45">
    <w:name w:val="Char Char45"/>
    <w:locked/>
    <w:rsid w:val="006F5178"/>
    <w:rPr>
      <w:rFonts w:ascii="VNI-Times" w:hAnsi="VNI-Times"/>
      <w:b/>
      <w:color w:val="000000"/>
      <w:kern w:val="16"/>
      <w:sz w:val="32"/>
      <w:lang w:val="en-US" w:eastAsia="en-US"/>
    </w:rPr>
  </w:style>
  <w:style w:type="character" w:customStyle="1" w:styleId="Kieu1Char">
    <w:name w:val="Kieu 1 Char"/>
    <w:link w:val="Kieu1"/>
    <w:rsid w:val="006F5178"/>
    <w:rPr>
      <w:rFonts w:eastAsia="SimSun"/>
      <w:kern w:val="16"/>
      <w:sz w:val="26"/>
      <w:szCs w:val="24"/>
      <w:lang w:val="vi-VN"/>
    </w:rPr>
  </w:style>
  <w:style w:type="paragraph" w:customStyle="1" w:styleId="TableParagraph">
    <w:name w:val="Table Paragraph"/>
    <w:basedOn w:val="Normal"/>
    <w:qFormat/>
    <w:rsid w:val="006F5178"/>
    <w:pPr>
      <w:widowControl w:val="0"/>
      <w:autoSpaceDE w:val="0"/>
      <w:autoSpaceDN w:val="0"/>
      <w:spacing w:before="15"/>
      <w:ind w:left="107"/>
    </w:pPr>
    <w:rPr>
      <w:sz w:val="22"/>
      <w:szCs w:val="22"/>
      <w:lang w:val="vi"/>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next w:val="Heading1"/>
    <w:autoRedefine/>
    <w:semiHidden/>
    <w:rsid w:val="006F5178"/>
    <w:pPr>
      <w:autoSpaceDE w:val="0"/>
      <w:autoSpaceDN w:val="0"/>
      <w:adjustRightInd w:val="0"/>
      <w:spacing w:after="120" w:line="264" w:lineRule="auto"/>
      <w:jc w:val="both"/>
    </w:pPr>
    <w:rPr>
      <w:sz w:val="26"/>
      <w:szCs w:val="20"/>
    </w:rPr>
  </w:style>
  <w:style w:type="character" w:customStyle="1" w:styleId="FooterChar1">
    <w:name w:val="Footer Char1"/>
    <w:aliases w:val="Footer-Even Char1,Footer-Even Char2,Footer-Even Char Char1"/>
    <w:rsid w:val="006F5178"/>
    <w:rPr>
      <w:szCs w:val="24"/>
      <w:lang w:val="x-none" w:eastAsia="x-none" w:bidi="ar-SA"/>
    </w:rPr>
  </w:style>
  <w:style w:type="character" w:customStyle="1" w:styleId="BodyTextlist2Char1">
    <w:name w:val="Body Text list 2 Char1"/>
    <w:locked/>
    <w:rsid w:val="006F5178"/>
    <w:rPr>
      <w:rFonts w:eastAsia="Arial"/>
      <w:sz w:val="26"/>
      <w:szCs w:val="26"/>
      <w:lang w:eastAsia="ar-SA"/>
    </w:rPr>
  </w:style>
  <w:style w:type="character" w:customStyle="1" w:styleId="BodyTextlist1Char1">
    <w:name w:val="Body Text list 1 Char1"/>
    <w:locked/>
    <w:rsid w:val="006F5178"/>
    <w:rPr>
      <w:rFonts w:eastAsia="Arial"/>
      <w:sz w:val="26"/>
      <w:szCs w:val="26"/>
      <w:lang w:eastAsia="ar-SA"/>
    </w:rPr>
  </w:style>
  <w:style w:type="paragraph" w:customStyle="1" w:styleId="NOIDUNG10">
    <w:name w:val="NOIDUNG 1"/>
    <w:basedOn w:val="BodyText"/>
    <w:rsid w:val="006F5178"/>
    <w:pPr>
      <w:widowControl w:val="0"/>
      <w:tabs>
        <w:tab w:val="left" w:pos="851"/>
      </w:tabs>
      <w:spacing w:before="40" w:after="40"/>
      <w:ind w:firstLine="851"/>
      <w:jc w:val="both"/>
    </w:pPr>
    <w:rPr>
      <w:sz w:val="26"/>
    </w:rPr>
  </w:style>
  <w:style w:type="paragraph" w:customStyle="1" w:styleId="DCV-">
    <w:name w:val="DCV -"/>
    <w:basedOn w:val="ListBullet"/>
    <w:rsid w:val="006F5178"/>
    <w:pPr>
      <w:numPr>
        <w:numId w:val="81"/>
      </w:numPr>
      <w:tabs>
        <w:tab w:val="left" w:pos="1134"/>
      </w:tabs>
      <w:spacing w:before="120" w:after="60" w:line="264" w:lineRule="auto"/>
      <w:jc w:val="both"/>
    </w:pPr>
    <w:rPr>
      <w:b/>
      <w:i/>
      <w:color w:val="008000"/>
      <w:sz w:val="26"/>
      <w:szCs w:val="20"/>
      <w:lang w:val="vi-VN" w:eastAsia="x-none"/>
    </w:rPr>
  </w:style>
  <w:style w:type="paragraph" w:customStyle="1" w:styleId="BodyText23">
    <w:name w:val="Body Text2"/>
    <w:basedOn w:val="Normal"/>
    <w:next w:val="Normal"/>
    <w:link w:val="BodytextCharChar"/>
    <w:rsid w:val="006F5178"/>
    <w:pPr>
      <w:autoSpaceDE w:val="0"/>
      <w:autoSpaceDN w:val="0"/>
      <w:adjustRightInd w:val="0"/>
      <w:spacing w:before="120" w:after="120"/>
      <w:ind w:left="851"/>
    </w:pPr>
    <w:rPr>
      <w:sz w:val="26"/>
      <w:lang w:val="x-none" w:eastAsia="x-none"/>
    </w:rPr>
  </w:style>
  <w:style w:type="paragraph" w:customStyle="1" w:styleId="Bodytext3">
    <w:name w:val="Body text (3)"/>
    <w:basedOn w:val="Normal"/>
    <w:link w:val="Bodytext31"/>
    <w:uiPriority w:val="99"/>
    <w:rsid w:val="006F5178"/>
    <w:pPr>
      <w:widowControl w:val="0"/>
      <w:numPr>
        <w:numId w:val="82"/>
      </w:numPr>
      <w:shd w:val="clear" w:color="auto" w:fill="FFFFFF"/>
      <w:spacing w:after="300" w:line="0" w:lineRule="atLeast"/>
      <w:ind w:left="0" w:firstLine="0"/>
    </w:pPr>
    <w:rPr>
      <w:rFonts w:ascii="Arial" w:eastAsia="Arial" w:hAnsi="Arial"/>
      <w:b/>
      <w:bCs/>
      <w:sz w:val="36"/>
      <w:szCs w:val="36"/>
      <w:shd w:val="clear" w:color="auto" w:fill="FFFFFF"/>
      <w:lang w:val="x-none" w:eastAsia="x-none"/>
    </w:rPr>
  </w:style>
  <w:style w:type="character" w:customStyle="1" w:styleId="BodytextCharChar">
    <w:name w:val="Body text Char Char"/>
    <w:link w:val="BodyText23"/>
    <w:locked/>
    <w:rsid w:val="006F5178"/>
    <w:rPr>
      <w:sz w:val="26"/>
      <w:szCs w:val="24"/>
      <w:lang w:val="x-none" w:eastAsia="x-none"/>
    </w:rPr>
  </w:style>
  <w:style w:type="paragraph" w:customStyle="1" w:styleId="Kieu4">
    <w:name w:val="Kieu 4"/>
    <w:basedOn w:val="Normal"/>
    <w:rsid w:val="006F5178"/>
    <w:pPr>
      <w:numPr>
        <w:numId w:val="83"/>
      </w:numPr>
      <w:spacing w:after="120" w:line="264" w:lineRule="auto"/>
      <w:jc w:val="both"/>
    </w:pPr>
    <w:rPr>
      <w:rFonts w:ascii="Times New Roman Bold" w:hAnsi="Times New Roman Bold"/>
      <w:b/>
      <w:sz w:val="26"/>
      <w:szCs w:val="26"/>
    </w:rPr>
  </w:style>
  <w:style w:type="paragraph" w:customStyle="1" w:styleId="CharCharCharCharCharCharCharCharCharCharCharCharCharCharCharCharCharCharCharCharChar">
    <w:name w:val="Char Char Char Char Char Char Char Char Char Char Char Char Char Char Char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character" w:customStyle="1" w:styleId="Vnbnnidung2">
    <w:name w:val="Văn bản nội dung (2)_"/>
    <w:link w:val="Vnbnnidung20"/>
    <w:rsid w:val="006F5178"/>
    <w:rPr>
      <w:sz w:val="26"/>
      <w:shd w:val="clear" w:color="auto" w:fill="FFFFFF"/>
    </w:rPr>
  </w:style>
  <w:style w:type="paragraph" w:customStyle="1" w:styleId="TOC">
    <w:name w:val="TOC"/>
    <w:basedOn w:val="TOC1"/>
    <w:rsid w:val="006F5178"/>
    <w:pPr>
      <w:tabs>
        <w:tab w:val="clear" w:pos="700"/>
        <w:tab w:val="clear" w:pos="9119"/>
        <w:tab w:val="left" w:pos="1680"/>
        <w:tab w:val="right" w:leader="dot" w:pos="9062"/>
      </w:tabs>
      <w:spacing w:before="0" w:line="264" w:lineRule="auto"/>
      <w:ind w:left="1680" w:hanging="1680"/>
    </w:pPr>
    <w:rPr>
      <w:bCs w:val="0"/>
      <w:noProof/>
      <w:sz w:val="26"/>
      <w:szCs w:val="24"/>
      <w:lang w:val="vi-VN"/>
    </w:rPr>
  </w:style>
  <w:style w:type="paragraph" w:customStyle="1" w:styleId="Kieu3">
    <w:name w:val="Kieu 3"/>
    <w:basedOn w:val="Normal"/>
    <w:rsid w:val="006F5178"/>
    <w:pPr>
      <w:numPr>
        <w:numId w:val="84"/>
      </w:numPr>
      <w:spacing w:after="120" w:line="264" w:lineRule="auto"/>
      <w:jc w:val="both"/>
    </w:pPr>
    <w:rPr>
      <w:sz w:val="26"/>
      <w:szCs w:val="26"/>
    </w:rPr>
  </w:style>
  <w:style w:type="paragraph" w:customStyle="1" w:styleId="StyleKieu3">
    <w:name w:val="Style Kieu 3 +"/>
    <w:basedOn w:val="Kieu3"/>
    <w:rsid w:val="006F5178"/>
  </w:style>
  <w:style w:type="paragraph" w:customStyle="1" w:styleId="Vnbnnidung20">
    <w:name w:val="Văn bản nội dung (2)"/>
    <w:basedOn w:val="Normal"/>
    <w:link w:val="Vnbnnidung2"/>
    <w:rsid w:val="006F5178"/>
    <w:pPr>
      <w:widowControl w:val="0"/>
      <w:shd w:val="clear" w:color="auto" w:fill="FFFFFF"/>
      <w:spacing w:after="120" w:line="240" w:lineRule="atLeast"/>
      <w:ind w:hanging="280"/>
      <w:jc w:val="center"/>
    </w:pPr>
    <w:rPr>
      <w:sz w:val="26"/>
      <w:szCs w:val="20"/>
    </w:rPr>
  </w:style>
  <w:style w:type="character" w:customStyle="1" w:styleId="Vnbnnidung4">
    <w:name w:val="Văn bản nội dung (4)_"/>
    <w:link w:val="Vnbnnidung40"/>
    <w:rsid w:val="006F5178"/>
    <w:rPr>
      <w:b/>
      <w:bCs/>
      <w:sz w:val="26"/>
      <w:shd w:val="clear" w:color="auto" w:fill="FFFFFF"/>
    </w:rPr>
  </w:style>
  <w:style w:type="paragraph" w:customStyle="1" w:styleId="Vnbnnidung40">
    <w:name w:val="Văn bản nội dung (4)"/>
    <w:basedOn w:val="Normal"/>
    <w:link w:val="Vnbnnidung4"/>
    <w:rsid w:val="006F5178"/>
    <w:pPr>
      <w:widowControl w:val="0"/>
      <w:shd w:val="clear" w:color="auto" w:fill="FFFFFF"/>
      <w:spacing w:before="180" w:after="180" w:line="240" w:lineRule="atLeast"/>
      <w:jc w:val="both"/>
    </w:pPr>
    <w:rPr>
      <w:b/>
      <w:bCs/>
      <w:sz w:val="26"/>
      <w:szCs w:val="20"/>
    </w:rPr>
  </w:style>
  <w:style w:type="character" w:customStyle="1" w:styleId="ListBulletChar">
    <w:name w:val="List Bullet Char"/>
    <w:aliases w:val="List Bullet-THINH Char1,List Bullet_(-) Char,Char Char Char Char Char Char Char Char Char Char Char Char Char Char Char Char Char Char Char Char Char1"/>
    <w:link w:val="ListBullet"/>
    <w:locked/>
    <w:rsid w:val="006F5178"/>
    <w:rPr>
      <w:sz w:val="24"/>
      <w:szCs w:val="24"/>
    </w:rPr>
  </w:style>
  <w:style w:type="paragraph" w:customStyle="1" w:styleId="CHUONG0">
    <w:name w:val="CHUONG"/>
    <w:basedOn w:val="Normal"/>
    <w:autoRedefine/>
    <w:rsid w:val="006F5178"/>
    <w:pPr>
      <w:autoSpaceDE w:val="0"/>
      <w:autoSpaceDN w:val="0"/>
      <w:adjustRightInd w:val="0"/>
      <w:spacing w:after="120" w:line="264" w:lineRule="auto"/>
      <w:jc w:val="both"/>
    </w:pPr>
    <w:rPr>
      <w:b/>
      <w:sz w:val="26"/>
      <w:szCs w:val="20"/>
    </w:rPr>
  </w:style>
  <w:style w:type="paragraph" w:customStyle="1" w:styleId="Kieu10">
    <w:name w:val="Kieu1"/>
    <w:basedOn w:val="NOIDUNG"/>
    <w:rsid w:val="006F5178"/>
    <w:pPr>
      <w:spacing w:line="264" w:lineRule="auto"/>
    </w:pPr>
    <w:rPr>
      <w:lang w:val="fr-FR"/>
    </w:rPr>
  </w:style>
  <w:style w:type="paragraph" w:customStyle="1" w:styleId="BodyText5">
    <w:name w:val="Body Text 5"/>
    <w:basedOn w:val="BodyTextIndent"/>
    <w:rsid w:val="006F5178"/>
    <w:pPr>
      <w:spacing w:after="120" w:line="264" w:lineRule="auto"/>
      <w:ind w:left="283" w:firstLine="0"/>
    </w:pPr>
    <w:rPr>
      <w:rFonts w:ascii="Times New Roman" w:eastAsia="SimSun" w:hAnsi="Times New Roman"/>
      <w:bCs/>
      <w:kern w:val="16"/>
      <w:sz w:val="26"/>
      <w:szCs w:val="26"/>
      <w:lang w:val="en-US" w:eastAsia="en-US"/>
    </w:rPr>
  </w:style>
  <w:style w:type="paragraph" w:customStyle="1" w:styleId="Kieu20">
    <w:name w:val="Kieu2"/>
    <w:basedOn w:val="NOIDUNG"/>
    <w:rsid w:val="006F5178"/>
    <w:pPr>
      <w:spacing w:before="0" w:line="264" w:lineRule="auto"/>
    </w:pPr>
    <w:rPr>
      <w:lang w:val="id-ID"/>
    </w:rPr>
  </w:style>
  <w:style w:type="paragraph" w:customStyle="1" w:styleId="Kieu30">
    <w:name w:val="Kieu3"/>
    <w:basedOn w:val="Kieu1"/>
    <w:rsid w:val="006F5178"/>
  </w:style>
  <w:style w:type="paragraph" w:styleId="EndnoteText">
    <w:name w:val="endnote text"/>
    <w:basedOn w:val="Normal"/>
    <w:link w:val="EndnoteTextChar"/>
    <w:rsid w:val="006F5178"/>
    <w:rPr>
      <w:rFonts w:eastAsia="SimSun"/>
      <w:bCs/>
      <w:sz w:val="20"/>
      <w:szCs w:val="26"/>
    </w:rPr>
  </w:style>
  <w:style w:type="character" w:customStyle="1" w:styleId="EndnoteTextChar">
    <w:name w:val="Endnote Text Char"/>
    <w:basedOn w:val="DefaultParagraphFont"/>
    <w:link w:val="EndnoteText"/>
    <w:rsid w:val="006F5178"/>
    <w:rPr>
      <w:rFonts w:eastAsia="SimSun"/>
      <w:bCs/>
      <w:szCs w:val="26"/>
    </w:rPr>
  </w:style>
  <w:style w:type="character" w:customStyle="1" w:styleId="StyleVNI-Times12pt">
    <w:name w:val="Style VNI-Times 12 pt"/>
    <w:rsid w:val="006F5178"/>
    <w:rPr>
      <w:rFonts w:ascii="Times New Roman" w:hAnsi="Times New Roman"/>
      <w:spacing w:val="8"/>
      <w:position w:val="7"/>
      <w:sz w:val="24"/>
      <w:lang w:val="en-US" w:eastAsia="en-US" w:bidi="ar-SA"/>
    </w:rPr>
  </w:style>
  <w:style w:type="paragraph" w:customStyle="1" w:styleId="font1">
    <w:name w:val="font1"/>
    <w:basedOn w:val="Normal"/>
    <w:rsid w:val="006F5178"/>
    <w:pPr>
      <w:spacing w:before="100" w:beforeAutospacing="1" w:after="100" w:afterAutospacing="1"/>
    </w:pPr>
    <w:rPr>
      <w:rFonts w:ascii="VNI-Times" w:eastAsia="SimSun" w:hAnsi="VNI-Times"/>
      <w:bCs/>
      <w:sz w:val="20"/>
      <w:szCs w:val="26"/>
    </w:rPr>
  </w:style>
  <w:style w:type="paragraph" w:customStyle="1" w:styleId="xl38">
    <w:name w:val="xl38"/>
    <w:basedOn w:val="Normal"/>
    <w:rsid w:val="006F5178"/>
    <w:pPr>
      <w:pBdr>
        <w:top w:val="single" w:sz="4" w:space="0" w:color="auto"/>
        <w:left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39">
    <w:name w:val="xl39"/>
    <w:basedOn w:val="Normal"/>
    <w:rsid w:val="006F5178"/>
    <w:pPr>
      <w:pBdr>
        <w:left w:val="single" w:sz="4" w:space="0" w:color="auto"/>
        <w:bottom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40">
    <w:name w:val="xl40"/>
    <w:basedOn w:val="Normal"/>
    <w:rsid w:val="006F5178"/>
    <w:pPr>
      <w:pBdr>
        <w:top w:val="single" w:sz="4" w:space="0" w:color="auto"/>
        <w:left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41">
    <w:name w:val="xl41"/>
    <w:basedOn w:val="Normal"/>
    <w:rsid w:val="006F5178"/>
    <w:pPr>
      <w:pBdr>
        <w:left w:val="single" w:sz="4" w:space="0" w:color="auto"/>
        <w:bottom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42">
    <w:name w:val="xl42"/>
    <w:basedOn w:val="Normal"/>
    <w:rsid w:val="006F5178"/>
    <w:pPr>
      <w:pBdr>
        <w:left w:val="single" w:sz="4" w:space="0" w:color="auto"/>
        <w:bottom w:val="single" w:sz="4" w:space="0" w:color="auto"/>
        <w:right w:val="single" w:sz="4" w:space="0" w:color="auto"/>
      </w:pBdr>
      <w:spacing w:before="100" w:beforeAutospacing="1" w:after="100" w:afterAutospacing="1"/>
      <w:jc w:val="center"/>
    </w:pPr>
    <w:rPr>
      <w:rFonts w:eastAsia="SimSun"/>
      <w:b/>
      <w:sz w:val="16"/>
      <w:szCs w:val="16"/>
    </w:rPr>
  </w:style>
  <w:style w:type="paragraph" w:customStyle="1" w:styleId="xl43">
    <w:name w:val="xl43"/>
    <w:basedOn w:val="Normal"/>
    <w:rsid w:val="006F5178"/>
    <w:pPr>
      <w:pBdr>
        <w:top w:val="single" w:sz="4" w:space="0" w:color="auto"/>
        <w:left w:val="single" w:sz="4" w:space="0" w:color="auto"/>
        <w:right w:val="single" w:sz="4" w:space="0" w:color="auto"/>
      </w:pBdr>
      <w:spacing w:before="100" w:beforeAutospacing="1" w:after="100" w:afterAutospacing="1"/>
      <w:jc w:val="center"/>
    </w:pPr>
    <w:rPr>
      <w:rFonts w:ascii="Symbol" w:eastAsia="SimSun" w:hAnsi="Symbol"/>
      <w:bCs/>
    </w:rPr>
  </w:style>
  <w:style w:type="paragraph" w:customStyle="1" w:styleId="xl44">
    <w:name w:val="xl44"/>
    <w:basedOn w:val="Normal"/>
    <w:rsid w:val="006F5178"/>
    <w:pPr>
      <w:pBdr>
        <w:left w:val="single" w:sz="4" w:space="0" w:color="auto"/>
        <w:bottom w:val="single" w:sz="4" w:space="0" w:color="auto"/>
        <w:right w:val="single" w:sz="4" w:space="0" w:color="auto"/>
      </w:pBdr>
      <w:spacing w:before="100" w:beforeAutospacing="1" w:after="100" w:afterAutospacing="1"/>
      <w:jc w:val="center"/>
    </w:pPr>
    <w:rPr>
      <w:rFonts w:eastAsia="SimSun"/>
      <w:bCs/>
    </w:rPr>
  </w:style>
  <w:style w:type="paragraph" w:customStyle="1" w:styleId="xl45">
    <w:name w:val="xl45"/>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bCs/>
    </w:rPr>
  </w:style>
  <w:style w:type="paragraph" w:customStyle="1" w:styleId="xl46">
    <w:name w:val="xl46"/>
    <w:basedOn w:val="Normal"/>
    <w:rsid w:val="006F5178"/>
    <w:pPr>
      <w:pBdr>
        <w:top w:val="single" w:sz="4" w:space="0" w:color="auto"/>
        <w:left w:val="single" w:sz="4" w:space="0" w:color="auto"/>
      </w:pBdr>
      <w:spacing w:before="100" w:beforeAutospacing="1" w:after="100" w:afterAutospacing="1"/>
      <w:jc w:val="center"/>
    </w:pPr>
    <w:rPr>
      <w:rFonts w:ascii="Symbol" w:eastAsia="SimSun" w:hAnsi="Symbol"/>
      <w:bCs/>
    </w:rPr>
  </w:style>
  <w:style w:type="paragraph" w:customStyle="1" w:styleId="xl47">
    <w:name w:val="xl47"/>
    <w:basedOn w:val="Normal"/>
    <w:rsid w:val="006F5178"/>
    <w:pPr>
      <w:pBdr>
        <w:left w:val="single" w:sz="4" w:space="0" w:color="auto"/>
        <w:bottom w:val="single" w:sz="4" w:space="0" w:color="auto"/>
      </w:pBdr>
      <w:spacing w:before="100" w:beforeAutospacing="1" w:after="100" w:afterAutospacing="1"/>
      <w:jc w:val="center"/>
    </w:pPr>
    <w:rPr>
      <w:rFonts w:eastAsia="SimSun"/>
      <w:bCs/>
    </w:rPr>
  </w:style>
  <w:style w:type="paragraph" w:customStyle="1" w:styleId="xl48">
    <w:name w:val="xl48"/>
    <w:basedOn w:val="Normal"/>
    <w:rsid w:val="006F5178"/>
    <w:pPr>
      <w:pBdr>
        <w:top w:val="single" w:sz="4" w:space="0" w:color="auto"/>
        <w:left w:val="single" w:sz="4" w:space="0" w:color="auto"/>
        <w:bottom w:val="single" w:sz="4" w:space="0" w:color="auto"/>
      </w:pBdr>
      <w:spacing w:before="100" w:beforeAutospacing="1" w:after="100" w:afterAutospacing="1"/>
      <w:jc w:val="center"/>
    </w:pPr>
    <w:rPr>
      <w:rFonts w:eastAsia="SimSun"/>
      <w:bCs/>
    </w:rPr>
  </w:style>
  <w:style w:type="paragraph" w:customStyle="1" w:styleId="xl49">
    <w:name w:val="xl49"/>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Centur" w:eastAsia="SimSun" w:hAnsi="VNI-Centur"/>
      <w:bCs/>
      <w:sz w:val="16"/>
      <w:szCs w:val="16"/>
    </w:rPr>
  </w:style>
  <w:style w:type="paragraph" w:customStyle="1" w:styleId="xl50">
    <w:name w:val="xl50"/>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51">
    <w:name w:val="xl51"/>
    <w:basedOn w:val="Normal"/>
    <w:rsid w:val="006F5178"/>
    <w:pPr>
      <w:spacing w:before="100" w:beforeAutospacing="1" w:after="100" w:afterAutospacing="1"/>
      <w:jc w:val="center"/>
    </w:pPr>
    <w:rPr>
      <w:rFonts w:eastAsia="SimSun"/>
      <w:b/>
      <w:sz w:val="28"/>
      <w:szCs w:val="28"/>
    </w:rPr>
  </w:style>
  <w:style w:type="paragraph" w:customStyle="1" w:styleId="Bullet22">
    <w:name w:val="Bullet2"/>
    <w:aliases w:val="51"/>
    <w:rsid w:val="006F5178"/>
    <w:pPr>
      <w:tabs>
        <w:tab w:val="num" w:pos="1701"/>
        <w:tab w:val="left" w:pos="3969"/>
        <w:tab w:val="left" w:pos="5103"/>
        <w:tab w:val="left" w:pos="5670"/>
        <w:tab w:val="left" w:pos="6237"/>
        <w:tab w:val="left" w:pos="6804"/>
        <w:tab w:val="left" w:pos="7371"/>
        <w:tab w:val="left" w:pos="8505"/>
      </w:tabs>
      <w:spacing w:after="120"/>
      <w:ind w:left="1701" w:hanging="283"/>
    </w:pPr>
    <w:rPr>
      <w:rFonts w:eastAsia="SimSun"/>
      <w:noProof/>
      <w:sz w:val="24"/>
    </w:rPr>
  </w:style>
  <w:style w:type="paragraph" w:customStyle="1" w:styleId="Bullet210">
    <w:name w:val="Bullet21"/>
    <w:aliases w:val="0"/>
    <w:rsid w:val="006F5178"/>
    <w:pPr>
      <w:tabs>
        <w:tab w:val="left" w:pos="1418"/>
        <w:tab w:val="num" w:pos="1494"/>
        <w:tab w:val="left" w:pos="5103"/>
        <w:tab w:val="left" w:pos="5670"/>
        <w:tab w:val="left" w:pos="6237"/>
        <w:tab w:val="left" w:pos="6804"/>
        <w:tab w:val="left" w:pos="7371"/>
        <w:tab w:val="left" w:pos="8505"/>
      </w:tabs>
      <w:spacing w:after="60"/>
      <w:ind w:left="1418" w:hanging="284"/>
    </w:pPr>
    <w:rPr>
      <w:rFonts w:eastAsia="SimSun"/>
      <w:noProof/>
      <w:sz w:val="24"/>
    </w:rPr>
  </w:style>
  <w:style w:type="paragraph" w:customStyle="1" w:styleId="td1">
    <w:name w:val="td1"/>
    <w:basedOn w:val="Normal"/>
    <w:rsid w:val="006F5178"/>
    <w:pPr>
      <w:tabs>
        <w:tab w:val="left" w:pos="680"/>
      </w:tabs>
      <w:spacing w:before="240"/>
      <w:ind w:left="680" w:hanging="680"/>
      <w:jc w:val="both"/>
    </w:pPr>
    <w:rPr>
      <w:rFonts w:ascii="VNI-Centur" w:eastAsia="SimSun" w:hAnsi="VNI-Centur"/>
      <w:b/>
      <w:bCs/>
      <w:szCs w:val="26"/>
    </w:rPr>
  </w:style>
  <w:style w:type="paragraph" w:customStyle="1" w:styleId="T3">
    <w:name w:val="T3"/>
    <w:basedOn w:val="Normal"/>
    <w:autoRedefine/>
    <w:rsid w:val="006F5178"/>
    <w:pPr>
      <w:widowControl w:val="0"/>
      <w:spacing w:after="180" w:line="288" w:lineRule="auto"/>
      <w:ind w:left="857" w:hanging="284"/>
      <w:jc w:val="both"/>
    </w:pPr>
    <w:rPr>
      <w:rFonts w:eastAsia="SimSun"/>
      <w:bCs/>
      <w:snapToGrid w:val="0"/>
      <w:kern w:val="16"/>
      <w:sz w:val="26"/>
      <w:szCs w:val="26"/>
    </w:rPr>
  </w:style>
  <w:style w:type="paragraph" w:customStyle="1" w:styleId="T2">
    <w:name w:val="T2"/>
    <w:basedOn w:val="Normal"/>
    <w:autoRedefine/>
    <w:rsid w:val="006F5178"/>
    <w:pPr>
      <w:widowControl w:val="0"/>
      <w:spacing w:after="180" w:line="288" w:lineRule="auto"/>
      <w:ind w:firstLine="570"/>
      <w:jc w:val="both"/>
    </w:pPr>
    <w:rPr>
      <w:rFonts w:eastAsia="SimSun"/>
      <w:bCs/>
      <w:kern w:val="16"/>
      <w:sz w:val="26"/>
      <w:szCs w:val="26"/>
    </w:rPr>
  </w:style>
  <w:style w:type="paragraph" w:customStyle="1" w:styleId="StyleJustifiedFirstline1cmAfter9ptLinespacingMu">
    <w:name w:val="Style Justified First line:  1 cm After:  9 pt Line spacing:  Mu..."/>
    <w:basedOn w:val="Normal"/>
    <w:autoRedefine/>
    <w:rsid w:val="006F5178"/>
    <w:pPr>
      <w:spacing w:after="180" w:line="288" w:lineRule="auto"/>
      <w:ind w:firstLine="567"/>
      <w:jc w:val="both"/>
    </w:pPr>
    <w:rPr>
      <w:rFonts w:eastAsia="SimSun"/>
      <w:bCs/>
      <w:kern w:val="16"/>
      <w:sz w:val="26"/>
      <w:szCs w:val="26"/>
    </w:rPr>
  </w:style>
  <w:style w:type="paragraph" w:customStyle="1" w:styleId="123">
    <w:name w:val="123"/>
    <w:basedOn w:val="Normal"/>
    <w:rsid w:val="006F5178"/>
    <w:pPr>
      <w:spacing w:line="288" w:lineRule="auto"/>
      <w:ind w:firstLine="1134"/>
      <w:jc w:val="both"/>
    </w:pPr>
    <w:rPr>
      <w:b/>
      <w:bCs/>
      <w:color w:val="000000"/>
      <w:kern w:val="16"/>
      <w:sz w:val="26"/>
      <w:szCs w:val="26"/>
    </w:rPr>
  </w:style>
  <w:style w:type="paragraph" w:customStyle="1" w:styleId="rs">
    <w:name w:val="rs"/>
    <w:basedOn w:val="Normal"/>
    <w:rsid w:val="006F5178"/>
    <w:rPr>
      <w:rFonts w:ascii="VNI-Ariston" w:hAnsi="VNI-Ariston"/>
      <w:i/>
      <w:sz w:val="32"/>
      <w:szCs w:val="20"/>
    </w:rPr>
  </w:style>
  <w:style w:type="paragraph" w:customStyle="1" w:styleId="T1">
    <w:name w:val="T1"/>
    <w:basedOn w:val="Normal"/>
    <w:autoRedefine/>
    <w:rsid w:val="006F5178"/>
    <w:pPr>
      <w:jc w:val="both"/>
    </w:pPr>
    <w:rPr>
      <w:b/>
      <w:bCs/>
      <w:color w:val="000000"/>
      <w:kern w:val="16"/>
      <w:sz w:val="26"/>
    </w:rPr>
  </w:style>
  <w:style w:type="paragraph" w:customStyle="1" w:styleId="StyleTimesNewRoman12ptAutoJustifiedLeft1cmBefore">
    <w:name w:val="Style Times New Roman 12 pt Auto Justified Left:  1 cm Before:"/>
    <w:basedOn w:val="Normal"/>
    <w:rsid w:val="006F5178"/>
    <w:pPr>
      <w:spacing w:before="60" w:after="60"/>
      <w:ind w:left="567"/>
      <w:jc w:val="both"/>
    </w:pPr>
    <w:rPr>
      <w:kern w:val="16"/>
      <w:sz w:val="26"/>
      <w:szCs w:val="20"/>
    </w:rPr>
  </w:style>
  <w:style w:type="paragraph" w:customStyle="1" w:styleId="StyleHeading1CenteredFirstline0mm">
    <w:name w:val="Style Heading 1 + Centered First line:  0 mm"/>
    <w:basedOn w:val="Heading1"/>
    <w:rsid w:val="006F5178"/>
    <w:pPr>
      <w:numPr>
        <w:numId w:val="0"/>
      </w:numPr>
      <w:tabs>
        <w:tab w:val="num" w:pos="1134"/>
      </w:tabs>
      <w:spacing w:after="240" w:line="360" w:lineRule="auto"/>
      <w:ind w:left="1134" w:hanging="283"/>
      <w:jc w:val="center"/>
    </w:pPr>
    <w:rPr>
      <w:rFonts w:ascii="Times New Roman" w:hAnsi="Times New Roman"/>
      <w:kern w:val="28"/>
      <w:sz w:val="26"/>
      <w:szCs w:val="20"/>
      <w:lang w:val="vi-VN" w:eastAsia="x-none"/>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rsid w:val="006F5178"/>
    <w:rPr>
      <w:sz w:val="24"/>
      <w:szCs w:val="24"/>
      <w:lang w:val="en-US" w:eastAsia="en-US" w:bidi="ar-SA"/>
    </w:rPr>
  </w:style>
  <w:style w:type="paragraph" w:customStyle="1" w:styleId="StyleHeading2LatinTimesNewRoman13ptNotItalic">
    <w:name w:val="Style Heading 2 + (Latin) Times New Roman 13 pt Not Italic"/>
    <w:basedOn w:val="Heading2"/>
    <w:rsid w:val="006F5178"/>
    <w:pPr>
      <w:numPr>
        <w:numId w:val="0"/>
      </w:numPr>
      <w:tabs>
        <w:tab w:val="num" w:pos="851"/>
      </w:tabs>
      <w:spacing w:before="240" w:after="60"/>
      <w:ind w:left="851" w:hanging="851"/>
      <w:jc w:val="left"/>
    </w:pPr>
    <w:rPr>
      <w:rFonts w:eastAsia="SimSun"/>
      <w:bCs/>
      <w:kern w:val="16"/>
      <w:sz w:val="26"/>
      <w:szCs w:val="26"/>
    </w:rPr>
  </w:style>
  <w:style w:type="paragraph" w:customStyle="1" w:styleId="StyleHeading313pt">
    <w:name w:val="Style Heading 3 + 13 pt"/>
    <w:basedOn w:val="Heading3"/>
    <w:rsid w:val="006F5178"/>
    <w:pPr>
      <w:numPr>
        <w:numId w:val="0"/>
      </w:numPr>
      <w:tabs>
        <w:tab w:val="num" w:pos="851"/>
      </w:tabs>
      <w:spacing w:before="120" w:after="120" w:line="240" w:lineRule="auto"/>
      <w:ind w:left="851" w:hanging="851"/>
    </w:pPr>
    <w:rPr>
      <w:rFonts w:ascii="Times New Roman" w:eastAsia="SimSun" w:hAnsi="Times New Roman"/>
      <w:kern w:val="16"/>
    </w:rPr>
  </w:style>
  <w:style w:type="paragraph" w:customStyle="1" w:styleId="StyleHeading2LatinArialChar">
    <w:name w:val="Style Heading 2 + (Latin) Arial Char"/>
    <w:basedOn w:val="Heading2"/>
    <w:link w:val="StyleHeading2LatinArialCharChar"/>
    <w:rsid w:val="006F5178"/>
    <w:pPr>
      <w:numPr>
        <w:ilvl w:val="0"/>
        <w:numId w:val="0"/>
      </w:numPr>
      <w:tabs>
        <w:tab w:val="num" w:pos="1440"/>
      </w:tabs>
      <w:spacing w:before="120" w:line="360" w:lineRule="auto"/>
      <w:ind w:left="1440" w:hanging="360"/>
      <w:jc w:val="left"/>
    </w:pPr>
    <w:rPr>
      <w:rFonts w:ascii="VnErie" w:eastAsia="SimSun" w:hAnsi="VnErie"/>
      <w:bCs/>
      <w:i/>
      <w:iCs/>
      <w:kern w:val="16"/>
      <w:sz w:val="24"/>
      <w:szCs w:val="26"/>
    </w:rPr>
  </w:style>
  <w:style w:type="character" w:customStyle="1" w:styleId="StyleHeading2LatinArialCharChar">
    <w:name w:val="Style Heading 2 + (Latin) Arial Char Char"/>
    <w:link w:val="StyleHeading2LatinArialChar"/>
    <w:rsid w:val="006F5178"/>
    <w:rPr>
      <w:rFonts w:ascii="VnErie" w:eastAsia="SimSun" w:hAnsi="VnErie"/>
      <w:b/>
      <w:bCs/>
      <w:i/>
      <w:iCs/>
      <w:kern w:val="16"/>
      <w:sz w:val="24"/>
      <w:szCs w:val="26"/>
    </w:rPr>
  </w:style>
  <w:style w:type="paragraph" w:customStyle="1" w:styleId="StyleHeading2LatinArial1Char">
    <w:name w:val="Style Heading 2 + (Latin) Arial1 Char"/>
    <w:basedOn w:val="Heading2"/>
    <w:link w:val="StyleHeading2LatinArial1CharChar"/>
    <w:rsid w:val="006F5178"/>
    <w:pPr>
      <w:numPr>
        <w:ilvl w:val="0"/>
        <w:numId w:val="0"/>
      </w:numPr>
      <w:tabs>
        <w:tab w:val="num" w:pos="1440"/>
      </w:tabs>
      <w:spacing w:before="120" w:line="360" w:lineRule="auto"/>
      <w:ind w:left="1440" w:hanging="360"/>
      <w:jc w:val="left"/>
    </w:pPr>
    <w:rPr>
      <w:rFonts w:ascii="VnErie" w:eastAsia="SimSun" w:hAnsi="VnErie"/>
      <w:bCs/>
      <w:i/>
      <w:iCs/>
      <w:kern w:val="16"/>
      <w:sz w:val="26"/>
      <w:szCs w:val="26"/>
    </w:rPr>
  </w:style>
  <w:style w:type="character" w:customStyle="1" w:styleId="StyleHeading2LatinArial1CharChar">
    <w:name w:val="Style Heading 2 + (Latin) Arial1 Char Char"/>
    <w:link w:val="StyleHeading2LatinArial1Char"/>
    <w:rsid w:val="006F5178"/>
    <w:rPr>
      <w:rFonts w:ascii="VnErie" w:eastAsia="SimSun" w:hAnsi="VnErie"/>
      <w:b/>
      <w:bCs/>
      <w:i/>
      <w:iCs/>
      <w:kern w:val="16"/>
      <w:sz w:val="26"/>
      <w:szCs w:val="26"/>
    </w:rPr>
  </w:style>
  <w:style w:type="paragraph" w:customStyle="1" w:styleId="StyleHeading413ptBefore0ptAfter6pt">
    <w:name w:val="Style Heading 4 + 13 pt Before:  0 pt After:  6 pt"/>
    <w:basedOn w:val="Heading4"/>
    <w:rsid w:val="006F5178"/>
    <w:pPr>
      <w:numPr>
        <w:ilvl w:val="0"/>
        <w:numId w:val="85"/>
      </w:numPr>
      <w:spacing w:before="0" w:after="120" w:line="240" w:lineRule="auto"/>
    </w:pPr>
    <w:rPr>
      <w:rFonts w:ascii="Times New Roman" w:hAnsi="Times New Roman"/>
      <w:i/>
      <w:iCs/>
      <w:kern w:val="16"/>
      <w:sz w:val="26"/>
      <w:szCs w:val="20"/>
    </w:rPr>
  </w:style>
  <w:style w:type="paragraph" w:customStyle="1" w:styleId="StyleNOIDUNGTRINHBAY">
    <w:name w:val="Style NOI DUNG TRINH BAY"/>
    <w:basedOn w:val="Normal"/>
    <w:link w:val="StyleNOIDUNGTRINHBAYChar"/>
    <w:rsid w:val="006F5178"/>
    <w:pPr>
      <w:widowControl w:val="0"/>
      <w:spacing w:before="120" w:after="120"/>
      <w:ind w:left="851"/>
      <w:jc w:val="both"/>
    </w:pPr>
    <w:rPr>
      <w:sz w:val="26"/>
      <w:szCs w:val="26"/>
      <w:lang w:val="x-none" w:eastAsia="x-none"/>
    </w:rPr>
  </w:style>
  <w:style w:type="paragraph" w:customStyle="1" w:styleId="VN">
    <w:name w:val="VN"/>
    <w:basedOn w:val="Normal"/>
    <w:rsid w:val="006F5178"/>
    <w:rPr>
      <w:rFonts w:ascii="VNI-Times" w:hAnsi="VNI-Times"/>
      <w:szCs w:val="20"/>
    </w:rPr>
  </w:style>
  <w:style w:type="paragraph" w:customStyle="1" w:styleId="StyleHeading4Italic">
    <w:name w:val="Style Heading 4 + Italic"/>
    <w:basedOn w:val="Heading4"/>
    <w:rsid w:val="006F5178"/>
    <w:pPr>
      <w:numPr>
        <w:ilvl w:val="0"/>
        <w:numId w:val="0"/>
      </w:numPr>
      <w:spacing w:before="120" w:after="120" w:line="240" w:lineRule="auto"/>
    </w:pPr>
    <w:rPr>
      <w:rFonts w:ascii="Times New Roman" w:eastAsia="SimSun" w:hAnsi="Times New Roman"/>
      <w:b w:val="0"/>
      <w:iCs/>
      <w:kern w:val="16"/>
      <w:sz w:val="26"/>
      <w:szCs w:val="26"/>
    </w:rPr>
  </w:style>
  <w:style w:type="paragraph" w:customStyle="1" w:styleId="StyleBodyTextJustifiedAfter6pt">
    <w:name w:val="Style Body Text + Justified After:  6 pt"/>
    <w:basedOn w:val="BodyText"/>
    <w:rsid w:val="006F5178"/>
    <w:pPr>
      <w:jc w:val="both"/>
    </w:pPr>
    <w:rPr>
      <w:szCs w:val="20"/>
    </w:rPr>
  </w:style>
  <w:style w:type="paragraph" w:customStyle="1" w:styleId="StyleHeading3AutoBefore6ptAfter6pt">
    <w:name w:val="Style Heading 3 + Auto Before:  6 pt After:  6 pt"/>
    <w:basedOn w:val="Heading3"/>
    <w:rsid w:val="006F5178"/>
    <w:pPr>
      <w:numPr>
        <w:numId w:val="0"/>
      </w:numPr>
      <w:tabs>
        <w:tab w:val="num" w:pos="851"/>
      </w:tabs>
      <w:spacing w:before="120" w:after="120" w:line="240" w:lineRule="auto"/>
      <w:ind w:left="851" w:hanging="851"/>
    </w:pPr>
    <w:rPr>
      <w:rFonts w:ascii="Times New Roman" w:hAnsi="Times New Roman"/>
      <w:kern w:val="16"/>
      <w:szCs w:val="20"/>
    </w:rPr>
  </w:style>
  <w:style w:type="character" w:styleId="EndnoteReference">
    <w:name w:val="endnote reference"/>
    <w:rsid w:val="006F5178"/>
    <w:rPr>
      <w:sz w:val="26"/>
      <w:vertAlign w:val="superscript"/>
      <w:lang w:val="en-US" w:eastAsia="en-US" w:bidi="ar-SA"/>
    </w:rPr>
  </w:style>
  <w:style w:type="paragraph" w:customStyle="1" w:styleId="xl52">
    <w:name w:val="xl52"/>
    <w:basedOn w:val="Normal"/>
    <w:rsid w:val="006F5178"/>
    <w:pPr>
      <w:pBdr>
        <w:right w:val="single" w:sz="4" w:space="0" w:color="auto"/>
      </w:pBdr>
      <w:spacing w:before="100" w:beforeAutospacing="1" w:after="100" w:afterAutospacing="1"/>
    </w:pPr>
    <w:rPr>
      <w:rFonts w:ascii="VNI-Times" w:hAnsi="VNI-Times"/>
    </w:rPr>
  </w:style>
  <w:style w:type="paragraph" w:customStyle="1" w:styleId="xl53">
    <w:name w:val="xl53"/>
    <w:basedOn w:val="Normal"/>
    <w:rsid w:val="006F5178"/>
    <w:pPr>
      <w:spacing w:before="100" w:beforeAutospacing="1" w:after="100" w:afterAutospacing="1"/>
    </w:pPr>
    <w:rPr>
      <w:rFonts w:ascii="VNI-Times" w:hAnsi="VNI-Times"/>
    </w:rPr>
  </w:style>
  <w:style w:type="paragraph" w:customStyle="1" w:styleId="xl54">
    <w:name w:val="xl54"/>
    <w:basedOn w:val="Normal"/>
    <w:rsid w:val="006F5178"/>
    <w:pPr>
      <w:spacing w:before="100" w:beforeAutospacing="1" w:after="100" w:afterAutospacing="1"/>
      <w:jc w:val="right"/>
    </w:pPr>
    <w:rPr>
      <w:rFonts w:ascii="VNI-Times" w:hAnsi="VNI-Times"/>
      <w:b/>
      <w:bCs/>
    </w:rPr>
  </w:style>
  <w:style w:type="paragraph" w:customStyle="1" w:styleId="xl55">
    <w:name w:val="xl55"/>
    <w:basedOn w:val="Normal"/>
    <w:rsid w:val="006F5178"/>
    <w:pPr>
      <w:spacing w:before="100" w:beforeAutospacing="1" w:after="100" w:afterAutospacing="1"/>
      <w:jc w:val="right"/>
    </w:pPr>
  </w:style>
  <w:style w:type="paragraph" w:customStyle="1" w:styleId="xl56">
    <w:name w:val="xl56"/>
    <w:basedOn w:val="Normal"/>
    <w:rsid w:val="006F5178"/>
    <w:pPr>
      <w:spacing w:before="100" w:beforeAutospacing="1" w:after="100" w:afterAutospacing="1"/>
      <w:jc w:val="right"/>
    </w:pPr>
    <w:rPr>
      <w:rFonts w:ascii="Symbol" w:hAnsi="Symbol"/>
      <w:b/>
      <w:bCs/>
    </w:rPr>
  </w:style>
  <w:style w:type="paragraph" w:customStyle="1" w:styleId="xl57">
    <w:name w:val="xl57"/>
    <w:basedOn w:val="Normal"/>
    <w:rsid w:val="006F5178"/>
    <w:pPr>
      <w:pBdr>
        <w:left w:val="single" w:sz="4" w:space="0" w:color="auto"/>
        <w:bottom w:val="single" w:sz="4" w:space="0" w:color="auto"/>
        <w:right w:val="single" w:sz="4" w:space="0" w:color="auto"/>
      </w:pBdr>
      <w:spacing w:before="100" w:beforeAutospacing="1" w:after="100" w:afterAutospacing="1"/>
    </w:pPr>
    <w:rPr>
      <w:rFonts w:ascii="VNI-Times" w:hAnsi="VNI-Times"/>
      <w:b/>
      <w:bCs/>
    </w:rPr>
  </w:style>
  <w:style w:type="paragraph" w:customStyle="1" w:styleId="xl58">
    <w:name w:val="xl58"/>
    <w:basedOn w:val="Normal"/>
    <w:rsid w:val="006F5178"/>
    <w:pPr>
      <w:pBdr>
        <w:left w:val="single" w:sz="4" w:space="0" w:color="auto"/>
        <w:bottom w:val="single" w:sz="4" w:space="0" w:color="auto"/>
        <w:right w:val="single" w:sz="4" w:space="0" w:color="auto"/>
      </w:pBdr>
      <w:spacing w:before="100" w:beforeAutospacing="1" w:after="100" w:afterAutospacing="1"/>
      <w:jc w:val="right"/>
    </w:pPr>
    <w:rPr>
      <w:rFonts w:ascii="VNI-Times" w:hAnsi="VNI-Times"/>
      <w:b/>
      <w:bCs/>
    </w:rPr>
  </w:style>
  <w:style w:type="paragraph" w:customStyle="1" w:styleId="xl59">
    <w:name w:val="xl59"/>
    <w:basedOn w:val="Normal"/>
    <w:rsid w:val="006F5178"/>
    <w:pPr>
      <w:pBdr>
        <w:left w:val="single" w:sz="4" w:space="0" w:color="auto"/>
        <w:bottom w:val="single" w:sz="4" w:space="0" w:color="auto"/>
        <w:right w:val="single" w:sz="4" w:space="0" w:color="auto"/>
      </w:pBdr>
      <w:spacing w:before="100" w:beforeAutospacing="1" w:after="100" w:afterAutospacing="1"/>
    </w:pPr>
    <w:rPr>
      <w:rFonts w:ascii="VNI-Times" w:hAnsi="VNI-Times"/>
      <w:b/>
      <w:bCs/>
    </w:rPr>
  </w:style>
  <w:style w:type="paragraph" w:customStyle="1" w:styleId="xl60">
    <w:name w:val="xl60"/>
    <w:basedOn w:val="Normal"/>
    <w:rsid w:val="006F5178"/>
    <w:pPr>
      <w:pBdr>
        <w:bottom w:val="single" w:sz="4" w:space="0" w:color="auto"/>
      </w:pBdr>
      <w:spacing w:before="100" w:beforeAutospacing="1" w:after="100" w:afterAutospacing="1"/>
    </w:pPr>
    <w:rPr>
      <w:rFonts w:ascii="Arial" w:hAnsi="Arial" w:cs="Arial"/>
    </w:rPr>
  </w:style>
  <w:style w:type="paragraph" w:customStyle="1" w:styleId="xl61">
    <w:name w:val="xl61"/>
    <w:basedOn w:val="Normal"/>
    <w:rsid w:val="006F5178"/>
    <w:pPr>
      <w:pBdr>
        <w:bottom w:val="single" w:sz="4" w:space="0" w:color="auto"/>
      </w:pBdr>
      <w:spacing w:before="100" w:beforeAutospacing="1" w:after="100" w:afterAutospacing="1"/>
    </w:pPr>
    <w:rPr>
      <w:rFonts w:ascii="Arial" w:hAnsi="Arial" w:cs="Arial"/>
      <w:b/>
      <w:bCs/>
    </w:rPr>
  </w:style>
  <w:style w:type="paragraph" w:customStyle="1" w:styleId="xl62">
    <w:name w:val="xl62"/>
    <w:basedOn w:val="Normal"/>
    <w:rsid w:val="006F5178"/>
    <w:pPr>
      <w:pBdr>
        <w:bottom w:val="single" w:sz="4" w:space="0" w:color="auto"/>
      </w:pBdr>
      <w:spacing w:before="100" w:beforeAutospacing="1" w:after="100" w:afterAutospacing="1"/>
    </w:pPr>
    <w:rPr>
      <w:rFonts w:ascii="Arial" w:hAnsi="Arial" w:cs="Arial"/>
      <w:b/>
      <w:bCs/>
    </w:rPr>
  </w:style>
  <w:style w:type="character" w:customStyle="1" w:styleId="BodyTextCharCharCharCharCharCharCharCharCharCharCharCharCharCharCharCharCharCharCharCharCharCharCharCharCharCharCharCharChar">
    <w:name w:val="Body Text Char Char Char Char Char Char Char Char Char Char Char Char Char Char Char Char Char Char Char Char Char Char Char Char Char Char Char Char Char"/>
    <w:rsid w:val="006F5178"/>
    <w:rPr>
      <w:sz w:val="26"/>
      <w:szCs w:val="26"/>
      <w:lang w:val="en-US" w:eastAsia="en-US" w:bidi="ar-SA"/>
    </w:rPr>
  </w:style>
  <w:style w:type="character" w:customStyle="1" w:styleId="BodyText210">
    <w:name w:val="Body Text21"/>
    <w:aliases w:val="Body Text11,Body Text Char Char Char Char Char Char Char Char Char Char Char Char Char Char Char Char Char Char11"/>
    <w:rsid w:val="006F5178"/>
    <w:rPr>
      <w:sz w:val="24"/>
      <w:lang w:val="en-US" w:eastAsia="en-US" w:bidi="ar-SA"/>
    </w:rPr>
  </w:style>
  <w:style w:type="paragraph" w:customStyle="1" w:styleId="StyleHeading2NotItalicBefore6ptAfter6ptLinespa">
    <w:name w:val="Style Heading 2 + Not Italic Before:  6 pt After:  6 pt Line spa..."/>
    <w:basedOn w:val="Heading2"/>
    <w:rsid w:val="006F5178"/>
    <w:pPr>
      <w:numPr>
        <w:numId w:val="0"/>
      </w:numPr>
      <w:tabs>
        <w:tab w:val="num" w:pos="851"/>
      </w:tabs>
      <w:spacing w:before="120" w:line="360" w:lineRule="auto"/>
      <w:ind w:left="851" w:hanging="851"/>
      <w:jc w:val="left"/>
    </w:pPr>
    <w:rPr>
      <w:bCs/>
      <w:kern w:val="16"/>
      <w:sz w:val="26"/>
      <w:szCs w:val="20"/>
    </w:rPr>
  </w:style>
  <w:style w:type="paragraph" w:customStyle="1" w:styleId="style10">
    <w:name w:val="style1"/>
    <w:basedOn w:val="Normal"/>
    <w:rsid w:val="006F5178"/>
    <w:pPr>
      <w:spacing w:before="100" w:beforeAutospacing="1" w:after="100" w:afterAutospacing="1"/>
    </w:pPr>
  </w:style>
  <w:style w:type="paragraph" w:customStyle="1" w:styleId="StyleHeading1Centered1">
    <w:name w:val="Style Heading 1 + Centered1"/>
    <w:basedOn w:val="Heading1"/>
    <w:rsid w:val="006F5178"/>
    <w:pPr>
      <w:numPr>
        <w:numId w:val="0"/>
      </w:numPr>
      <w:tabs>
        <w:tab w:val="num" w:pos="567"/>
      </w:tabs>
      <w:spacing w:after="240" w:line="360" w:lineRule="auto"/>
      <w:ind w:left="567" w:hanging="567"/>
      <w:jc w:val="center"/>
    </w:pPr>
    <w:rPr>
      <w:rFonts w:ascii="Times New Roman" w:hAnsi="Times New Roman"/>
      <w:kern w:val="28"/>
      <w:sz w:val="26"/>
      <w:szCs w:val="20"/>
      <w:lang w:val="vi-VN" w:eastAsia="x-none"/>
    </w:rPr>
  </w:style>
  <w:style w:type="paragraph" w:customStyle="1" w:styleId="noidung0">
    <w:name w:val="noi dung"/>
    <w:rsid w:val="006F5178"/>
    <w:pPr>
      <w:widowControl w:val="0"/>
      <w:spacing w:before="60" w:after="60" w:line="288" w:lineRule="auto"/>
      <w:ind w:firstLine="425"/>
    </w:pPr>
    <w:rPr>
      <w:rFonts w:eastAsia="SimSun"/>
      <w:bCs/>
      <w:kern w:val="16"/>
      <w:sz w:val="26"/>
      <w:szCs w:val="26"/>
      <w:lang w:val="fr-FR"/>
    </w:rPr>
  </w:style>
  <w:style w:type="paragraph" w:customStyle="1" w:styleId="StyleSubtitleTimesNewRoman13ptItalicJustifiedLeft">
    <w:name w:val="Style Subtitle + Times New Roman 13 pt Italic Justified Left:  ..."/>
    <w:basedOn w:val="Subtitle"/>
    <w:autoRedefine/>
    <w:qFormat/>
    <w:rsid w:val="006F5178"/>
    <w:pPr>
      <w:keepNext w:val="0"/>
      <w:widowControl w:val="0"/>
      <w:numPr>
        <w:numId w:val="87"/>
      </w:numPr>
      <w:tabs>
        <w:tab w:val="num" w:pos="-5245"/>
      </w:tabs>
      <w:suppressAutoHyphens w:val="0"/>
      <w:spacing w:before="120"/>
      <w:ind w:left="851"/>
      <w:jc w:val="both"/>
    </w:pPr>
    <w:rPr>
      <w:rFonts w:ascii="Times New Roman" w:eastAsia="Times New Roman" w:hAnsi="Times New Roman"/>
      <w:b/>
      <w:bCs/>
      <w:i w:val="0"/>
      <w:sz w:val="26"/>
      <w:szCs w:val="20"/>
      <w:lang w:eastAsia="x-none"/>
    </w:rPr>
  </w:style>
  <w:style w:type="paragraph" w:customStyle="1" w:styleId="CharCharCharCharCharCharCharCharCharCharCharCharCharCharCharCharCharCharChar9">
    <w:name w:val="Char Char Char Char Char Char Char Char Char Char Char Char Char Char Char Char Char Char Char9"/>
    <w:basedOn w:val="Normal"/>
    <w:next w:val="Heading1"/>
    <w:autoRedefine/>
    <w:rsid w:val="006F5178"/>
    <w:pPr>
      <w:autoSpaceDE w:val="0"/>
      <w:autoSpaceDN w:val="0"/>
      <w:adjustRightInd w:val="0"/>
      <w:spacing w:after="120" w:line="264" w:lineRule="auto"/>
      <w:jc w:val="both"/>
    </w:pPr>
    <w:rPr>
      <w:sz w:val="26"/>
      <w:szCs w:val="20"/>
    </w:rPr>
  </w:style>
  <w:style w:type="character" w:customStyle="1" w:styleId="CharChar61">
    <w:name w:val="Char Char61"/>
    <w:locked/>
    <w:rsid w:val="006F5178"/>
    <w:rPr>
      <w:sz w:val="26"/>
      <w:szCs w:val="24"/>
      <w:lang w:val="en-US" w:eastAsia="en-US" w:bidi="ar-SA"/>
    </w:rPr>
  </w:style>
  <w:style w:type="paragraph" w:customStyle="1" w:styleId="Vnbnnidung21">
    <w:name w:val="Văn bản nội dung (2)1"/>
    <w:basedOn w:val="Normal"/>
    <w:rsid w:val="006F5178"/>
    <w:pPr>
      <w:widowControl w:val="0"/>
      <w:shd w:val="clear" w:color="auto" w:fill="FFFFFF"/>
      <w:spacing w:before="300" w:line="436" w:lineRule="exact"/>
      <w:jc w:val="both"/>
    </w:pPr>
    <w:rPr>
      <w:rFonts w:eastAsia="Microsoft Sans Serif"/>
      <w:sz w:val="26"/>
      <w:szCs w:val="26"/>
      <w:lang w:val="vi-VN"/>
    </w:rPr>
  </w:style>
  <w:style w:type="character" w:customStyle="1" w:styleId="Vnbnnidung2Innghing">
    <w:name w:val="Văn bản nội dung (2) + In nghiêng"/>
    <w:rsid w:val="006F5178"/>
    <w:rPr>
      <w:rFonts w:ascii="Times New Roman" w:hAnsi="Times New Roman" w:cs="Times New Roman"/>
      <w:i/>
      <w:iCs/>
      <w:sz w:val="26"/>
      <w:szCs w:val="26"/>
      <w:u w:val="none"/>
      <w:lang w:val="en-US" w:eastAsia="en-US" w:bidi="ar-SA"/>
    </w:rPr>
  </w:style>
  <w:style w:type="character" w:customStyle="1" w:styleId="Vnbnnidung2Georgia">
    <w:name w:val="Văn bản nội dung (2) + Georgia"/>
    <w:aliases w:val="11 pt,In nghiêng1"/>
    <w:rsid w:val="006F5178"/>
    <w:rPr>
      <w:rFonts w:ascii="Georgia" w:hAnsi="Georgia" w:cs="Georgia"/>
      <w:i/>
      <w:iCs/>
      <w:sz w:val="22"/>
      <w:szCs w:val="22"/>
      <w:u w:val="none"/>
      <w:lang w:val="en-US" w:eastAsia="en-US" w:bidi="ar-SA"/>
    </w:rPr>
  </w:style>
  <w:style w:type="character" w:customStyle="1" w:styleId="Vnbnnidung2Exact">
    <w:name w:val="Văn bản nội dung (2) Exact"/>
    <w:rsid w:val="006F5178"/>
    <w:rPr>
      <w:rFonts w:ascii="Times New Roman" w:hAnsi="Times New Roman" w:cs="Times New Roman"/>
      <w:sz w:val="26"/>
      <w:szCs w:val="26"/>
      <w:u w:val="none"/>
      <w:lang w:val="en-US" w:eastAsia="en-US" w:bidi="ar-SA"/>
    </w:rPr>
  </w:style>
  <w:style w:type="character" w:customStyle="1" w:styleId="Vnbnnidung2Verdana">
    <w:name w:val="Văn bản nội dung (2) + Verdana"/>
    <w:aliases w:val="16 pt,In đậm2,Header or footer + Tahoma3,Small Caps,Body text (3) + 13 pt,Not Bold,Body text (3) + 19 pt,Body text (3) + 18 pt,Header or footer + 9 pt,Body text (3) + Corbel,17 pt,Body text (3) + 17 pt"/>
    <w:rsid w:val="006F5178"/>
    <w:rPr>
      <w:rFonts w:ascii="Verdana" w:hAnsi="Verdana" w:cs="Verdana"/>
      <w:b/>
      <w:bCs/>
      <w:sz w:val="32"/>
      <w:szCs w:val="32"/>
      <w:u w:val="none"/>
      <w:lang w:val="en-US" w:eastAsia="en-US" w:bidi="ar-SA"/>
    </w:rPr>
  </w:style>
  <w:style w:type="character" w:customStyle="1" w:styleId="Vnbnnidung22">
    <w:name w:val="Văn bản nội dung (2)2"/>
    <w:rsid w:val="006F5178"/>
    <w:rPr>
      <w:rFonts w:ascii="Times New Roman" w:hAnsi="Times New Roman" w:cs="Times New Roman"/>
      <w:sz w:val="26"/>
      <w:szCs w:val="26"/>
      <w:u w:val="none"/>
      <w:lang w:val="en-US" w:eastAsia="en-US" w:bidi="ar-SA"/>
    </w:rPr>
  </w:style>
  <w:style w:type="character" w:customStyle="1" w:styleId="Vnbnnidung2Inm1">
    <w:name w:val="Văn bản nội dung (2) + In đậm1"/>
    <w:rsid w:val="006F5178"/>
    <w:rPr>
      <w:rFonts w:ascii="Times New Roman" w:hAnsi="Times New Roman" w:cs="Times New Roman"/>
      <w:b/>
      <w:bCs/>
      <w:sz w:val="26"/>
      <w:szCs w:val="26"/>
      <w:u w:val="none"/>
      <w:lang w:val="en-US" w:eastAsia="en-US" w:bidi="ar-SA"/>
    </w:rPr>
  </w:style>
  <w:style w:type="paragraph" w:customStyle="1" w:styleId="CHUONGCharChar">
    <w:name w:val="CHUONG Char Char"/>
    <w:basedOn w:val="Normal"/>
    <w:autoRedefine/>
    <w:semiHidden/>
    <w:rsid w:val="006F5178"/>
    <w:pPr>
      <w:autoSpaceDE w:val="0"/>
      <w:autoSpaceDN w:val="0"/>
      <w:adjustRightInd w:val="0"/>
      <w:spacing w:after="120"/>
    </w:pPr>
    <w:rPr>
      <w:sz w:val="26"/>
      <w:szCs w:val="20"/>
    </w:rPr>
  </w:style>
  <w:style w:type="paragraph" w:customStyle="1" w:styleId="CharChar12">
    <w:name w:val="Char Char12"/>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body0020text">
    <w:name w:val="body_0020text"/>
    <w:basedOn w:val="Normal"/>
    <w:rsid w:val="006F5178"/>
    <w:pPr>
      <w:numPr>
        <w:numId w:val="88"/>
      </w:numPr>
      <w:spacing w:before="100" w:beforeAutospacing="1" w:after="100" w:afterAutospacing="1"/>
      <w:ind w:left="0" w:firstLine="0"/>
    </w:pPr>
  </w:style>
  <w:style w:type="character" w:customStyle="1" w:styleId="CharChar11">
    <w:name w:val="Char Char11"/>
    <w:rsid w:val="006F5178"/>
    <w:rPr>
      <w:caps/>
      <w:lang w:val="en-US" w:eastAsia="en-US" w:bidi="ar-SA"/>
    </w:rPr>
  </w:style>
  <w:style w:type="paragraph" w:customStyle="1" w:styleId="-">
    <w:name w:val="-"/>
    <w:basedOn w:val="Heading2"/>
    <w:qFormat/>
    <w:rsid w:val="006F5178"/>
    <w:pPr>
      <w:widowControl w:val="0"/>
      <w:numPr>
        <w:ilvl w:val="0"/>
        <w:numId w:val="89"/>
      </w:numPr>
      <w:tabs>
        <w:tab w:val="left" w:pos="1134"/>
      </w:tabs>
      <w:spacing w:before="120"/>
      <w:jc w:val="both"/>
    </w:pPr>
    <w:rPr>
      <w:b w:val="0"/>
      <w:bCs/>
      <w:iCs/>
      <w:sz w:val="26"/>
      <w:szCs w:val="28"/>
      <w:lang w:val="x-none" w:eastAsia="x-none"/>
    </w:rPr>
  </w:style>
  <w:style w:type="paragraph" w:customStyle="1" w:styleId="Ndbang3">
    <w:name w:val="Ndbang3"/>
    <w:basedOn w:val="Normal"/>
    <w:rsid w:val="006F5178"/>
    <w:pPr>
      <w:tabs>
        <w:tab w:val="right" w:pos="9072"/>
      </w:tabs>
      <w:spacing w:before="40" w:after="40"/>
      <w:ind w:left="113"/>
    </w:pPr>
    <w:rPr>
      <w:bCs/>
      <w:szCs w:val="20"/>
    </w:rPr>
  </w:style>
  <w:style w:type="paragraph" w:customStyle="1" w:styleId="CharChar10">
    <w:name w:val="Char Char10"/>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BodyTextlist2Char2">
    <w:name w:val="Body Text list 2 Char2"/>
    <w:locked/>
    <w:rsid w:val="006F5178"/>
    <w:rPr>
      <w:rFonts w:eastAsia="Times New Roman"/>
      <w:sz w:val="26"/>
      <w:szCs w:val="22"/>
      <w:lang w:val="pt-BR"/>
    </w:rPr>
  </w:style>
  <w:style w:type="paragraph" w:customStyle="1" w:styleId="Hangmuc1">
    <w:name w:val="Hang muc 1"/>
    <w:basedOn w:val="Normal"/>
    <w:rsid w:val="006F5178"/>
    <w:pPr>
      <w:widowControl w:val="0"/>
      <w:numPr>
        <w:numId w:val="90"/>
      </w:numPr>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rsid w:val="006F5178"/>
    <w:pPr>
      <w:widowControl w:val="0"/>
      <w:numPr>
        <w:ilvl w:val="1"/>
        <w:numId w:val="90"/>
      </w:numPr>
      <w:spacing w:before="120" w:after="120" w:line="288" w:lineRule="auto"/>
    </w:pPr>
    <w:rPr>
      <w:rFonts w:ascii="Times New Roman Bold" w:hAnsi="Times New Roman Bold"/>
      <w:b/>
      <w:caps/>
      <w:sz w:val="26"/>
      <w:szCs w:val="20"/>
    </w:rPr>
  </w:style>
  <w:style w:type="character" w:customStyle="1" w:styleId="utranghocchntrang">
    <w:name w:val="Đầu trang hoặc chân trang_"/>
    <w:rsid w:val="006F5178"/>
    <w:rPr>
      <w:rFonts w:eastAsia="Times New Roman"/>
      <w:sz w:val="19"/>
      <w:szCs w:val="19"/>
      <w:shd w:val="clear" w:color="auto" w:fill="FFFFFF"/>
    </w:rPr>
  </w:style>
  <w:style w:type="paragraph" w:customStyle="1" w:styleId="m8474556290850910207gmail-msolistbullet">
    <w:name w:val="m_8474556290850910207gmail-msolistbullet"/>
    <w:basedOn w:val="Normal"/>
    <w:rsid w:val="006F5178"/>
    <w:pPr>
      <w:spacing w:before="100" w:beforeAutospacing="1" w:after="100" w:afterAutospacing="1"/>
    </w:pPr>
  </w:style>
  <w:style w:type="paragraph" w:customStyle="1" w:styleId="01-CHNG">
    <w:name w:val="01-CHƯƠNG"/>
    <w:basedOn w:val="Heading1"/>
    <w:autoRedefine/>
    <w:qFormat/>
    <w:rsid w:val="006F5178"/>
    <w:pPr>
      <w:numPr>
        <w:numId w:val="91"/>
      </w:numPr>
      <w:spacing w:after="240" w:line="360" w:lineRule="auto"/>
      <w:jc w:val="center"/>
    </w:pPr>
    <w:rPr>
      <w:rFonts w:ascii="Times New Roman Bold" w:hAnsi="Times New Roman Bold"/>
      <w:bCs w:val="0"/>
      <w:caps/>
      <w:kern w:val="28"/>
      <w:sz w:val="28"/>
      <w:szCs w:val="28"/>
      <w:lang w:val="vi-VN" w:eastAsia="x-none"/>
    </w:rPr>
  </w:style>
  <w:style w:type="paragraph" w:customStyle="1" w:styleId="02-MC1">
    <w:name w:val="02- MỤC 1"/>
    <w:basedOn w:val="Heading2"/>
    <w:qFormat/>
    <w:rsid w:val="006F5178"/>
    <w:pPr>
      <w:widowControl w:val="0"/>
      <w:numPr>
        <w:numId w:val="91"/>
      </w:numPr>
      <w:tabs>
        <w:tab w:val="left" w:pos="851"/>
      </w:tabs>
      <w:spacing w:before="120" w:line="360" w:lineRule="auto"/>
      <w:jc w:val="left"/>
    </w:pPr>
    <w:rPr>
      <w:rFonts w:ascii="Times New Roman Bold" w:eastAsia="SimSun" w:hAnsi="Times New Roman Bold"/>
      <w:bCs/>
      <w:caps/>
      <w:kern w:val="16"/>
      <w:sz w:val="26"/>
      <w:szCs w:val="26"/>
    </w:rPr>
  </w:style>
  <w:style w:type="paragraph" w:customStyle="1" w:styleId="03-MC11">
    <w:name w:val="03- MỤC 1.1"/>
    <w:basedOn w:val="Heading3"/>
    <w:qFormat/>
    <w:rsid w:val="006F5178"/>
    <w:pPr>
      <w:widowControl w:val="0"/>
      <w:numPr>
        <w:numId w:val="91"/>
      </w:numPr>
      <w:tabs>
        <w:tab w:val="left" w:pos="851"/>
      </w:tabs>
      <w:spacing w:before="120" w:after="120" w:line="240" w:lineRule="auto"/>
      <w:jc w:val="both"/>
    </w:pPr>
    <w:rPr>
      <w:rFonts w:ascii="Times New Roman Bold" w:eastAsia="SimSun" w:hAnsi="Times New Roman Bold"/>
      <w:kern w:val="16"/>
      <w:lang w:val="vi-VN" w:eastAsia="vi-VN"/>
    </w:rPr>
  </w:style>
  <w:style w:type="paragraph" w:customStyle="1" w:styleId="04-MC111">
    <w:name w:val="04- MỤC 1.1.1"/>
    <w:basedOn w:val="Heading4"/>
    <w:qFormat/>
    <w:rsid w:val="006F5178"/>
    <w:pPr>
      <w:widowControl w:val="0"/>
      <w:numPr>
        <w:numId w:val="91"/>
      </w:numPr>
      <w:tabs>
        <w:tab w:val="left" w:pos="851"/>
      </w:tabs>
      <w:spacing w:before="120" w:after="120" w:line="240" w:lineRule="auto"/>
      <w:jc w:val="both"/>
    </w:pPr>
    <w:rPr>
      <w:rFonts w:ascii="Times New Roman" w:hAnsi="Times New Roman"/>
      <w:b w:val="0"/>
      <w:i/>
      <w:kern w:val="16"/>
      <w:sz w:val="26"/>
      <w:szCs w:val="26"/>
      <w:lang w:val="vi-VN"/>
    </w:rPr>
  </w:style>
  <w:style w:type="character" w:customStyle="1" w:styleId="Heading3CharCharChar1">
    <w:name w:val="Heading 3 Char Char Char1"/>
    <w:aliases w:val="so 3 Char1,3 bullet Char1,b Char1,2 Char1,Heading 3 Char Char Char Char Char Char Char Char Char1,Heading 3 Char Char Char Char Char Char Char Char Char Char Char1,Section Header3 Char1,Sub-Clause Paragraph Char Char1,2 Char"/>
    <w:locked/>
    <w:rsid w:val="006F5178"/>
    <w:rPr>
      <w:b/>
      <w:bCs/>
      <w:sz w:val="26"/>
      <w:szCs w:val="26"/>
      <w:lang w:val="x-none" w:eastAsia="x-none"/>
    </w:rPr>
  </w:style>
  <w:style w:type="paragraph" w:customStyle="1" w:styleId="DIENGIAICONGTHUC">
    <w:name w:val="DIEN GIAI CONG THUC"/>
    <w:basedOn w:val="Normal"/>
    <w:rsid w:val="006F5178"/>
    <w:pPr>
      <w:spacing w:before="120"/>
      <w:ind w:left="1701"/>
      <w:jc w:val="both"/>
    </w:pPr>
    <w:rPr>
      <w:noProof/>
      <w:sz w:val="26"/>
      <w:szCs w:val="26"/>
    </w:rPr>
  </w:style>
  <w:style w:type="paragraph" w:styleId="Index2">
    <w:name w:val="index 2"/>
    <w:basedOn w:val="Normal"/>
    <w:next w:val="Normal"/>
    <w:autoRedefine/>
    <w:rsid w:val="006F5178"/>
    <w:pPr>
      <w:widowControl w:val="0"/>
      <w:ind w:left="520" w:hanging="260"/>
    </w:pPr>
    <w:rPr>
      <w:sz w:val="26"/>
      <w:szCs w:val="26"/>
    </w:rPr>
  </w:style>
  <w:style w:type="paragraph" w:styleId="Index4">
    <w:name w:val="index 4"/>
    <w:basedOn w:val="Normal"/>
    <w:next w:val="Normal"/>
    <w:autoRedefine/>
    <w:rsid w:val="006F5178"/>
    <w:pPr>
      <w:widowControl w:val="0"/>
      <w:ind w:left="1040" w:hanging="260"/>
    </w:pPr>
    <w:rPr>
      <w:sz w:val="26"/>
      <w:szCs w:val="26"/>
    </w:rPr>
  </w:style>
  <w:style w:type="paragraph" w:styleId="Index6">
    <w:name w:val="index 6"/>
    <w:basedOn w:val="Normal"/>
    <w:next w:val="Normal"/>
    <w:autoRedefine/>
    <w:rsid w:val="006F5178"/>
    <w:pPr>
      <w:widowControl w:val="0"/>
      <w:ind w:left="1560" w:hanging="260"/>
    </w:pPr>
    <w:rPr>
      <w:sz w:val="26"/>
      <w:szCs w:val="26"/>
    </w:rPr>
  </w:style>
  <w:style w:type="paragraph" w:styleId="Index7">
    <w:name w:val="index 7"/>
    <w:basedOn w:val="Normal"/>
    <w:next w:val="Normal"/>
    <w:autoRedefine/>
    <w:rsid w:val="006F5178"/>
    <w:pPr>
      <w:widowControl w:val="0"/>
      <w:ind w:left="1820" w:hanging="260"/>
    </w:pPr>
    <w:rPr>
      <w:sz w:val="26"/>
      <w:szCs w:val="26"/>
    </w:rPr>
  </w:style>
  <w:style w:type="paragraph" w:styleId="Index8">
    <w:name w:val="index 8"/>
    <w:basedOn w:val="Normal"/>
    <w:next w:val="Normal"/>
    <w:autoRedefine/>
    <w:rsid w:val="006F5178"/>
    <w:pPr>
      <w:widowControl w:val="0"/>
      <w:ind w:left="2080" w:hanging="260"/>
    </w:pPr>
    <w:rPr>
      <w:sz w:val="26"/>
      <w:szCs w:val="26"/>
    </w:rPr>
  </w:style>
  <w:style w:type="paragraph" w:styleId="Index9">
    <w:name w:val="index 9"/>
    <w:basedOn w:val="Normal"/>
    <w:next w:val="Normal"/>
    <w:autoRedefine/>
    <w:rsid w:val="006F5178"/>
    <w:pPr>
      <w:widowControl w:val="0"/>
      <w:ind w:left="2340" w:hanging="260"/>
    </w:pPr>
    <w:rPr>
      <w:sz w:val="26"/>
      <w:szCs w:val="26"/>
    </w:rPr>
  </w:style>
  <w:style w:type="paragraph" w:styleId="TableofAuthorities">
    <w:name w:val="table of authorities"/>
    <w:basedOn w:val="Normal"/>
    <w:next w:val="Normal"/>
    <w:rsid w:val="006F5178"/>
    <w:pPr>
      <w:widowControl w:val="0"/>
      <w:ind w:left="260" w:hanging="260"/>
    </w:pPr>
    <w:rPr>
      <w:sz w:val="26"/>
      <w:szCs w:val="26"/>
    </w:rPr>
  </w:style>
  <w:style w:type="paragraph" w:customStyle="1" w:styleId="Bang-Tieudebang">
    <w:name w:val="Bang - Tieu de bang"/>
    <w:basedOn w:val="NOIDUNG"/>
    <w:rsid w:val="006F5178"/>
    <w:pPr>
      <w:spacing w:before="60" w:after="60"/>
      <w:ind w:left="0"/>
      <w:jc w:val="center"/>
    </w:pPr>
    <w:rPr>
      <w:b/>
      <w:bCs/>
      <w:sz w:val="24"/>
    </w:rPr>
  </w:style>
  <w:style w:type="paragraph" w:customStyle="1" w:styleId="CharCharCharCharCharCharCharCharChar">
    <w:name w:val="Char Char Char Char Char Char Char Char Char"/>
    <w:basedOn w:val="Normal"/>
    <w:semiHidden/>
    <w:rsid w:val="006F5178"/>
    <w:pPr>
      <w:spacing w:after="160" w:line="240" w:lineRule="exact"/>
    </w:pPr>
    <w:rPr>
      <w:rFonts w:ascii="Arial" w:hAnsi="Arial" w:cs="Arial"/>
      <w:sz w:val="22"/>
      <w:szCs w:val="22"/>
    </w:rPr>
  </w:style>
  <w:style w:type="character" w:customStyle="1" w:styleId="Bodytext31">
    <w:name w:val="Body text (3)_"/>
    <w:link w:val="Bodytext3"/>
    <w:uiPriority w:val="99"/>
    <w:rsid w:val="006F5178"/>
    <w:rPr>
      <w:rFonts w:ascii="Arial" w:eastAsia="Arial" w:hAnsi="Arial"/>
      <w:b/>
      <w:bCs/>
      <w:sz w:val="36"/>
      <w:szCs w:val="36"/>
      <w:shd w:val="clear" w:color="auto" w:fill="FFFFFF"/>
      <w:lang w:val="x-none" w:eastAsia="x-none"/>
    </w:rPr>
  </w:style>
  <w:style w:type="character" w:customStyle="1" w:styleId="Headerorfooter">
    <w:name w:val="Header or footer_"/>
    <w:link w:val="Headerorfooter1"/>
    <w:rsid w:val="006F5178"/>
    <w:rPr>
      <w:sz w:val="19"/>
      <w:szCs w:val="19"/>
      <w:shd w:val="clear" w:color="auto" w:fill="FFFFFF"/>
    </w:rPr>
  </w:style>
  <w:style w:type="character" w:customStyle="1" w:styleId="HeaderorfooterArial">
    <w:name w:val="Header or footer + Arial"/>
    <w:aliases w:val="14 pt,Header or footer + FrankRuehl"/>
    <w:uiPriority w:val="99"/>
    <w:rsid w:val="006F5178"/>
    <w:rPr>
      <w:rFonts w:ascii="Arial" w:eastAsia="Arial" w:hAnsi="Arial" w:cs="Arial"/>
      <w:b w:val="0"/>
      <w:bCs w:val="0"/>
      <w:i w:val="0"/>
      <w:iCs w:val="0"/>
      <w:smallCaps w:val="0"/>
      <w:strike w:val="0"/>
      <w:color w:val="000000"/>
      <w:spacing w:val="0"/>
      <w:w w:val="100"/>
      <w:position w:val="0"/>
      <w:sz w:val="28"/>
      <w:szCs w:val="28"/>
      <w:u w:val="none"/>
      <w:lang w:val="vi-VN" w:eastAsia="vi-VN" w:bidi="vi-VN"/>
    </w:rPr>
  </w:style>
  <w:style w:type="character" w:customStyle="1" w:styleId="Bodytext50">
    <w:name w:val="Body text (5)_"/>
    <w:link w:val="Bodytext51"/>
    <w:uiPriority w:val="99"/>
    <w:rsid w:val="006F5178"/>
    <w:rPr>
      <w:rFonts w:ascii="Arial" w:eastAsia="Arial" w:hAnsi="Arial"/>
      <w:b/>
      <w:bCs/>
      <w:sz w:val="30"/>
      <w:szCs w:val="30"/>
      <w:shd w:val="clear" w:color="auto" w:fill="FFFFFF"/>
    </w:rPr>
  </w:style>
  <w:style w:type="paragraph" w:customStyle="1" w:styleId="Headerorfooter1">
    <w:name w:val="Header or footer1"/>
    <w:basedOn w:val="Normal"/>
    <w:link w:val="Headerorfooter"/>
    <w:rsid w:val="006F5178"/>
    <w:pPr>
      <w:widowControl w:val="0"/>
      <w:shd w:val="clear" w:color="auto" w:fill="FFFFFF"/>
      <w:spacing w:line="230" w:lineRule="exact"/>
      <w:jc w:val="both"/>
    </w:pPr>
    <w:rPr>
      <w:sz w:val="19"/>
      <w:szCs w:val="19"/>
      <w:shd w:val="clear" w:color="auto" w:fill="FFFFFF"/>
    </w:rPr>
  </w:style>
  <w:style w:type="paragraph" w:customStyle="1" w:styleId="Bodytext51">
    <w:name w:val="Body text (5)"/>
    <w:basedOn w:val="Normal"/>
    <w:link w:val="Bodytext50"/>
    <w:uiPriority w:val="99"/>
    <w:rsid w:val="006F5178"/>
    <w:pPr>
      <w:widowControl w:val="0"/>
      <w:shd w:val="clear" w:color="auto" w:fill="FFFFFF"/>
      <w:spacing w:after="720" w:line="1181" w:lineRule="exact"/>
    </w:pPr>
    <w:rPr>
      <w:rFonts w:ascii="Arial" w:eastAsia="Arial" w:hAnsi="Arial"/>
      <w:b/>
      <w:bCs/>
      <w:sz w:val="30"/>
      <w:szCs w:val="30"/>
      <w:shd w:val="clear" w:color="auto" w:fill="FFFFFF"/>
    </w:rPr>
  </w:style>
  <w:style w:type="character" w:customStyle="1" w:styleId="Bodytext6">
    <w:name w:val="Body text (6)_"/>
    <w:link w:val="Bodytext60"/>
    <w:rsid w:val="006F5178"/>
    <w:rPr>
      <w:rFonts w:ascii="Arial" w:eastAsia="Arial" w:hAnsi="Arial"/>
      <w:sz w:val="28"/>
      <w:szCs w:val="28"/>
      <w:shd w:val="clear" w:color="auto" w:fill="FFFFFF"/>
    </w:rPr>
  </w:style>
  <w:style w:type="paragraph" w:customStyle="1" w:styleId="Bodytext60">
    <w:name w:val="Body text (6)"/>
    <w:basedOn w:val="Normal"/>
    <w:link w:val="Bodytext6"/>
    <w:rsid w:val="006F5178"/>
    <w:pPr>
      <w:widowControl w:val="0"/>
      <w:shd w:val="clear" w:color="auto" w:fill="FFFFFF"/>
      <w:spacing w:before="720" w:line="442" w:lineRule="exact"/>
    </w:pPr>
    <w:rPr>
      <w:rFonts w:ascii="Arial" w:eastAsia="Arial" w:hAnsi="Arial"/>
      <w:sz w:val="28"/>
      <w:szCs w:val="28"/>
      <w:shd w:val="clear" w:color="auto" w:fill="FFFFFF"/>
    </w:rPr>
  </w:style>
  <w:style w:type="character" w:customStyle="1" w:styleId="Vanbnnidung">
    <w:name w:val="Van b?n n?i dung_"/>
    <w:link w:val="Vanbnnidung1"/>
    <w:uiPriority w:val="99"/>
    <w:rsid w:val="006F5178"/>
    <w:rPr>
      <w:spacing w:val="1"/>
      <w:sz w:val="22"/>
      <w:szCs w:val="22"/>
      <w:shd w:val="clear" w:color="auto" w:fill="FFFFFF"/>
    </w:rPr>
  </w:style>
  <w:style w:type="paragraph" w:customStyle="1" w:styleId="Vanbnnidung1">
    <w:name w:val="Van b?n n?i dung1"/>
    <w:basedOn w:val="Normal"/>
    <w:link w:val="Vanbnnidung"/>
    <w:uiPriority w:val="99"/>
    <w:rsid w:val="006F5178"/>
    <w:pPr>
      <w:widowControl w:val="0"/>
      <w:shd w:val="clear" w:color="auto" w:fill="FFFFFF"/>
      <w:spacing w:before="180" w:line="418" w:lineRule="exact"/>
      <w:ind w:hanging="1980"/>
      <w:jc w:val="both"/>
    </w:pPr>
    <w:rPr>
      <w:spacing w:val="1"/>
      <w:sz w:val="22"/>
      <w:szCs w:val="22"/>
    </w:rPr>
  </w:style>
  <w:style w:type="character" w:customStyle="1" w:styleId="CharCharChar0">
    <w:name w:val="図表番号 Char Char Char"/>
    <w:aliases w:val="Hung_Caption Char,Title_table Char,Caption Char1 Char Char,Caption Char Char Char Char,Caption Char Char Char Char Char Char Char Char Char,Caption Char Char Char Char Char Char1 Char Char Char"/>
    <w:rsid w:val="006F5178"/>
    <w:rPr>
      <w:b/>
      <w:bCs/>
      <w:sz w:val="26"/>
      <w:lang w:val="en-US" w:eastAsia="en-US" w:bidi="ar-SA"/>
    </w:rPr>
  </w:style>
  <w:style w:type="character" w:customStyle="1" w:styleId="BodyTextlist2Char">
    <w:name w:val="Body Text list 2 Char"/>
    <w:rsid w:val="006F5178"/>
    <w:rPr>
      <w:sz w:val="26"/>
      <w:szCs w:val="26"/>
    </w:rPr>
  </w:style>
  <w:style w:type="paragraph" w:customStyle="1" w:styleId="-0">
    <w:name w:val="-+"/>
    <w:basedOn w:val="Normal"/>
    <w:qFormat/>
    <w:rsid w:val="006F5178"/>
    <w:pPr>
      <w:widowControl w:val="0"/>
      <w:numPr>
        <w:numId w:val="92"/>
      </w:numPr>
      <w:tabs>
        <w:tab w:val="left" w:pos="2400"/>
      </w:tabs>
      <w:spacing w:before="60" w:after="60" w:line="288" w:lineRule="auto"/>
      <w:jc w:val="both"/>
    </w:pPr>
    <w:rPr>
      <w:color w:val="0000FF"/>
      <w:sz w:val="26"/>
      <w:szCs w:val="26"/>
    </w:rPr>
  </w:style>
  <w:style w:type="paragraph" w:styleId="ListNumber2">
    <w:name w:val="List Number 2"/>
    <w:basedOn w:val="Normal"/>
    <w:rsid w:val="006F5178"/>
    <w:pPr>
      <w:numPr>
        <w:numId w:val="93"/>
      </w:numPr>
      <w:spacing w:before="120" w:after="120"/>
    </w:pPr>
    <w:rPr>
      <w:sz w:val="26"/>
    </w:rPr>
  </w:style>
  <w:style w:type="paragraph" w:styleId="Quote">
    <w:name w:val="Quote"/>
    <w:basedOn w:val="Normal"/>
    <w:next w:val="Normal"/>
    <w:link w:val="QuoteChar"/>
    <w:qFormat/>
    <w:rsid w:val="006F5178"/>
    <w:pPr>
      <w:spacing w:before="60" w:after="60"/>
      <w:ind w:left="567"/>
      <w:jc w:val="both"/>
      <w:outlineLvl w:val="0"/>
    </w:pPr>
    <w:rPr>
      <w:i/>
      <w:iCs/>
      <w:color w:val="000000"/>
      <w:sz w:val="26"/>
      <w:szCs w:val="20"/>
    </w:rPr>
  </w:style>
  <w:style w:type="character" w:customStyle="1" w:styleId="QuoteChar">
    <w:name w:val="Quote Char"/>
    <w:basedOn w:val="DefaultParagraphFont"/>
    <w:link w:val="Quote"/>
    <w:rsid w:val="006F5178"/>
    <w:rPr>
      <w:i/>
      <w:iCs/>
      <w:color w:val="000000"/>
      <w:sz w:val="26"/>
    </w:rPr>
  </w:style>
  <w:style w:type="character" w:customStyle="1" w:styleId="Chthchbng">
    <w:name w:val="Chú thích b?ng_"/>
    <w:link w:val="Chthchbng1"/>
    <w:locked/>
    <w:rsid w:val="006F5178"/>
    <w:rPr>
      <w:spacing w:val="1"/>
      <w:sz w:val="22"/>
      <w:szCs w:val="22"/>
      <w:shd w:val="clear" w:color="auto" w:fill="FFFFFF"/>
    </w:rPr>
  </w:style>
  <w:style w:type="paragraph" w:customStyle="1" w:styleId="Chthchbng1">
    <w:name w:val="Chú thích b?ng1"/>
    <w:basedOn w:val="Normal"/>
    <w:link w:val="Chthchbng"/>
    <w:rsid w:val="006F5178"/>
    <w:pPr>
      <w:widowControl w:val="0"/>
      <w:shd w:val="clear" w:color="auto" w:fill="FFFFFF"/>
      <w:spacing w:line="240" w:lineRule="atLeast"/>
    </w:pPr>
    <w:rPr>
      <w:spacing w:val="1"/>
      <w:sz w:val="22"/>
      <w:szCs w:val="22"/>
      <w:shd w:val="clear" w:color="auto" w:fill="FFFFFF"/>
    </w:rPr>
  </w:style>
  <w:style w:type="paragraph" w:customStyle="1" w:styleId="Style32">
    <w:name w:val="Style32"/>
    <w:basedOn w:val="Normal"/>
    <w:rsid w:val="006F5178"/>
    <w:pPr>
      <w:numPr>
        <w:numId w:val="95"/>
      </w:numPr>
      <w:tabs>
        <w:tab w:val="num" w:pos="1211"/>
      </w:tabs>
      <w:spacing w:before="120"/>
      <w:ind w:left="491" w:firstLine="360"/>
    </w:pPr>
    <w:rPr>
      <w:sz w:val="26"/>
      <w:szCs w:val="26"/>
    </w:rPr>
  </w:style>
  <w:style w:type="paragraph" w:customStyle="1" w:styleId="Style26">
    <w:name w:val="Style26"/>
    <w:basedOn w:val="Normal"/>
    <w:rsid w:val="006F5178"/>
    <w:pPr>
      <w:tabs>
        <w:tab w:val="num" w:pos="720"/>
        <w:tab w:val="num" w:pos="1247"/>
      </w:tabs>
      <w:spacing w:before="120"/>
      <w:ind w:left="1247" w:firstLine="360"/>
      <w:jc w:val="both"/>
    </w:pPr>
    <w:rPr>
      <w:rFonts w:cs="Tahoma"/>
      <w:sz w:val="26"/>
      <w:szCs w:val="26"/>
    </w:rPr>
  </w:style>
  <w:style w:type="paragraph" w:customStyle="1" w:styleId="Style27">
    <w:name w:val="Style27"/>
    <w:basedOn w:val="Normal"/>
    <w:rsid w:val="006F5178"/>
    <w:pPr>
      <w:tabs>
        <w:tab w:val="num" w:pos="1701"/>
      </w:tabs>
      <w:spacing w:before="120"/>
      <w:ind w:left="1701" w:firstLine="360"/>
      <w:jc w:val="both"/>
    </w:pPr>
    <w:rPr>
      <w:sz w:val="26"/>
      <w:szCs w:val="26"/>
    </w:rPr>
  </w:style>
  <w:style w:type="paragraph" w:customStyle="1" w:styleId="test">
    <w:name w:val="test"/>
    <w:basedOn w:val="Normal"/>
    <w:link w:val="testChar"/>
    <w:rsid w:val="006F5178"/>
    <w:pPr>
      <w:spacing w:before="120" w:after="120" w:line="312" w:lineRule="auto"/>
      <w:ind w:left="720"/>
      <w:jc w:val="both"/>
    </w:pPr>
    <w:rPr>
      <w:sz w:val="26"/>
      <w:szCs w:val="26"/>
    </w:rPr>
  </w:style>
  <w:style w:type="character" w:customStyle="1" w:styleId="testChar">
    <w:name w:val="test Char"/>
    <w:link w:val="test"/>
    <w:locked/>
    <w:rsid w:val="006F5178"/>
    <w:rPr>
      <w:sz w:val="26"/>
      <w:szCs w:val="26"/>
    </w:rPr>
  </w:style>
  <w:style w:type="paragraph" w:customStyle="1" w:styleId="StyleHeading1CenteredLeft2mmFirstline0mm">
    <w:name w:val="Style Heading 1 + Centered Left:  2 mm First line:  0 mm"/>
    <w:basedOn w:val="Heading1"/>
    <w:rsid w:val="006F5178"/>
    <w:pPr>
      <w:numPr>
        <w:numId w:val="0"/>
      </w:numPr>
      <w:tabs>
        <w:tab w:val="num" w:pos="0"/>
        <w:tab w:val="num" w:pos="1495"/>
      </w:tabs>
      <w:spacing w:after="240" w:line="360" w:lineRule="auto"/>
      <w:jc w:val="center"/>
    </w:pPr>
    <w:rPr>
      <w:rFonts w:ascii="Times New Roman" w:hAnsi="Times New Roman"/>
      <w:kern w:val="28"/>
      <w:sz w:val="26"/>
      <w:szCs w:val="20"/>
      <w:lang w:val="vi-VN" w:eastAsia="x-none"/>
    </w:rPr>
  </w:style>
  <w:style w:type="paragraph" w:customStyle="1" w:styleId="CharChar111">
    <w:name w:val="Char Char111"/>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CharChar7">
    <w:name w:val="Char Char7"/>
    <w:locked/>
    <w:rsid w:val="006F5178"/>
    <w:rPr>
      <w:caps/>
      <w:lang w:val="en-US" w:eastAsia="en-US"/>
    </w:rPr>
  </w:style>
  <w:style w:type="character" w:customStyle="1" w:styleId="body0020textcharapple-style-span">
    <w:name w:val="body_0020text__char apple-style-span"/>
    <w:rsid w:val="006F5178"/>
  </w:style>
  <w:style w:type="paragraph" w:customStyle="1" w:styleId="normal0020table">
    <w:name w:val="normal_0020table"/>
    <w:basedOn w:val="Normal"/>
    <w:rsid w:val="006F5178"/>
    <w:pPr>
      <w:spacing w:before="100" w:beforeAutospacing="1" w:after="100" w:afterAutospacing="1"/>
    </w:pPr>
  </w:style>
  <w:style w:type="character" w:customStyle="1" w:styleId="normal0020tablecharapple-style-span">
    <w:name w:val="normal_0020table__char apple-style-span"/>
    <w:rsid w:val="006F5178"/>
  </w:style>
  <w:style w:type="character" w:customStyle="1" w:styleId="HeaderCharCharChar1">
    <w:name w:val="Header Char Char Char1"/>
    <w:rsid w:val="006F5178"/>
    <w:rPr>
      <w:rFonts w:eastAsia="SimSun"/>
      <w:bCs/>
      <w:kern w:val="16"/>
      <w:sz w:val="26"/>
      <w:szCs w:val="26"/>
      <w:lang w:val="en-US" w:eastAsia="en-US" w:bidi="ar-SA"/>
    </w:rPr>
  </w:style>
  <w:style w:type="paragraph" w:customStyle="1" w:styleId="-Aa">
    <w:name w:val="- Aa"/>
    <w:basedOn w:val="Heading1"/>
    <w:rsid w:val="006F5178"/>
    <w:pPr>
      <w:widowControl w:val="0"/>
      <w:numPr>
        <w:numId w:val="96"/>
      </w:numPr>
      <w:tabs>
        <w:tab w:val="left" w:pos="851"/>
      </w:tabs>
      <w:spacing w:before="120" w:after="120" w:line="240" w:lineRule="auto"/>
      <w:ind w:left="1135" w:hanging="284"/>
      <w:jc w:val="center"/>
    </w:pPr>
    <w:rPr>
      <w:rFonts w:ascii="Times New Roman" w:hAnsi="Times New Roman" w:cs="Arial"/>
      <w:kern w:val="0"/>
      <w:sz w:val="26"/>
      <w:szCs w:val="26"/>
      <w:lang w:val="vi-VN" w:eastAsia="x-none"/>
    </w:rPr>
  </w:style>
  <w:style w:type="paragraph" w:customStyle="1" w:styleId="DCV">
    <w:name w:val="DCV +"/>
    <w:basedOn w:val="Normal"/>
    <w:rsid w:val="006F5178"/>
    <w:pPr>
      <w:widowControl w:val="0"/>
      <w:numPr>
        <w:numId w:val="97"/>
      </w:numPr>
      <w:spacing w:before="120" w:after="120"/>
      <w:jc w:val="both"/>
    </w:pPr>
    <w:rPr>
      <w:noProof/>
      <w:color w:val="008000"/>
      <w:sz w:val="26"/>
      <w:szCs w:val="26"/>
      <w:lang w:val="vi-VN"/>
    </w:rPr>
  </w:style>
  <w:style w:type="paragraph" w:customStyle="1" w:styleId="DCV1111">
    <w:name w:val="DCV 1.1.1.1"/>
    <w:basedOn w:val="Heading4"/>
    <w:rsid w:val="006F5178"/>
    <w:pPr>
      <w:numPr>
        <w:numId w:val="0"/>
      </w:numPr>
      <w:tabs>
        <w:tab w:val="left" w:pos="851"/>
        <w:tab w:val="left" w:pos="864"/>
      </w:tabs>
      <w:spacing w:before="120" w:after="120" w:line="240" w:lineRule="auto"/>
      <w:ind w:left="851" w:hanging="851"/>
      <w:jc w:val="both"/>
    </w:pPr>
    <w:rPr>
      <w:rFonts w:ascii="Times New Roman" w:hAnsi="Times New Roman"/>
      <w:b w:val="0"/>
      <w:bCs w:val="0"/>
      <w:color w:val="008000"/>
      <w:sz w:val="26"/>
      <w:szCs w:val="20"/>
    </w:rPr>
  </w:style>
  <w:style w:type="paragraph" w:customStyle="1" w:styleId="DCVNOIDUNG">
    <w:name w:val="DCV NOI DUNG"/>
    <w:basedOn w:val="NOIDUNG"/>
    <w:rsid w:val="006F5178"/>
    <w:pPr>
      <w:widowControl/>
    </w:pPr>
    <w:rPr>
      <w:color w:val="008000"/>
      <w:szCs w:val="20"/>
      <w:lang w:val="vi-VN"/>
    </w:rPr>
  </w:style>
  <w:style w:type="paragraph" w:customStyle="1" w:styleId="DCV-NOIdUNG">
    <w:name w:val="DCV - NOI dUNG"/>
    <w:basedOn w:val="DCVNOIDUNG"/>
    <w:rsid w:val="006F5178"/>
    <w:pPr>
      <w:ind w:left="1134"/>
    </w:pPr>
  </w:style>
  <w:style w:type="character" w:customStyle="1" w:styleId="Vnbnnidung14">
    <w:name w:val="Văn bản nội dung (14)_"/>
    <w:link w:val="Vnbnnidung141"/>
    <w:rsid w:val="006F5178"/>
    <w:rPr>
      <w:sz w:val="26"/>
      <w:szCs w:val="26"/>
      <w:shd w:val="clear" w:color="auto" w:fill="FFFFFF"/>
    </w:rPr>
  </w:style>
  <w:style w:type="paragraph" w:customStyle="1" w:styleId="Vnbnnidung141">
    <w:name w:val="Văn bản nội dung (14)1"/>
    <w:basedOn w:val="Normal"/>
    <w:link w:val="Vnbnnidung14"/>
    <w:rsid w:val="006F5178"/>
    <w:pPr>
      <w:widowControl w:val="0"/>
      <w:shd w:val="clear" w:color="auto" w:fill="FFFFFF"/>
      <w:spacing w:before="120" w:line="408" w:lineRule="exact"/>
      <w:ind w:hanging="360"/>
    </w:pPr>
    <w:rPr>
      <w:sz w:val="26"/>
      <w:szCs w:val="26"/>
      <w:shd w:val="clear" w:color="auto" w:fill="FFFFFF"/>
    </w:rPr>
  </w:style>
  <w:style w:type="character" w:customStyle="1" w:styleId="Vnbnnidung2Arial">
    <w:name w:val="Văn bản nội dung (2) + Arial"/>
    <w:aliases w:val="9.5 pt,Văn bản nội dung (2) + 13 pt,Không in đậm,Chữ hoa nhỏ,Tỉ lệ 60%,Văn bản nội dung (2) + 8.5 pt,9,5 pt,In đậm,In nghiêng,Văn bản nội dung (7) + 4,Không in nghiêng,Văn bản nội dung (2) + 4,Body text (11) + Times New Roma"/>
    <w:rsid w:val="006F5178"/>
    <w:rPr>
      <w:rFonts w:ascii="Arial" w:hAnsi="Arial" w:cs="Arial"/>
      <w:sz w:val="19"/>
      <w:szCs w:val="19"/>
      <w:u w:val="none"/>
      <w:lang w:bidi="ar-SA"/>
    </w:rPr>
  </w:style>
  <w:style w:type="character" w:customStyle="1" w:styleId="Vnbnnidung2Arial30">
    <w:name w:val="Văn bản nội dung (2) + Arial30"/>
    <w:aliases w:val="10 pt,In đậm62,Body text + 4 pt,Body text + Georgia,Scale 250%,Header or footer + Consolas,Header or footer + 10 pt,Header or footer + 17 pt,Table caption + 13.5 pt,Table caption (8) + 13.5 pt,Body text (10) + 14 pt"/>
    <w:uiPriority w:val="99"/>
    <w:rsid w:val="006F5178"/>
    <w:rPr>
      <w:rFonts w:ascii="Arial" w:hAnsi="Arial" w:cs="Arial"/>
      <w:b/>
      <w:bCs/>
      <w:sz w:val="20"/>
      <w:szCs w:val="20"/>
      <w:u w:val="none"/>
      <w:lang w:bidi="ar-SA"/>
    </w:rPr>
  </w:style>
  <w:style w:type="character" w:customStyle="1" w:styleId="Tiu122">
    <w:name w:val="Tiêu đề #12 (2)_"/>
    <w:link w:val="Tiu1221"/>
    <w:rsid w:val="006F5178"/>
    <w:rPr>
      <w:b/>
      <w:bCs/>
      <w:i/>
      <w:iCs/>
      <w:sz w:val="26"/>
      <w:szCs w:val="26"/>
      <w:shd w:val="clear" w:color="auto" w:fill="FFFFFF"/>
    </w:rPr>
  </w:style>
  <w:style w:type="paragraph" w:customStyle="1" w:styleId="Tiu1221">
    <w:name w:val="Tiêu đề #12 (2)1"/>
    <w:basedOn w:val="Normal"/>
    <w:link w:val="Tiu122"/>
    <w:rsid w:val="006F5178"/>
    <w:pPr>
      <w:widowControl w:val="0"/>
      <w:shd w:val="clear" w:color="auto" w:fill="FFFFFF"/>
      <w:spacing w:after="180" w:line="240" w:lineRule="atLeast"/>
      <w:ind w:firstLine="560"/>
      <w:jc w:val="both"/>
    </w:pPr>
    <w:rPr>
      <w:b/>
      <w:bCs/>
      <w:i/>
      <w:iCs/>
      <w:sz w:val="26"/>
      <w:szCs w:val="26"/>
      <w:shd w:val="clear" w:color="auto" w:fill="FFFFFF"/>
    </w:rPr>
  </w:style>
  <w:style w:type="character" w:customStyle="1" w:styleId="Vnbnnidung255pt">
    <w:name w:val="Văn bản nội dung (2) + 5.5 pt"/>
    <w:rsid w:val="006F5178"/>
    <w:rPr>
      <w:rFonts w:ascii="Times New Roman" w:hAnsi="Times New Roman" w:cs="Times New Roman"/>
      <w:sz w:val="11"/>
      <w:szCs w:val="11"/>
      <w:u w:val="none"/>
      <w:lang w:bidi="ar-SA"/>
    </w:rPr>
  </w:style>
  <w:style w:type="character" w:customStyle="1" w:styleId="Vnbnnidung2Arial14">
    <w:name w:val="Văn bản nội dung (2) + Arial14"/>
    <w:aliases w:val="10 pt11,Giãn cách 0 pt34,9 pt8,In nghiêng21"/>
    <w:rsid w:val="006F5178"/>
    <w:rPr>
      <w:rFonts w:ascii="Arial" w:hAnsi="Arial" w:cs="Arial"/>
      <w:spacing w:val="-10"/>
      <w:sz w:val="20"/>
      <w:szCs w:val="20"/>
      <w:u w:val="none"/>
      <w:lang w:bidi="ar-SA"/>
    </w:rPr>
  </w:style>
  <w:style w:type="character" w:customStyle="1" w:styleId="Vnbnnidung210pt5">
    <w:name w:val="Văn bản nội dung (2) + 10 pt5"/>
    <w:aliases w:val="In nghiêng65"/>
    <w:rsid w:val="006F5178"/>
    <w:rPr>
      <w:rFonts w:ascii="Times New Roman" w:hAnsi="Times New Roman" w:cs="Times New Roman"/>
      <w:i/>
      <w:iCs/>
      <w:sz w:val="20"/>
      <w:szCs w:val="20"/>
      <w:u w:val="none"/>
      <w:lang w:bidi="ar-SA"/>
    </w:rPr>
  </w:style>
  <w:style w:type="character" w:customStyle="1" w:styleId="Vnbnnidung2Arial29">
    <w:name w:val="Văn bản nội dung (2) + Arial29"/>
    <w:aliases w:val="9.5 pt12,In nghiêng75"/>
    <w:rsid w:val="006F5178"/>
    <w:rPr>
      <w:rFonts w:ascii="Arial" w:hAnsi="Arial" w:cs="Arial"/>
      <w:i/>
      <w:iCs/>
      <w:sz w:val="19"/>
      <w:szCs w:val="19"/>
      <w:u w:val="none"/>
      <w:lang w:bidi="ar-SA"/>
    </w:rPr>
  </w:style>
  <w:style w:type="character" w:customStyle="1" w:styleId="utranghocchntrangChhoanh">
    <w:name w:val="Đầu trang hoặc chân trang + Chữ hoa nhỏ"/>
    <w:rsid w:val="006F5178"/>
    <w:rPr>
      <w:rFonts w:ascii="Arial" w:hAnsi="Arial" w:cs="Arial"/>
      <w:smallCaps/>
      <w:sz w:val="18"/>
      <w:szCs w:val="18"/>
      <w:u w:val="none"/>
    </w:rPr>
  </w:style>
  <w:style w:type="character" w:customStyle="1" w:styleId="Vnbnnidung2Arial26">
    <w:name w:val="Văn bản nội dung (2) + Arial26"/>
    <w:aliases w:val="11 pt16"/>
    <w:rsid w:val="006F5178"/>
    <w:rPr>
      <w:rFonts w:ascii="Arial" w:hAnsi="Arial" w:cs="Arial"/>
      <w:sz w:val="22"/>
      <w:szCs w:val="22"/>
      <w:u w:val="none"/>
      <w:lang w:bidi="ar-SA"/>
    </w:rPr>
  </w:style>
  <w:style w:type="character" w:customStyle="1" w:styleId="Vnbnnidung2Arial13">
    <w:name w:val="Văn bản nội dung (2) + Arial13"/>
    <w:aliases w:val="9.5 pt8,In nghiêng64,97,5 pt30"/>
    <w:rsid w:val="006F5178"/>
    <w:rPr>
      <w:rFonts w:ascii="Arial" w:hAnsi="Arial" w:cs="Arial"/>
      <w:i/>
      <w:iCs/>
      <w:sz w:val="19"/>
      <w:szCs w:val="19"/>
      <w:u w:val="none"/>
      <w:lang w:bidi="ar-SA"/>
    </w:rPr>
  </w:style>
  <w:style w:type="character" w:customStyle="1" w:styleId="Vnbnnidung2Arial25">
    <w:name w:val="Văn bản nội dung (2) + Arial25"/>
    <w:aliases w:val="11 pt15,In đậm58,In nghiêng74"/>
    <w:rsid w:val="006F5178"/>
    <w:rPr>
      <w:rFonts w:ascii="Arial" w:hAnsi="Arial" w:cs="Arial"/>
      <w:b/>
      <w:bCs/>
      <w:i/>
      <w:iCs/>
      <w:sz w:val="22"/>
      <w:szCs w:val="22"/>
      <w:u w:val="none"/>
      <w:lang w:bidi="ar-SA"/>
    </w:rPr>
  </w:style>
  <w:style w:type="character" w:customStyle="1" w:styleId="Chthchbng11">
    <w:name w:val="Chú thích bảng (11)_"/>
    <w:link w:val="Chthchbng110"/>
    <w:rsid w:val="006F5178"/>
    <w:rPr>
      <w:rFonts w:ascii="Arial" w:hAnsi="Arial"/>
      <w:sz w:val="17"/>
      <w:szCs w:val="17"/>
      <w:shd w:val="clear" w:color="auto" w:fill="FFFFFF"/>
    </w:rPr>
  </w:style>
  <w:style w:type="paragraph" w:customStyle="1" w:styleId="Chthchbng110">
    <w:name w:val="Chú thích bảng (11)"/>
    <w:basedOn w:val="Normal"/>
    <w:link w:val="Chthchbng11"/>
    <w:rsid w:val="006F5178"/>
    <w:pPr>
      <w:widowControl w:val="0"/>
      <w:shd w:val="clear" w:color="auto" w:fill="FFFFFF"/>
      <w:spacing w:line="211" w:lineRule="exact"/>
      <w:ind w:hanging="300"/>
    </w:pPr>
    <w:rPr>
      <w:rFonts w:ascii="Arial" w:hAnsi="Arial"/>
      <w:sz w:val="17"/>
      <w:szCs w:val="17"/>
      <w:shd w:val="clear" w:color="auto" w:fill="FFFFFF"/>
    </w:rPr>
  </w:style>
  <w:style w:type="paragraph" w:customStyle="1" w:styleId="CharCharCharCharCharCharCharCharCharCharCharCharCharCharCharCharCharCharChar2">
    <w:name w:val="Char Char Char Char Char Char Char Char Char Char Char Char Char Char Char Char Char Char Char2"/>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Vnbnnidung14Arial">
    <w:name w:val="Văn bản nội dung (14) + Arial"/>
    <w:aliases w:val="8.5 pt6"/>
    <w:rsid w:val="006F5178"/>
    <w:rPr>
      <w:rFonts w:ascii="Arial" w:hAnsi="Arial" w:cs="Arial"/>
      <w:sz w:val="17"/>
      <w:szCs w:val="17"/>
      <w:lang w:bidi="ar-SA"/>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NOne">
    <w:name w:val="NOne"/>
    <w:basedOn w:val="Normal"/>
    <w:rsid w:val="006F5178"/>
    <w:pPr>
      <w:widowControl w:val="0"/>
      <w:spacing w:before="80" w:after="80"/>
      <w:jc w:val="center"/>
    </w:pPr>
    <w:rPr>
      <w:b/>
      <w:bCs/>
      <w:sz w:val="20"/>
      <w:szCs w:val="20"/>
    </w:rPr>
  </w:style>
  <w:style w:type="paragraph" w:customStyle="1" w:styleId="Daudong7">
    <w:name w:val="Dau dong (+)"/>
    <w:basedOn w:val="BodyTextIndent2"/>
    <w:qFormat/>
    <w:rsid w:val="006F5178"/>
    <w:pPr>
      <w:widowControl w:val="0"/>
      <w:tabs>
        <w:tab w:val="num" w:pos="1277"/>
      </w:tabs>
      <w:spacing w:before="120" w:line="288" w:lineRule="auto"/>
      <w:ind w:left="1277" w:hanging="567"/>
      <w:jc w:val="both"/>
    </w:pPr>
    <w:rPr>
      <w:rFonts w:ascii="Times New Roman" w:eastAsia="Times New Roman" w:hAnsi="Times New Roman"/>
      <w:snapToGrid w:val="0"/>
      <w:sz w:val="26"/>
      <w:szCs w:val="20"/>
    </w:rPr>
  </w:style>
  <w:style w:type="paragraph" w:customStyle="1" w:styleId="Daudong-">
    <w:name w:val="Dau dong (-)"/>
    <w:basedOn w:val="BodyTextIndent2"/>
    <w:qFormat/>
    <w:rsid w:val="006F5178"/>
    <w:pPr>
      <w:widowControl w:val="0"/>
      <w:tabs>
        <w:tab w:val="num" w:pos="851"/>
      </w:tabs>
      <w:spacing w:before="120" w:line="288" w:lineRule="auto"/>
      <w:ind w:left="851" w:hanging="567"/>
      <w:jc w:val="both"/>
    </w:pPr>
    <w:rPr>
      <w:rFonts w:ascii="Times New Roman" w:eastAsia="Times New Roman" w:hAnsi="Times New Roman"/>
      <w:snapToGrid w:val="0"/>
      <w:sz w:val="26"/>
      <w:szCs w:val="20"/>
    </w:rPr>
  </w:style>
  <w:style w:type="paragraph" w:customStyle="1" w:styleId="Daudongo">
    <w:name w:val="Dau dong (o)"/>
    <w:basedOn w:val="Daudong7"/>
    <w:qFormat/>
    <w:rsid w:val="006F5178"/>
    <w:pPr>
      <w:tabs>
        <w:tab w:val="clear" w:pos="1277"/>
        <w:tab w:val="num" w:pos="1985"/>
      </w:tabs>
      <w:ind w:left="1985"/>
    </w:pPr>
  </w:style>
  <w:style w:type="paragraph" w:customStyle="1" w:styleId="Style12ptJustifiedLeft25mmBefore6pt">
    <w:name w:val="Style 12 pt Justified Left:  2.5 mm Before:  6 pt"/>
    <w:basedOn w:val="Normal"/>
    <w:next w:val="Normal"/>
    <w:rsid w:val="006F5178"/>
    <w:pPr>
      <w:spacing w:before="120" w:after="120"/>
      <w:ind w:left="720"/>
      <w:jc w:val="both"/>
    </w:pPr>
  </w:style>
  <w:style w:type="paragraph" w:customStyle="1" w:styleId="C1PlainText-">
    <w:name w:val="C1 Plain Text -"/>
    <w:basedOn w:val="Normal"/>
    <w:rsid w:val="006F5178"/>
    <w:pPr>
      <w:numPr>
        <w:numId w:val="98"/>
      </w:numPr>
      <w:spacing w:before="120" w:after="120"/>
      <w:jc w:val="both"/>
    </w:pPr>
    <w:rPr>
      <w:szCs w:val="28"/>
    </w:rPr>
  </w:style>
  <w:style w:type="character" w:customStyle="1" w:styleId="StyleHeading4CharCharChar1so4Char14dashChar1dChar13C">
    <w:name w:val="Style Heading 4 Char Char Char1so 4 Char14 dash Char1d Char13 C..."/>
    <w:rsid w:val="006F5178"/>
    <w:rPr>
      <w:b/>
      <w:i/>
      <w:iCs/>
      <w:sz w:val="26"/>
      <w:szCs w:val="26"/>
      <w:lang w:bidi="ar-SA"/>
    </w:rPr>
  </w:style>
  <w:style w:type="paragraph" w:customStyle="1" w:styleId="StyleHeading2LatinTimesNewRomanNotItalic">
    <w:name w:val="Style Heading 2 + (Latin) Times New Roman Not Italic"/>
    <w:basedOn w:val="Heading2"/>
    <w:autoRedefine/>
    <w:rsid w:val="006F5178"/>
    <w:pPr>
      <w:keepNext w:val="0"/>
      <w:widowControl w:val="0"/>
      <w:numPr>
        <w:ilvl w:val="0"/>
        <w:numId w:val="0"/>
      </w:numPr>
      <w:tabs>
        <w:tab w:val="num" w:pos="1418"/>
      </w:tabs>
      <w:spacing w:before="240" w:after="240"/>
      <w:ind w:left="1418" w:hanging="284"/>
      <w:jc w:val="left"/>
    </w:pPr>
    <w:rPr>
      <w:rFonts w:eastAsia="SimSun"/>
      <w:b w:val="0"/>
      <w:bCs/>
      <w:color w:val="FF0000"/>
      <w:kern w:val="16"/>
      <w:sz w:val="26"/>
      <w:szCs w:val="26"/>
      <w:lang w:val="vi-VN"/>
    </w:rPr>
  </w:style>
  <w:style w:type="paragraph" w:customStyle="1" w:styleId="111">
    <w:name w:val="1.1.1"/>
    <w:basedOn w:val="Normal"/>
    <w:rsid w:val="006F5178"/>
    <w:pPr>
      <w:spacing w:before="120" w:after="120"/>
      <w:jc w:val="both"/>
    </w:pPr>
    <w:rPr>
      <w:b/>
      <w:sz w:val="26"/>
      <w:szCs w:val="20"/>
    </w:rPr>
  </w:style>
  <w:style w:type="character" w:customStyle="1" w:styleId="BodyTextCharCharCharCharCharCharCharCharCharCharCharCharCharCharCharCharChar">
    <w:name w:val="Body Text Char Char Char Char Char Char Char Char Char Char Char Char Char Char Char Char Char"/>
    <w:rsid w:val="006F5178"/>
    <w:rPr>
      <w:sz w:val="26"/>
      <w:szCs w:val="26"/>
      <w:lang w:val="en-US" w:eastAsia="en-US" w:bidi="ar-SA"/>
    </w:rPr>
  </w:style>
  <w:style w:type="paragraph" w:customStyle="1" w:styleId="chuong1">
    <w:name w:val="chuong"/>
    <w:basedOn w:val="Normal"/>
    <w:rsid w:val="006F5178"/>
    <w:pPr>
      <w:tabs>
        <w:tab w:val="left" w:pos="284"/>
        <w:tab w:val="left" w:pos="567"/>
        <w:tab w:val="right" w:leader="dot" w:pos="8789"/>
      </w:tabs>
      <w:spacing w:line="360" w:lineRule="auto"/>
      <w:jc w:val="center"/>
    </w:pPr>
    <w:rPr>
      <w:rFonts w:ascii="Times New Roman Bold" w:hAnsi="Times New Roman Bold"/>
      <w:b/>
      <w:kern w:val="16"/>
      <w:sz w:val="28"/>
      <w:szCs w:val="28"/>
    </w:rPr>
  </w:style>
  <w:style w:type="table" w:customStyle="1" w:styleId="TableGrid1">
    <w:name w:val="Table Grid1"/>
    <w:basedOn w:val="TableNormal"/>
    <w:next w:val="TableGrid"/>
    <w:rsid w:val="006F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rsid w:val="006F5178"/>
    <w:rPr>
      <w:vanish/>
      <w:color w:val="FF0000"/>
    </w:rPr>
  </w:style>
  <w:style w:type="paragraph" w:customStyle="1" w:styleId="11">
    <w:name w:val="1.1"/>
    <w:basedOn w:val="Normal"/>
    <w:rsid w:val="006F5178"/>
    <w:pPr>
      <w:tabs>
        <w:tab w:val="left" w:pos="284"/>
        <w:tab w:val="left" w:pos="567"/>
        <w:tab w:val="right" w:leader="dot" w:pos="8789"/>
      </w:tabs>
      <w:spacing w:line="360" w:lineRule="auto"/>
      <w:jc w:val="both"/>
    </w:pPr>
    <w:rPr>
      <w:rFonts w:ascii="Times New Roman Bold" w:hAnsi="Times New Roman Bold"/>
      <w:b/>
      <w:kern w:val="16"/>
      <w:sz w:val="26"/>
      <w:szCs w:val="26"/>
    </w:rPr>
  </w:style>
  <w:style w:type="character" w:customStyle="1" w:styleId="StyleHeading2LatinArialCharCharChar">
    <w:name w:val="Style Heading 2 + (Latin) Arial Char Char Char"/>
    <w:rsid w:val="006F5178"/>
    <w:rPr>
      <w:rFonts w:ascii="VnErie" w:eastAsia="SimSun" w:hAnsi="VnErie"/>
      <w:b/>
      <w:bCs/>
      <w:i/>
      <w:iCs/>
      <w:kern w:val="16"/>
      <w:sz w:val="24"/>
      <w:szCs w:val="26"/>
      <w:lang w:val="en-US" w:eastAsia="en-US" w:bidi="ar-SA"/>
    </w:rPr>
  </w:style>
  <w:style w:type="character" w:customStyle="1" w:styleId="StyleNOIDUNGTRINHBAYChar">
    <w:name w:val="Style NOI DUNG TRINH BAY Char"/>
    <w:link w:val="StyleNOIDUNGTRINHBAY"/>
    <w:rsid w:val="006F5178"/>
    <w:rPr>
      <w:sz w:val="26"/>
      <w:szCs w:val="26"/>
      <w:lang w:val="x-none" w:eastAsia="x-none"/>
    </w:rPr>
  </w:style>
  <w:style w:type="paragraph" w:customStyle="1" w:styleId="StyleHeading2LatinArial">
    <w:name w:val="Style Heading 2 + (Latin) Arial"/>
    <w:basedOn w:val="Heading2"/>
    <w:rsid w:val="006F5178"/>
    <w:pPr>
      <w:numPr>
        <w:numId w:val="99"/>
      </w:numPr>
      <w:tabs>
        <w:tab w:val="clear" w:pos="851"/>
        <w:tab w:val="num" w:pos="360"/>
      </w:tabs>
      <w:spacing w:before="120" w:line="360" w:lineRule="auto"/>
      <w:jc w:val="left"/>
    </w:pPr>
    <w:rPr>
      <w:rFonts w:eastAsia="SimSun"/>
      <w:bCs/>
      <w:i/>
      <w:iCs/>
      <w:kern w:val="16"/>
      <w:sz w:val="26"/>
      <w:szCs w:val="26"/>
    </w:rPr>
  </w:style>
  <w:style w:type="paragraph" w:customStyle="1" w:styleId="StyleHeading2LatinArial1">
    <w:name w:val="Style Heading 2 + (Latin) Arial1"/>
    <w:basedOn w:val="Heading2"/>
    <w:rsid w:val="006F5178"/>
    <w:pPr>
      <w:numPr>
        <w:numId w:val="100"/>
      </w:numPr>
      <w:spacing w:before="120" w:line="360" w:lineRule="auto"/>
      <w:jc w:val="left"/>
    </w:pPr>
    <w:rPr>
      <w:rFonts w:eastAsia="SimSun"/>
      <w:bCs/>
      <w:i/>
      <w:iCs/>
      <w:kern w:val="16"/>
      <w:sz w:val="26"/>
      <w:szCs w:val="26"/>
    </w:rPr>
  </w:style>
  <w:style w:type="paragraph" w:customStyle="1" w:styleId="Char1CharCharCharCharCharChar">
    <w:name w:val="Char1 Char Char Char Char Char Char"/>
    <w:autoRedefine/>
    <w:rsid w:val="006F5178"/>
    <w:pPr>
      <w:tabs>
        <w:tab w:val="left" w:pos="1152"/>
      </w:tabs>
      <w:spacing w:before="120" w:after="120" w:line="312" w:lineRule="auto"/>
    </w:pPr>
    <w:rPr>
      <w:rFonts w:ascii="VNI-Helve" w:eastAsia="VNI-Times" w:hAnsi="VNI-Helve" w:cs="VNI-Helve"/>
      <w:sz w:val="26"/>
      <w:szCs w:val="26"/>
    </w:rPr>
  </w:style>
  <w:style w:type="paragraph" w:styleId="BodyTextFirstIndent2">
    <w:name w:val="Body Text First Indent 2"/>
    <w:basedOn w:val="BodyTextIndent"/>
    <w:link w:val="BodyTextFirstIndent2Char"/>
    <w:rsid w:val="006F5178"/>
    <w:pPr>
      <w:spacing w:after="120"/>
      <w:ind w:left="360" w:firstLine="210"/>
      <w:jc w:val="left"/>
    </w:pPr>
    <w:rPr>
      <w:rFonts w:ascii="Times New Roman" w:eastAsia="SimSun" w:hAnsi="Times New Roman"/>
      <w:bCs/>
      <w:kern w:val="16"/>
      <w:sz w:val="26"/>
      <w:szCs w:val="26"/>
      <w:lang w:val="en-US" w:eastAsia="en-US"/>
    </w:rPr>
  </w:style>
  <w:style w:type="character" w:customStyle="1" w:styleId="BodyTextFirstIndent2Char">
    <w:name w:val="Body Text First Indent 2 Char"/>
    <w:basedOn w:val="BodyTextIndentChar"/>
    <w:link w:val="BodyTextFirstIndent2"/>
    <w:rsid w:val="006F5178"/>
    <w:rPr>
      <w:rFonts w:ascii="VNI-Times" w:eastAsia="SimSun" w:hAnsi="VNI-Times"/>
      <w:bCs/>
      <w:kern w:val="16"/>
      <w:sz w:val="26"/>
      <w:szCs w:val="26"/>
    </w:rPr>
  </w:style>
  <w:style w:type="character" w:customStyle="1" w:styleId="StyleNOIDUNGTRINHBAYCharChar">
    <w:name w:val="Style NOI DUNG TRINH BAY Char Char"/>
    <w:rsid w:val="006F5178"/>
    <w:rPr>
      <w:sz w:val="26"/>
      <w:szCs w:val="26"/>
      <w:lang w:val="en-US" w:eastAsia="en-US" w:bidi="ar-SA"/>
    </w:rPr>
  </w:style>
  <w:style w:type="character" w:customStyle="1" w:styleId="VN-UniCharChar">
    <w:name w:val="VN-Uni Char Char"/>
    <w:rsid w:val="006F5178"/>
    <w:rPr>
      <w:rFonts w:ascii="VNI-Times" w:hAnsi="VNI-Times" w:cs="VNI-Times"/>
      <w:sz w:val="24"/>
      <w:szCs w:val="24"/>
      <w:lang w:val="en-US" w:eastAsia="en-US"/>
    </w:rPr>
  </w:style>
  <w:style w:type="character" w:customStyle="1" w:styleId="WW8Num4z0">
    <w:name w:val="WW8Num4z0"/>
    <w:rsid w:val="006F5178"/>
    <w:rPr>
      <w:rFonts w:ascii="Symbol" w:hAnsi="Symbol"/>
      <w:b/>
    </w:rPr>
  </w:style>
  <w:style w:type="character" w:customStyle="1" w:styleId="WW8Num9z6">
    <w:name w:val="WW8Num9z6"/>
    <w:rsid w:val="006F5178"/>
    <w:rPr>
      <w:rFonts w:ascii="Symbol" w:hAnsi="Symbol"/>
      <w:color w:val="auto"/>
    </w:rPr>
  </w:style>
  <w:style w:type="paragraph" w:customStyle="1" w:styleId="StyleBody213ptFirstline02">
    <w:name w:val="Style Body2 + 13 pt First line:  02&quot;"/>
    <w:basedOn w:val="Normal"/>
    <w:rsid w:val="006F5178"/>
    <w:pPr>
      <w:spacing w:before="120" w:line="360" w:lineRule="auto"/>
      <w:ind w:left="567" w:firstLine="284"/>
      <w:jc w:val="both"/>
    </w:pPr>
    <w:rPr>
      <w:sz w:val="26"/>
      <w:szCs w:val="20"/>
      <w:lang w:val="sv-SE"/>
    </w:rPr>
  </w:style>
  <w:style w:type="paragraph" w:customStyle="1" w:styleId="onvnnew">
    <w:name w:val="đoạn văn new"/>
    <w:basedOn w:val="Normal"/>
    <w:link w:val="onvnnewChar"/>
    <w:qFormat/>
    <w:rsid w:val="006F5178"/>
    <w:pPr>
      <w:suppressAutoHyphens/>
      <w:spacing w:before="120"/>
      <w:ind w:left="851"/>
      <w:jc w:val="both"/>
    </w:pPr>
    <w:rPr>
      <w:sz w:val="26"/>
      <w:szCs w:val="26"/>
      <w:lang w:val="fr-FR" w:eastAsia="ar-SA"/>
    </w:rPr>
  </w:style>
  <w:style w:type="character" w:customStyle="1" w:styleId="onvnnewChar">
    <w:name w:val="đoạn văn new Char"/>
    <w:link w:val="onvnnew"/>
    <w:rsid w:val="006F5178"/>
    <w:rPr>
      <w:sz w:val="26"/>
      <w:szCs w:val="26"/>
      <w:lang w:val="fr-FR" w:eastAsia="ar-SA"/>
    </w:rPr>
  </w:style>
  <w:style w:type="character" w:customStyle="1" w:styleId="h3Char1">
    <w:name w:val="h3 Char1"/>
    <w:aliases w:val="HeadC Char Char1"/>
    <w:locked/>
    <w:rsid w:val="006F5178"/>
    <w:rPr>
      <w:rFonts w:cs="Arial"/>
      <w:b/>
      <w:bCs/>
      <w:sz w:val="26"/>
      <w:szCs w:val="26"/>
      <w:lang w:val="en-US" w:eastAsia="en-US" w:bidi="ar-SA"/>
    </w:rPr>
  </w:style>
  <w:style w:type="paragraph" w:customStyle="1" w:styleId="ONVN">
    <w:name w:val="ĐOẠN VĂN"/>
    <w:basedOn w:val="Normal"/>
    <w:link w:val="ONVNChar"/>
    <w:qFormat/>
    <w:rsid w:val="006F5178"/>
    <w:pPr>
      <w:suppressAutoHyphens/>
      <w:spacing w:before="120" w:after="120"/>
      <w:ind w:left="709"/>
      <w:jc w:val="both"/>
    </w:pPr>
    <w:rPr>
      <w:sz w:val="26"/>
      <w:szCs w:val="20"/>
      <w:lang w:val="it-IT" w:eastAsia="ar-SA"/>
    </w:rPr>
  </w:style>
  <w:style w:type="character" w:customStyle="1" w:styleId="ONVNChar">
    <w:name w:val="ĐOẠN VĂN Char"/>
    <w:link w:val="ONVN"/>
    <w:rsid w:val="006F5178"/>
    <w:rPr>
      <w:sz w:val="26"/>
      <w:lang w:val="it-IT" w:eastAsia="ar-SA"/>
    </w:rPr>
  </w:style>
  <w:style w:type="paragraph" w:customStyle="1" w:styleId="Aonvn">
    <w:name w:val="A. Đoạn văn"/>
    <w:basedOn w:val="Normal"/>
    <w:link w:val="AonvnChar"/>
    <w:qFormat/>
    <w:rsid w:val="006F5178"/>
    <w:pPr>
      <w:suppressAutoHyphens/>
      <w:spacing w:line="360" w:lineRule="auto"/>
      <w:ind w:left="851"/>
      <w:jc w:val="both"/>
    </w:pPr>
    <w:rPr>
      <w:sz w:val="26"/>
      <w:szCs w:val="26"/>
      <w:lang w:val="fr-FR" w:eastAsia="ar-SA"/>
    </w:rPr>
  </w:style>
  <w:style w:type="character" w:customStyle="1" w:styleId="AonvnChar">
    <w:name w:val="A. Đoạn văn Char"/>
    <w:link w:val="Aonvn"/>
    <w:rsid w:val="006F5178"/>
    <w:rPr>
      <w:sz w:val="26"/>
      <w:szCs w:val="26"/>
      <w:lang w:val="fr-FR" w:eastAsia="ar-SA"/>
    </w:rPr>
  </w:style>
  <w:style w:type="paragraph" w:customStyle="1" w:styleId="onVn0">
    <w:name w:val="Đoạn Văn"/>
    <w:basedOn w:val="NOIDUNG"/>
    <w:link w:val="onVnChar1"/>
    <w:qFormat/>
    <w:rsid w:val="006F5178"/>
    <w:pPr>
      <w:spacing w:before="60" w:after="60"/>
      <w:ind w:left="850"/>
    </w:pPr>
    <w:rPr>
      <w:szCs w:val="26"/>
      <w:lang w:val="x-none" w:eastAsia="x-none"/>
    </w:rPr>
  </w:style>
  <w:style w:type="character" w:customStyle="1" w:styleId="onVnChar1">
    <w:name w:val="Đoạn Văn Char1"/>
    <w:link w:val="onVn0"/>
    <w:rsid w:val="006F5178"/>
    <w:rPr>
      <w:sz w:val="26"/>
      <w:szCs w:val="26"/>
      <w:lang w:val="x-none" w:eastAsia="x-none"/>
    </w:rPr>
  </w:style>
  <w:style w:type="character" w:customStyle="1" w:styleId="h3Char2">
    <w:name w:val="h3 Char2"/>
    <w:aliases w:val="HeadC Char Char2"/>
    <w:rsid w:val="006F5178"/>
    <w:rPr>
      <w:rFonts w:eastAsia="SimSun"/>
      <w:b/>
      <w:bCs/>
      <w:kern w:val="16"/>
      <w:sz w:val="26"/>
      <w:szCs w:val="26"/>
      <w:lang w:val="en-US" w:eastAsia="en-US" w:bidi="ar-SA"/>
    </w:rPr>
  </w:style>
  <w:style w:type="paragraph" w:customStyle="1" w:styleId="gachdaudong1">
    <w:name w:val="gachdaudong"/>
    <w:basedOn w:val="Normal"/>
    <w:rsid w:val="006F5178"/>
    <w:pPr>
      <w:widowControl w:val="0"/>
      <w:tabs>
        <w:tab w:val="left" w:pos="1021"/>
      </w:tabs>
      <w:spacing w:before="40" w:after="40"/>
      <w:ind w:left="1021" w:hanging="454"/>
      <w:jc w:val="both"/>
    </w:pPr>
    <w:rPr>
      <w:sz w:val="26"/>
      <w:szCs w:val="20"/>
      <w:lang w:val="en-GB"/>
    </w:rPr>
  </w:style>
  <w:style w:type="character" w:customStyle="1" w:styleId="Bodytext24">
    <w:name w:val="Body text (2)4"/>
    <w:rsid w:val="006F5178"/>
    <w:rPr>
      <w:sz w:val="26"/>
      <w:szCs w:val="26"/>
      <w:lang w:val="en-US" w:eastAsia="en-US" w:bidi="ar-SA"/>
    </w:rPr>
  </w:style>
  <w:style w:type="character" w:customStyle="1" w:styleId="Bodytext230">
    <w:name w:val="Body text (2)3"/>
    <w:rsid w:val="006F5178"/>
    <w:rPr>
      <w:sz w:val="26"/>
      <w:szCs w:val="26"/>
      <w:lang w:val="en-US" w:eastAsia="en-US" w:bidi="ar-SA"/>
    </w:rPr>
  </w:style>
  <w:style w:type="character" w:customStyle="1" w:styleId="Bodytext3Exact">
    <w:name w:val="Body text (3) Exact"/>
    <w:rsid w:val="006F5178"/>
    <w:rPr>
      <w:sz w:val="26"/>
      <w:szCs w:val="26"/>
      <w:lang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character" w:customStyle="1" w:styleId="Bodytext26">
    <w:name w:val="Body text (2)_"/>
    <w:link w:val="Bodytext211"/>
    <w:rsid w:val="006F5178"/>
    <w:rPr>
      <w:sz w:val="26"/>
      <w:szCs w:val="26"/>
      <w:shd w:val="clear" w:color="auto" w:fill="FFFFFF"/>
    </w:rPr>
  </w:style>
  <w:style w:type="character" w:customStyle="1" w:styleId="Bodytext29">
    <w:name w:val="Body text (2)9"/>
    <w:basedOn w:val="Bodytext26"/>
    <w:rsid w:val="006F5178"/>
    <w:rPr>
      <w:sz w:val="26"/>
      <w:szCs w:val="26"/>
      <w:shd w:val="clear" w:color="auto" w:fill="FFFFFF"/>
    </w:rPr>
  </w:style>
  <w:style w:type="character" w:customStyle="1" w:styleId="Bodytext220">
    <w:name w:val="Body text (2)2"/>
    <w:basedOn w:val="Bodytext26"/>
    <w:rsid w:val="006F5178"/>
    <w:rPr>
      <w:sz w:val="26"/>
      <w:szCs w:val="26"/>
      <w:shd w:val="clear" w:color="auto" w:fill="FFFFFF"/>
    </w:rPr>
  </w:style>
  <w:style w:type="paragraph" w:customStyle="1" w:styleId="Bodytext211">
    <w:name w:val="Body text (2)1"/>
    <w:basedOn w:val="Normal"/>
    <w:link w:val="Bodytext26"/>
    <w:rsid w:val="006F5178"/>
    <w:pPr>
      <w:widowControl w:val="0"/>
      <w:shd w:val="clear" w:color="auto" w:fill="FFFFFF"/>
      <w:spacing w:line="326" w:lineRule="exact"/>
      <w:ind w:hanging="820"/>
    </w:pPr>
    <w:rPr>
      <w:sz w:val="26"/>
      <w:szCs w:val="26"/>
    </w:rPr>
  </w:style>
  <w:style w:type="character" w:customStyle="1" w:styleId="Bodytext100">
    <w:name w:val="Body text (10)"/>
    <w:rsid w:val="006F5178"/>
    <w:rPr>
      <w:b/>
      <w:bCs/>
      <w:i/>
      <w:iCs/>
      <w:sz w:val="26"/>
      <w:lang w:val="en-US" w:eastAsia="en-US" w:bidi="ar-SA"/>
    </w:rPr>
  </w:style>
  <w:style w:type="character" w:customStyle="1" w:styleId="Bodytext102">
    <w:name w:val="Body text (10)2"/>
    <w:rsid w:val="006F5178"/>
    <w:rPr>
      <w:b/>
      <w:bCs/>
      <w:i/>
      <w:iCs/>
      <w:sz w:val="26"/>
      <w:lang w:val="en-US" w:eastAsia="en-US" w:bidi="ar-SA"/>
    </w:rPr>
  </w:style>
  <w:style w:type="character" w:customStyle="1" w:styleId="Bodytext219pt">
    <w:name w:val="Body text (2) + 19 pt"/>
    <w:rsid w:val="006F5178"/>
    <w:rPr>
      <w:rFonts w:ascii="Times New Roman" w:hAnsi="Times New Roman" w:cs="Times New Roman"/>
      <w:sz w:val="38"/>
      <w:szCs w:val="38"/>
      <w:u w:val="none"/>
      <w:lang w:bidi="ar-SA"/>
    </w:rPr>
  </w:style>
  <w:style w:type="character" w:customStyle="1" w:styleId="Bodytext110">
    <w:name w:val="Body text (11)"/>
    <w:rsid w:val="006F5178"/>
    <w:rPr>
      <w:b/>
      <w:bCs/>
      <w:i/>
      <w:iCs/>
      <w:sz w:val="26"/>
      <w:szCs w:val="26"/>
      <w:lang w:val="en-US" w:eastAsia="en-US" w:bidi="ar-SA"/>
    </w:rPr>
  </w:style>
  <w:style w:type="character" w:customStyle="1" w:styleId="Bodytext2Bold">
    <w:name w:val="Body text (2) + Bold"/>
    <w:aliases w:val="Italic3,Body text (2) + 11 pt3,Bold2,Body text + 11 pt2"/>
    <w:uiPriority w:val="99"/>
    <w:rsid w:val="006F5178"/>
    <w:rPr>
      <w:rFonts w:ascii="Times New Roman" w:hAnsi="Times New Roman" w:cs="Times New Roman"/>
      <w:b/>
      <w:bCs/>
      <w:i/>
      <w:iCs/>
      <w:sz w:val="26"/>
      <w:szCs w:val="26"/>
      <w:u w:val="none"/>
      <w:lang w:bidi="ar-SA"/>
    </w:rPr>
  </w:style>
  <w:style w:type="character" w:customStyle="1" w:styleId="Bodytext2Bold2">
    <w:name w:val="Body text (2) + Bold2"/>
    <w:aliases w:val="Italic2,Body text (2) + 11 pt2,Bold1,Spacing -1 pt,Body text + 11 pt1,Body text + Lucida Sans Unicode"/>
    <w:rsid w:val="006F5178"/>
    <w:rPr>
      <w:rFonts w:ascii="Times New Roman" w:hAnsi="Times New Roman" w:cs="Times New Roman"/>
      <w:b/>
      <w:bCs/>
      <w:i/>
      <w:iCs/>
      <w:sz w:val="26"/>
      <w:szCs w:val="26"/>
      <w:u w:val="none"/>
      <w:lang w:bidi="ar-SA"/>
    </w:rPr>
  </w:style>
  <w:style w:type="character" w:customStyle="1" w:styleId="Bodytext3Exact1">
    <w:name w:val="Body text (3) Exact1"/>
    <w:basedOn w:val="Bodytext3Exact"/>
    <w:rsid w:val="006F5178"/>
    <w:rPr>
      <w:sz w:val="26"/>
      <w:szCs w:val="26"/>
      <w:lang w:bidi="ar-SA"/>
    </w:rPr>
  </w:style>
  <w:style w:type="character" w:customStyle="1" w:styleId="Bodytext4Exact">
    <w:name w:val="Body text (4) Exact"/>
    <w:rsid w:val="006F5178"/>
    <w:rPr>
      <w:rFonts w:ascii="Times New Roman" w:hAnsi="Times New Roman" w:cs="Times New Roman"/>
      <w:sz w:val="22"/>
      <w:szCs w:val="22"/>
      <w:u w:val="none"/>
    </w:rPr>
  </w:style>
  <w:style w:type="character" w:customStyle="1" w:styleId="Bodytext4Exact1">
    <w:name w:val="Body text (4) Exact1"/>
    <w:rsid w:val="006F5178"/>
    <w:rPr>
      <w:color w:val="000000"/>
      <w:spacing w:val="0"/>
      <w:w w:val="100"/>
      <w:position w:val="0"/>
      <w:sz w:val="22"/>
      <w:szCs w:val="22"/>
      <w:lang w:bidi="ar-SA"/>
    </w:rPr>
  </w:style>
  <w:style w:type="character" w:customStyle="1" w:styleId="Bodytext2Bold1">
    <w:name w:val="Body text (2) + Bold1"/>
    <w:aliases w:val="Italic1"/>
    <w:rsid w:val="006F5178"/>
    <w:rPr>
      <w:rFonts w:ascii="Times New Roman" w:hAnsi="Times New Roman" w:cs="Times New Roman"/>
      <w:b/>
      <w:bCs/>
      <w:i/>
      <w:iCs/>
      <w:sz w:val="26"/>
      <w:szCs w:val="26"/>
      <w:u w:val="none"/>
      <w:lang w:bidi="ar-SA"/>
    </w:rPr>
  </w:style>
  <w:style w:type="character" w:customStyle="1" w:styleId="Bodytext113">
    <w:name w:val="Body text (11)3"/>
    <w:rsid w:val="006F5178"/>
    <w:rPr>
      <w:rFonts w:ascii="Times New Roman" w:hAnsi="Times New Roman" w:cs="Times New Roman"/>
      <w:b w:val="0"/>
      <w:bCs w:val="0"/>
      <w:i w:val="0"/>
      <w:iCs w:val="0"/>
      <w:sz w:val="26"/>
      <w:szCs w:val="26"/>
      <w:u w:val="none"/>
      <w:lang w:bidi="ar-SA"/>
    </w:rPr>
  </w:style>
  <w:style w:type="character" w:customStyle="1" w:styleId="Bodytext112">
    <w:name w:val="Body text (11)2"/>
    <w:rsid w:val="006F5178"/>
    <w:rPr>
      <w:rFonts w:ascii="Times New Roman" w:hAnsi="Times New Roman" w:cs="Times New Roman"/>
      <w:b w:val="0"/>
      <w:bCs w:val="0"/>
      <w:i w:val="0"/>
      <w:iCs w:val="0"/>
      <w:sz w:val="26"/>
      <w:szCs w:val="26"/>
      <w:u w:val="none"/>
      <w:lang w:bidi="ar-SA"/>
    </w:rPr>
  </w:style>
  <w:style w:type="character" w:customStyle="1" w:styleId="Bodytext211pt1">
    <w:name w:val="Body text (2) + 11 pt1"/>
    <w:uiPriority w:val="99"/>
    <w:rsid w:val="006F5178"/>
    <w:rPr>
      <w:rFonts w:ascii="Times New Roman" w:hAnsi="Times New Roman" w:cs="Times New Roman"/>
      <w:sz w:val="22"/>
      <w:szCs w:val="22"/>
      <w:u w:val="none"/>
      <w:lang w:bidi="ar-SA"/>
    </w:rPr>
  </w:style>
  <w:style w:type="paragraph" w:customStyle="1" w:styleId="m7150523976996886618gmail-noidung">
    <w:name w:val="m_7150523976996886618gmail-noidung"/>
    <w:basedOn w:val="Normal"/>
    <w:rsid w:val="006F5178"/>
    <w:pPr>
      <w:spacing w:before="100" w:beforeAutospacing="1" w:after="100" w:afterAutospacing="1"/>
    </w:pPr>
  </w:style>
  <w:style w:type="paragraph" w:customStyle="1" w:styleId="m7150523976996886618gmail-msolistbullet">
    <w:name w:val="m_7150523976996886618gmail-msolistbullet"/>
    <w:basedOn w:val="Normal"/>
    <w:rsid w:val="006F5178"/>
    <w:pPr>
      <w:spacing w:before="100" w:beforeAutospacing="1" w:after="100" w:afterAutospacing="1"/>
    </w:pPr>
  </w:style>
  <w:style w:type="paragraph" w:customStyle="1" w:styleId="CharChar1CharChar">
    <w:name w:val="Char Char1 Char Char"/>
    <w:basedOn w:val="Normal"/>
    <w:next w:val="Heading1"/>
    <w:autoRedefine/>
    <w:rsid w:val="006F5178"/>
    <w:pPr>
      <w:autoSpaceDE w:val="0"/>
      <w:autoSpaceDN w:val="0"/>
      <w:adjustRightInd w:val="0"/>
      <w:spacing w:after="120" w:line="264" w:lineRule="auto"/>
      <w:jc w:val="both"/>
    </w:pPr>
    <w:rPr>
      <w:sz w:val="26"/>
      <w:szCs w:val="20"/>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a0">
    <w:name w:val="a."/>
    <w:basedOn w:val="Normal"/>
    <w:link w:val="aChar"/>
    <w:qFormat/>
    <w:rsid w:val="006F5178"/>
    <w:pPr>
      <w:keepNext/>
      <w:keepLines/>
      <w:widowControl w:val="0"/>
      <w:numPr>
        <w:numId w:val="101"/>
      </w:numPr>
      <w:spacing w:before="60" w:after="60" w:line="288" w:lineRule="auto"/>
      <w:jc w:val="both"/>
      <w:outlineLvl w:val="3"/>
    </w:pPr>
    <w:rPr>
      <w:i/>
      <w:color w:val="800080"/>
      <w:kern w:val="28"/>
      <w:sz w:val="26"/>
      <w:szCs w:val="26"/>
      <w:lang w:val="en-GB" w:eastAsia="x-none"/>
    </w:rPr>
  </w:style>
  <w:style w:type="character" w:customStyle="1" w:styleId="aChar">
    <w:name w:val="a. Char"/>
    <w:link w:val="a0"/>
    <w:rsid w:val="006F5178"/>
    <w:rPr>
      <w:i/>
      <w:color w:val="800080"/>
      <w:kern w:val="28"/>
      <w:sz w:val="26"/>
      <w:szCs w:val="26"/>
      <w:lang w:val="en-GB" w:eastAsia="x-none"/>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autoRedefine/>
    <w:semiHidden/>
    <w:rsid w:val="006F5178"/>
    <w:pPr>
      <w:autoSpaceDE w:val="0"/>
      <w:autoSpaceDN w:val="0"/>
      <w:adjustRightInd w:val="0"/>
      <w:spacing w:after="120"/>
    </w:pPr>
    <w:rPr>
      <w:sz w:val="26"/>
      <w:szCs w:val="20"/>
    </w:rPr>
  </w:style>
  <w:style w:type="character" w:customStyle="1" w:styleId="ListBullet-THINHChar">
    <w:name w:val="List Bullet-THINH Char"/>
    <w:aliases w:val="List Bullet_(-) Char Char,List Bullet Char1"/>
    <w:uiPriority w:val="99"/>
    <w:locked/>
    <w:rsid w:val="006F5178"/>
    <w:rPr>
      <w:sz w:val="26"/>
      <w:szCs w:val="24"/>
    </w:rPr>
  </w:style>
  <w:style w:type="numbering" w:customStyle="1" w:styleId="Bulleted-211">
    <w:name w:val="Bulleted-211"/>
    <w:rsid w:val="006F5178"/>
    <w:pPr>
      <w:numPr>
        <w:numId w:val="102"/>
      </w:numPr>
    </w:pPr>
  </w:style>
  <w:style w:type="paragraph" w:customStyle="1" w:styleId="TIEUDEBANG">
    <w:name w:val="TIEUDEBANG"/>
    <w:basedOn w:val="Normal"/>
    <w:link w:val="TIEUDEBANGChar"/>
    <w:qFormat/>
    <w:rsid w:val="006F5178"/>
    <w:pPr>
      <w:spacing w:before="120" w:after="120" w:line="264" w:lineRule="auto"/>
      <w:jc w:val="center"/>
    </w:pPr>
    <w:rPr>
      <w:rFonts w:eastAsia="Calibri"/>
      <w:b/>
      <w:spacing w:val="-4"/>
      <w:sz w:val="26"/>
      <w:szCs w:val="26"/>
      <w:lang w:val="fr-FR"/>
    </w:rPr>
  </w:style>
  <w:style w:type="character" w:customStyle="1" w:styleId="TIEUDEBANGChar">
    <w:name w:val="TIEUDEBANG Char"/>
    <w:link w:val="TIEUDEBANG"/>
    <w:rsid w:val="006F5178"/>
    <w:rPr>
      <w:rFonts w:eastAsia="Calibri"/>
      <w:b/>
      <w:spacing w:val="-4"/>
      <w:sz w:val="26"/>
      <w:szCs w:val="26"/>
      <w:lang w:val="fr-FR"/>
    </w:rPr>
  </w:style>
  <w:style w:type="character" w:customStyle="1" w:styleId="HeaderCharChar1">
    <w:name w:val="Header Char Char1"/>
    <w:aliases w:val="Char2 Char,Header Char Char Char,S-title Char Char,Header Char2, Char2 Char1,Char5 Char2,Char5 Char Char3,h Char2,S-title Char2,Header Char Char Char Char1,S-title Char Char Char1,S-title Char Char2,Header Char1 Char1,Header1 Char1"/>
    <w:locked/>
    <w:rsid w:val="006F5178"/>
    <w:rPr>
      <w:szCs w:val="24"/>
      <w:lang w:val="en-US" w:eastAsia="en-US" w:bidi="ar-SA"/>
    </w:rPr>
  </w:style>
  <w:style w:type="paragraph" w:customStyle="1" w:styleId="NDUNG3">
    <w:name w:val="NDUNG3"/>
    <w:link w:val="NDUNG3Char"/>
    <w:qFormat/>
    <w:rsid w:val="006F5178"/>
    <w:pPr>
      <w:numPr>
        <w:numId w:val="105"/>
      </w:numPr>
      <w:spacing w:before="120" w:after="120" w:line="264" w:lineRule="auto"/>
      <w:jc w:val="both"/>
    </w:pPr>
    <w:rPr>
      <w:sz w:val="26"/>
      <w:szCs w:val="2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Heading1"/>
    <w:autoRedefine/>
    <w:uiPriority w:val="99"/>
    <w:rsid w:val="006F5178"/>
    <w:pPr>
      <w:autoSpaceDE w:val="0"/>
      <w:autoSpaceDN w:val="0"/>
      <w:adjustRightInd w:val="0"/>
      <w:spacing w:after="120" w:line="264" w:lineRule="auto"/>
      <w:jc w:val="both"/>
    </w:pPr>
    <w:rPr>
      <w:sz w:val="26"/>
      <w:szCs w:val="20"/>
    </w:rPr>
  </w:style>
  <w:style w:type="paragraph" w:customStyle="1" w:styleId="THUT-12">
    <w:name w:val="THUT-12"/>
    <w:basedOn w:val="Normal"/>
    <w:rsid w:val="006F5178"/>
    <w:pPr>
      <w:tabs>
        <w:tab w:val="left" w:pos="680"/>
        <w:tab w:val="left" w:pos="737"/>
        <w:tab w:val="left" w:pos="851"/>
      </w:tabs>
      <w:spacing w:before="40" w:after="40" w:line="288" w:lineRule="auto"/>
      <w:ind w:firstLine="680"/>
      <w:jc w:val="both"/>
    </w:pPr>
    <w:rPr>
      <w:color w:val="0000FF"/>
      <w:sz w:val="26"/>
      <w:szCs w:val="20"/>
    </w:rPr>
  </w:style>
  <w:style w:type="paragraph" w:customStyle="1" w:styleId="StyleHeading4h4H4Heading4CharHeading414Char11Cha">
    <w:name w:val="Style Heading 4h4H4Heading 4 CharHeading 41白鹤滩标题 4 Char11 Cha..."/>
    <w:basedOn w:val="Heading4"/>
    <w:rsid w:val="006F5178"/>
    <w:pPr>
      <w:keepLines/>
      <w:widowControl w:val="0"/>
      <w:numPr>
        <w:ilvl w:val="0"/>
        <w:numId w:val="0"/>
      </w:numPr>
      <w:tabs>
        <w:tab w:val="left" w:pos="720"/>
        <w:tab w:val="left" w:pos="1170"/>
        <w:tab w:val="num" w:pos="2880"/>
      </w:tabs>
      <w:spacing w:before="120" w:after="120" w:line="288" w:lineRule="auto"/>
      <w:ind w:left="2880" w:hanging="360"/>
      <w:jc w:val="center"/>
    </w:pPr>
    <w:rPr>
      <w:rFonts w:ascii="Times New Roman Bold" w:hAnsi="Times New Roman Bold"/>
      <w:color w:val="C00000"/>
      <w:kern w:val="28"/>
      <w:sz w:val="26"/>
      <w:szCs w:val="26"/>
      <w:lang w:eastAsia="x-none"/>
    </w:rPr>
  </w:style>
  <w:style w:type="paragraph" w:customStyle="1" w:styleId="CharCharCharCharCharCharCharCharCharCharCharCharCharCharCharCharCharCharCharCharCharCharCharCharCharCharChar1CharChar">
    <w:name w:val="Char Char Char Char Char Char Char Char Char Char Char Char Char Char Char Char Char Char Char Char Char Char Char Char Char Char Char1 Char Char"/>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NOIDUNG4">
    <w:name w:val="NOIDUNG4"/>
    <w:basedOn w:val="Normal"/>
    <w:link w:val="NOIDUNG4Char"/>
    <w:qFormat/>
    <w:rsid w:val="006F5178"/>
    <w:pPr>
      <w:tabs>
        <w:tab w:val="left" w:pos="1980"/>
      </w:tabs>
      <w:spacing w:before="120" w:after="120" w:line="264" w:lineRule="auto"/>
      <w:ind w:left="1800" w:hanging="360"/>
      <w:jc w:val="both"/>
    </w:pPr>
    <w:rPr>
      <w:rFonts w:eastAsia="Calibri"/>
      <w:bCs/>
      <w:sz w:val="26"/>
      <w:szCs w:val="26"/>
      <w:lang w:val="fr-FR" w:eastAsia="x-none"/>
    </w:rPr>
  </w:style>
  <w:style w:type="character" w:customStyle="1" w:styleId="NOIDUNG4Char">
    <w:name w:val="NOIDUNG4 Char"/>
    <w:link w:val="NOIDUNG4"/>
    <w:rsid w:val="006F5178"/>
    <w:rPr>
      <w:rFonts w:eastAsia="Calibri"/>
      <w:bCs/>
      <w:sz w:val="26"/>
      <w:szCs w:val="26"/>
      <w:lang w:val="fr-FR" w:eastAsia="x-none"/>
    </w:rPr>
  </w:style>
  <w:style w:type="paragraph" w:customStyle="1" w:styleId="V-">
    <w:name w:val="V -"/>
    <w:basedOn w:val="ListBullet"/>
    <w:rsid w:val="006F5178"/>
    <w:pPr>
      <w:numPr>
        <w:numId w:val="106"/>
      </w:numPr>
      <w:tabs>
        <w:tab w:val="clear" w:pos="1132"/>
        <w:tab w:val="left" w:pos="1134"/>
      </w:tabs>
      <w:spacing w:before="120" w:after="60" w:line="264" w:lineRule="auto"/>
      <w:ind w:left="1135" w:hanging="284"/>
      <w:jc w:val="both"/>
    </w:pPr>
    <w:rPr>
      <w:b/>
      <w:i/>
      <w:color w:val="008000"/>
      <w:sz w:val="26"/>
      <w:szCs w:val="20"/>
    </w:rPr>
  </w:style>
  <w:style w:type="paragraph" w:customStyle="1" w:styleId="06-GCHUDNG">
    <w:name w:val="06- GẠCH ĐẦU DÒNG"/>
    <w:basedOn w:val="Heading6"/>
    <w:qFormat/>
    <w:rsid w:val="006F5178"/>
    <w:pPr>
      <w:keepNext w:val="0"/>
      <w:numPr>
        <w:ilvl w:val="0"/>
        <w:numId w:val="107"/>
      </w:numPr>
      <w:spacing w:before="120" w:after="120"/>
      <w:jc w:val="both"/>
      <w:outlineLvl w:val="9"/>
    </w:pPr>
    <w:rPr>
      <w:rFonts w:ascii="Times New Roman" w:hAnsi="Times New Roman"/>
      <w:b w:val="0"/>
      <w:bCs/>
      <w:kern w:val="16"/>
      <w:sz w:val="26"/>
      <w:lang w:val="vi-VN" w:eastAsia="en-US"/>
    </w:rPr>
  </w:style>
  <w:style w:type="paragraph" w:customStyle="1" w:styleId="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StyleHeading112ptAfter6pt">
    <w:name w:val="Style Heading 1 + 12 pt After:  6 pt"/>
    <w:basedOn w:val="Heading1"/>
    <w:semiHidden/>
    <w:rsid w:val="006F5178"/>
    <w:pPr>
      <w:keepLines/>
      <w:numPr>
        <w:numId w:val="108"/>
      </w:numPr>
      <w:tabs>
        <w:tab w:val="left" w:pos="2760"/>
      </w:tabs>
      <w:spacing w:before="120" w:after="120" w:line="240" w:lineRule="auto"/>
      <w:jc w:val="both"/>
    </w:pPr>
    <w:rPr>
      <w:rFonts w:ascii="Times New Roman" w:hAnsi="Times New Roman"/>
      <w:kern w:val="0"/>
      <w:sz w:val="24"/>
      <w:szCs w:val="24"/>
      <w:lang w:val="vi-VN"/>
    </w:rPr>
  </w:style>
  <w:style w:type="paragraph" w:customStyle="1" w:styleId="StyleHeading3Before0ptAfter9ptLinespacingsingle">
    <w:name w:val="Style Heading 3 + Before:  0 pt After:  9 pt Line spacing:  single"/>
    <w:basedOn w:val="Heading3"/>
    <w:rsid w:val="006F5178"/>
    <w:pPr>
      <w:numPr>
        <w:ilvl w:val="0"/>
        <w:numId w:val="0"/>
      </w:numPr>
      <w:tabs>
        <w:tab w:val="num" w:pos="6776"/>
      </w:tabs>
      <w:spacing w:before="0" w:after="180" w:line="240" w:lineRule="auto"/>
      <w:ind w:left="6776" w:hanging="680"/>
    </w:pPr>
    <w:rPr>
      <w:rFonts w:ascii="Times New Roman" w:hAnsi="Times New Roman"/>
      <w:kern w:val="16"/>
      <w:szCs w:val="20"/>
    </w:rPr>
  </w:style>
  <w:style w:type="paragraph" w:customStyle="1" w:styleId="StyleHeading2TimesNewRoman13ptJustifiedBefore6pt">
    <w:name w:val="Style Heading 2 + Times New Roman 13 pt Justified Before:  6 pt..."/>
    <w:basedOn w:val="Normal"/>
    <w:rsid w:val="006F5178"/>
    <w:pPr>
      <w:numPr>
        <w:ilvl w:val="1"/>
        <w:numId w:val="109"/>
      </w:numPr>
    </w:pPr>
    <w:rPr>
      <w:rFonts w:ascii="VNI-Helve" w:hAnsi="VNI-Helve"/>
      <w:color w:val="0000FF"/>
      <w:kern w:val="16"/>
      <w:sz w:val="20"/>
      <w:szCs w:val="20"/>
    </w:rPr>
  </w:style>
  <w:style w:type="character" w:customStyle="1" w:styleId="DocumentMapChar1">
    <w:name w:val="Document Map Char1"/>
    <w:locked/>
    <w:rsid w:val="006F5178"/>
    <w:rPr>
      <w:rFonts w:ascii="Tahoma" w:hAnsi="Tahoma" w:cs="Tahoma"/>
      <w:sz w:val="24"/>
      <w:szCs w:val="24"/>
      <w:shd w:val="clear" w:color="auto" w:fill="000080"/>
    </w:rPr>
  </w:style>
  <w:style w:type="character" w:customStyle="1" w:styleId="FootnoteTextChar1">
    <w:name w:val="Footnote Text Char1"/>
    <w:aliases w:val="Footnote Text Char Tegn Char Char1,Footnote Text Char Char Char Char Char Char1,Footnote Text Char Char Char Char Char Char Ch Char Char1,Footnote Text Char Char Char Char Char Char Ch Char Char Char Char1,fn Char1,ft Char1"/>
    <w:semiHidden/>
    <w:locked/>
    <w:rsid w:val="006F5178"/>
    <w:rPr>
      <w:rFonts w:eastAsia="SimSun"/>
      <w:bCs/>
      <w:szCs w:val="26"/>
      <w:lang w:val="en-US" w:eastAsia="en-US" w:bidi="ar-SA"/>
    </w:rPr>
  </w:style>
  <w:style w:type="character" w:customStyle="1" w:styleId="BodyTextIndent3Char1">
    <w:name w:val="Body Text Indent 3 Char1"/>
    <w:aliases w:val="STT Char1"/>
    <w:locked/>
    <w:rsid w:val="006F5178"/>
    <w:rPr>
      <w:sz w:val="22"/>
      <w:szCs w:val="22"/>
    </w:rPr>
  </w:style>
  <w:style w:type="character" w:customStyle="1" w:styleId="BodyText3Char1">
    <w:name w:val="Body Text 3 Char1"/>
    <w:aliases w:val="Tên mục văn bản Char1"/>
    <w:locked/>
    <w:rsid w:val="006F5178"/>
    <w:rPr>
      <w:rFonts w:eastAsia="SimSun"/>
      <w:sz w:val="26"/>
      <w:szCs w:val="22"/>
      <w:lang w:val="en-CA" w:eastAsia="zh-CN"/>
    </w:rPr>
  </w:style>
  <w:style w:type="character" w:customStyle="1" w:styleId="BodyTextIndent2Char1">
    <w:name w:val="Body Text Indent 2 Char1"/>
    <w:aliases w:val="CộngĐầudòng Char"/>
    <w:locked/>
    <w:rsid w:val="006F5178"/>
    <w:rPr>
      <w:sz w:val="22"/>
      <w:szCs w:val="22"/>
    </w:rPr>
  </w:style>
  <w:style w:type="character" w:customStyle="1" w:styleId="SubtitleChar1">
    <w:name w:val="Subtitle Char1"/>
    <w:locked/>
    <w:rsid w:val="006F5178"/>
    <w:rPr>
      <w:rFonts w:eastAsia="SimSun"/>
      <w:bCs/>
      <w:color w:val="000000"/>
      <w:kern w:val="16"/>
      <w:sz w:val="26"/>
      <w:szCs w:val="24"/>
      <w:lang w:val="en-US" w:eastAsia="en-US" w:bidi="ar-SA"/>
    </w:rPr>
  </w:style>
  <w:style w:type="character" w:customStyle="1" w:styleId="PlainTextChar1">
    <w:name w:val="Plain Text Char1"/>
    <w:uiPriority w:val="99"/>
    <w:locked/>
    <w:rsid w:val="006F5178"/>
    <w:rPr>
      <w:rFonts w:ascii="Courier New" w:eastAsia="SimSun" w:hAnsi="Courier New" w:cs="Courier New"/>
      <w:bCs/>
      <w:kern w:val="16"/>
      <w:szCs w:val="26"/>
    </w:rPr>
  </w:style>
  <w:style w:type="paragraph" w:customStyle="1" w:styleId="07-DUCNG">
    <w:name w:val="07- DẤU CỘNG"/>
    <w:basedOn w:val="Heading7"/>
    <w:rsid w:val="006F5178"/>
    <w:pPr>
      <w:widowControl/>
      <w:numPr>
        <w:ilvl w:val="0"/>
        <w:numId w:val="110"/>
      </w:numPr>
      <w:tabs>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num" w:pos="716"/>
      </w:tabs>
      <w:spacing w:before="120" w:after="120"/>
      <w:jc w:val="both"/>
      <w:outlineLvl w:val="9"/>
    </w:pPr>
    <w:rPr>
      <w:kern w:val="16"/>
      <w:sz w:val="26"/>
      <w:lang w:val="en-US" w:eastAsia="en-US"/>
    </w:rPr>
  </w:style>
  <w:style w:type="paragraph" w:customStyle="1" w:styleId="StyleHeading1ChuongArial">
    <w:name w:val="Style Heading 1Chuong + Arial"/>
    <w:basedOn w:val="Heading1"/>
    <w:next w:val="Normal"/>
    <w:autoRedefine/>
    <w:rsid w:val="006F5178"/>
    <w:pPr>
      <w:pageBreakBefore/>
      <w:numPr>
        <w:numId w:val="111"/>
      </w:numPr>
      <w:tabs>
        <w:tab w:val="clear" w:pos="5040"/>
        <w:tab w:val="num" w:pos="4500"/>
      </w:tabs>
      <w:spacing w:before="0" w:after="120" w:line="240" w:lineRule="auto"/>
      <w:ind w:left="1854" w:firstLine="2160"/>
      <w:jc w:val="center"/>
    </w:pPr>
    <w:rPr>
      <w:rFonts w:ascii="Times New Roman Bold" w:hAnsi="Times New Roman Bold"/>
      <w:caps/>
      <w:sz w:val="30"/>
      <w:szCs w:val="30"/>
      <w:lang w:val="fr-FR"/>
    </w:rPr>
  </w:style>
  <w:style w:type="character" w:customStyle="1" w:styleId="StyleTimesNewRoman">
    <w:name w:val="Style Times New Roman"/>
    <w:rsid w:val="006F5178"/>
    <w:rPr>
      <w:rFonts w:ascii="Times New Roman" w:hAnsi="Times New Roman"/>
      <w:sz w:val="26"/>
    </w:rPr>
  </w:style>
  <w:style w:type="paragraph" w:customStyle="1" w:styleId="StyleHeading2TimesNewRoman13ptNotItalicAutoBefore">
    <w:name w:val="Style Heading 2 + Times New Roman 13 pt Not Italic Auto Before:..."/>
    <w:basedOn w:val="Heading2"/>
    <w:rsid w:val="006F5178"/>
    <w:pPr>
      <w:numPr>
        <w:numId w:val="112"/>
      </w:numPr>
      <w:tabs>
        <w:tab w:val="num" w:pos="1440"/>
      </w:tabs>
      <w:spacing w:before="120" w:line="360" w:lineRule="auto"/>
      <w:ind w:left="1931" w:hanging="360"/>
      <w:jc w:val="left"/>
    </w:pPr>
    <w:rPr>
      <w:bCs/>
      <w:sz w:val="26"/>
      <w:szCs w:val="20"/>
      <w:u w:val="single"/>
    </w:rPr>
  </w:style>
  <w:style w:type="paragraph" w:customStyle="1" w:styleId="NDUNG10">
    <w:name w:val="NDUNG1"/>
    <w:link w:val="NDUNG1Char"/>
    <w:autoRedefine/>
    <w:qFormat/>
    <w:rsid w:val="006F5178"/>
    <w:pPr>
      <w:spacing w:before="120" w:after="120" w:line="264" w:lineRule="auto"/>
      <w:ind w:left="709"/>
      <w:jc w:val="both"/>
    </w:pPr>
    <w:rPr>
      <w:spacing w:val="-4"/>
      <w:sz w:val="26"/>
      <w:szCs w:val="26"/>
      <w:lang w:val="fr-FR"/>
    </w:rPr>
  </w:style>
  <w:style w:type="character" w:customStyle="1" w:styleId="NDUNG1Char">
    <w:name w:val="NDUNG1 Char"/>
    <w:link w:val="NDUNG10"/>
    <w:locked/>
    <w:rsid w:val="006F5178"/>
    <w:rPr>
      <w:spacing w:val="-4"/>
      <w:sz w:val="26"/>
      <w:szCs w:val="26"/>
      <w:lang w:val="fr-FR"/>
    </w:rPr>
  </w:style>
  <w:style w:type="paragraph" w:customStyle="1" w:styleId="NDUNG2">
    <w:name w:val="NDUNG2"/>
    <w:basedOn w:val="Normal"/>
    <w:link w:val="NDUNG2Char"/>
    <w:autoRedefine/>
    <w:qFormat/>
    <w:rsid w:val="006F5178"/>
    <w:pPr>
      <w:numPr>
        <w:numId w:val="113"/>
      </w:numPr>
      <w:tabs>
        <w:tab w:val="left" w:pos="1134"/>
      </w:tabs>
      <w:spacing w:before="120" w:after="120" w:line="264" w:lineRule="auto"/>
      <w:ind w:left="1134" w:hanging="425"/>
      <w:jc w:val="both"/>
    </w:pPr>
    <w:rPr>
      <w:sz w:val="26"/>
      <w:szCs w:val="26"/>
      <w:lang w:val="fr-FR"/>
    </w:rPr>
  </w:style>
  <w:style w:type="character" w:customStyle="1" w:styleId="NDUNG2Char">
    <w:name w:val="NDUNG2 Char"/>
    <w:link w:val="NDUNG2"/>
    <w:locked/>
    <w:rsid w:val="006F5178"/>
    <w:rPr>
      <w:sz w:val="26"/>
      <w:szCs w:val="26"/>
      <w:lang w:val="fr-FR"/>
    </w:rPr>
  </w:style>
  <w:style w:type="character" w:customStyle="1" w:styleId="NDUNG3Char">
    <w:name w:val="NDUNG3 Char"/>
    <w:link w:val="NDUNG3"/>
    <w:locked/>
    <w:rsid w:val="006F5178"/>
    <w:rPr>
      <w:sz w:val="26"/>
      <w:szCs w:val="26"/>
    </w:rPr>
  </w:style>
  <w:style w:type="character" w:customStyle="1" w:styleId="BodyTextFirstIndent2Char1">
    <w:name w:val="Body Text First Indent 2 Char1"/>
    <w:semiHidden/>
    <w:locked/>
    <w:rsid w:val="006F5178"/>
    <w:rPr>
      <w:sz w:val="26"/>
      <w:szCs w:val="24"/>
      <w:lang w:val="en-US" w:eastAsia="en-US" w:bidi="ar-SA"/>
    </w:rPr>
  </w:style>
  <w:style w:type="character" w:customStyle="1" w:styleId="BodyTextFirstIndentChar">
    <w:name w:val="Body Text First Indent Char"/>
    <w:link w:val="BodyTextFirstIndent"/>
    <w:rsid w:val="006F5178"/>
    <w:rPr>
      <w:sz w:val="26"/>
      <w:szCs w:val="26"/>
    </w:rPr>
  </w:style>
  <w:style w:type="character" w:customStyle="1" w:styleId="CharChar16">
    <w:name w:val="Char Char16"/>
    <w:locked/>
    <w:rsid w:val="006F5178"/>
    <w:rPr>
      <w:caps/>
      <w:lang w:val="en-US" w:eastAsia="en-US"/>
    </w:rPr>
  </w:style>
  <w:style w:type="character" w:customStyle="1" w:styleId="ClosingChar">
    <w:name w:val="Closing Char"/>
    <w:link w:val="Closing"/>
    <w:locked/>
    <w:rsid w:val="006F5178"/>
    <w:rPr>
      <w:sz w:val="26"/>
      <w:szCs w:val="26"/>
      <w:lang w:val="x-none" w:eastAsia="x-none"/>
    </w:rPr>
  </w:style>
  <w:style w:type="character" w:customStyle="1" w:styleId="CharChar14">
    <w:name w:val="Char Char14"/>
    <w:semiHidden/>
    <w:rsid w:val="006F5178"/>
    <w:rPr>
      <w:sz w:val="0"/>
      <w:szCs w:val="0"/>
    </w:rPr>
  </w:style>
  <w:style w:type="character" w:customStyle="1" w:styleId="CommentTextChar1">
    <w:name w:val="Comment Text Char1"/>
    <w:semiHidden/>
    <w:rsid w:val="006F5178"/>
    <w:rPr>
      <w:rFonts w:eastAsia="SimSun"/>
      <w:bCs/>
      <w:kern w:val="16"/>
      <w:sz w:val="26"/>
      <w:szCs w:val="26"/>
      <w:lang w:val="en-US" w:eastAsia="en-US" w:bidi="ar-SA"/>
    </w:rPr>
  </w:style>
  <w:style w:type="character" w:customStyle="1" w:styleId="CharChar91">
    <w:name w:val="Char Char91"/>
    <w:locked/>
    <w:rsid w:val="006F5178"/>
    <w:rPr>
      <w:sz w:val="16"/>
      <w:szCs w:val="16"/>
      <w:lang w:val="en-US" w:eastAsia="en-US"/>
    </w:rPr>
  </w:style>
  <w:style w:type="character" w:customStyle="1" w:styleId="CharChar81">
    <w:name w:val="Char Char81"/>
    <w:rsid w:val="006F5178"/>
    <w:rPr>
      <w:sz w:val="26"/>
      <w:szCs w:val="26"/>
    </w:rPr>
  </w:style>
  <w:style w:type="character" w:customStyle="1" w:styleId="CharChar21">
    <w:name w:val="Char Char21"/>
    <w:rsid w:val="006F5178"/>
    <w:rPr>
      <w:rFonts w:ascii="Calibri" w:eastAsia="Times New Roman" w:hAnsi="Calibri" w:cs="Times New Roman"/>
      <w:b/>
      <w:bCs/>
      <w:sz w:val="22"/>
      <w:szCs w:val="22"/>
    </w:rPr>
  </w:style>
  <w:style w:type="character" w:customStyle="1" w:styleId="CharChar20">
    <w:name w:val="Char Char20"/>
    <w:rsid w:val="006F5178"/>
    <w:rPr>
      <w:rFonts w:ascii="VnErie" w:hAnsi="VnErie"/>
      <w:color w:val="0000FF"/>
      <w:kern w:val="16"/>
    </w:rPr>
  </w:style>
  <w:style w:type="character" w:customStyle="1" w:styleId="CharChar19">
    <w:name w:val="Char Char19"/>
    <w:rsid w:val="006F5178"/>
    <w:rPr>
      <w:rFonts w:ascii="VnErie" w:hAnsi="VnErie"/>
      <w:i/>
      <w:color w:val="0000FF"/>
      <w:kern w:val="16"/>
    </w:rPr>
  </w:style>
  <w:style w:type="character" w:customStyle="1" w:styleId="CharChar18">
    <w:name w:val="Char Char18"/>
    <w:rsid w:val="006F5178"/>
    <w:rPr>
      <w:rFonts w:ascii="VnErie" w:hAnsi="VnErie"/>
      <w:i/>
      <w:color w:val="0000FF"/>
      <w:kern w:val="16"/>
      <w:sz w:val="18"/>
    </w:rPr>
  </w:style>
  <w:style w:type="character" w:customStyle="1" w:styleId="CharChar71">
    <w:name w:val="Char Char71"/>
    <w:rsid w:val="006F5178"/>
    <w:rPr>
      <w:rFonts w:ascii="VNI-Times" w:hAnsi="VNI-Times"/>
      <w:b/>
      <w:color w:val="000000"/>
      <w:kern w:val="16"/>
      <w:sz w:val="32"/>
    </w:rPr>
  </w:style>
  <w:style w:type="character" w:customStyle="1" w:styleId="CharChar3">
    <w:name w:val="Char Char3"/>
    <w:rsid w:val="006F5178"/>
    <w:rPr>
      <w:rFonts w:eastAsia="SimSun"/>
      <w:bCs/>
      <w:color w:val="000000"/>
      <w:kern w:val="16"/>
      <w:sz w:val="26"/>
      <w:szCs w:val="24"/>
    </w:rPr>
  </w:style>
  <w:style w:type="character" w:customStyle="1" w:styleId="CharCharCharCharCharCharCharCharCharCharCharCharCharCharCharCharChar">
    <w:name w:val="Char Char Char Char Char Char Char Char Char Char Char Char Char Char Char Char Char"/>
    <w:aliases w:val="Body Text1 Char Char Char Char Char Char,Body Text1 Char Char Char Char Char Char C Char C Char Char Char Char Char Char Char Char Char"/>
    <w:rsid w:val="006F5178"/>
    <w:rPr>
      <w:sz w:val="25"/>
      <w:lang w:val="en-US" w:eastAsia="en-US"/>
    </w:rPr>
  </w:style>
  <w:style w:type="paragraph" w:customStyle="1" w:styleId="StyleBodyTextIndentNotBoldAuto1">
    <w:name w:val="Style Body Text Indent + Not Bold Auto1"/>
    <w:basedOn w:val="BodyTextIndent"/>
    <w:rsid w:val="006F5178"/>
    <w:pPr>
      <w:autoSpaceDE w:val="0"/>
      <w:autoSpaceDN w:val="0"/>
      <w:spacing w:before="60" w:after="60"/>
      <w:ind w:left="0" w:firstLine="720"/>
      <w:outlineLvl w:val="0"/>
    </w:pPr>
    <w:rPr>
      <w:sz w:val="20"/>
      <w:szCs w:val="24"/>
      <w:lang w:val="en-US" w:eastAsia="en-US"/>
    </w:rPr>
  </w:style>
  <w:style w:type="paragraph" w:customStyle="1" w:styleId="BodyTabIndent">
    <w:name w:val="Body Tab Indent"/>
    <w:basedOn w:val="BodyTextIndent"/>
    <w:rsid w:val="006F5178"/>
    <w:pPr>
      <w:tabs>
        <w:tab w:val="num" w:pos="360"/>
        <w:tab w:val="left" w:pos="1080"/>
        <w:tab w:val="left" w:pos="2880"/>
      </w:tabs>
      <w:spacing w:after="120"/>
      <w:ind w:left="3060" w:hanging="2340"/>
      <w:outlineLvl w:val="0"/>
    </w:pPr>
    <w:rPr>
      <w:lang w:val="en-US" w:eastAsia="en-US"/>
    </w:rPr>
  </w:style>
  <w:style w:type="paragraph" w:customStyle="1" w:styleId="BodyTabIndent2">
    <w:name w:val="Body Tab Indent 2"/>
    <w:basedOn w:val="BodyTabIndent"/>
    <w:rsid w:val="006F5178"/>
    <w:pPr>
      <w:tabs>
        <w:tab w:val="clear" w:pos="1080"/>
        <w:tab w:val="clear" w:pos="2880"/>
        <w:tab w:val="left" w:pos="1260"/>
        <w:tab w:val="left" w:pos="2970"/>
      </w:tabs>
      <w:ind w:left="360" w:hanging="360"/>
      <w:jc w:val="left"/>
      <w:outlineLvl w:val="9"/>
    </w:pPr>
  </w:style>
  <w:style w:type="paragraph" w:styleId="List3">
    <w:name w:val="List 3"/>
    <w:basedOn w:val="Normal"/>
    <w:rsid w:val="006F5178"/>
    <w:pPr>
      <w:ind w:left="849" w:hanging="283"/>
    </w:pPr>
    <w:rPr>
      <w:rFonts w:ascii="VNI-Times" w:hAnsi="VNI-Times"/>
      <w:szCs w:val="20"/>
    </w:rPr>
  </w:style>
  <w:style w:type="paragraph" w:styleId="ListContinue3">
    <w:name w:val="List Continue 3"/>
    <w:basedOn w:val="Normal"/>
    <w:rsid w:val="006F5178"/>
    <w:pPr>
      <w:spacing w:after="120"/>
      <w:ind w:left="849"/>
    </w:pPr>
    <w:rPr>
      <w:rFonts w:ascii="VNI-Times" w:hAnsi="VNI-Times"/>
      <w:szCs w:val="20"/>
    </w:rPr>
  </w:style>
  <w:style w:type="paragraph" w:customStyle="1" w:styleId="Style9Char">
    <w:name w:val="Style9 Char"/>
    <w:basedOn w:val="BlockText"/>
    <w:link w:val="Style9CharChar"/>
    <w:rsid w:val="006F5178"/>
    <w:pPr>
      <w:spacing w:before="120"/>
      <w:ind w:left="0" w:right="0" w:firstLine="360"/>
      <w:jc w:val="both"/>
    </w:pPr>
    <w:rPr>
      <w:rFonts w:ascii="Times New Roman" w:hAnsi="Times New Roman"/>
      <w:b w:val="0"/>
      <w:sz w:val="26"/>
    </w:rPr>
  </w:style>
  <w:style w:type="paragraph" w:customStyle="1" w:styleId="Style10Char">
    <w:name w:val="Style10 Char"/>
    <w:basedOn w:val="ListBullet"/>
    <w:link w:val="Style10CharChar"/>
    <w:rsid w:val="006F5178"/>
    <w:pPr>
      <w:tabs>
        <w:tab w:val="clear" w:pos="927"/>
        <w:tab w:val="num" w:pos="720"/>
        <w:tab w:val="left" w:pos="1134"/>
      </w:tabs>
      <w:spacing w:before="120" w:line="264" w:lineRule="auto"/>
      <w:ind w:left="900" w:firstLine="360"/>
    </w:pPr>
    <w:rPr>
      <w:b/>
      <w:sz w:val="26"/>
      <w:szCs w:val="20"/>
    </w:rPr>
  </w:style>
  <w:style w:type="character" w:customStyle="1" w:styleId="Style10CharChar">
    <w:name w:val="Style10 Char Char"/>
    <w:link w:val="Style10Char"/>
    <w:locked/>
    <w:rsid w:val="006F5178"/>
    <w:rPr>
      <w:b/>
      <w:sz w:val="26"/>
    </w:rPr>
  </w:style>
  <w:style w:type="character" w:customStyle="1" w:styleId="Style9CharChar">
    <w:name w:val="Style9 Char Char"/>
    <w:link w:val="Style9Char"/>
    <w:locked/>
    <w:rsid w:val="006F5178"/>
    <w:rPr>
      <w:sz w:val="26"/>
    </w:rPr>
  </w:style>
  <w:style w:type="paragraph" w:customStyle="1" w:styleId="Style16">
    <w:name w:val="Style16"/>
    <w:basedOn w:val="ListBullet"/>
    <w:rsid w:val="006F5178"/>
    <w:pPr>
      <w:tabs>
        <w:tab w:val="clear" w:pos="927"/>
        <w:tab w:val="num" w:pos="720"/>
        <w:tab w:val="left" w:pos="1134"/>
        <w:tab w:val="left" w:pos="4320"/>
        <w:tab w:val="left" w:pos="5040"/>
        <w:tab w:val="left" w:pos="5760"/>
        <w:tab w:val="left" w:pos="6480"/>
        <w:tab w:val="decimal" w:pos="7920"/>
      </w:tabs>
      <w:spacing w:before="120" w:line="264" w:lineRule="auto"/>
      <w:ind w:left="900" w:firstLine="360"/>
    </w:pPr>
    <w:rPr>
      <w:rFonts w:cs="Tahoma"/>
      <w:b/>
      <w:iCs/>
      <w:sz w:val="26"/>
      <w:szCs w:val="20"/>
    </w:rPr>
  </w:style>
  <w:style w:type="character" w:customStyle="1" w:styleId="textbody">
    <w:name w:val="textbody"/>
    <w:rsid w:val="006F5178"/>
  </w:style>
  <w:style w:type="paragraph" w:customStyle="1" w:styleId="bulletbold">
    <w:name w:val="bullet bold"/>
    <w:basedOn w:val="Normal"/>
    <w:rsid w:val="006F5178"/>
    <w:pPr>
      <w:widowControl w:val="0"/>
      <w:numPr>
        <w:numId w:val="114"/>
      </w:numPr>
      <w:adjustRightInd w:val="0"/>
      <w:spacing w:line="360" w:lineRule="atLeast"/>
      <w:textAlignment w:val="baseline"/>
    </w:pPr>
  </w:style>
  <w:style w:type="paragraph" w:customStyle="1" w:styleId="Gachdaudong2">
    <w:name w:val="Gach dau dong"/>
    <w:rsid w:val="006F5178"/>
    <w:pPr>
      <w:autoSpaceDE w:val="0"/>
      <w:autoSpaceDN w:val="0"/>
    </w:pPr>
    <w:rPr>
      <w:rFonts w:ascii="Arial" w:eastAsia="SimSun" w:hAnsi="Arial" w:cs="Arial"/>
      <w:sz w:val="22"/>
      <w:szCs w:val="22"/>
    </w:rPr>
  </w:style>
  <w:style w:type="paragraph" w:customStyle="1" w:styleId="BodyText310">
    <w:name w:val="Body Text 31"/>
    <w:basedOn w:val="BodyTextlist1"/>
    <w:autoRedefine/>
    <w:rsid w:val="006F5178"/>
    <w:pPr>
      <w:numPr>
        <w:numId w:val="0"/>
      </w:numPr>
      <w:tabs>
        <w:tab w:val="left" w:pos="1134"/>
        <w:tab w:val="num" w:pos="1418"/>
      </w:tabs>
      <w:ind w:left="1418" w:hanging="567"/>
    </w:pPr>
    <w:rPr>
      <w:lang w:val="da-DK"/>
    </w:rPr>
  </w:style>
  <w:style w:type="paragraph" w:customStyle="1" w:styleId="StyleHeading4Left2">
    <w:name w:val="Style Heading 4 + Left2"/>
    <w:basedOn w:val="Heading4"/>
    <w:rsid w:val="006F5178"/>
    <w:pPr>
      <w:numPr>
        <w:ilvl w:val="0"/>
        <w:numId w:val="0"/>
      </w:numPr>
      <w:tabs>
        <w:tab w:val="left" w:pos="2880"/>
      </w:tabs>
      <w:suppressAutoHyphens/>
      <w:spacing w:before="0" w:after="120" w:line="264" w:lineRule="auto"/>
      <w:ind w:left="2880" w:hanging="360"/>
    </w:pPr>
    <w:rPr>
      <w:rFonts w:ascii="Times New Roman" w:hAnsi="Times New Roman"/>
      <w:i/>
      <w:sz w:val="26"/>
      <w:szCs w:val="20"/>
      <w:lang w:eastAsia="ar-SA"/>
    </w:rPr>
  </w:style>
  <w:style w:type="paragraph" w:customStyle="1" w:styleId="CharCharCharCharCharCharCharCharCharCharCharCharCharCharCharCharCharCharChar8">
    <w:name w:val="Char Char Char Char Char Char Char Char Char Char Char Char Char Char Char Char Char Char Char8"/>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BodyText42">
    <w:name w:val="Body Text 4"/>
    <w:basedOn w:val="BodyText30"/>
    <w:autoRedefine/>
    <w:rsid w:val="006F5178"/>
    <w:pPr>
      <w:tabs>
        <w:tab w:val="left" w:pos="1418"/>
      </w:tabs>
      <w:spacing w:before="120"/>
      <w:ind w:left="1418"/>
      <w:jc w:val="both"/>
    </w:pPr>
    <w:rPr>
      <w:sz w:val="26"/>
      <w:lang w:val="en-US" w:eastAsia="en-US"/>
    </w:rPr>
  </w:style>
  <w:style w:type="paragraph" w:customStyle="1" w:styleId="CharCharCharCharCharCharCharCharCharCharCharCharCharCharCharCharCharCharChar7">
    <w:name w:val="Char Char Char Char Char Char Char Char Char Char Char Char Char Char Char Char Char Char Char7"/>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Btextlist3">
    <w:name w:val="B text list 3"/>
    <w:basedOn w:val="BodyTextlist2"/>
    <w:autoRedefine/>
    <w:rsid w:val="006F5178"/>
    <w:pPr>
      <w:numPr>
        <w:ilvl w:val="0"/>
        <w:numId w:val="115"/>
      </w:numPr>
      <w:tabs>
        <w:tab w:val="left" w:pos="1701"/>
      </w:tabs>
      <w:ind w:left="2858" w:firstLine="0"/>
    </w:p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NormalPara">
    <w:name w:val="Normal Para"/>
    <w:basedOn w:val="Normal"/>
    <w:rsid w:val="006F5178"/>
    <w:pPr>
      <w:spacing w:before="60" w:after="60"/>
      <w:ind w:left="567"/>
      <w:jc w:val="both"/>
      <w:outlineLvl w:val="0"/>
    </w:pPr>
    <w:rPr>
      <w:sz w:val="26"/>
      <w:szCs w:val="26"/>
    </w:rPr>
  </w:style>
  <w:style w:type="paragraph" w:customStyle="1" w:styleId="StyleBodyText2BodyText2CharCharCharBodyText2CharChar1">
    <w:name w:val="Style Body Text 2Body Text 2 Char Char CharBody Text 2 Char Char ...1"/>
    <w:basedOn w:val="BodyText2"/>
    <w:rsid w:val="006F5178"/>
    <w:pPr>
      <w:numPr>
        <w:numId w:val="116"/>
      </w:numPr>
      <w:spacing w:before="120" w:after="0" w:line="240" w:lineRule="auto"/>
      <w:jc w:val="both"/>
      <w:outlineLvl w:val="0"/>
    </w:pPr>
    <w:rPr>
      <w:rFonts w:ascii="Times New Roman" w:eastAsia="Times New Roman" w:hAnsi="Times New Roman"/>
      <w:sz w:val="26"/>
      <w:szCs w:val="24"/>
      <w:lang w:val="en-GB"/>
    </w:rPr>
  </w:style>
  <w:style w:type="character" w:customStyle="1" w:styleId="Noidungleft20cmChar">
    <w:name w:val="Noi dung + left 20cm Char"/>
    <w:link w:val="Noidungleft20cm"/>
    <w:locked/>
    <w:rsid w:val="006F5178"/>
    <w:rPr>
      <w:sz w:val="26"/>
    </w:rPr>
  </w:style>
  <w:style w:type="paragraph" w:customStyle="1" w:styleId="Noidungleft20cm">
    <w:name w:val="Noi dung + left 20cm"/>
    <w:basedOn w:val="Normal"/>
    <w:link w:val="Noidungleft20cmChar"/>
    <w:rsid w:val="006F5178"/>
    <w:pPr>
      <w:widowControl w:val="0"/>
      <w:tabs>
        <w:tab w:val="left" w:pos="851"/>
      </w:tabs>
      <w:spacing w:before="60" w:after="60"/>
      <w:ind w:left="1418" w:hanging="284"/>
      <w:jc w:val="both"/>
    </w:pPr>
    <w:rPr>
      <w:sz w:val="26"/>
      <w:szCs w:val="20"/>
    </w:rPr>
  </w:style>
  <w:style w:type="character" w:customStyle="1" w:styleId="Heading5Char1">
    <w:name w:val="Heading 5 Char1"/>
    <w:rsid w:val="006F5178"/>
    <w:rPr>
      <w:b/>
      <w:color w:val="000000"/>
      <w:sz w:val="26"/>
      <w:lang w:val="vi-VN" w:eastAsia="x-none"/>
    </w:rPr>
  </w:style>
  <w:style w:type="paragraph" w:customStyle="1" w:styleId="bodytexttable2">
    <w:name w:val="body text table"/>
    <w:basedOn w:val="Normal"/>
    <w:autoRedefine/>
    <w:rsid w:val="006F5178"/>
    <w:pPr>
      <w:jc w:val="center"/>
      <w:outlineLvl w:val="0"/>
    </w:pPr>
    <w:rPr>
      <w:color w:val="000000"/>
      <w:sz w:val="26"/>
      <w:szCs w:val="20"/>
    </w:rPr>
  </w:style>
  <w:style w:type="paragraph" w:customStyle="1" w:styleId="bodytexttable10">
    <w:name w:val="body text table 1"/>
    <w:basedOn w:val="bodytexttable2"/>
    <w:autoRedefine/>
    <w:rsid w:val="006F5178"/>
    <w:pPr>
      <w:jc w:val="left"/>
      <w:outlineLvl w:val="9"/>
    </w:pPr>
    <w:rPr>
      <w:szCs w:val="22"/>
    </w:rPr>
  </w:style>
  <w:style w:type="paragraph" w:customStyle="1" w:styleId="Style">
    <w:name w:val="Style"/>
    <w:rsid w:val="006F5178"/>
    <w:pPr>
      <w:spacing w:before="60" w:after="60" w:line="264" w:lineRule="auto"/>
      <w:jc w:val="both"/>
    </w:pPr>
    <w:rPr>
      <w:sz w:val="25"/>
      <w:szCs w:val="24"/>
    </w:rPr>
  </w:style>
  <w:style w:type="paragraph" w:customStyle="1" w:styleId="NOIDUNG2">
    <w:name w:val="NOIDUNG"/>
    <w:basedOn w:val="Normal"/>
    <w:rsid w:val="006F5178"/>
    <w:pPr>
      <w:spacing w:before="120" w:after="120" w:line="264" w:lineRule="auto"/>
      <w:jc w:val="center"/>
    </w:pPr>
    <w:rPr>
      <w:b/>
      <w:sz w:val="28"/>
    </w:rPr>
  </w:style>
  <w:style w:type="character" w:customStyle="1" w:styleId="mw-headline">
    <w:name w:val="mw-headline"/>
    <w:rsid w:val="006F5178"/>
    <w:rPr>
      <w:rFonts w:cs="Times New Roman"/>
      <w:sz w:val="26"/>
      <w:lang w:val="en-US" w:eastAsia="en-US" w:bidi="ar-SA"/>
    </w:rPr>
  </w:style>
  <w:style w:type="character" w:customStyle="1" w:styleId="mw-editsection">
    <w:name w:val="mw-editsection"/>
    <w:rsid w:val="006F5178"/>
    <w:rPr>
      <w:rFonts w:cs="Times New Roman"/>
      <w:sz w:val="26"/>
      <w:lang w:val="en-US" w:eastAsia="en-US" w:bidi="ar-SA"/>
    </w:rPr>
  </w:style>
  <w:style w:type="character" w:customStyle="1" w:styleId="mw-editsection-bracket">
    <w:name w:val="mw-editsection-bracket"/>
    <w:rsid w:val="006F5178"/>
    <w:rPr>
      <w:rFonts w:cs="Times New Roman"/>
      <w:sz w:val="26"/>
      <w:lang w:val="en-US" w:eastAsia="en-US" w:bidi="ar-SA"/>
    </w:rPr>
  </w:style>
  <w:style w:type="character" w:customStyle="1" w:styleId="mw-editsection-divider">
    <w:name w:val="mw-editsection-divider"/>
    <w:rsid w:val="006F5178"/>
    <w:rPr>
      <w:rFonts w:cs="Times New Roman"/>
      <w:sz w:val="26"/>
      <w:lang w:val="en-US" w:eastAsia="en-US" w:bidi="ar-SA"/>
    </w:rPr>
  </w:style>
  <w:style w:type="paragraph" w:customStyle="1" w:styleId="xl1831">
    <w:name w:val="xl1831"/>
    <w:basedOn w:val="Normal"/>
    <w:rsid w:val="006F5178"/>
    <w:pPr>
      <w:spacing w:before="100" w:beforeAutospacing="1" w:after="100" w:afterAutospacing="1"/>
      <w:textAlignment w:val="center"/>
    </w:pPr>
    <w:rPr>
      <w:lang w:val="vi-VN"/>
    </w:rPr>
  </w:style>
  <w:style w:type="paragraph" w:customStyle="1" w:styleId="xl1832">
    <w:name w:val="xl1832"/>
    <w:basedOn w:val="Normal"/>
    <w:rsid w:val="006F5178"/>
    <w:pPr>
      <w:spacing w:before="100" w:beforeAutospacing="1" w:after="100" w:afterAutospacing="1"/>
      <w:textAlignment w:val="center"/>
    </w:pPr>
    <w:rPr>
      <w:rFonts w:ascii="Arial" w:hAnsi="Arial" w:cs="Arial"/>
      <w:b/>
      <w:bCs/>
      <w:lang w:val="vi-VN"/>
    </w:rPr>
  </w:style>
  <w:style w:type="paragraph" w:customStyle="1" w:styleId="xl1833">
    <w:name w:val="xl1833"/>
    <w:basedOn w:val="Normal"/>
    <w:rsid w:val="006F5178"/>
    <w:pPr>
      <w:pBdr>
        <w:left w:val="single" w:sz="4" w:space="0" w:color="auto"/>
        <w:right w:val="single" w:sz="4" w:space="0" w:color="auto"/>
      </w:pBdr>
      <w:spacing w:before="100" w:beforeAutospacing="1" w:after="100" w:afterAutospacing="1"/>
      <w:jc w:val="center"/>
      <w:textAlignment w:val="center"/>
    </w:pPr>
    <w:rPr>
      <w:lang w:val="vi-VN"/>
    </w:rPr>
  </w:style>
  <w:style w:type="paragraph" w:customStyle="1" w:styleId="xl1834">
    <w:name w:val="xl1834"/>
    <w:basedOn w:val="Normal"/>
    <w:rsid w:val="006F5178"/>
    <w:pPr>
      <w:spacing w:before="100" w:beforeAutospacing="1" w:after="100" w:afterAutospacing="1"/>
      <w:textAlignment w:val="center"/>
    </w:pPr>
    <w:rPr>
      <w:rFonts w:ascii="Arial" w:hAnsi="Arial" w:cs="Arial"/>
      <w:b/>
      <w:bCs/>
      <w:lang w:val="vi-VN"/>
    </w:rPr>
  </w:style>
  <w:style w:type="paragraph" w:customStyle="1" w:styleId="xl1835">
    <w:name w:val="xl1835"/>
    <w:basedOn w:val="Normal"/>
    <w:rsid w:val="006F517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2"/>
      <w:szCs w:val="22"/>
      <w:lang w:val="vi-VN"/>
    </w:rPr>
  </w:style>
  <w:style w:type="paragraph" w:customStyle="1" w:styleId="xl1836">
    <w:name w:val="xl1836"/>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vi-VN"/>
    </w:rPr>
  </w:style>
  <w:style w:type="paragraph" w:customStyle="1" w:styleId="xl1837">
    <w:name w:val="xl1837"/>
    <w:basedOn w:val="Normal"/>
    <w:rsid w:val="006F5178"/>
    <w:pPr>
      <w:spacing w:before="100" w:beforeAutospacing="1" w:after="100" w:afterAutospacing="1"/>
      <w:jc w:val="right"/>
    </w:pPr>
    <w:rPr>
      <w:lang w:val="vi-VN"/>
    </w:rPr>
  </w:style>
  <w:style w:type="paragraph" w:customStyle="1" w:styleId="xl1838">
    <w:name w:val="xl1838"/>
    <w:basedOn w:val="Normal"/>
    <w:rsid w:val="006F5178"/>
    <w:pPr>
      <w:shd w:val="clear" w:color="FFFFCC" w:fill="FFFFFF"/>
      <w:spacing w:before="100" w:beforeAutospacing="1" w:after="100" w:afterAutospacing="1"/>
      <w:jc w:val="center"/>
      <w:textAlignment w:val="center"/>
    </w:pPr>
    <w:rPr>
      <w:sz w:val="22"/>
      <w:szCs w:val="22"/>
      <w:lang w:val="vi-VN"/>
    </w:rPr>
  </w:style>
  <w:style w:type="paragraph" w:customStyle="1" w:styleId="xl1839">
    <w:name w:val="xl1839"/>
    <w:basedOn w:val="Normal"/>
    <w:rsid w:val="006F5178"/>
    <w:pPr>
      <w:pBdr>
        <w:left w:val="single" w:sz="4" w:space="0" w:color="auto"/>
      </w:pBdr>
      <w:shd w:val="clear" w:color="FFFFCC" w:fill="FFFFFF"/>
      <w:spacing w:before="100" w:beforeAutospacing="1" w:after="100" w:afterAutospacing="1"/>
      <w:jc w:val="center"/>
      <w:textAlignment w:val="center"/>
    </w:pPr>
    <w:rPr>
      <w:sz w:val="22"/>
      <w:szCs w:val="22"/>
      <w:lang w:val="vi-VN"/>
    </w:rPr>
  </w:style>
  <w:style w:type="paragraph" w:customStyle="1" w:styleId="xl1840">
    <w:name w:val="xl1840"/>
    <w:basedOn w:val="Normal"/>
    <w:rsid w:val="006F5178"/>
    <w:pPr>
      <w:pBdr>
        <w:right w:val="single" w:sz="4" w:space="0" w:color="auto"/>
      </w:pBdr>
      <w:spacing w:before="100" w:beforeAutospacing="1" w:after="100" w:afterAutospacing="1"/>
      <w:jc w:val="right"/>
    </w:pPr>
    <w:rPr>
      <w:lang w:val="vi-VN"/>
    </w:rPr>
  </w:style>
  <w:style w:type="character" w:customStyle="1" w:styleId="Heading3Char1">
    <w:name w:val="Heading 3 Char1"/>
    <w:aliases w:val="Heading 3_MucCap2 Char1,Heading 5 Char1 Char1,Heading 3 Char1 Char Char1,Appendix 1- Titre 3 Char1,条标题1.1.1 Char1,3rd level Char1,H3 Char1,l3 Char1,标题 13 Char1,标题 3 Char Char1,l31 Char Char Char1,CT Char Char Char2,标题 31 Char1"/>
    <w:rsid w:val="006F5178"/>
    <w:rPr>
      <w:b/>
      <w:sz w:val="26"/>
      <w:lang w:val="en-GB" w:eastAsia="x-none"/>
    </w:rPr>
  </w:style>
  <w:style w:type="paragraph" w:customStyle="1" w:styleId="BodyTexttabs">
    <w:name w:val="Body Text tabs"/>
    <w:link w:val="BodyTexttabsChar"/>
    <w:autoRedefine/>
    <w:rsid w:val="006F5178"/>
    <w:pPr>
      <w:tabs>
        <w:tab w:val="num" w:pos="1134"/>
        <w:tab w:val="left" w:pos="3402"/>
      </w:tabs>
      <w:spacing w:before="120" w:after="120"/>
      <w:ind w:left="1134" w:hanging="283"/>
    </w:pPr>
    <w:rPr>
      <w:sz w:val="26"/>
      <w:szCs w:val="26"/>
    </w:rPr>
  </w:style>
  <w:style w:type="character" w:customStyle="1" w:styleId="BodyTexttabsChar">
    <w:name w:val="Body Text tabs Char"/>
    <w:link w:val="BodyTexttabs"/>
    <w:locked/>
    <w:rsid w:val="006F5178"/>
    <w:rPr>
      <w:sz w:val="26"/>
      <w:szCs w:val="26"/>
    </w:rPr>
  </w:style>
  <w:style w:type="paragraph" w:customStyle="1" w:styleId="bodytext2tab">
    <w:name w:val="body text 2 tab"/>
    <w:basedOn w:val="Normal"/>
    <w:autoRedefine/>
    <w:rsid w:val="006F5178"/>
    <w:pPr>
      <w:numPr>
        <w:numId w:val="117"/>
      </w:numPr>
      <w:tabs>
        <w:tab w:val="left" w:pos="4253"/>
      </w:tabs>
      <w:spacing w:before="120" w:after="120"/>
      <w:jc w:val="both"/>
      <w:outlineLvl w:val="0"/>
    </w:pPr>
    <w:rPr>
      <w:color w:val="000000"/>
      <w:sz w:val="26"/>
      <w:szCs w:val="20"/>
    </w:rPr>
  </w:style>
  <w:style w:type="paragraph" w:customStyle="1" w:styleId="BodyTextbold0">
    <w:name w:val="Body Text bold"/>
    <w:basedOn w:val="BodyText12"/>
    <w:rsid w:val="006F5178"/>
    <w:pPr>
      <w:widowControl w:val="0"/>
      <w:tabs>
        <w:tab w:val="clear" w:pos="1134"/>
        <w:tab w:val="left" w:pos="851"/>
      </w:tabs>
      <w:spacing w:before="40" w:after="40"/>
      <w:ind w:left="851"/>
    </w:pPr>
    <w:rPr>
      <w:rFonts w:eastAsia="MS Song"/>
      <w:b/>
    </w:rPr>
  </w:style>
  <w:style w:type="paragraph" w:customStyle="1" w:styleId="Listbullet1">
    <w:name w:val="List bullet 1"/>
    <w:basedOn w:val="Normal"/>
    <w:link w:val="Listbullet1CharChar"/>
    <w:rsid w:val="006F5178"/>
    <w:pPr>
      <w:tabs>
        <w:tab w:val="num" w:pos="720"/>
      </w:tabs>
      <w:spacing w:before="120" w:after="120"/>
      <w:ind w:left="720" w:hanging="360"/>
      <w:jc w:val="both"/>
    </w:pPr>
    <w:rPr>
      <w:sz w:val="26"/>
      <w:lang w:val="vi-VN"/>
    </w:rPr>
  </w:style>
  <w:style w:type="paragraph" w:customStyle="1" w:styleId="CharCharCharCharCharCharCharCharCharCharCharCharCharCharCharCharCharCharChar4">
    <w:name w:val="Char Char Char Char Char Char Char Char Char Char Char Char Char Char Char Char Char Char Char4"/>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CharCharCharCharCharCharCharCharCharCharCharCharCharCharCharCharCharCharChar3">
    <w:name w:val="Char Char Char Char Char Char Char Char Char Char Char Char Char Char Char Char Char Char Char3"/>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CharChar23">
    <w:name w:val="Char Char23"/>
    <w:rsid w:val="006F5178"/>
    <w:rPr>
      <w:b/>
      <w:sz w:val="26"/>
      <w:lang w:val="en-US" w:eastAsia="x-none"/>
    </w:rPr>
  </w:style>
  <w:style w:type="character" w:customStyle="1" w:styleId="BodyTextlist2CharChar">
    <w:name w:val="Body Text list 2 Char Char"/>
    <w:rsid w:val="006F5178"/>
    <w:rPr>
      <w:sz w:val="26"/>
      <w:lang w:val="en-US" w:eastAsia="en-US"/>
    </w:rPr>
  </w:style>
  <w:style w:type="paragraph" w:customStyle="1" w:styleId="BodyText32">
    <w:name w:val="Body Text3"/>
    <w:rsid w:val="006F5178"/>
    <w:pPr>
      <w:spacing w:before="60" w:after="60" w:line="264" w:lineRule="auto"/>
      <w:ind w:left="851"/>
      <w:jc w:val="both"/>
    </w:pPr>
    <w:rPr>
      <w:sz w:val="26"/>
      <w:szCs w:val="24"/>
    </w:rPr>
  </w:style>
  <w:style w:type="character" w:customStyle="1" w:styleId="Vnbnnidung210pt">
    <w:name w:val="Văn bản nội dung (2) + 10 pt"/>
    <w:aliases w:val="In nghiêng3"/>
    <w:rsid w:val="006F5178"/>
    <w:rPr>
      <w:rFonts w:cs="Times New Roman"/>
      <w:b/>
      <w:bCs/>
      <w:color w:val="000000"/>
      <w:spacing w:val="0"/>
      <w:w w:val="100"/>
      <w:position w:val="0"/>
      <w:sz w:val="20"/>
      <w:szCs w:val="20"/>
      <w:shd w:val="clear" w:color="auto" w:fill="FFFFFF"/>
      <w:lang w:val="vi-VN" w:eastAsia="vi-VN" w:bidi="ar-SA"/>
    </w:rPr>
  </w:style>
  <w:style w:type="paragraph" w:customStyle="1" w:styleId="Ndbang4">
    <w:name w:val="Ndbang4"/>
    <w:basedOn w:val="Normal"/>
    <w:rsid w:val="006F5178"/>
    <w:pPr>
      <w:widowControl w:val="0"/>
      <w:numPr>
        <w:numId w:val="118"/>
      </w:numPr>
      <w:spacing w:before="40" w:after="40"/>
      <w:jc w:val="both"/>
    </w:pPr>
    <w:rPr>
      <w:color w:val="000000"/>
      <w:spacing w:val="-2"/>
      <w:kern w:val="20"/>
      <w:sz w:val="26"/>
      <w:szCs w:val="26"/>
    </w:rPr>
  </w:style>
  <w:style w:type="paragraph" w:customStyle="1" w:styleId="Ndbang5">
    <w:name w:val="Ndbang5"/>
    <w:basedOn w:val="Normal"/>
    <w:rsid w:val="006F5178"/>
    <w:pPr>
      <w:widowControl w:val="0"/>
      <w:numPr>
        <w:ilvl w:val="1"/>
        <w:numId w:val="118"/>
      </w:numPr>
      <w:tabs>
        <w:tab w:val="left" w:pos="340"/>
      </w:tabs>
      <w:spacing w:before="40" w:after="40"/>
      <w:jc w:val="both"/>
    </w:pPr>
    <w:rPr>
      <w:bCs/>
      <w:color w:val="000000"/>
      <w:spacing w:val="-2"/>
      <w:kern w:val="20"/>
      <w:sz w:val="26"/>
    </w:rPr>
  </w:style>
  <w:style w:type="paragraph" w:customStyle="1" w:styleId="Mucnho">
    <w:name w:val="Muc nho"/>
    <w:basedOn w:val="Normal"/>
    <w:rsid w:val="006F5178"/>
    <w:pPr>
      <w:tabs>
        <w:tab w:val="num" w:pos="720"/>
      </w:tabs>
      <w:autoSpaceDE w:val="0"/>
      <w:autoSpaceDN w:val="0"/>
      <w:spacing w:before="60" w:after="60"/>
      <w:ind w:left="720" w:hanging="360"/>
      <w:jc w:val="both"/>
      <w:outlineLvl w:val="0"/>
    </w:pPr>
    <w:rPr>
      <w:rFonts w:ascii="VNI-Helve-Condense" w:hAnsi="VNI-Helve-Condense" w:cs="VNI-Helve-Condense"/>
      <w:sz w:val="26"/>
      <w:lang w:val="en-GB"/>
    </w:rPr>
  </w:style>
  <w:style w:type="paragraph" w:customStyle="1" w:styleId="Muclon">
    <w:name w:val="Muc lon"/>
    <w:basedOn w:val="Normal"/>
    <w:rsid w:val="006F5178"/>
    <w:pPr>
      <w:spacing w:before="60" w:after="60"/>
      <w:jc w:val="both"/>
    </w:pPr>
    <w:rPr>
      <w:i/>
      <w:iCs/>
      <w:sz w:val="26"/>
      <w:lang w:val="en-GB"/>
    </w:rPr>
  </w:style>
  <w:style w:type="character" w:customStyle="1" w:styleId="Listbullet1CharChar">
    <w:name w:val="List bullet 1 Char Char"/>
    <w:link w:val="Listbullet1"/>
    <w:locked/>
    <w:rsid w:val="006F5178"/>
    <w:rPr>
      <w:sz w:val="26"/>
      <w:szCs w:val="24"/>
      <w:lang w:val="vi-VN"/>
    </w:rPr>
  </w:style>
  <w:style w:type="character" w:customStyle="1" w:styleId="NoidungLeft15cmChar">
    <w:name w:val="Noi dung + Left:  15 cm Char"/>
    <w:link w:val="NoidungLeft15cm"/>
    <w:locked/>
    <w:rsid w:val="006F5178"/>
    <w:rPr>
      <w:sz w:val="26"/>
    </w:rPr>
  </w:style>
  <w:style w:type="paragraph" w:customStyle="1" w:styleId="NoidungLeft15cm">
    <w:name w:val="Noi dung + Left:  15 cm"/>
    <w:basedOn w:val="Normal"/>
    <w:link w:val="NoidungLeft15cmChar"/>
    <w:rsid w:val="006F5178"/>
    <w:pPr>
      <w:widowControl w:val="0"/>
      <w:tabs>
        <w:tab w:val="left" w:pos="851"/>
      </w:tabs>
      <w:spacing w:before="60" w:after="60"/>
      <w:ind w:left="2155" w:hanging="1304"/>
      <w:jc w:val="both"/>
    </w:pPr>
    <w:rPr>
      <w:sz w:val="26"/>
      <w:szCs w:val="20"/>
    </w:rPr>
  </w:style>
  <w:style w:type="character" w:customStyle="1" w:styleId="NoidungLeft38cmChar">
    <w:name w:val="Noi dung + Left:  38 cm Char"/>
    <w:link w:val="NoidungLeft38cm"/>
    <w:locked/>
    <w:rsid w:val="006F5178"/>
    <w:rPr>
      <w:i/>
    </w:rPr>
  </w:style>
  <w:style w:type="character" w:customStyle="1" w:styleId="Noidung3Char">
    <w:name w:val="Noi dung 3 Char"/>
    <w:link w:val="Noidung3"/>
    <w:locked/>
    <w:rsid w:val="006F5178"/>
  </w:style>
  <w:style w:type="character" w:customStyle="1" w:styleId="Noidungleft15cmChar0">
    <w:name w:val="Noi dung + left 15cm Char"/>
    <w:link w:val="Noidungleft15cm0"/>
    <w:locked/>
    <w:rsid w:val="006F5178"/>
    <w:rPr>
      <w:i/>
      <w:sz w:val="26"/>
    </w:rPr>
  </w:style>
  <w:style w:type="paragraph" w:customStyle="1" w:styleId="Noidungleft15cm0">
    <w:name w:val="Noi dung + left 15cm"/>
    <w:basedOn w:val="NoidungLeft15cm"/>
    <w:link w:val="Noidungleft15cmChar0"/>
    <w:rsid w:val="006F5178"/>
    <w:rPr>
      <w:i/>
    </w:rPr>
  </w:style>
  <w:style w:type="paragraph" w:customStyle="1" w:styleId="Noidung3">
    <w:name w:val="Noi dung 3"/>
    <w:basedOn w:val="Noidungleft15cm0"/>
    <w:link w:val="Noidung3Char"/>
    <w:rsid w:val="006F5178"/>
    <w:pPr>
      <w:ind w:left="1135" w:hanging="284"/>
    </w:pPr>
    <w:rPr>
      <w:i w:val="0"/>
      <w:sz w:val="20"/>
    </w:rPr>
  </w:style>
  <w:style w:type="paragraph" w:customStyle="1" w:styleId="NoidungLeft38cm">
    <w:name w:val="Noi dung + Left:  38 cm"/>
    <w:basedOn w:val="Noidung3"/>
    <w:link w:val="NoidungLeft38cmChar"/>
    <w:rsid w:val="006F5178"/>
    <w:pPr>
      <w:ind w:left="2155" w:firstLine="0"/>
    </w:pPr>
    <w:rPr>
      <w:i/>
    </w:rPr>
  </w:style>
  <w:style w:type="character" w:customStyle="1" w:styleId="PHANChar">
    <w:name w:val="PHAN Char"/>
    <w:link w:val="PHAN"/>
    <w:locked/>
    <w:rsid w:val="006F5178"/>
    <w:rPr>
      <w:b/>
      <w:sz w:val="36"/>
    </w:rPr>
  </w:style>
  <w:style w:type="character" w:customStyle="1" w:styleId="QuyenChar">
    <w:name w:val="Quyen Char"/>
    <w:link w:val="Quyen"/>
    <w:locked/>
    <w:rsid w:val="006F5178"/>
  </w:style>
  <w:style w:type="paragraph" w:customStyle="1" w:styleId="Quyen">
    <w:name w:val="Quyen"/>
    <w:basedOn w:val="Normal"/>
    <w:link w:val="QuyenChar"/>
    <w:rsid w:val="006F5178"/>
    <w:pPr>
      <w:keepNext/>
      <w:widowControl w:val="0"/>
      <w:tabs>
        <w:tab w:val="left" w:pos="851"/>
      </w:tabs>
      <w:spacing w:before="120" w:after="120"/>
      <w:jc w:val="center"/>
      <w:outlineLvl w:val="0"/>
    </w:pPr>
    <w:rPr>
      <w:sz w:val="20"/>
      <w:szCs w:val="20"/>
    </w:rPr>
  </w:style>
  <w:style w:type="paragraph" w:customStyle="1" w:styleId="ShortReturnAddress">
    <w:name w:val="Short Return Address"/>
    <w:basedOn w:val="Normal"/>
    <w:rsid w:val="006F5178"/>
    <w:rPr>
      <w:rFonts w:ascii=".VnTime" w:hAnsi=".VnTime"/>
      <w:sz w:val="28"/>
      <w:szCs w:val="20"/>
    </w:rPr>
  </w:style>
  <w:style w:type="paragraph" w:customStyle="1" w:styleId="MUCLUC">
    <w:name w:val="MUC LUC"/>
    <w:basedOn w:val="PHAN"/>
    <w:rsid w:val="006F5178"/>
    <w:pPr>
      <w:tabs>
        <w:tab w:val="left" w:pos="851"/>
      </w:tabs>
      <w:autoSpaceDE/>
      <w:autoSpaceDN/>
      <w:spacing w:before="120"/>
      <w:ind w:left="0" w:firstLine="0"/>
      <w:outlineLvl w:val="0"/>
    </w:pPr>
    <w:rPr>
      <w:b w:val="0"/>
      <w:sz w:val="28"/>
    </w:rPr>
  </w:style>
  <w:style w:type="paragraph" w:customStyle="1" w:styleId="Noidung11">
    <w:name w:val="Noi dung 1"/>
    <w:basedOn w:val="Normal"/>
    <w:rsid w:val="006F5178"/>
    <w:pPr>
      <w:widowControl w:val="0"/>
      <w:spacing w:before="120" w:after="120"/>
      <w:ind w:left="851" w:hanging="284"/>
      <w:jc w:val="both"/>
    </w:pPr>
    <w:rPr>
      <w:sz w:val="26"/>
      <w:szCs w:val="20"/>
    </w:rPr>
  </w:style>
  <w:style w:type="paragraph" w:customStyle="1" w:styleId="Noidung20">
    <w:name w:val="Noi dung 2"/>
    <w:basedOn w:val="Noidung5"/>
    <w:rsid w:val="006F5178"/>
    <w:pPr>
      <w:spacing w:before="60" w:after="60"/>
      <w:ind w:left="851" w:firstLine="0"/>
    </w:pPr>
  </w:style>
  <w:style w:type="paragraph" w:customStyle="1" w:styleId="Noidung5">
    <w:name w:val="Noi dung"/>
    <w:basedOn w:val="Noidung3"/>
    <w:rsid w:val="006F5178"/>
    <w:pPr>
      <w:spacing w:before="120" w:after="120"/>
      <w:ind w:left="567" w:hanging="567"/>
    </w:pPr>
  </w:style>
  <w:style w:type="paragraph" w:customStyle="1" w:styleId="Quyen0">
    <w:name w:val="Quyen*"/>
    <w:basedOn w:val="Quyen"/>
    <w:rsid w:val="006F5178"/>
    <w:pPr>
      <w:ind w:hanging="284"/>
      <w:outlineLvl w:val="9"/>
    </w:pPr>
  </w:style>
  <w:style w:type="paragraph" w:styleId="List5">
    <w:name w:val="List 5"/>
    <w:basedOn w:val="Normal"/>
    <w:rsid w:val="006F5178"/>
    <w:pPr>
      <w:ind w:left="1800" w:hanging="360"/>
    </w:pPr>
    <w:rPr>
      <w:rFonts w:ascii=".VnTime" w:hAnsi=".VnTime"/>
      <w:sz w:val="28"/>
      <w:szCs w:val="20"/>
    </w:rPr>
  </w:style>
  <w:style w:type="paragraph" w:styleId="List4">
    <w:name w:val="List 4"/>
    <w:basedOn w:val="Normal"/>
    <w:rsid w:val="006F5178"/>
    <w:pPr>
      <w:ind w:left="1440" w:hanging="360"/>
    </w:pPr>
    <w:rPr>
      <w:rFonts w:ascii=".VnTime" w:hAnsi=".VnTime"/>
      <w:sz w:val="28"/>
      <w:szCs w:val="20"/>
    </w:rPr>
  </w:style>
  <w:style w:type="paragraph" w:styleId="ListBullet4">
    <w:name w:val="List Bullet 4"/>
    <w:basedOn w:val="Normal"/>
    <w:rsid w:val="006F5178"/>
    <w:pPr>
      <w:numPr>
        <w:numId w:val="119"/>
      </w:numPr>
      <w:tabs>
        <w:tab w:val="clear" w:pos="1440"/>
      </w:tabs>
      <w:ind w:left="1080" w:firstLine="0"/>
      <w:jc w:val="center"/>
    </w:pPr>
    <w:rPr>
      <w:rFonts w:ascii=".VnTime" w:hAnsi=".VnTime"/>
      <w:sz w:val="28"/>
      <w:szCs w:val="20"/>
    </w:rPr>
  </w:style>
  <w:style w:type="paragraph" w:customStyle="1" w:styleId="Noidungleft30cm">
    <w:name w:val="Noi dung + left 30cm"/>
    <w:basedOn w:val="Normal"/>
    <w:rsid w:val="006F5178"/>
    <w:pPr>
      <w:widowControl w:val="0"/>
      <w:spacing w:before="60" w:after="60"/>
      <w:ind w:left="1985" w:hanging="284"/>
      <w:jc w:val="both"/>
    </w:pPr>
    <w:rPr>
      <w:sz w:val="26"/>
      <w:szCs w:val="20"/>
    </w:rPr>
  </w:style>
  <w:style w:type="paragraph" w:customStyle="1" w:styleId="Style13ptCentered">
    <w:name w:val="Style 13 pt Centered"/>
    <w:basedOn w:val="Normal"/>
    <w:rsid w:val="006F5178"/>
    <w:pPr>
      <w:widowControl w:val="0"/>
      <w:jc w:val="center"/>
    </w:pPr>
    <w:rPr>
      <w:sz w:val="26"/>
      <w:szCs w:val="20"/>
    </w:rPr>
  </w:style>
  <w:style w:type="paragraph" w:styleId="ListBullet5">
    <w:name w:val="List Bullet 5"/>
    <w:basedOn w:val="Normal"/>
    <w:rsid w:val="006F5178"/>
    <w:pPr>
      <w:numPr>
        <w:numId w:val="120"/>
      </w:numPr>
      <w:tabs>
        <w:tab w:val="clear" w:pos="1800"/>
        <w:tab w:val="left" w:pos="435"/>
        <w:tab w:val="num" w:pos="851"/>
      </w:tabs>
      <w:ind w:left="851" w:hanging="851"/>
    </w:pPr>
    <w:rPr>
      <w:rFonts w:ascii=".VnTime" w:hAnsi=".VnTime"/>
      <w:sz w:val="28"/>
      <w:szCs w:val="20"/>
    </w:rPr>
  </w:style>
  <w:style w:type="paragraph" w:customStyle="1" w:styleId="PPLine">
    <w:name w:val="PP Line"/>
    <w:basedOn w:val="Signature"/>
    <w:rsid w:val="006F5178"/>
    <w:pPr>
      <w:widowControl/>
      <w:autoSpaceDE/>
      <w:autoSpaceDN/>
      <w:spacing w:before="0" w:after="0" w:line="240" w:lineRule="auto"/>
      <w:ind w:left="4320"/>
      <w:jc w:val="left"/>
    </w:pPr>
    <w:rPr>
      <w:rFonts w:ascii=".VnTime" w:hAnsi=".VnTime"/>
      <w:sz w:val="28"/>
    </w:rPr>
  </w:style>
  <w:style w:type="character" w:customStyle="1" w:styleId="BodyTextCharCharCharCharCharCharCharCharCharCharCharCharCharCharCharCharCharCharCharCharCharCharCharCharCharCharCharCharChar1">
    <w:name w:val="Body Text Char Char Char Char Char Char Char Char Char Char Char Char Char Char Char Char Char Char Char Char Char Char Char Char Char Char Char Char Char1"/>
    <w:rsid w:val="006F5178"/>
    <w:rPr>
      <w:sz w:val="26"/>
      <w:lang w:val="en-US" w:eastAsia="en-US"/>
    </w:rPr>
  </w:style>
  <w:style w:type="character" w:customStyle="1" w:styleId="so4CharChar">
    <w:name w:val="so 4 Char Char"/>
    <w:rsid w:val="006F5178"/>
    <w:rPr>
      <w:rFonts w:ascii="Times New Roman Bold" w:hAnsi="Times New Roman Bold"/>
      <w:b/>
      <w:sz w:val="26"/>
      <w:lang w:val="vi-VN" w:eastAsia="en-US"/>
    </w:rPr>
  </w:style>
  <w:style w:type="character" w:customStyle="1" w:styleId="CharChar32">
    <w:name w:val="Char Char32"/>
    <w:rsid w:val="006F5178"/>
    <w:rPr>
      <w:b/>
      <w:sz w:val="28"/>
      <w:lang w:val="vi-VN" w:eastAsia="en-US"/>
    </w:rPr>
  </w:style>
  <w:style w:type="character" w:customStyle="1" w:styleId="Heading2CharCharCharChar">
    <w:name w:val="Heading 2 Char Char Char Char"/>
    <w:rsid w:val="006F5178"/>
    <w:rPr>
      <w:rFonts w:ascii=".VnTime" w:hAnsi=".VnTime"/>
      <w:b/>
      <w:sz w:val="32"/>
      <w:lang w:val="en-US" w:eastAsia="en-US"/>
    </w:rPr>
  </w:style>
  <w:style w:type="paragraph" w:customStyle="1" w:styleId="Bodytable">
    <w:name w:val="Body table"/>
    <w:basedOn w:val="BodyText"/>
    <w:link w:val="BodytableChar"/>
    <w:rsid w:val="006F5178"/>
    <w:pPr>
      <w:tabs>
        <w:tab w:val="left" w:pos="851"/>
      </w:tabs>
      <w:spacing w:before="120" w:line="288" w:lineRule="auto"/>
      <w:ind w:left="851"/>
      <w:jc w:val="center"/>
    </w:pPr>
    <w:rPr>
      <w:bCs/>
      <w:i/>
      <w:sz w:val="26"/>
      <w:szCs w:val="26"/>
      <w:lang w:val="pt-BR"/>
    </w:rPr>
  </w:style>
  <w:style w:type="paragraph" w:customStyle="1" w:styleId="Tap1">
    <w:name w:val="Tap 1"/>
    <w:basedOn w:val="Normal"/>
    <w:rsid w:val="006F5178"/>
    <w:pPr>
      <w:keepNext/>
      <w:widowControl w:val="0"/>
      <w:tabs>
        <w:tab w:val="left" w:pos="851"/>
      </w:tabs>
      <w:spacing w:before="120" w:after="120"/>
      <w:jc w:val="both"/>
      <w:outlineLvl w:val="0"/>
    </w:pPr>
    <w:rPr>
      <w:b/>
      <w:bCs/>
      <w:sz w:val="28"/>
      <w:szCs w:val="28"/>
      <w:lang w:val="vi-VN"/>
    </w:rPr>
  </w:style>
  <w:style w:type="character" w:customStyle="1" w:styleId="Heading4CharChar1">
    <w:name w:val="Heading 4 Char Char1"/>
    <w:rsid w:val="006F5178"/>
    <w:rPr>
      <w:b/>
      <w:i/>
      <w:color w:val="000000"/>
      <w:sz w:val="26"/>
      <w:lang w:val="en-US" w:eastAsia="en-US"/>
    </w:rPr>
  </w:style>
  <w:style w:type="character" w:customStyle="1" w:styleId="BodyTextCharChar1">
    <w:name w:val="Body Text Char Char1"/>
    <w:rsid w:val="006F5178"/>
    <w:rPr>
      <w:color w:val="000000"/>
      <w:sz w:val="26"/>
      <w:lang w:val="en-US" w:eastAsia="en-US"/>
    </w:rPr>
  </w:style>
  <w:style w:type="paragraph" w:customStyle="1" w:styleId="MC-TM">
    <w:name w:val="MC-TM"/>
    <w:basedOn w:val="Normal"/>
    <w:link w:val="MC-TMChar"/>
    <w:autoRedefine/>
    <w:rsid w:val="006F5178"/>
    <w:pPr>
      <w:spacing w:before="120" w:after="120"/>
      <w:jc w:val="both"/>
    </w:pPr>
    <w:rPr>
      <w:sz w:val="26"/>
      <w:szCs w:val="26"/>
    </w:rPr>
  </w:style>
  <w:style w:type="character" w:customStyle="1" w:styleId="MC-TMChar">
    <w:name w:val="MC-TM Char"/>
    <w:link w:val="MC-TM"/>
    <w:locked/>
    <w:rsid w:val="006F5178"/>
    <w:rPr>
      <w:sz w:val="26"/>
      <w:szCs w:val="26"/>
    </w:rPr>
  </w:style>
  <w:style w:type="paragraph" w:styleId="ListNumber3">
    <w:name w:val="List Number 3"/>
    <w:basedOn w:val="Normal"/>
    <w:rsid w:val="006F5178"/>
    <w:pPr>
      <w:numPr>
        <w:numId w:val="121"/>
      </w:numPr>
      <w:spacing w:before="60" w:after="60"/>
      <w:jc w:val="both"/>
      <w:outlineLvl w:val="0"/>
    </w:pPr>
    <w:rPr>
      <w:color w:val="000000"/>
      <w:sz w:val="26"/>
      <w:szCs w:val="20"/>
    </w:rPr>
  </w:style>
  <w:style w:type="paragraph" w:customStyle="1" w:styleId="bodytextlist30">
    <w:name w:val="body text list 3"/>
    <w:basedOn w:val="BodyTextlist2"/>
    <w:autoRedefine/>
    <w:rsid w:val="006F5178"/>
    <w:pPr>
      <w:numPr>
        <w:ilvl w:val="0"/>
        <w:numId w:val="122"/>
      </w:numPr>
      <w:tabs>
        <w:tab w:val="left" w:pos="1701"/>
      </w:tabs>
      <w:ind w:left="1702" w:hanging="284"/>
    </w:pPr>
  </w:style>
  <w:style w:type="paragraph" w:customStyle="1" w:styleId="bodytextlist2tab">
    <w:name w:val="body text list 2 tab"/>
    <w:basedOn w:val="BodyTextlist1"/>
    <w:autoRedefine/>
    <w:rsid w:val="006F5178"/>
    <w:pPr>
      <w:numPr>
        <w:numId w:val="0"/>
      </w:numPr>
      <w:tabs>
        <w:tab w:val="num" w:pos="1418"/>
        <w:tab w:val="left" w:pos="3402"/>
      </w:tabs>
      <w:ind w:left="3573" w:hanging="2722"/>
    </w:pPr>
    <w:rPr>
      <w:color w:val="000000"/>
      <w:lang w:val="es-ES"/>
    </w:rPr>
  </w:style>
  <w:style w:type="paragraph" w:customStyle="1" w:styleId="bodytexttabs0">
    <w:name w:val="body text tabs"/>
    <w:basedOn w:val="BodyTextlist1"/>
    <w:autoRedefine/>
    <w:rsid w:val="006F5178"/>
    <w:pPr>
      <w:widowControl w:val="0"/>
      <w:numPr>
        <w:numId w:val="0"/>
      </w:numPr>
      <w:tabs>
        <w:tab w:val="num" w:pos="1418"/>
        <w:tab w:val="left" w:pos="3402"/>
      </w:tabs>
      <w:ind w:left="1418" w:hanging="567"/>
    </w:pPr>
    <w:rPr>
      <w:color w:val="000000"/>
      <w:lang w:val="es-ES"/>
    </w:rPr>
  </w:style>
  <w:style w:type="paragraph" w:customStyle="1" w:styleId="bodytext43">
    <w:name w:val="body text 4"/>
    <w:basedOn w:val="BodyText"/>
    <w:autoRedefine/>
    <w:rsid w:val="006F5178"/>
    <w:pPr>
      <w:tabs>
        <w:tab w:val="left" w:pos="1134"/>
      </w:tabs>
      <w:spacing w:before="120"/>
      <w:ind w:left="1135" w:hanging="284"/>
      <w:jc w:val="both"/>
    </w:pPr>
    <w:rPr>
      <w:b/>
      <w:bCs/>
      <w:sz w:val="26"/>
      <w:szCs w:val="26"/>
      <w:lang w:val="pt-BR"/>
    </w:rPr>
  </w:style>
  <w:style w:type="paragraph" w:customStyle="1" w:styleId="bodytext410">
    <w:name w:val="body text 41"/>
    <w:basedOn w:val="BodyText"/>
    <w:autoRedefine/>
    <w:rsid w:val="006F5178"/>
    <w:pPr>
      <w:tabs>
        <w:tab w:val="left" w:pos="1701"/>
      </w:tabs>
      <w:spacing w:before="120"/>
      <w:ind w:left="1701"/>
      <w:jc w:val="both"/>
    </w:pPr>
    <w:rPr>
      <w:bCs/>
      <w:sz w:val="26"/>
      <w:szCs w:val="26"/>
      <w:lang w:val="pt-BR"/>
    </w:rPr>
  </w:style>
  <w:style w:type="paragraph" w:customStyle="1" w:styleId="bodytext420">
    <w:name w:val="body text 42"/>
    <w:basedOn w:val="bodytext410"/>
    <w:autoRedefine/>
    <w:rsid w:val="006F5178"/>
    <w:pPr>
      <w:tabs>
        <w:tab w:val="left" w:pos="1418"/>
      </w:tabs>
      <w:ind w:left="1418"/>
    </w:pPr>
  </w:style>
  <w:style w:type="paragraph" w:customStyle="1" w:styleId="bodytextlist2tabs">
    <w:name w:val="body text list 2 tabs"/>
    <w:basedOn w:val="BodyTextlist1"/>
    <w:autoRedefine/>
    <w:rsid w:val="006F5178"/>
    <w:pPr>
      <w:numPr>
        <w:numId w:val="0"/>
      </w:numPr>
      <w:tabs>
        <w:tab w:val="num" w:pos="1418"/>
        <w:tab w:val="left" w:pos="3402"/>
      </w:tabs>
      <w:ind w:left="3573" w:hanging="2722"/>
    </w:pPr>
    <w:rPr>
      <w:color w:val="000000"/>
      <w:lang w:val="es-ES"/>
    </w:rPr>
  </w:style>
  <w:style w:type="paragraph" w:customStyle="1" w:styleId="DTM0-1">
    <w:name w:val="DTM0 - 1"/>
    <w:basedOn w:val="Normal"/>
    <w:rsid w:val="006F5178"/>
    <w:pPr>
      <w:keepNext/>
      <w:widowControl w:val="0"/>
      <w:suppressAutoHyphens/>
      <w:spacing w:before="240" w:after="240" w:line="360" w:lineRule="auto"/>
      <w:ind w:left="851" w:hanging="851"/>
      <w:jc w:val="center"/>
      <w:outlineLvl w:val="0"/>
    </w:pPr>
    <w:rPr>
      <w:b/>
      <w:sz w:val="32"/>
      <w:szCs w:val="32"/>
    </w:rPr>
  </w:style>
  <w:style w:type="paragraph" w:customStyle="1" w:styleId="DTM0-3">
    <w:name w:val="DTM0 - 3"/>
    <w:rsid w:val="006F5178"/>
    <w:pPr>
      <w:tabs>
        <w:tab w:val="num" w:pos="851"/>
      </w:tabs>
      <w:spacing w:before="120" w:after="120" w:line="360" w:lineRule="auto"/>
      <w:ind w:left="851" w:hanging="851"/>
      <w:jc w:val="both"/>
      <w:outlineLvl w:val="2"/>
    </w:pPr>
    <w:rPr>
      <w:b/>
      <w:sz w:val="26"/>
      <w:szCs w:val="26"/>
      <w:lang w:eastAsia="ar-SA"/>
    </w:rPr>
  </w:style>
  <w:style w:type="paragraph" w:customStyle="1" w:styleId="DTM0-4">
    <w:name w:val="DTM0 - 4"/>
    <w:basedOn w:val="DTM0-3"/>
    <w:rsid w:val="006F5178"/>
  </w:style>
  <w:style w:type="paragraph" w:customStyle="1" w:styleId="TableText">
    <w:name w:val="Table Text"/>
    <w:rsid w:val="006F5178"/>
    <w:pPr>
      <w:spacing w:before="60" w:after="60"/>
      <w:jc w:val="both"/>
    </w:pPr>
    <w:rPr>
      <w:rFonts w:eastAsia="MS Mincho"/>
      <w:spacing w:val="-5"/>
      <w:sz w:val="24"/>
      <w:szCs w:val="16"/>
    </w:rPr>
  </w:style>
  <w:style w:type="paragraph" w:customStyle="1" w:styleId="StyleHeading4Heading4Char13ptBoldNotItalic">
    <w:name w:val="Style Heading 4Heading 4 Char + 13 pt Bold Not Italic"/>
    <w:basedOn w:val="Heading4"/>
    <w:rsid w:val="006F5178"/>
    <w:pPr>
      <w:keepNext w:val="0"/>
      <w:numPr>
        <w:ilvl w:val="0"/>
        <w:numId w:val="0"/>
      </w:numPr>
      <w:spacing w:before="60" w:line="240" w:lineRule="auto"/>
      <w:jc w:val="both"/>
    </w:pPr>
    <w:rPr>
      <w:rFonts w:ascii="Times New Roman" w:hAnsi="Times New Roman"/>
      <w:sz w:val="26"/>
      <w:szCs w:val="26"/>
    </w:rPr>
  </w:style>
  <w:style w:type="paragraph" w:customStyle="1" w:styleId="StyleIndent313pt">
    <w:name w:val="Style Indent 3 + 13 pt"/>
    <w:basedOn w:val="Normal"/>
    <w:rsid w:val="006F5178"/>
    <w:pPr>
      <w:numPr>
        <w:numId w:val="124"/>
      </w:numPr>
    </w:pPr>
    <w:rPr>
      <w:sz w:val="26"/>
      <w:szCs w:val="20"/>
    </w:rPr>
  </w:style>
  <w:style w:type="paragraph" w:customStyle="1" w:styleId="BodyTextIndent1">
    <w:name w:val="Body Text Indent 1"/>
    <w:basedOn w:val="BodyTextIndent2"/>
    <w:rsid w:val="006F5178"/>
    <w:pPr>
      <w:tabs>
        <w:tab w:val="num" w:pos="1418"/>
      </w:tabs>
      <w:autoSpaceDE w:val="0"/>
      <w:autoSpaceDN w:val="0"/>
      <w:spacing w:before="120" w:line="240" w:lineRule="auto"/>
      <w:ind w:left="1418" w:hanging="567"/>
      <w:jc w:val="both"/>
    </w:pPr>
    <w:rPr>
      <w:rFonts w:ascii="Times New Roman" w:eastAsia="Times New Roman" w:hAnsi="Times New Roman"/>
      <w:sz w:val="26"/>
      <w:szCs w:val="26"/>
      <w:lang w:val="en-GB"/>
    </w:rPr>
  </w:style>
  <w:style w:type="numbering" w:customStyle="1" w:styleId="Bulleted-21">
    <w:name w:val="Bulleted-21"/>
    <w:rsid w:val="006F5178"/>
    <w:pPr>
      <w:numPr>
        <w:numId w:val="123"/>
      </w:numPr>
    </w:pPr>
  </w:style>
  <w:style w:type="paragraph" w:customStyle="1" w:styleId="StyleHeading2suindextBVI2Heading2-BVIRepHead2l2H2HeadB">
    <w:name w:val="Style Heading 2(suindext)BVI2Heading 2-BVIRepHead2l2H2HeadB..."/>
    <w:basedOn w:val="Heading2"/>
    <w:autoRedefine/>
    <w:rsid w:val="006F5178"/>
    <w:pPr>
      <w:numPr>
        <w:ilvl w:val="0"/>
        <w:numId w:val="0"/>
      </w:numPr>
      <w:tabs>
        <w:tab w:val="num" w:pos="851"/>
      </w:tabs>
      <w:spacing w:line="264" w:lineRule="auto"/>
      <w:ind w:left="851" w:hanging="851"/>
      <w:jc w:val="both"/>
    </w:pPr>
    <w:rPr>
      <w:bCs/>
      <w:sz w:val="26"/>
      <w:szCs w:val="20"/>
    </w:rPr>
  </w:style>
  <w:style w:type="numbering" w:customStyle="1" w:styleId="1ai1">
    <w:name w:val="1 / a / i1"/>
    <w:basedOn w:val="NoList"/>
    <w:next w:val="1ai"/>
    <w:rsid w:val="006F5178"/>
    <w:pPr>
      <w:numPr>
        <w:numId w:val="131"/>
      </w:numPr>
    </w:pPr>
  </w:style>
  <w:style w:type="numbering" w:styleId="1ai">
    <w:name w:val="Outline List 1"/>
    <w:basedOn w:val="NoList"/>
    <w:rsid w:val="006F5178"/>
    <w:pPr>
      <w:numPr>
        <w:numId w:val="125"/>
      </w:numPr>
    </w:pPr>
  </w:style>
  <w:style w:type="character" w:customStyle="1" w:styleId="Tiu1">
    <w:name w:val="Tiêu đề #1_"/>
    <w:link w:val="Tiu10"/>
    <w:rsid w:val="006F5178"/>
    <w:rPr>
      <w:b/>
      <w:bCs/>
      <w:sz w:val="26"/>
      <w:szCs w:val="26"/>
      <w:shd w:val="clear" w:color="auto" w:fill="FFFFFF"/>
    </w:rPr>
  </w:style>
  <w:style w:type="paragraph" w:customStyle="1" w:styleId="Tiu10">
    <w:name w:val="Tiêu đề #1"/>
    <w:basedOn w:val="Normal"/>
    <w:link w:val="Tiu1"/>
    <w:rsid w:val="006F5178"/>
    <w:pPr>
      <w:widowControl w:val="0"/>
      <w:shd w:val="clear" w:color="auto" w:fill="FFFFFF"/>
      <w:spacing w:before="240" w:after="180" w:line="0" w:lineRule="atLeast"/>
      <w:jc w:val="both"/>
      <w:outlineLvl w:val="0"/>
    </w:pPr>
    <w:rPr>
      <w:b/>
      <w:bCs/>
      <w:sz w:val="26"/>
      <w:szCs w:val="26"/>
      <w:shd w:val="clear" w:color="auto" w:fill="FFFFFF"/>
    </w:rPr>
  </w:style>
  <w:style w:type="character" w:customStyle="1" w:styleId="Vnbnnidung3">
    <w:name w:val="Văn bản nội dung (3)_"/>
    <w:link w:val="Vnbnnidung30"/>
    <w:rsid w:val="006F5178"/>
    <w:rPr>
      <w:b/>
      <w:bCs/>
      <w:i/>
      <w:iCs/>
      <w:sz w:val="26"/>
      <w:szCs w:val="26"/>
      <w:shd w:val="clear" w:color="auto" w:fill="FFFFFF"/>
    </w:rPr>
  </w:style>
  <w:style w:type="paragraph" w:customStyle="1" w:styleId="Vnbnnidung30">
    <w:name w:val="Văn bản nội dung (3)"/>
    <w:basedOn w:val="Normal"/>
    <w:link w:val="Vnbnnidung3"/>
    <w:rsid w:val="006F5178"/>
    <w:pPr>
      <w:widowControl w:val="0"/>
      <w:shd w:val="clear" w:color="auto" w:fill="FFFFFF"/>
      <w:spacing w:line="394" w:lineRule="exact"/>
      <w:jc w:val="both"/>
    </w:pPr>
    <w:rPr>
      <w:b/>
      <w:bCs/>
      <w:i/>
      <w:iCs/>
      <w:sz w:val="26"/>
      <w:szCs w:val="26"/>
      <w:shd w:val="clear" w:color="auto" w:fill="FFFFFF"/>
    </w:rPr>
  </w:style>
  <w:style w:type="paragraph" w:customStyle="1" w:styleId="V">
    <w:name w:val="V +"/>
    <w:basedOn w:val="ListBullet2"/>
    <w:rsid w:val="006F5178"/>
    <w:pPr>
      <w:numPr>
        <w:numId w:val="127"/>
      </w:numPr>
      <w:tabs>
        <w:tab w:val="clear" w:pos="567"/>
        <w:tab w:val="clear" w:pos="3969"/>
        <w:tab w:val="clear" w:pos="4536"/>
        <w:tab w:val="clear" w:pos="5103"/>
        <w:tab w:val="clear" w:pos="5670"/>
        <w:tab w:val="clear" w:pos="6237"/>
        <w:tab w:val="clear" w:pos="6804"/>
        <w:tab w:val="clear" w:pos="7371"/>
        <w:tab w:val="clear" w:pos="7938"/>
        <w:tab w:val="left" w:pos="1418"/>
      </w:tabs>
      <w:spacing w:before="120"/>
      <w:ind w:left="1418" w:hanging="284"/>
      <w:jc w:val="both"/>
    </w:pPr>
    <w:rPr>
      <w:rFonts w:eastAsia="SimSun"/>
      <w:bCs/>
      <w:color w:val="008000"/>
      <w:kern w:val="16"/>
      <w:sz w:val="26"/>
      <w:lang w:val="pt-BR"/>
    </w:rPr>
  </w:style>
  <w:style w:type="paragraph" w:customStyle="1" w:styleId="BienChePhan">
    <w:name w:val="BienChe_Phan"/>
    <w:basedOn w:val="Normal"/>
    <w:link w:val="BienChePhanChar"/>
    <w:autoRedefine/>
    <w:rsid w:val="006F5178"/>
    <w:pPr>
      <w:spacing w:before="120" w:after="120" w:line="264" w:lineRule="auto"/>
      <w:ind w:left="958"/>
      <w:jc w:val="center"/>
    </w:pPr>
    <w:rPr>
      <w:b/>
      <w:caps/>
      <w:sz w:val="32"/>
      <w:szCs w:val="32"/>
    </w:rPr>
  </w:style>
  <w:style w:type="character" w:customStyle="1" w:styleId="BienChePhanChar">
    <w:name w:val="BienChe_Phan Char"/>
    <w:link w:val="BienChePhan"/>
    <w:rsid w:val="006F5178"/>
    <w:rPr>
      <w:b/>
      <w:caps/>
      <w:sz w:val="32"/>
      <w:szCs w:val="32"/>
    </w:rPr>
  </w:style>
  <w:style w:type="paragraph" w:customStyle="1" w:styleId="xl22">
    <w:name w:val="xl22"/>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23">
    <w:name w:val="xl23"/>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Heading1ChuongCharChar">
    <w:name w:val="Heading 1_Chuong Char Char"/>
    <w:rsid w:val="006F5178"/>
    <w:rPr>
      <w:rFonts w:ascii="Revue" w:eastAsia="SimSun" w:hAnsi="Revue"/>
      <w:b/>
      <w:bCs/>
      <w:kern w:val="28"/>
      <w:sz w:val="28"/>
      <w:szCs w:val="26"/>
      <w:lang w:val="en-US" w:eastAsia="en-US" w:bidi="ar-SA"/>
    </w:rPr>
  </w:style>
  <w:style w:type="character" w:customStyle="1" w:styleId="Heading3MucCap2CharChar">
    <w:name w:val="Heading 3_MucCap2 Char Char"/>
    <w:rsid w:val="006F5178"/>
    <w:rPr>
      <w:rFonts w:ascii="MS Serif" w:hAnsi="MS Serif"/>
      <w:b/>
      <w:sz w:val="24"/>
      <w:lang w:val="en-US" w:eastAsia="en-US" w:bidi="ar-SA"/>
    </w:rPr>
  </w:style>
  <w:style w:type="paragraph" w:customStyle="1" w:styleId="StyleLeft169mm">
    <w:name w:val="Style Left:  16.9 mm"/>
    <w:basedOn w:val="Normal"/>
    <w:autoRedefine/>
    <w:rsid w:val="006F5178"/>
    <w:pPr>
      <w:spacing w:before="100" w:after="100" w:line="288" w:lineRule="auto"/>
      <w:ind w:left="964" w:firstLine="567"/>
      <w:jc w:val="both"/>
    </w:pPr>
    <w:rPr>
      <w:sz w:val="26"/>
      <w:szCs w:val="20"/>
    </w:rPr>
  </w:style>
  <w:style w:type="paragraph" w:customStyle="1" w:styleId="star1">
    <w:name w:val="star1"/>
    <w:basedOn w:val="Normal"/>
    <w:rsid w:val="006F5178"/>
    <w:pPr>
      <w:tabs>
        <w:tab w:val="num" w:pos="1418"/>
      </w:tabs>
      <w:spacing w:before="120" w:after="120"/>
      <w:ind w:left="1418" w:hanging="567"/>
      <w:jc w:val="both"/>
    </w:pPr>
    <w:rPr>
      <w:rFonts w:ascii="VNI-Times" w:hAnsi="VNI-Times"/>
    </w:rPr>
  </w:style>
  <w:style w:type="paragraph" w:customStyle="1" w:styleId="DDDAMIU">
    <w:name w:val="DDDAMIU"/>
    <w:basedOn w:val="Normal"/>
    <w:autoRedefine/>
    <w:rsid w:val="006F5178"/>
    <w:pPr>
      <w:spacing w:before="60" w:after="60"/>
      <w:ind w:left="660"/>
    </w:pPr>
    <w:rPr>
      <w:rFonts w:ascii="Times New Roman Bold" w:hAnsi="Times New Roman Bold"/>
      <w:sz w:val="26"/>
      <w:u w:val="single"/>
      <w:lang w:val="pl-PL"/>
    </w:rPr>
  </w:style>
  <w:style w:type="paragraph" w:customStyle="1" w:styleId="ndbang10">
    <w:name w:val="ndbang1"/>
    <w:basedOn w:val="Normal"/>
    <w:rsid w:val="006F5178"/>
    <w:pPr>
      <w:keepNext/>
      <w:widowControl w:val="0"/>
      <w:spacing w:before="60" w:after="60"/>
      <w:ind w:left="28"/>
      <w:jc w:val="center"/>
    </w:pPr>
    <w:rPr>
      <w:rFonts w:ascii="VNI-Times" w:hAnsi="VNI-Times"/>
      <w:b/>
      <w:snapToGrid w:val="0"/>
      <w:color w:val="000000"/>
      <w:spacing w:val="-2"/>
      <w:kern w:val="20"/>
      <w:sz w:val="22"/>
      <w:szCs w:val="20"/>
    </w:rPr>
  </w:style>
  <w:style w:type="paragraph" w:customStyle="1" w:styleId="star2">
    <w:name w:val="star2"/>
    <w:basedOn w:val="Normal"/>
    <w:rsid w:val="006F5178"/>
    <w:pPr>
      <w:numPr>
        <w:numId w:val="128"/>
      </w:numPr>
      <w:spacing w:after="120"/>
      <w:jc w:val="both"/>
    </w:pPr>
    <w:rPr>
      <w:rFonts w:ascii=".VnTime" w:hAnsi=".VnTime"/>
      <w:sz w:val="26"/>
    </w:rPr>
  </w:style>
  <w:style w:type="paragraph" w:customStyle="1" w:styleId="ABC2">
    <w:name w:val="ABC"/>
    <w:basedOn w:val="Normal"/>
    <w:rsid w:val="006F5178"/>
    <w:pPr>
      <w:spacing w:after="120"/>
    </w:pPr>
    <w:rPr>
      <w:rFonts w:ascii=".VnTime" w:hAnsi=".VnTime"/>
    </w:rPr>
  </w:style>
  <w:style w:type="character" w:customStyle="1" w:styleId="ABCChar">
    <w:name w:val="ABC Char"/>
    <w:rsid w:val="006F5178"/>
    <w:rPr>
      <w:rFonts w:ascii=".VnTime" w:hAnsi=".VnTime"/>
      <w:noProof w:val="0"/>
      <w:sz w:val="24"/>
      <w:szCs w:val="24"/>
      <w:lang w:val="en-US"/>
    </w:rPr>
  </w:style>
  <w:style w:type="paragraph" w:customStyle="1" w:styleId="TranVanHong">
    <w:name w:val="Traàn Vaên Hoàng"/>
    <w:basedOn w:val="Normal"/>
    <w:autoRedefine/>
    <w:rsid w:val="006F5178"/>
    <w:pPr>
      <w:spacing w:line="360" w:lineRule="auto"/>
    </w:pPr>
    <w:rPr>
      <w:rFonts w:ascii="VNI-Times" w:hAnsi="VNI-Times"/>
    </w:rPr>
  </w:style>
  <w:style w:type="paragraph" w:customStyle="1" w:styleId="font19">
    <w:name w:val="font19"/>
    <w:basedOn w:val="Normal"/>
    <w:rsid w:val="006F5178"/>
    <w:pPr>
      <w:spacing w:before="100" w:beforeAutospacing="1" w:after="100" w:afterAutospacing="1"/>
    </w:pPr>
    <w:rPr>
      <w:b/>
      <w:bCs/>
    </w:rPr>
  </w:style>
  <w:style w:type="paragraph" w:customStyle="1" w:styleId="font20">
    <w:name w:val="font20"/>
    <w:basedOn w:val="Normal"/>
    <w:rsid w:val="006F5178"/>
    <w:pPr>
      <w:spacing w:before="100" w:beforeAutospacing="1" w:after="100" w:afterAutospacing="1"/>
    </w:pPr>
  </w:style>
  <w:style w:type="character" w:customStyle="1" w:styleId="NOIDUNGCharChar">
    <w:name w:val="NOI DUNG Char Char"/>
    <w:rsid w:val="006F5178"/>
    <w:rPr>
      <w:sz w:val="26"/>
      <w:szCs w:val="24"/>
      <w:lang w:val="en-US" w:eastAsia="en-US" w:bidi="ar-SA"/>
    </w:rPr>
  </w:style>
  <w:style w:type="character" w:customStyle="1" w:styleId="Heading3MucCap2CharChar1">
    <w:name w:val="Heading 3_MucCap2 Char Char1"/>
    <w:rsid w:val="006F5178"/>
    <w:rPr>
      <w:rFonts w:eastAsia="SimSun"/>
      <w:b/>
      <w:bCs/>
      <w:kern w:val="16"/>
      <w:sz w:val="26"/>
      <w:szCs w:val="26"/>
      <w:lang w:val="en-US" w:eastAsia="en-US" w:bidi="ar-SA"/>
    </w:rPr>
  </w:style>
  <w:style w:type="paragraph" w:customStyle="1" w:styleId="V111">
    <w:name w:val="V 1.1.1"/>
    <w:basedOn w:val="Heading3"/>
    <w:rsid w:val="006F5178"/>
    <w:pPr>
      <w:numPr>
        <w:numId w:val="0"/>
      </w:numPr>
      <w:tabs>
        <w:tab w:val="left" w:pos="851"/>
      </w:tabs>
      <w:spacing w:before="120" w:after="120" w:line="240" w:lineRule="auto"/>
      <w:ind w:left="851" w:hanging="851"/>
      <w:jc w:val="both"/>
    </w:pPr>
    <w:rPr>
      <w:rFonts w:ascii="Times New Roman" w:hAnsi="Times New Roman"/>
      <w:bCs w:val="0"/>
      <w:color w:val="008000"/>
      <w:szCs w:val="20"/>
    </w:rPr>
  </w:style>
  <w:style w:type="paragraph" w:customStyle="1" w:styleId="VNOIDUNG">
    <w:name w:val="V NOI DUNG"/>
    <w:basedOn w:val="NOIDUNG"/>
    <w:rsid w:val="006F5178"/>
    <w:pPr>
      <w:widowControl/>
    </w:pPr>
    <w:rPr>
      <w:color w:val="008000"/>
      <w:szCs w:val="20"/>
    </w:rPr>
  </w:style>
  <w:style w:type="paragraph" w:customStyle="1" w:styleId="V1111">
    <w:name w:val="V 1.1.1.1"/>
    <w:basedOn w:val="Heading4"/>
    <w:rsid w:val="006F5178"/>
    <w:pPr>
      <w:numPr>
        <w:numId w:val="0"/>
      </w:numPr>
      <w:tabs>
        <w:tab w:val="left" w:pos="851"/>
        <w:tab w:val="left" w:pos="864"/>
      </w:tabs>
      <w:spacing w:before="120" w:after="120" w:line="240" w:lineRule="auto"/>
      <w:ind w:left="851" w:hanging="851"/>
      <w:jc w:val="both"/>
    </w:pPr>
    <w:rPr>
      <w:rFonts w:ascii="Times New Roman" w:hAnsi="Times New Roman"/>
      <w:b w:val="0"/>
      <w:bCs w:val="0"/>
      <w:color w:val="008000"/>
      <w:sz w:val="26"/>
      <w:szCs w:val="20"/>
      <w:lang w:val="fr-FR"/>
    </w:rPr>
  </w:style>
  <w:style w:type="paragraph" w:customStyle="1" w:styleId="V11">
    <w:name w:val="V 1.1"/>
    <w:basedOn w:val="Heading2"/>
    <w:rsid w:val="006F5178"/>
    <w:pPr>
      <w:numPr>
        <w:numId w:val="0"/>
      </w:numPr>
      <w:tabs>
        <w:tab w:val="left" w:pos="851"/>
      </w:tabs>
      <w:spacing w:before="120" w:line="360" w:lineRule="auto"/>
      <w:ind w:left="851" w:hanging="851"/>
      <w:jc w:val="both"/>
    </w:pPr>
    <w:rPr>
      <w:color w:val="008000"/>
      <w:sz w:val="26"/>
      <w:szCs w:val="20"/>
    </w:rPr>
  </w:style>
  <w:style w:type="paragraph" w:customStyle="1" w:styleId="DaudongH2Char">
    <w:name w:val="Dau dong H2 Char"/>
    <w:basedOn w:val="Normal"/>
    <w:link w:val="DaudongH2CharChar"/>
    <w:rsid w:val="006F5178"/>
    <w:pPr>
      <w:spacing w:before="120" w:after="120"/>
      <w:ind w:left="288" w:firstLine="576"/>
      <w:jc w:val="both"/>
    </w:pPr>
  </w:style>
  <w:style w:type="character" w:customStyle="1" w:styleId="DaudongH2CharChar">
    <w:name w:val="Dau dong H2 Char Char"/>
    <w:link w:val="DaudongH2Char"/>
    <w:rsid w:val="006F5178"/>
    <w:rPr>
      <w:sz w:val="24"/>
      <w:szCs w:val="24"/>
    </w:rPr>
  </w:style>
  <w:style w:type="paragraph" w:customStyle="1" w:styleId="StyleHeading3LeftBefore6pt">
    <w:name w:val="Style Heading 3 + Left Before:  6 pt"/>
    <w:basedOn w:val="Heading3"/>
    <w:rsid w:val="006F5178"/>
    <w:pPr>
      <w:numPr>
        <w:ilvl w:val="0"/>
        <w:numId w:val="0"/>
      </w:numPr>
      <w:tabs>
        <w:tab w:val="num" w:pos="2160"/>
      </w:tabs>
      <w:spacing w:before="120" w:after="120" w:line="240" w:lineRule="auto"/>
      <w:ind w:left="2160" w:hanging="360"/>
    </w:pPr>
    <w:rPr>
      <w:rFonts w:ascii="Times New Roman" w:hAnsi="Times New Roman"/>
      <w:szCs w:val="20"/>
    </w:rPr>
  </w:style>
  <w:style w:type="paragraph" w:customStyle="1" w:styleId="CharCharChar3CharCharCharCharChar">
    <w:name w:val="Char Char Char3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latitude">
    <w:name w:val="latitude"/>
    <w:rsid w:val="006F5178"/>
  </w:style>
  <w:style w:type="character" w:customStyle="1" w:styleId="longitude">
    <w:name w:val="longitude"/>
    <w:rsid w:val="006F5178"/>
  </w:style>
  <w:style w:type="paragraph" w:styleId="HTMLPreformatted">
    <w:name w:val="HTML Preformatted"/>
    <w:basedOn w:val="Normal"/>
    <w:link w:val="HTMLPreformattedChar"/>
    <w:rsid w:val="006F5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6F5178"/>
    <w:rPr>
      <w:rFonts w:ascii="Courier New" w:hAnsi="Courier New"/>
    </w:rPr>
  </w:style>
  <w:style w:type="paragraph" w:customStyle="1" w:styleId="Body2">
    <w:name w:val="Body2"/>
    <w:basedOn w:val="Normal"/>
    <w:rsid w:val="006F5178"/>
    <w:pPr>
      <w:spacing w:before="120" w:line="360" w:lineRule="auto"/>
      <w:ind w:left="567" w:firstLine="567"/>
      <w:jc w:val="both"/>
    </w:pPr>
    <w:rPr>
      <w:sz w:val="25"/>
      <w:szCs w:val="20"/>
      <w:lang w:val="sv-SE"/>
    </w:rPr>
  </w:style>
  <w:style w:type="character" w:customStyle="1" w:styleId="hCharChar1">
    <w:name w:val="h Char Char1"/>
    <w:rsid w:val="006F5178"/>
    <w:rPr>
      <w:szCs w:val="24"/>
      <w:lang w:val="en-US" w:eastAsia="en-US"/>
    </w:rPr>
  </w:style>
  <w:style w:type="character" w:customStyle="1" w:styleId="hCharChar">
    <w:name w:val="h Char Char"/>
    <w:rsid w:val="006F5178"/>
    <w:rPr>
      <w:sz w:val="24"/>
      <w:szCs w:val="24"/>
      <w:lang w:val="en-US" w:eastAsia="en-US" w:bidi="ar-SA"/>
    </w:rPr>
  </w:style>
  <w:style w:type="paragraph" w:customStyle="1" w:styleId="Heading">
    <w:name w:val="Heading"/>
    <w:basedOn w:val="Normal"/>
    <w:next w:val="BodyText"/>
    <w:rsid w:val="006F5178"/>
    <w:pPr>
      <w:keepNext/>
      <w:suppressAutoHyphens/>
      <w:spacing w:before="240" w:after="120"/>
      <w:ind w:left="567"/>
      <w:jc w:val="both"/>
    </w:pPr>
    <w:rPr>
      <w:rFonts w:ascii="Arial" w:eastAsia="Microsoft YaHei" w:hAnsi="Arial" w:cs="Mangal"/>
      <w:color w:val="000000"/>
      <w:sz w:val="28"/>
      <w:szCs w:val="28"/>
      <w:lang w:eastAsia="ar-SA"/>
    </w:rPr>
  </w:style>
  <w:style w:type="character" w:customStyle="1" w:styleId="Heading3CharChar1">
    <w:name w:val="Heading 3 Char Char1"/>
    <w:rsid w:val="006F5178"/>
    <w:rPr>
      <w:rFonts w:ascii="Times New Roman Bold" w:hAnsi="Times New Roman Bold" w:cs="Times New Roman"/>
      <w:b/>
      <w:color w:val="000000"/>
      <w:sz w:val="26"/>
      <w:szCs w:val="26"/>
      <w:lang w:val="en-US" w:eastAsia="ar-SA" w:bidi="ar-SA"/>
    </w:rPr>
  </w:style>
  <w:style w:type="paragraph" w:customStyle="1" w:styleId="DCV11">
    <w:name w:val="DCV 1.1"/>
    <w:basedOn w:val="Heading2"/>
    <w:rsid w:val="006F5178"/>
    <w:pPr>
      <w:numPr>
        <w:numId w:val="0"/>
      </w:numPr>
      <w:tabs>
        <w:tab w:val="left" w:pos="851"/>
      </w:tabs>
      <w:spacing w:before="120" w:line="360" w:lineRule="auto"/>
      <w:ind w:left="851" w:hanging="851"/>
      <w:jc w:val="both"/>
    </w:pPr>
    <w:rPr>
      <w:color w:val="008000"/>
      <w:sz w:val="26"/>
      <w:szCs w:val="20"/>
      <w:lang w:val="vi-VN"/>
    </w:rPr>
  </w:style>
  <w:style w:type="paragraph" w:customStyle="1" w:styleId="DCV111">
    <w:name w:val="DCV 1.1.1"/>
    <w:basedOn w:val="Heading3"/>
    <w:rsid w:val="006F5178"/>
    <w:pPr>
      <w:numPr>
        <w:numId w:val="0"/>
      </w:numPr>
      <w:tabs>
        <w:tab w:val="left" w:pos="851"/>
      </w:tabs>
      <w:spacing w:before="120" w:after="120" w:line="240" w:lineRule="auto"/>
      <w:ind w:left="851" w:hanging="851"/>
      <w:jc w:val="both"/>
    </w:pPr>
    <w:rPr>
      <w:rFonts w:ascii="Times New Roman" w:hAnsi="Times New Roman"/>
      <w:bCs w:val="0"/>
      <w:color w:val="008000"/>
      <w:szCs w:val="20"/>
      <w:lang w:val="vi-VN"/>
    </w:rPr>
  </w:style>
  <w:style w:type="paragraph" w:customStyle="1" w:styleId="DCVNOIDUNG0">
    <w:name w:val="DCV + NOI DUNG"/>
    <w:basedOn w:val="DCVNOIDUNG"/>
    <w:rsid w:val="006F5178"/>
    <w:pPr>
      <w:ind w:left="1418"/>
    </w:pPr>
  </w:style>
  <w:style w:type="paragraph" w:customStyle="1" w:styleId="DCV-NOIDUNG0">
    <w:name w:val="DCV - NOI DUNG"/>
    <w:basedOn w:val="DCVNOIDUNG0"/>
    <w:rsid w:val="006F5178"/>
    <w:pPr>
      <w:ind w:left="1134"/>
    </w:pPr>
  </w:style>
  <w:style w:type="paragraph" w:customStyle="1" w:styleId="CharChar4CharChar">
    <w:name w:val="Char Char4 Char Char"/>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Headerorfooter125pt1">
    <w:name w:val="Header or footer + 12.5 pt1"/>
    <w:rsid w:val="006F5178"/>
    <w:rPr>
      <w:rFonts w:ascii="Arial" w:hAnsi="Arial" w:cs="Arial"/>
      <w:b/>
      <w:bCs/>
      <w:sz w:val="25"/>
      <w:szCs w:val="25"/>
      <w:u w:val="none"/>
      <w:lang w:val="en-US" w:eastAsia="en-US" w:bidi="ar-SA"/>
    </w:rPr>
  </w:style>
  <w:style w:type="paragraph" w:customStyle="1" w:styleId="noidung6">
    <w:name w:val="noidung"/>
    <w:basedOn w:val="Normal"/>
    <w:link w:val="noidungChar0"/>
    <w:rsid w:val="006F5178"/>
    <w:pPr>
      <w:spacing w:before="120" w:after="120"/>
      <w:ind w:left="851"/>
      <w:jc w:val="both"/>
    </w:pPr>
    <w:rPr>
      <w:sz w:val="26"/>
      <w:szCs w:val="20"/>
      <w:lang w:val="x-none" w:eastAsia="x-none"/>
    </w:rPr>
  </w:style>
  <w:style w:type="character" w:customStyle="1" w:styleId="noidungChar0">
    <w:name w:val="noidung Char"/>
    <w:link w:val="noidung6"/>
    <w:rsid w:val="006F5178"/>
    <w:rPr>
      <w:sz w:val="26"/>
      <w:lang w:val="x-none" w:eastAsia="x-none"/>
    </w:rPr>
  </w:style>
  <w:style w:type="paragraph" w:customStyle="1" w:styleId="L4">
    <w:name w:val="L4"/>
    <w:basedOn w:val="Normal"/>
    <w:link w:val="L4Char"/>
    <w:autoRedefine/>
    <w:qFormat/>
    <w:rsid w:val="006F5178"/>
    <w:pPr>
      <w:numPr>
        <w:ilvl w:val="3"/>
        <w:numId w:val="130"/>
      </w:numPr>
      <w:spacing w:before="120" w:after="120" w:line="264" w:lineRule="auto"/>
      <w:jc w:val="both"/>
    </w:pPr>
    <w:rPr>
      <w:rFonts w:eastAsia="Calibri"/>
      <w:i/>
      <w:sz w:val="26"/>
      <w:szCs w:val="26"/>
      <w:lang w:val="x-none" w:eastAsia="x-none"/>
    </w:rPr>
  </w:style>
  <w:style w:type="character" w:customStyle="1" w:styleId="L4Char">
    <w:name w:val="L4 Char"/>
    <w:link w:val="L4"/>
    <w:rsid w:val="006F5178"/>
    <w:rPr>
      <w:rFonts w:eastAsia="Calibri"/>
      <w:i/>
      <w:sz w:val="26"/>
      <w:szCs w:val="26"/>
      <w:lang w:val="x-none" w:eastAsia="x-none"/>
    </w:rPr>
  </w:style>
  <w:style w:type="character" w:customStyle="1" w:styleId="L2Char">
    <w:name w:val="L2 Char"/>
    <w:rsid w:val="006F5178"/>
    <w:rPr>
      <w:rFonts w:eastAsia="Calibri"/>
      <w:b/>
      <w:sz w:val="26"/>
      <w:szCs w:val="26"/>
      <w:lang w:val="x-none" w:eastAsia="x-none" w:bidi="ar-SA"/>
    </w:rPr>
  </w:style>
  <w:style w:type="paragraph" w:customStyle="1" w:styleId="L3">
    <w:name w:val="L3"/>
    <w:basedOn w:val="Normal"/>
    <w:link w:val="L3Char"/>
    <w:autoRedefine/>
    <w:qFormat/>
    <w:rsid w:val="006F5178"/>
    <w:pPr>
      <w:spacing w:before="120" w:after="120" w:line="288" w:lineRule="auto"/>
      <w:ind w:left="786" w:hanging="360"/>
      <w:contextualSpacing/>
      <w:jc w:val="both"/>
    </w:pPr>
    <w:rPr>
      <w:rFonts w:eastAsia="Calibri"/>
      <w:b/>
      <w:sz w:val="26"/>
      <w:szCs w:val="26"/>
      <w:lang w:val="x-none" w:eastAsia="x-none"/>
    </w:rPr>
  </w:style>
  <w:style w:type="character" w:customStyle="1" w:styleId="L3Char">
    <w:name w:val="L3 Char"/>
    <w:link w:val="L3"/>
    <w:rsid w:val="006F5178"/>
    <w:rPr>
      <w:rFonts w:eastAsia="Calibri"/>
      <w:b/>
      <w:sz w:val="26"/>
      <w:szCs w:val="26"/>
      <w:lang w:val="x-none" w:eastAsia="x-none"/>
    </w:rPr>
  </w:style>
  <w:style w:type="paragraph" w:customStyle="1" w:styleId="Bang1">
    <w:name w:val="Bang 1"/>
    <w:basedOn w:val="Normal"/>
    <w:qFormat/>
    <w:rsid w:val="006F5178"/>
    <w:pPr>
      <w:jc w:val="center"/>
    </w:pPr>
    <w:rPr>
      <w:rFonts w:eastAsia="Calibri"/>
      <w:bCs/>
      <w:sz w:val="23"/>
      <w:szCs w:val="23"/>
      <w:lang w:val="sv-SE"/>
    </w:rPr>
  </w:style>
  <w:style w:type="paragraph" w:customStyle="1" w:styleId="xl249">
    <w:name w:val="xl249"/>
    <w:basedOn w:val="Normal"/>
    <w:rsid w:val="006F5178"/>
    <w:pPr>
      <w:pBdr>
        <w:top w:val="single" w:sz="4" w:space="0" w:color="auto"/>
        <w:bottom w:val="single" w:sz="8" w:space="0" w:color="auto"/>
        <w:right w:val="single" w:sz="4" w:space="0" w:color="auto"/>
      </w:pBdr>
      <w:shd w:val="clear" w:color="auto" w:fill="FFFF99"/>
      <w:spacing w:before="100" w:beforeAutospacing="1" w:after="100" w:afterAutospacing="1"/>
      <w:jc w:val="center"/>
    </w:pPr>
  </w:style>
  <w:style w:type="paragraph" w:customStyle="1" w:styleId="xl250">
    <w:name w:val="xl250"/>
    <w:basedOn w:val="Normal"/>
    <w:rsid w:val="006F5178"/>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style>
  <w:style w:type="paragraph" w:customStyle="1" w:styleId="xl251">
    <w:name w:val="xl251"/>
    <w:basedOn w:val="Normal"/>
    <w:rsid w:val="006F5178"/>
    <w:pPr>
      <w:pBdr>
        <w:top w:val="single" w:sz="4" w:space="0" w:color="auto"/>
        <w:left w:val="single" w:sz="4" w:space="0" w:color="auto"/>
        <w:bottom w:val="single" w:sz="8" w:space="0" w:color="auto"/>
      </w:pBdr>
      <w:shd w:val="clear" w:color="auto" w:fill="FFFF99"/>
      <w:spacing w:before="100" w:beforeAutospacing="1" w:after="100" w:afterAutospacing="1"/>
      <w:jc w:val="center"/>
      <w:textAlignment w:val="center"/>
    </w:pPr>
  </w:style>
  <w:style w:type="paragraph" w:customStyle="1" w:styleId="xl252">
    <w:name w:val="xl252"/>
    <w:basedOn w:val="Normal"/>
    <w:rsid w:val="006F5178"/>
    <w:pPr>
      <w:pBdr>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253">
    <w:name w:val="xl253"/>
    <w:basedOn w:val="Normal"/>
    <w:rsid w:val="006F5178"/>
    <w:pPr>
      <w:pBdr>
        <w:left w:val="single" w:sz="4" w:space="0" w:color="auto"/>
        <w:bottom w:val="single" w:sz="4" w:space="0" w:color="auto"/>
      </w:pBdr>
      <w:shd w:val="clear" w:color="auto" w:fill="FFFF99"/>
      <w:spacing w:before="100" w:beforeAutospacing="1" w:after="100" w:afterAutospacing="1"/>
      <w:jc w:val="center"/>
    </w:pPr>
  </w:style>
  <w:style w:type="paragraph" w:customStyle="1" w:styleId="xl254">
    <w:name w:val="xl254"/>
    <w:basedOn w:val="Normal"/>
    <w:rsid w:val="006F517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255">
    <w:name w:val="xl255"/>
    <w:basedOn w:val="Normal"/>
    <w:rsid w:val="006F5178"/>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256">
    <w:name w:val="xl256"/>
    <w:basedOn w:val="Normal"/>
    <w:rsid w:val="006F517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257">
    <w:name w:val="xl257"/>
    <w:basedOn w:val="Normal"/>
    <w:rsid w:val="006F517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258">
    <w:name w:val="xl258"/>
    <w:basedOn w:val="Normal"/>
    <w:rsid w:val="006F5178"/>
    <w:pPr>
      <w:pBdr>
        <w:top w:val="single" w:sz="4" w:space="0" w:color="auto"/>
        <w:left w:val="single" w:sz="4" w:space="0" w:color="auto"/>
        <w:bottom w:val="single" w:sz="4" w:space="0" w:color="auto"/>
      </w:pBdr>
      <w:shd w:val="clear" w:color="auto" w:fill="FFFF99"/>
      <w:spacing w:before="100" w:beforeAutospacing="1" w:after="100" w:afterAutospacing="1"/>
      <w:jc w:val="center"/>
    </w:pPr>
  </w:style>
  <w:style w:type="paragraph" w:customStyle="1" w:styleId="xl259">
    <w:name w:val="xl259"/>
    <w:basedOn w:val="Normal"/>
    <w:rsid w:val="006F517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260">
    <w:name w:val="xl260"/>
    <w:basedOn w:val="Normal"/>
    <w:rsid w:val="006F5178"/>
    <w:pPr>
      <w:pBdr>
        <w:top w:val="single" w:sz="4" w:space="0" w:color="auto"/>
        <w:left w:val="single" w:sz="4" w:space="0" w:color="auto"/>
        <w:bottom w:val="single" w:sz="4" w:space="0" w:color="auto"/>
      </w:pBdr>
      <w:shd w:val="clear" w:color="auto" w:fill="FFFF99"/>
      <w:spacing w:before="100" w:beforeAutospacing="1" w:after="100" w:afterAutospacing="1"/>
      <w:jc w:val="center"/>
    </w:pPr>
  </w:style>
  <w:style w:type="paragraph" w:customStyle="1" w:styleId="xl261">
    <w:name w:val="xl261"/>
    <w:basedOn w:val="Normal"/>
    <w:rsid w:val="006F5178"/>
    <w:pPr>
      <w:pBdr>
        <w:top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262">
    <w:name w:val="xl262"/>
    <w:basedOn w:val="Normal"/>
    <w:rsid w:val="006F5178"/>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center"/>
    </w:pPr>
  </w:style>
  <w:style w:type="paragraph" w:customStyle="1" w:styleId="xl263">
    <w:name w:val="xl263"/>
    <w:basedOn w:val="Normal"/>
    <w:rsid w:val="006F5178"/>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264">
    <w:name w:val="xl264"/>
    <w:basedOn w:val="Normal"/>
    <w:rsid w:val="006F517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265">
    <w:name w:val="xl265"/>
    <w:basedOn w:val="Normal"/>
    <w:rsid w:val="006F5178"/>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center"/>
    </w:pPr>
    <w:rPr>
      <w:b/>
      <w:bCs/>
    </w:rPr>
  </w:style>
  <w:style w:type="paragraph" w:customStyle="1" w:styleId="xl266">
    <w:name w:val="xl266"/>
    <w:basedOn w:val="Normal"/>
    <w:rsid w:val="006F517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267">
    <w:name w:val="xl267"/>
    <w:basedOn w:val="Normal"/>
    <w:rsid w:val="006F5178"/>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268">
    <w:name w:val="xl268"/>
    <w:basedOn w:val="Normal"/>
    <w:rsid w:val="006F5178"/>
    <w:pPr>
      <w:pBdr>
        <w:left w:val="single" w:sz="4" w:space="0" w:color="auto"/>
        <w:bottom w:val="single" w:sz="8" w:space="0" w:color="auto"/>
        <w:right w:val="single" w:sz="4" w:space="0" w:color="auto"/>
      </w:pBdr>
      <w:shd w:val="clear" w:color="auto" w:fill="FFFF99"/>
      <w:spacing w:before="100" w:beforeAutospacing="1" w:after="100" w:afterAutospacing="1"/>
      <w:jc w:val="center"/>
    </w:pPr>
    <w:rPr>
      <w:b/>
      <w:bCs/>
    </w:rPr>
  </w:style>
  <w:style w:type="paragraph" w:customStyle="1" w:styleId="xl269">
    <w:name w:val="xl269"/>
    <w:basedOn w:val="Normal"/>
    <w:rsid w:val="006F517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270">
    <w:name w:val="xl270"/>
    <w:basedOn w:val="Normal"/>
    <w:rsid w:val="006F5178"/>
    <w:pPr>
      <w:pBdr>
        <w:top w:val="single" w:sz="4" w:space="0" w:color="auto"/>
        <w:left w:val="single" w:sz="4" w:space="0" w:color="auto"/>
        <w:bottom w:val="single" w:sz="4" w:space="0" w:color="auto"/>
      </w:pBdr>
      <w:shd w:val="clear" w:color="auto" w:fill="CCFFFF"/>
      <w:spacing w:before="100" w:beforeAutospacing="1" w:after="100" w:afterAutospacing="1"/>
      <w:jc w:val="center"/>
    </w:pPr>
    <w:rPr>
      <w:b/>
      <w:bCs/>
    </w:rPr>
  </w:style>
  <w:style w:type="paragraph" w:customStyle="1" w:styleId="xl271">
    <w:name w:val="xl271"/>
    <w:basedOn w:val="Normal"/>
    <w:rsid w:val="006F5178"/>
    <w:pPr>
      <w:pBdr>
        <w:top w:val="single" w:sz="4" w:space="0" w:color="auto"/>
        <w:left w:val="single" w:sz="4" w:space="0" w:color="auto"/>
        <w:bottom w:val="single" w:sz="4" w:space="0" w:color="auto"/>
      </w:pBdr>
      <w:shd w:val="clear" w:color="auto" w:fill="FFCC99"/>
      <w:spacing w:before="100" w:beforeAutospacing="1" w:after="100" w:afterAutospacing="1"/>
      <w:jc w:val="center"/>
    </w:pPr>
    <w:rPr>
      <w:b/>
      <w:bCs/>
    </w:rPr>
  </w:style>
  <w:style w:type="paragraph" w:customStyle="1" w:styleId="xl272">
    <w:name w:val="xl272"/>
    <w:basedOn w:val="Normal"/>
    <w:rsid w:val="006F517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273">
    <w:name w:val="xl273"/>
    <w:basedOn w:val="Normal"/>
    <w:rsid w:val="006F517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74">
    <w:name w:val="xl274"/>
    <w:basedOn w:val="Normal"/>
    <w:rsid w:val="006F5178"/>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275">
    <w:name w:val="xl275"/>
    <w:basedOn w:val="Normal"/>
    <w:rsid w:val="006F5178"/>
    <w:pPr>
      <w:pBdr>
        <w:top w:val="single" w:sz="4" w:space="0" w:color="auto"/>
      </w:pBdr>
      <w:spacing w:before="100" w:beforeAutospacing="1" w:after="100" w:afterAutospacing="1"/>
      <w:jc w:val="center"/>
      <w:textAlignment w:val="center"/>
    </w:pPr>
    <w:rPr>
      <w:b/>
      <w:bCs/>
    </w:rPr>
  </w:style>
  <w:style w:type="paragraph" w:customStyle="1" w:styleId="xl276">
    <w:name w:val="xl276"/>
    <w:basedOn w:val="Normal"/>
    <w:rsid w:val="006F5178"/>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277">
    <w:name w:val="xl277"/>
    <w:basedOn w:val="Normal"/>
    <w:rsid w:val="006F5178"/>
    <w:pPr>
      <w:pBdr>
        <w:left w:val="single" w:sz="4" w:space="0" w:color="auto"/>
      </w:pBdr>
      <w:spacing w:before="100" w:beforeAutospacing="1" w:after="100" w:afterAutospacing="1"/>
      <w:jc w:val="center"/>
      <w:textAlignment w:val="center"/>
    </w:pPr>
    <w:rPr>
      <w:b/>
      <w:bCs/>
    </w:rPr>
  </w:style>
  <w:style w:type="paragraph" w:customStyle="1" w:styleId="xl278">
    <w:name w:val="xl278"/>
    <w:basedOn w:val="Normal"/>
    <w:rsid w:val="006F5178"/>
    <w:pPr>
      <w:spacing w:before="100" w:beforeAutospacing="1" w:after="100" w:afterAutospacing="1"/>
      <w:jc w:val="center"/>
      <w:textAlignment w:val="center"/>
    </w:pPr>
    <w:rPr>
      <w:b/>
      <w:bCs/>
    </w:rPr>
  </w:style>
  <w:style w:type="paragraph" w:customStyle="1" w:styleId="xl279">
    <w:name w:val="xl279"/>
    <w:basedOn w:val="Normal"/>
    <w:rsid w:val="006F5178"/>
    <w:pPr>
      <w:pBdr>
        <w:right w:val="single" w:sz="4" w:space="0" w:color="auto"/>
      </w:pBdr>
      <w:spacing w:before="100" w:beforeAutospacing="1" w:after="100" w:afterAutospacing="1"/>
      <w:jc w:val="center"/>
      <w:textAlignment w:val="center"/>
    </w:pPr>
    <w:rPr>
      <w:b/>
      <w:bCs/>
    </w:rPr>
  </w:style>
  <w:style w:type="paragraph" w:customStyle="1" w:styleId="xl280">
    <w:name w:val="xl280"/>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1">
    <w:name w:val="xl281"/>
    <w:basedOn w:val="Normal"/>
    <w:rsid w:val="006F517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82">
    <w:name w:val="xl282"/>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3">
    <w:name w:val="xl283"/>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4">
    <w:name w:val="xl284"/>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5">
    <w:name w:val="xl285"/>
    <w:basedOn w:val="Normal"/>
    <w:rsid w:val="006F517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86">
    <w:name w:val="xl286"/>
    <w:basedOn w:val="Normal"/>
    <w:rsid w:val="006F517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87">
    <w:name w:val="xl287"/>
    <w:basedOn w:val="Normal"/>
    <w:rsid w:val="006F517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88">
    <w:name w:val="xl288"/>
    <w:basedOn w:val="Normal"/>
    <w:rsid w:val="006F517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89">
    <w:name w:val="xl289"/>
    <w:basedOn w:val="Normal"/>
    <w:rsid w:val="006F5178"/>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90">
    <w:name w:val="xl290"/>
    <w:basedOn w:val="Normal"/>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Vnbnnidung2Arial20">
    <w:name w:val="Văn bản nội dung (2) + Arial20"/>
    <w:aliases w:val="910,5 pt33"/>
    <w:rsid w:val="006F5178"/>
    <w:rPr>
      <w:rFonts w:ascii="Arial" w:hAnsi="Arial" w:cs="Arial"/>
      <w:sz w:val="19"/>
      <w:szCs w:val="19"/>
      <w:shd w:val="clear" w:color="auto" w:fill="FFFFFF"/>
    </w:rPr>
  </w:style>
  <w:style w:type="character" w:customStyle="1" w:styleId="Vnbnnidung2Arial17">
    <w:name w:val="Văn bản nội dung (2) + Arial17"/>
    <w:aliases w:val="9 pt9,In nghiêng24"/>
    <w:rsid w:val="006F5178"/>
    <w:rPr>
      <w:rFonts w:ascii="Arial" w:hAnsi="Arial" w:cs="Arial"/>
      <w:i/>
      <w:iCs/>
      <w:sz w:val="18"/>
      <w:szCs w:val="18"/>
      <w:shd w:val="clear" w:color="auto" w:fill="FFFFFF"/>
    </w:rPr>
  </w:style>
  <w:style w:type="character" w:customStyle="1" w:styleId="Vnbnnidung2Arial16">
    <w:name w:val="Văn bản nội dung (2) + Arial16"/>
    <w:aliases w:val="99,5 pt32,In đậm15,In nghiêng23"/>
    <w:rsid w:val="006F5178"/>
    <w:rPr>
      <w:rFonts w:ascii="Arial" w:hAnsi="Arial" w:cs="Arial"/>
      <w:b/>
      <w:bCs/>
      <w:i/>
      <w:iCs/>
      <w:sz w:val="19"/>
      <w:szCs w:val="19"/>
      <w:shd w:val="clear" w:color="auto" w:fill="FFFFFF"/>
    </w:rPr>
  </w:style>
  <w:style w:type="character" w:customStyle="1" w:styleId="Heading61CharChar">
    <w:name w:val="Heading 61 Char Char"/>
    <w:rsid w:val="006F5178"/>
    <w:rPr>
      <w:rFonts w:ascii="VnErie" w:eastAsia="SimSun" w:hAnsi="VnErie"/>
      <w:bCs/>
      <w:i/>
      <w:kern w:val="16"/>
      <w:sz w:val="22"/>
      <w:szCs w:val="26"/>
      <w:lang w:val="en-US" w:eastAsia="en-US" w:bidi="ar-SA"/>
    </w:rPr>
  </w:style>
  <w:style w:type="character" w:customStyle="1" w:styleId="CharChar31">
    <w:name w:val="Char Char31"/>
    <w:locked/>
    <w:rsid w:val="006F5178"/>
    <w:rPr>
      <w:sz w:val="26"/>
      <w:szCs w:val="24"/>
      <w:lang w:val="en-US" w:eastAsia="en-US" w:bidi="ar-SA"/>
    </w:rPr>
  </w:style>
  <w:style w:type="numbering" w:customStyle="1" w:styleId="Style11">
    <w:name w:val="Style11"/>
    <w:rsid w:val="006F5178"/>
    <w:pPr>
      <w:numPr>
        <w:numId w:val="126"/>
      </w:numPr>
    </w:pPr>
  </w:style>
  <w:style w:type="character" w:customStyle="1" w:styleId="CharChar30">
    <w:name w:val="Char Char30"/>
    <w:semiHidden/>
    <w:rsid w:val="006F5178"/>
    <w:rPr>
      <w:rFonts w:eastAsia="SimSun"/>
      <w:bCs/>
      <w:kern w:val="16"/>
      <w:sz w:val="26"/>
      <w:szCs w:val="26"/>
      <w:lang w:val="en-US" w:eastAsia="en-US" w:bidi="ar-SA"/>
    </w:rPr>
  </w:style>
  <w:style w:type="table" w:customStyle="1" w:styleId="TableGrid11">
    <w:name w:val="Table Grid11"/>
    <w:basedOn w:val="TableNormal"/>
    <w:next w:val="TableGrid"/>
    <w:uiPriority w:val="59"/>
    <w:rsid w:val="006F51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61">
    <w:name w:val="Style61"/>
    <w:rsid w:val="006F5178"/>
    <w:pPr>
      <w:numPr>
        <w:numId w:val="103"/>
      </w:numPr>
    </w:pPr>
  </w:style>
  <w:style w:type="numbering" w:customStyle="1" w:styleId="Style71">
    <w:name w:val="Style71"/>
    <w:rsid w:val="006F5178"/>
    <w:pPr>
      <w:numPr>
        <w:numId w:val="104"/>
      </w:numPr>
    </w:pPr>
  </w:style>
  <w:style w:type="character" w:customStyle="1" w:styleId="Vnbnnidung4Khnginm">
    <w:name w:val="Văn bản nội dung (4) + Không in đậm"/>
    <w:rsid w:val="006F5178"/>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7">
    <w:name w:val="Văn bản nội dung (7)_"/>
    <w:link w:val="Vnbnnidung70"/>
    <w:rsid w:val="006F5178"/>
    <w:rPr>
      <w:i/>
      <w:iCs/>
      <w:sz w:val="26"/>
      <w:szCs w:val="26"/>
      <w:shd w:val="clear" w:color="auto" w:fill="FFFFFF"/>
    </w:rPr>
  </w:style>
  <w:style w:type="paragraph" w:customStyle="1" w:styleId="Vnbnnidung70">
    <w:name w:val="Văn bản nội dung (7)"/>
    <w:basedOn w:val="Normal"/>
    <w:link w:val="Vnbnnidung7"/>
    <w:rsid w:val="006F5178"/>
    <w:pPr>
      <w:widowControl w:val="0"/>
      <w:shd w:val="clear" w:color="auto" w:fill="FFFFFF"/>
      <w:spacing w:line="389" w:lineRule="exact"/>
      <w:ind w:firstLine="600"/>
      <w:jc w:val="both"/>
    </w:pPr>
    <w:rPr>
      <w:i/>
      <w:iCs/>
      <w:sz w:val="26"/>
      <w:szCs w:val="26"/>
      <w:shd w:val="clear" w:color="auto" w:fill="FFFFFF"/>
    </w:rPr>
  </w:style>
  <w:style w:type="character" w:customStyle="1" w:styleId="Chthchbng4">
    <w:name w:val="Chú thích bảng (4)_"/>
    <w:link w:val="Chthchbng40"/>
    <w:rsid w:val="006F5178"/>
    <w:rPr>
      <w:sz w:val="26"/>
      <w:szCs w:val="26"/>
      <w:shd w:val="clear" w:color="auto" w:fill="FFFFFF"/>
    </w:rPr>
  </w:style>
  <w:style w:type="paragraph" w:customStyle="1" w:styleId="Chthchbng40">
    <w:name w:val="Chú thích bảng (4)"/>
    <w:basedOn w:val="Normal"/>
    <w:link w:val="Chthchbng4"/>
    <w:rsid w:val="006F5178"/>
    <w:pPr>
      <w:widowControl w:val="0"/>
      <w:shd w:val="clear" w:color="auto" w:fill="FFFFFF"/>
      <w:spacing w:line="403" w:lineRule="exact"/>
      <w:ind w:firstLine="600"/>
    </w:pPr>
    <w:rPr>
      <w:sz w:val="26"/>
      <w:szCs w:val="26"/>
      <w:shd w:val="clear" w:color="auto" w:fill="FFFFFF"/>
    </w:rPr>
  </w:style>
  <w:style w:type="character" w:customStyle="1" w:styleId="Vnbnnidung2Arial4">
    <w:name w:val="Văn bản nội dung (2) + Arial4"/>
    <w:aliases w:val="9 pt,In đậm3"/>
    <w:rsid w:val="006F5178"/>
    <w:rPr>
      <w:rFonts w:ascii="Arial" w:hAnsi="Arial" w:cs="Arial"/>
      <w:b/>
      <w:bCs/>
      <w:sz w:val="18"/>
      <w:szCs w:val="18"/>
      <w:u w:val="none"/>
      <w:shd w:val="clear" w:color="auto" w:fill="FFFFFF"/>
    </w:rPr>
  </w:style>
  <w:style w:type="character" w:customStyle="1" w:styleId="Vnbnnidung2Arial3">
    <w:name w:val="Văn bản nội dung (2) + Arial3"/>
    <w:aliases w:val="91,5 pt3"/>
    <w:rsid w:val="006F5178"/>
    <w:rPr>
      <w:rFonts w:ascii="Arial" w:hAnsi="Arial" w:cs="Arial"/>
      <w:sz w:val="19"/>
      <w:szCs w:val="19"/>
      <w:u w:val="none"/>
      <w:shd w:val="clear" w:color="auto" w:fill="FFFFFF"/>
    </w:rPr>
  </w:style>
  <w:style w:type="character" w:customStyle="1" w:styleId="Vnbnnidung19">
    <w:name w:val="Văn bản nội dung (19)_"/>
    <w:link w:val="Vnbnnidung191"/>
    <w:rsid w:val="006F5178"/>
    <w:rPr>
      <w:i/>
      <w:iCs/>
      <w:shd w:val="clear" w:color="auto" w:fill="FFFFFF"/>
    </w:rPr>
  </w:style>
  <w:style w:type="character" w:customStyle="1" w:styleId="Vnbnnidung190">
    <w:name w:val="Văn bản nội dung (19)"/>
    <w:rsid w:val="006F5178"/>
    <w:rPr>
      <w:rFonts w:ascii="Times New Roman" w:hAnsi="Times New Roman"/>
      <w:i/>
      <w:iCs/>
      <w:u w:val="single"/>
      <w:shd w:val="clear" w:color="auto" w:fill="FFFFFF"/>
    </w:rPr>
  </w:style>
  <w:style w:type="character" w:customStyle="1" w:styleId="Vnbnnidung194pt">
    <w:name w:val="Văn bản nội dung (19) + 4 pt"/>
    <w:aliases w:val="Không in nghiêng4"/>
    <w:rsid w:val="006F5178"/>
    <w:rPr>
      <w:rFonts w:ascii="Times New Roman" w:hAnsi="Times New Roman"/>
      <w:i w:val="0"/>
      <w:iCs w:val="0"/>
      <w:sz w:val="8"/>
      <w:szCs w:val="8"/>
      <w:u w:val="single"/>
      <w:shd w:val="clear" w:color="auto" w:fill="FFFFFF"/>
    </w:rPr>
  </w:style>
  <w:style w:type="paragraph" w:customStyle="1" w:styleId="Vnbnnidung191">
    <w:name w:val="Văn bản nội dung (19)1"/>
    <w:basedOn w:val="Normal"/>
    <w:link w:val="Vnbnnidung19"/>
    <w:rsid w:val="006F5178"/>
    <w:pPr>
      <w:widowControl w:val="0"/>
      <w:shd w:val="clear" w:color="auto" w:fill="FFFFFF"/>
      <w:spacing w:before="60" w:line="307" w:lineRule="exact"/>
    </w:pPr>
    <w:rPr>
      <w:i/>
      <w:iCs/>
      <w:sz w:val="20"/>
      <w:szCs w:val="20"/>
      <w:shd w:val="clear" w:color="auto" w:fill="FFFFFF"/>
    </w:rPr>
  </w:style>
  <w:style w:type="character" w:customStyle="1" w:styleId="Vnbnnidung2Arial10">
    <w:name w:val="Văn bản nội dung (2) + Arial10"/>
    <w:aliases w:val="93,5 pt19"/>
    <w:rsid w:val="006F5178"/>
    <w:rPr>
      <w:rFonts w:ascii="Arial" w:hAnsi="Arial" w:cs="Arial"/>
      <w:sz w:val="19"/>
      <w:szCs w:val="19"/>
      <w:shd w:val="clear" w:color="auto" w:fill="FFFFFF"/>
    </w:rPr>
  </w:style>
  <w:style w:type="character" w:customStyle="1" w:styleId="Vnbnnidung2Arial9">
    <w:name w:val="Văn bản nội dung (2) + Arial9"/>
    <w:aliases w:val="9 pt7,In đậm11"/>
    <w:rsid w:val="006F5178"/>
    <w:rPr>
      <w:rFonts w:ascii="Arial" w:hAnsi="Arial" w:cs="Arial"/>
      <w:b/>
      <w:bCs/>
      <w:sz w:val="18"/>
      <w:szCs w:val="18"/>
      <w:shd w:val="clear" w:color="auto" w:fill="FFFFFF"/>
    </w:rPr>
  </w:style>
  <w:style w:type="character" w:customStyle="1" w:styleId="Vnbnnidung2Arial7">
    <w:name w:val="Văn bản nội dung (2) + Arial7"/>
    <w:aliases w:val="9 pt5,In đậm9"/>
    <w:rsid w:val="006F5178"/>
    <w:rPr>
      <w:rFonts w:ascii="Arial" w:hAnsi="Arial" w:cs="Arial"/>
      <w:b/>
      <w:bCs/>
      <w:sz w:val="18"/>
      <w:szCs w:val="18"/>
      <w:shd w:val="clear" w:color="auto" w:fill="FFFFFF"/>
    </w:rPr>
  </w:style>
  <w:style w:type="character" w:customStyle="1" w:styleId="Vnbnnidung2Arial6">
    <w:name w:val="Văn bản nội dung (2) + Arial6"/>
    <w:aliases w:val="9 pt4,In đậm8"/>
    <w:rsid w:val="006F5178"/>
    <w:rPr>
      <w:rFonts w:ascii="Arial" w:hAnsi="Arial" w:cs="Arial"/>
      <w:b/>
      <w:bCs/>
      <w:sz w:val="18"/>
      <w:szCs w:val="18"/>
      <w:shd w:val="clear" w:color="auto" w:fill="FFFFFF"/>
    </w:rPr>
  </w:style>
  <w:style w:type="character" w:customStyle="1" w:styleId="Vnbnnidung2Arial18">
    <w:name w:val="Văn bản nội dung (2) + Arial18"/>
    <w:aliases w:val="9 pt10,In đậm16"/>
    <w:rsid w:val="006F5178"/>
    <w:rPr>
      <w:rFonts w:ascii="Arial" w:hAnsi="Arial" w:cs="Arial"/>
      <w:b/>
      <w:bCs/>
      <w:sz w:val="18"/>
      <w:szCs w:val="18"/>
      <w:shd w:val="clear" w:color="auto" w:fill="FFFFFF"/>
    </w:rPr>
  </w:style>
  <w:style w:type="character" w:customStyle="1" w:styleId="Vnbnnidung2Arial15">
    <w:name w:val="Văn bản nội dung (2) + Arial15"/>
    <w:aliases w:val="98,5 pt31,In đậm14,In nghiêng22"/>
    <w:rsid w:val="006F5178"/>
    <w:rPr>
      <w:rFonts w:ascii="Arial" w:hAnsi="Arial" w:cs="Arial"/>
      <w:b/>
      <w:bCs/>
      <w:i/>
      <w:iCs/>
      <w:sz w:val="19"/>
      <w:szCs w:val="19"/>
      <w:shd w:val="clear" w:color="auto" w:fill="FFFFFF"/>
    </w:rPr>
  </w:style>
  <w:style w:type="paragraph" w:styleId="Bibliography">
    <w:name w:val="Bibliography"/>
    <w:basedOn w:val="Normal"/>
    <w:next w:val="Normal"/>
    <w:semiHidden/>
    <w:unhideWhenUsed/>
    <w:rsid w:val="006F5178"/>
    <w:rPr>
      <w:rFonts w:ascii="VNI-Helve" w:hAnsi="VNI-Helve"/>
      <w:color w:val="0000FF"/>
      <w:kern w:val="16"/>
      <w:sz w:val="20"/>
      <w:szCs w:val="20"/>
    </w:rPr>
  </w:style>
  <w:style w:type="paragraph" w:styleId="BodyTextFirstIndent">
    <w:name w:val="Body Text First Indent"/>
    <w:basedOn w:val="BodyText"/>
    <w:link w:val="BodyTextFirstIndentChar"/>
    <w:rsid w:val="006F5178"/>
    <w:pPr>
      <w:ind w:firstLine="210"/>
    </w:pPr>
    <w:rPr>
      <w:sz w:val="26"/>
      <w:szCs w:val="26"/>
    </w:rPr>
  </w:style>
  <w:style w:type="character" w:customStyle="1" w:styleId="BodyTextFirstIndentChar1">
    <w:name w:val="Body Text First Indent Char1"/>
    <w:basedOn w:val="BodyTextChar"/>
    <w:rsid w:val="006F5178"/>
    <w:rPr>
      <w:sz w:val="24"/>
      <w:szCs w:val="24"/>
      <w:lang w:val="en-US" w:eastAsia="en-US" w:bidi="ar-SA"/>
    </w:rPr>
  </w:style>
  <w:style w:type="paragraph" w:styleId="Closing">
    <w:name w:val="Closing"/>
    <w:basedOn w:val="Normal"/>
    <w:link w:val="ClosingChar"/>
    <w:rsid w:val="006F5178"/>
    <w:pPr>
      <w:ind w:left="4320"/>
    </w:pPr>
    <w:rPr>
      <w:sz w:val="26"/>
      <w:szCs w:val="26"/>
      <w:lang w:val="x-none" w:eastAsia="x-none"/>
    </w:rPr>
  </w:style>
  <w:style w:type="character" w:customStyle="1" w:styleId="ClosingChar1">
    <w:name w:val="Closing Char1"/>
    <w:basedOn w:val="DefaultParagraphFont"/>
    <w:rsid w:val="006F5178"/>
    <w:rPr>
      <w:sz w:val="24"/>
      <w:szCs w:val="24"/>
    </w:rPr>
  </w:style>
  <w:style w:type="paragraph" w:styleId="Date">
    <w:name w:val="Date"/>
    <w:basedOn w:val="Normal"/>
    <w:next w:val="Normal"/>
    <w:link w:val="DateChar"/>
    <w:rsid w:val="006F5178"/>
    <w:rPr>
      <w:caps/>
      <w:sz w:val="20"/>
      <w:szCs w:val="20"/>
    </w:rPr>
  </w:style>
  <w:style w:type="character" w:customStyle="1" w:styleId="DateChar">
    <w:name w:val="Date Char"/>
    <w:basedOn w:val="DefaultParagraphFont"/>
    <w:link w:val="Date"/>
    <w:rsid w:val="006F5178"/>
    <w:rPr>
      <w:caps/>
    </w:rPr>
  </w:style>
  <w:style w:type="paragraph" w:styleId="E-mailSignature">
    <w:name w:val="E-mail Signature"/>
    <w:basedOn w:val="Normal"/>
    <w:link w:val="E-mailSignatureChar"/>
    <w:rsid w:val="006F5178"/>
    <w:rPr>
      <w:rFonts w:ascii="VNI-Helve" w:hAnsi="VNI-Helve"/>
      <w:color w:val="0000FF"/>
      <w:kern w:val="16"/>
      <w:sz w:val="20"/>
      <w:szCs w:val="20"/>
    </w:rPr>
  </w:style>
  <w:style w:type="character" w:customStyle="1" w:styleId="E-mailSignatureChar">
    <w:name w:val="E-mail Signature Char"/>
    <w:basedOn w:val="DefaultParagraphFont"/>
    <w:link w:val="E-mailSignature"/>
    <w:rsid w:val="006F5178"/>
    <w:rPr>
      <w:rFonts w:ascii="VNI-Helve" w:hAnsi="VNI-Helve"/>
      <w:color w:val="0000FF"/>
      <w:kern w:val="16"/>
    </w:rPr>
  </w:style>
  <w:style w:type="paragraph" w:styleId="EnvelopeAddress">
    <w:name w:val="envelope address"/>
    <w:basedOn w:val="Normal"/>
    <w:rsid w:val="006F5178"/>
    <w:pPr>
      <w:framePr w:w="7920" w:h="1980" w:hRule="exact" w:hSpace="180" w:wrap="auto" w:hAnchor="page" w:xAlign="center" w:yAlign="bottom"/>
      <w:ind w:left="2880"/>
    </w:pPr>
    <w:rPr>
      <w:rFonts w:ascii="Cambria" w:hAnsi="Cambria"/>
      <w:color w:val="0000FF"/>
      <w:kern w:val="16"/>
    </w:rPr>
  </w:style>
  <w:style w:type="paragraph" w:styleId="EnvelopeReturn">
    <w:name w:val="envelope return"/>
    <w:basedOn w:val="Normal"/>
    <w:rsid w:val="006F5178"/>
    <w:rPr>
      <w:rFonts w:ascii="Cambria" w:hAnsi="Cambria"/>
      <w:color w:val="0000FF"/>
      <w:kern w:val="16"/>
      <w:sz w:val="20"/>
      <w:szCs w:val="20"/>
    </w:rPr>
  </w:style>
  <w:style w:type="character" w:customStyle="1" w:styleId="FootnoteTextCharTegnCharChar">
    <w:name w:val="Footnote Text Char Tegn Char Char"/>
    <w:aliases w:val="Footnote Text Char Char Char Char Char Char,Footnote Text Char Char Char Char Char Char Ch Char Char,Footnote Text Char Char Char Char Char Char Ch Char Char Char Char,fn Char,ft Char,(NECG) Footnote Text Char"/>
    <w:rsid w:val="006F5178"/>
    <w:rPr>
      <w:rFonts w:ascii="VNI-Helve" w:hAnsi="VNI-Helve"/>
      <w:color w:val="0000FF"/>
      <w:kern w:val="16"/>
    </w:rPr>
  </w:style>
  <w:style w:type="paragraph" w:styleId="IntenseQuote">
    <w:name w:val="Intense Quote"/>
    <w:basedOn w:val="Normal"/>
    <w:next w:val="Normal"/>
    <w:link w:val="IntenseQuoteChar"/>
    <w:qFormat/>
    <w:rsid w:val="006F5178"/>
    <w:pPr>
      <w:pBdr>
        <w:bottom w:val="single" w:sz="4" w:space="4" w:color="4F81BD"/>
      </w:pBdr>
      <w:spacing w:before="200" w:after="280"/>
      <w:ind w:left="936" w:right="936"/>
    </w:pPr>
    <w:rPr>
      <w:rFonts w:ascii="VNI-Helve" w:hAnsi="VNI-Helve"/>
      <w:b/>
      <w:bCs/>
      <w:i/>
      <w:iCs/>
      <w:color w:val="4F81BD"/>
      <w:kern w:val="16"/>
      <w:sz w:val="20"/>
      <w:szCs w:val="20"/>
    </w:rPr>
  </w:style>
  <w:style w:type="character" w:customStyle="1" w:styleId="IntenseQuoteChar">
    <w:name w:val="Intense Quote Char"/>
    <w:basedOn w:val="DefaultParagraphFont"/>
    <w:link w:val="IntenseQuote"/>
    <w:rsid w:val="006F5178"/>
    <w:rPr>
      <w:rFonts w:ascii="VNI-Helve" w:hAnsi="VNI-Helve"/>
      <w:b/>
      <w:bCs/>
      <w:i/>
      <w:iCs/>
      <w:color w:val="4F81BD"/>
      <w:kern w:val="16"/>
    </w:rPr>
  </w:style>
  <w:style w:type="paragraph" w:styleId="ListContinue4">
    <w:name w:val="List Continue 4"/>
    <w:basedOn w:val="Normal"/>
    <w:rsid w:val="006F5178"/>
    <w:pPr>
      <w:spacing w:after="120"/>
      <w:ind w:left="1440"/>
      <w:contextualSpacing/>
    </w:pPr>
    <w:rPr>
      <w:rFonts w:ascii="VNI-Helve" w:hAnsi="VNI-Helve"/>
      <w:color w:val="0000FF"/>
      <w:kern w:val="16"/>
      <w:sz w:val="20"/>
      <w:szCs w:val="20"/>
    </w:rPr>
  </w:style>
  <w:style w:type="paragraph" w:styleId="ListContinue5">
    <w:name w:val="List Continue 5"/>
    <w:basedOn w:val="Normal"/>
    <w:rsid w:val="006F5178"/>
    <w:pPr>
      <w:spacing w:after="120"/>
      <w:ind w:left="1800"/>
      <w:contextualSpacing/>
    </w:pPr>
    <w:rPr>
      <w:rFonts w:ascii="VNI-Helve" w:hAnsi="VNI-Helve"/>
      <w:color w:val="0000FF"/>
      <w:kern w:val="16"/>
      <w:sz w:val="20"/>
      <w:szCs w:val="20"/>
    </w:rPr>
  </w:style>
  <w:style w:type="paragraph" w:styleId="ListNumber">
    <w:name w:val="List Number"/>
    <w:basedOn w:val="Normal"/>
    <w:rsid w:val="006F5178"/>
    <w:pPr>
      <w:numPr>
        <w:numId w:val="132"/>
      </w:numPr>
      <w:contextualSpacing/>
    </w:pPr>
    <w:rPr>
      <w:rFonts w:ascii="VNI-Helve" w:hAnsi="VNI-Helve"/>
      <w:color w:val="0000FF"/>
      <w:kern w:val="16"/>
      <w:sz w:val="20"/>
      <w:szCs w:val="20"/>
    </w:rPr>
  </w:style>
  <w:style w:type="paragraph" w:styleId="ListNumber5">
    <w:name w:val="List Number 5"/>
    <w:basedOn w:val="Normal"/>
    <w:rsid w:val="006F5178"/>
    <w:pPr>
      <w:numPr>
        <w:numId w:val="133"/>
      </w:numPr>
      <w:contextualSpacing/>
    </w:pPr>
    <w:rPr>
      <w:rFonts w:ascii="VNI-Helve" w:hAnsi="VNI-Helve"/>
      <w:color w:val="0000FF"/>
      <w:kern w:val="16"/>
      <w:sz w:val="20"/>
      <w:szCs w:val="20"/>
    </w:rPr>
  </w:style>
  <w:style w:type="character" w:customStyle="1" w:styleId="MessageHeaderChar1">
    <w:name w:val="Message Header Char1"/>
    <w:rsid w:val="006F5178"/>
    <w:rPr>
      <w:rFonts w:ascii="Cambria" w:eastAsia="Times New Roman" w:hAnsi="Cambria" w:cs="Times New Roman"/>
      <w:sz w:val="24"/>
      <w:szCs w:val="24"/>
      <w:shd w:val="pct20" w:color="auto" w:fill="auto"/>
    </w:rPr>
  </w:style>
  <w:style w:type="paragraph" w:customStyle="1" w:styleId="NoSpacing1">
    <w:name w:val="No Spacing1"/>
    <w:link w:val="NoSpacingChar"/>
    <w:uiPriority w:val="1"/>
    <w:qFormat/>
    <w:rsid w:val="006F5178"/>
    <w:rPr>
      <w:rFonts w:ascii="VNI-Helve" w:hAnsi="VNI-Helve"/>
      <w:color w:val="0000FF"/>
      <w:kern w:val="16"/>
    </w:rPr>
  </w:style>
  <w:style w:type="paragraph" w:styleId="NoteHeading">
    <w:name w:val="Note Heading"/>
    <w:basedOn w:val="Normal"/>
    <w:next w:val="Normal"/>
    <w:link w:val="NoteHeadingChar"/>
    <w:rsid w:val="006F5178"/>
    <w:rPr>
      <w:rFonts w:ascii="VNI-Helve" w:hAnsi="VNI-Helve"/>
      <w:color w:val="0000FF"/>
      <w:kern w:val="16"/>
      <w:sz w:val="20"/>
      <w:szCs w:val="20"/>
    </w:rPr>
  </w:style>
  <w:style w:type="character" w:customStyle="1" w:styleId="NoteHeadingChar">
    <w:name w:val="Note Heading Char"/>
    <w:basedOn w:val="DefaultParagraphFont"/>
    <w:link w:val="NoteHeading"/>
    <w:rsid w:val="006F5178"/>
    <w:rPr>
      <w:rFonts w:ascii="VNI-Helve" w:hAnsi="VNI-Helve"/>
      <w:color w:val="0000FF"/>
      <w:kern w:val="16"/>
    </w:rPr>
  </w:style>
  <w:style w:type="paragraph" w:customStyle="1" w:styleId="m2">
    <w:name w:val="m2"/>
    <w:basedOn w:val="m1"/>
    <w:rsid w:val="006F5178"/>
    <w:pPr>
      <w:spacing w:before="120"/>
    </w:pPr>
    <w:rPr>
      <w:rFonts w:ascii=".VnTime" w:hAnsi=".VnTime"/>
      <w:color w:val="FF0000"/>
      <w:sz w:val="26"/>
    </w:rPr>
  </w:style>
  <w:style w:type="paragraph" w:customStyle="1" w:styleId="m1">
    <w:name w:val="m1"/>
    <w:basedOn w:val="Normal"/>
    <w:rsid w:val="006F5178"/>
    <w:pPr>
      <w:spacing w:before="360" w:line="336" w:lineRule="auto"/>
    </w:pPr>
    <w:rPr>
      <w:rFonts w:ascii=".VnAvant" w:hAnsi=".VnAvant"/>
      <w:b/>
      <w:snapToGrid w:val="0"/>
      <w:color w:val="0000FF"/>
      <w:szCs w:val="20"/>
    </w:rPr>
  </w:style>
  <w:style w:type="paragraph" w:customStyle="1" w:styleId="m3">
    <w:name w:val="m3"/>
    <w:basedOn w:val="Normal"/>
    <w:rsid w:val="006F5178"/>
    <w:pPr>
      <w:spacing w:before="60" w:line="312" w:lineRule="auto"/>
      <w:ind w:firstLine="567"/>
      <w:jc w:val="both"/>
    </w:pPr>
    <w:rPr>
      <w:rFonts w:ascii=".VnTime" w:hAnsi=".VnTime"/>
      <w:b/>
      <w:i/>
      <w:snapToGrid w:val="0"/>
      <w:color w:val="FF00FF"/>
      <w:sz w:val="26"/>
      <w:szCs w:val="20"/>
    </w:rPr>
  </w:style>
  <w:style w:type="paragraph" w:customStyle="1" w:styleId="m4">
    <w:name w:val="m4"/>
    <w:basedOn w:val="Normal"/>
    <w:rsid w:val="006F5178"/>
    <w:pPr>
      <w:spacing w:before="60" w:line="312" w:lineRule="auto"/>
      <w:ind w:firstLine="567"/>
      <w:jc w:val="both"/>
    </w:pPr>
    <w:rPr>
      <w:rFonts w:ascii=".VnTime" w:hAnsi=".VnTime"/>
      <w:i/>
      <w:snapToGrid w:val="0"/>
      <w:color w:val="00FFFF"/>
      <w:sz w:val="26"/>
      <w:szCs w:val="20"/>
      <w:u w:val="single"/>
    </w:rPr>
  </w:style>
  <w:style w:type="paragraph" w:customStyle="1" w:styleId="tm">
    <w:name w:val="tm"/>
    <w:basedOn w:val="Normal"/>
    <w:link w:val="tmChar"/>
    <w:uiPriority w:val="99"/>
    <w:rsid w:val="006F5178"/>
    <w:pPr>
      <w:spacing w:before="120" w:line="336" w:lineRule="auto"/>
      <w:ind w:firstLine="567"/>
    </w:pPr>
    <w:rPr>
      <w:rFonts w:ascii=".VnTime" w:hAnsi=".VnTime"/>
      <w:snapToGrid w:val="0"/>
      <w:sz w:val="26"/>
      <w:szCs w:val="20"/>
      <w:lang w:val="x-none" w:eastAsia="x-none"/>
    </w:rPr>
  </w:style>
  <w:style w:type="character" w:customStyle="1" w:styleId="tmChar">
    <w:name w:val="tm Char"/>
    <w:link w:val="tm"/>
    <w:uiPriority w:val="99"/>
    <w:rsid w:val="006F5178"/>
    <w:rPr>
      <w:rFonts w:ascii=".VnTime" w:hAnsi=".VnTime"/>
      <w:snapToGrid w:val="0"/>
      <w:sz w:val="26"/>
      <w:lang w:val="x-none" w:eastAsia="x-none"/>
    </w:rPr>
  </w:style>
  <w:style w:type="paragraph" w:customStyle="1" w:styleId="BangTen">
    <w:name w:val="BangTen"/>
    <w:basedOn w:val="Normal"/>
    <w:rsid w:val="006F5178"/>
    <w:pPr>
      <w:keepNext/>
      <w:spacing w:before="160" w:after="160" w:line="336" w:lineRule="auto"/>
      <w:jc w:val="center"/>
    </w:pPr>
    <w:rPr>
      <w:rFonts w:ascii=".VnCentury Schoolbook"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6F5178"/>
    <w:pPr>
      <w:spacing w:line="360" w:lineRule="auto"/>
      <w:ind w:firstLine="720"/>
      <w:jc w:val="both"/>
    </w:pPr>
    <w:rPr>
      <w:bCs/>
      <w:iCs/>
      <w:spacing w:val="-6"/>
      <w:sz w:val="28"/>
      <w:szCs w:val="28"/>
      <w:lang w:val="nl-NL"/>
    </w:rPr>
  </w:style>
  <w:style w:type="paragraph" w:customStyle="1" w:styleId="1a">
    <w:name w:val="1.a"/>
    <w:basedOn w:val="Normal"/>
    <w:rsid w:val="006F5178"/>
    <w:pPr>
      <w:jc w:val="center"/>
    </w:pPr>
    <w:rPr>
      <w:b/>
      <w:sz w:val="28"/>
      <w:szCs w:val="28"/>
    </w:rPr>
  </w:style>
  <w:style w:type="paragraph" w:customStyle="1" w:styleId="than0">
    <w:name w:val="than"/>
    <w:basedOn w:val="Normal"/>
    <w:rsid w:val="006F5178"/>
    <w:pPr>
      <w:widowControl w:val="0"/>
      <w:spacing w:after="120"/>
      <w:ind w:firstLine="709"/>
      <w:jc w:val="both"/>
    </w:pPr>
    <w:rPr>
      <w:rFonts w:cs="Angsana New"/>
      <w:sz w:val="28"/>
      <w:szCs w:val="20"/>
    </w:rPr>
  </w:style>
  <w:style w:type="paragraph" w:customStyle="1" w:styleId="m-3">
    <w:name w:val="m-3"/>
    <w:basedOn w:val="tm"/>
    <w:rsid w:val="006F5178"/>
    <w:pPr>
      <w:ind w:firstLine="0"/>
      <w:jc w:val="both"/>
    </w:pPr>
    <w:rPr>
      <w:rFonts w:ascii="Times New Roman" w:hAnsi="Times New Roman"/>
      <w:b/>
      <w:i/>
      <w:snapToGrid/>
      <w:szCs w:val="26"/>
    </w:rPr>
  </w:style>
  <w:style w:type="paragraph" w:customStyle="1" w:styleId="TM0">
    <w:name w:val="TM"/>
    <w:basedOn w:val="Normal"/>
    <w:uiPriority w:val="99"/>
    <w:rsid w:val="006F5178"/>
    <w:pPr>
      <w:spacing w:before="120" w:line="336" w:lineRule="auto"/>
      <w:ind w:firstLine="567"/>
      <w:jc w:val="both"/>
    </w:pPr>
    <w:rPr>
      <w:sz w:val="26"/>
      <w:szCs w:val="26"/>
    </w:rPr>
  </w:style>
  <w:style w:type="paragraph" w:customStyle="1" w:styleId="m-1">
    <w:name w:val="m-1"/>
    <w:basedOn w:val="TM0"/>
    <w:rsid w:val="006F5178"/>
    <w:pPr>
      <w:spacing w:after="120"/>
      <w:ind w:firstLine="0"/>
    </w:pPr>
    <w:rPr>
      <w:b/>
      <w:sz w:val="24"/>
      <w:szCs w:val="24"/>
    </w:rPr>
  </w:style>
  <w:style w:type="paragraph" w:customStyle="1" w:styleId="m-2">
    <w:name w:val="m-2"/>
    <w:basedOn w:val="TM0"/>
    <w:rsid w:val="006F5178"/>
    <w:pPr>
      <w:ind w:firstLine="0"/>
    </w:pPr>
    <w:rPr>
      <w:b/>
    </w:rPr>
  </w:style>
  <w:style w:type="paragraph" w:customStyle="1" w:styleId="m-4">
    <w:name w:val="m-4"/>
    <w:basedOn w:val="TM0"/>
    <w:rsid w:val="006F5178"/>
    <w:pPr>
      <w:ind w:firstLine="0"/>
    </w:pPr>
    <w:rPr>
      <w:u w:val="single"/>
    </w:rPr>
  </w:style>
  <w:style w:type="paragraph" w:customStyle="1" w:styleId="Char2CharCharChar">
    <w:name w:val="Char2 Char Char Char"/>
    <w:basedOn w:val="Normal"/>
    <w:rsid w:val="006F5178"/>
    <w:pPr>
      <w:spacing w:after="160" w:line="240" w:lineRule="exact"/>
    </w:pPr>
    <w:rPr>
      <w:rFonts w:ascii="Verdana" w:eastAsia="MS Mincho" w:hAnsi="Verdana"/>
      <w:sz w:val="20"/>
      <w:szCs w:val="20"/>
    </w:rPr>
  </w:style>
  <w:style w:type="paragraph" w:customStyle="1" w:styleId="CharCharCharCharCharCharChar1">
    <w:name w:val="Char Char Char Char Char Char Char1"/>
    <w:basedOn w:val="Normal"/>
    <w:autoRedefine/>
    <w:rsid w:val="006F5178"/>
    <w:pPr>
      <w:spacing w:after="160" w:line="240" w:lineRule="exact"/>
    </w:pPr>
    <w:rPr>
      <w:rFonts w:ascii="Verdana" w:hAnsi="Verdana" w:cs="Verdana"/>
      <w:sz w:val="20"/>
      <w:szCs w:val="20"/>
    </w:rPr>
  </w:style>
  <w:style w:type="paragraph" w:customStyle="1" w:styleId="muc20">
    <w:name w:val="muc2"/>
    <w:basedOn w:val="Normal"/>
    <w:rsid w:val="006F5178"/>
    <w:pPr>
      <w:spacing w:before="240" w:line="336" w:lineRule="auto"/>
      <w:jc w:val="both"/>
    </w:pPr>
    <w:rPr>
      <w:rFonts w:ascii=".VnTime" w:hAnsi=".VnTime"/>
      <w:b/>
      <w:bCs/>
      <w:color w:val="FF0000"/>
      <w:sz w:val="26"/>
      <w:szCs w:val="26"/>
    </w:rPr>
  </w:style>
  <w:style w:type="character" w:customStyle="1" w:styleId="highlightedsearchterm">
    <w:name w:val="highlightedsearchterm"/>
    <w:rsid w:val="006F5178"/>
  </w:style>
  <w:style w:type="paragraph" w:customStyle="1" w:styleId="tabtext">
    <w:name w:val="tabtext"/>
    <w:basedOn w:val="Normal"/>
    <w:rsid w:val="006F5178"/>
    <w:pPr>
      <w:overflowPunct w:val="0"/>
      <w:autoSpaceDE w:val="0"/>
      <w:autoSpaceDN w:val="0"/>
      <w:adjustRightInd w:val="0"/>
      <w:spacing w:before="120" w:after="80" w:line="400" w:lineRule="exact"/>
      <w:ind w:left="57" w:firstLine="567"/>
      <w:jc w:val="center"/>
      <w:textAlignment w:val="baseline"/>
    </w:pPr>
    <w:rPr>
      <w:rFonts w:ascii=".VnTime" w:hAnsi=".VnTime"/>
      <w:sz w:val="26"/>
      <w:szCs w:val="26"/>
    </w:rPr>
  </w:style>
  <w:style w:type="paragraph" w:customStyle="1" w:styleId="dam12">
    <w:name w:val="dam12"/>
    <w:basedOn w:val="Normal"/>
    <w:rsid w:val="006F5178"/>
    <w:pPr>
      <w:overflowPunct w:val="0"/>
      <w:autoSpaceDE w:val="0"/>
      <w:autoSpaceDN w:val="0"/>
      <w:adjustRightInd w:val="0"/>
      <w:spacing w:before="120" w:after="80" w:line="360" w:lineRule="exact"/>
      <w:ind w:firstLine="567"/>
      <w:jc w:val="both"/>
      <w:textAlignment w:val="baseline"/>
    </w:pPr>
    <w:rPr>
      <w:rFonts w:ascii=".VnTime" w:hAnsi=".VnTime"/>
      <w:b/>
      <w:bCs/>
      <w:sz w:val="26"/>
      <w:szCs w:val="26"/>
    </w:rPr>
  </w:style>
  <w:style w:type="paragraph" w:customStyle="1" w:styleId="than13">
    <w:name w:val="than13"/>
    <w:basedOn w:val="Normal"/>
    <w:rsid w:val="006F5178"/>
    <w:pPr>
      <w:overflowPunct w:val="0"/>
      <w:autoSpaceDE w:val="0"/>
      <w:autoSpaceDN w:val="0"/>
      <w:adjustRightInd w:val="0"/>
      <w:spacing w:before="80" w:after="80" w:line="400" w:lineRule="exact"/>
      <w:ind w:firstLine="794"/>
      <w:jc w:val="both"/>
      <w:textAlignment w:val="baseline"/>
    </w:pPr>
    <w:rPr>
      <w:rFonts w:ascii=".VnTime" w:hAnsi=".VnTime"/>
      <w:sz w:val="28"/>
      <w:szCs w:val="28"/>
    </w:rPr>
  </w:style>
  <w:style w:type="paragraph" w:customStyle="1" w:styleId="muc3">
    <w:name w:val="muc3"/>
    <w:basedOn w:val="than13"/>
    <w:link w:val="muc3Char"/>
    <w:rsid w:val="006F5178"/>
    <w:pPr>
      <w:spacing w:before="120" w:after="120"/>
      <w:ind w:firstLine="340"/>
      <w:jc w:val="left"/>
    </w:pPr>
    <w:rPr>
      <w:b/>
      <w:bCs/>
      <w:sz w:val="26"/>
      <w:szCs w:val="26"/>
      <w:lang w:val="x-none" w:eastAsia="x-none"/>
    </w:rPr>
  </w:style>
  <w:style w:type="character" w:customStyle="1" w:styleId="muc3Char">
    <w:name w:val="muc3 Char"/>
    <w:link w:val="muc3"/>
    <w:locked/>
    <w:rsid w:val="006F5178"/>
    <w:rPr>
      <w:rFonts w:ascii=".VnTime" w:hAnsi=".VnTime"/>
      <w:b/>
      <w:bCs/>
      <w:sz w:val="26"/>
      <w:szCs w:val="26"/>
      <w:lang w:val="x-none" w:eastAsia="x-none"/>
    </w:rPr>
  </w:style>
  <w:style w:type="paragraph" w:customStyle="1" w:styleId="muc4">
    <w:name w:val="muc4"/>
    <w:basedOn w:val="muc3"/>
    <w:rsid w:val="006F5178"/>
    <w:pPr>
      <w:spacing w:before="160"/>
      <w:ind w:firstLine="567"/>
    </w:pPr>
    <w:rPr>
      <w:color w:val="FF0000"/>
      <w:sz w:val="24"/>
      <w:szCs w:val="24"/>
    </w:rPr>
  </w:style>
  <w:style w:type="paragraph" w:customStyle="1" w:styleId="muc5">
    <w:name w:val="muc5"/>
    <w:basedOn w:val="Index3"/>
    <w:rsid w:val="006F5178"/>
    <w:pPr>
      <w:numPr>
        <w:numId w:val="0"/>
      </w:numPr>
      <w:overflowPunct w:val="0"/>
      <w:autoSpaceDE w:val="0"/>
      <w:autoSpaceDN w:val="0"/>
      <w:adjustRightInd w:val="0"/>
      <w:spacing w:before="120" w:after="80" w:line="360" w:lineRule="exact"/>
      <w:ind w:firstLine="567"/>
      <w:textAlignment w:val="baseline"/>
    </w:pPr>
    <w:rPr>
      <w:rFonts w:ascii=".VnArial" w:hAnsi=".VnArial"/>
      <w:bCs/>
      <w:szCs w:val="24"/>
    </w:rPr>
  </w:style>
  <w:style w:type="paragraph" w:customStyle="1" w:styleId="thann13">
    <w:name w:val="thann13"/>
    <w:basedOn w:val="than13"/>
    <w:rsid w:val="006F5178"/>
    <w:rPr>
      <w:rFonts w:ascii=".VnCentury Schoolbook" w:hAnsi=".VnCentury Schoolbook"/>
    </w:rPr>
  </w:style>
  <w:style w:type="paragraph" w:customStyle="1" w:styleId="Tenchuong">
    <w:name w:val="Tenchuong"/>
    <w:basedOn w:val="than13"/>
    <w:rsid w:val="006F5178"/>
    <w:pPr>
      <w:spacing w:before="240" w:after="240" w:line="480" w:lineRule="exact"/>
      <w:ind w:firstLine="0"/>
      <w:jc w:val="center"/>
    </w:pPr>
    <w:rPr>
      <w:rFonts w:ascii=".VnExoticH" w:hAnsi=".VnExoticH"/>
    </w:rPr>
  </w:style>
  <w:style w:type="paragraph" w:customStyle="1" w:styleId="Tenbang0">
    <w:name w:val="Tenbang"/>
    <w:basedOn w:val="Tenchuong"/>
    <w:rsid w:val="006F5178"/>
    <w:pPr>
      <w:spacing w:before="120" w:after="120" w:line="280" w:lineRule="exact"/>
    </w:pPr>
    <w:rPr>
      <w:rFonts w:ascii=".VnArialH" w:hAnsi=".VnArialH"/>
      <w:sz w:val="24"/>
      <w:szCs w:val="24"/>
    </w:rPr>
  </w:style>
  <w:style w:type="paragraph" w:customStyle="1" w:styleId="muc6">
    <w:name w:val="muc6"/>
    <w:basedOn w:val="muc5"/>
    <w:rsid w:val="006F5178"/>
    <w:rPr>
      <w:i/>
      <w:iCs/>
      <w:color w:val="0000FF"/>
    </w:rPr>
  </w:style>
  <w:style w:type="paragraph" w:customStyle="1" w:styleId="congthuc0">
    <w:name w:val="congthuc"/>
    <w:basedOn w:val="than13"/>
    <w:rsid w:val="006F5178"/>
    <w:pPr>
      <w:spacing w:before="40" w:after="40" w:line="240" w:lineRule="exact"/>
      <w:ind w:firstLine="851"/>
    </w:pPr>
  </w:style>
  <w:style w:type="paragraph" w:customStyle="1" w:styleId="doan">
    <w:name w:val="doan"/>
    <w:basedOn w:val="than13"/>
    <w:rsid w:val="006F5178"/>
    <w:pPr>
      <w:ind w:left="907" w:firstLine="567"/>
    </w:pPr>
  </w:style>
  <w:style w:type="paragraph" w:customStyle="1" w:styleId="VNI">
    <w:name w:val="VNI"/>
    <w:basedOn w:val="Normal"/>
    <w:rsid w:val="006F5178"/>
    <w:pPr>
      <w:overflowPunct w:val="0"/>
      <w:autoSpaceDE w:val="0"/>
      <w:autoSpaceDN w:val="0"/>
      <w:adjustRightInd w:val="0"/>
      <w:spacing w:before="120" w:after="80" w:line="360" w:lineRule="exact"/>
      <w:ind w:firstLine="567"/>
      <w:jc w:val="both"/>
      <w:textAlignment w:val="baseline"/>
    </w:pPr>
    <w:rPr>
      <w:rFonts w:ascii="VNI-Times" w:hAnsi="VNI-Times"/>
      <w:sz w:val="26"/>
      <w:szCs w:val="26"/>
    </w:rPr>
  </w:style>
  <w:style w:type="character" w:customStyle="1" w:styleId="tmCharChar">
    <w:name w:val="tm Char Char"/>
    <w:rsid w:val="006F5178"/>
    <w:rPr>
      <w:rFonts w:ascii=".VnTime" w:hAnsi=".VnTime"/>
      <w:sz w:val="26"/>
      <w:szCs w:val="26"/>
    </w:rPr>
  </w:style>
  <w:style w:type="paragraph" w:customStyle="1" w:styleId="Tenchuong0">
    <w:name w:val="Ten chuong"/>
    <w:basedOn w:val="Normal"/>
    <w:rsid w:val="006F5178"/>
    <w:pPr>
      <w:spacing w:line="312" w:lineRule="auto"/>
      <w:ind w:firstLine="562"/>
      <w:jc w:val="center"/>
      <w:outlineLvl w:val="0"/>
    </w:pPr>
    <w:rPr>
      <w:b/>
      <w:snapToGrid w:val="0"/>
      <w:sz w:val="28"/>
      <w:szCs w:val="28"/>
    </w:rPr>
  </w:style>
  <w:style w:type="character" w:customStyle="1" w:styleId="bangTChar">
    <w:name w:val="bangT Char"/>
    <w:rsid w:val="006F5178"/>
    <w:rPr>
      <w:b/>
      <w:bCs/>
      <w:snapToGrid w:val="0"/>
      <w:sz w:val="26"/>
      <w:szCs w:val="26"/>
      <w:lang w:val="pt-BR" w:eastAsia="en-US" w:bidi="ar-SA"/>
    </w:rPr>
  </w:style>
  <w:style w:type="paragraph" w:customStyle="1" w:styleId="Cong2CharChar">
    <w:name w:val="Cong 2 Char Char"/>
    <w:basedOn w:val="Normal"/>
    <w:link w:val="Cong2CharCharChar"/>
    <w:rsid w:val="006F5178"/>
    <w:pPr>
      <w:numPr>
        <w:numId w:val="134"/>
      </w:numPr>
      <w:jc w:val="both"/>
    </w:pPr>
    <w:rPr>
      <w:iCs/>
      <w:sz w:val="26"/>
      <w:lang w:val="x-none" w:eastAsia="x-none"/>
    </w:rPr>
  </w:style>
  <w:style w:type="character" w:customStyle="1" w:styleId="Cong2CharCharChar">
    <w:name w:val="Cong 2 Char Char Char"/>
    <w:link w:val="Cong2CharChar"/>
    <w:rsid w:val="006F5178"/>
    <w:rPr>
      <w:iCs/>
      <w:sz w:val="26"/>
      <w:szCs w:val="24"/>
      <w:lang w:val="x-none" w:eastAsia="x-none"/>
    </w:rPr>
  </w:style>
  <w:style w:type="paragraph" w:customStyle="1" w:styleId="muc-3">
    <w:name w:val="muc-3"/>
    <w:basedOn w:val="Normal"/>
    <w:rsid w:val="006F5178"/>
    <w:pPr>
      <w:spacing w:before="120" w:line="336" w:lineRule="auto"/>
      <w:ind w:firstLine="567"/>
    </w:pPr>
    <w:rPr>
      <w:rFonts w:ascii=".VnTime" w:hAnsi=".VnTime"/>
      <w:b/>
      <w:sz w:val="26"/>
      <w:szCs w:val="26"/>
    </w:rPr>
  </w:style>
  <w:style w:type="paragraph" w:customStyle="1" w:styleId="CharCharCharCharCharCharCharCharCharCharCharCharCharCharChar">
    <w:name w:val="Char Char Char Char Char Char Char Char Char Char Char Char Char Char Char"/>
    <w:basedOn w:val="Normal"/>
    <w:rsid w:val="006F5178"/>
    <w:pPr>
      <w:pageBreakBefore/>
      <w:spacing w:before="100" w:beforeAutospacing="1" w:after="100" w:afterAutospacing="1"/>
    </w:pPr>
    <w:rPr>
      <w:rFonts w:ascii="Tahoma" w:hAnsi="Tahoma"/>
      <w:sz w:val="20"/>
      <w:szCs w:val="20"/>
    </w:rPr>
  </w:style>
  <w:style w:type="paragraph" w:customStyle="1" w:styleId="tenchuong1">
    <w:name w:val="tenchuong"/>
    <w:basedOn w:val="Normal"/>
    <w:rsid w:val="006F5178"/>
    <w:pPr>
      <w:spacing w:line="400" w:lineRule="exact"/>
      <w:jc w:val="center"/>
    </w:pPr>
    <w:rPr>
      <w:rFonts w:ascii=".VnExoticH" w:hAnsi=".VnExoticH"/>
      <w:color w:val="FF0000"/>
      <w:sz w:val="22"/>
      <w:szCs w:val="22"/>
    </w:rPr>
  </w:style>
  <w:style w:type="paragraph" w:customStyle="1" w:styleId="Bang2">
    <w:name w:val="Bang"/>
    <w:basedOn w:val="tm"/>
    <w:link w:val="BangChar"/>
    <w:rsid w:val="006F5178"/>
    <w:pPr>
      <w:spacing w:before="0" w:line="360" w:lineRule="exact"/>
      <w:ind w:firstLine="0"/>
      <w:jc w:val="center"/>
    </w:pPr>
    <w:rPr>
      <w:rFonts w:ascii=".VnArial" w:hAnsi=".VnArial"/>
      <w:snapToGrid/>
      <w:sz w:val="20"/>
    </w:rPr>
  </w:style>
  <w:style w:type="character" w:customStyle="1" w:styleId="m1Char">
    <w:name w:val="m1 Char"/>
    <w:rsid w:val="006F5178"/>
    <w:rPr>
      <w:rFonts w:ascii=".VnAvant" w:hAnsi=".VnAvant"/>
      <w:b/>
      <w:bCs/>
      <w:color w:val="0000FF"/>
      <w:sz w:val="24"/>
      <w:szCs w:val="24"/>
      <w:lang w:val="en-US" w:eastAsia="en-US" w:bidi="ar-SA"/>
    </w:rPr>
  </w:style>
  <w:style w:type="character" w:customStyle="1" w:styleId="m2Char">
    <w:name w:val="m2 Char"/>
    <w:rsid w:val="006F5178"/>
    <w:rPr>
      <w:rFonts w:ascii=".VnTime" w:hAnsi=".VnTime"/>
      <w:b/>
      <w:bCs/>
      <w:snapToGrid w:val="0"/>
      <w:color w:val="FF0000"/>
      <w:sz w:val="26"/>
      <w:szCs w:val="26"/>
      <w:lang w:val="en-US" w:eastAsia="en-US" w:bidi="ar-SA"/>
    </w:rPr>
  </w:style>
  <w:style w:type="paragraph" w:customStyle="1" w:styleId="bangtext">
    <w:name w:val="bang_text"/>
    <w:basedOn w:val="Normal"/>
    <w:rsid w:val="006F5178"/>
    <w:pPr>
      <w:spacing w:before="100" w:line="336" w:lineRule="auto"/>
      <w:jc w:val="both"/>
    </w:pPr>
    <w:rPr>
      <w:rFonts w:ascii=".VnArial" w:hAnsi=".VnArial"/>
      <w:color w:val="000000"/>
      <w:sz w:val="20"/>
      <w:szCs w:val="20"/>
    </w:rPr>
  </w:style>
  <w:style w:type="paragraph" w:customStyle="1" w:styleId="bangtextcenter">
    <w:name w:val="bang_text_center"/>
    <w:basedOn w:val="Normal"/>
    <w:rsid w:val="006F5178"/>
    <w:pPr>
      <w:spacing w:before="100" w:line="336" w:lineRule="auto"/>
      <w:jc w:val="center"/>
    </w:pPr>
    <w:rPr>
      <w:rFonts w:ascii=".VnArial" w:hAnsi=".VnArial"/>
      <w:color w:val="000000"/>
      <w:sz w:val="20"/>
      <w:szCs w:val="20"/>
    </w:rPr>
  </w:style>
  <w:style w:type="paragraph" w:customStyle="1" w:styleId="T0">
    <w:name w:val="T"/>
    <w:basedOn w:val="TM0"/>
    <w:rsid w:val="006F5178"/>
    <w:pPr>
      <w:ind w:firstLine="0"/>
    </w:pPr>
  </w:style>
  <w:style w:type="paragraph" w:customStyle="1" w:styleId="CharCharCharCharCharCharCharCharCharCharCharCharCharCharChar1">
    <w:name w:val="Char Char Char Char Char Char Char Char Char Char Char Char Char Char Char1"/>
    <w:basedOn w:val="Normal"/>
    <w:rsid w:val="006F5178"/>
    <w:pPr>
      <w:pageBreakBefore/>
      <w:spacing w:before="100" w:beforeAutospacing="1" w:after="100" w:afterAutospacing="1"/>
    </w:pPr>
    <w:rPr>
      <w:rFonts w:ascii="Tahoma" w:hAnsi="Tahoma"/>
      <w:sz w:val="20"/>
      <w:szCs w:val="20"/>
    </w:rPr>
  </w:style>
  <w:style w:type="paragraph" w:customStyle="1" w:styleId="Hinh">
    <w:name w:val="Hinh"/>
    <w:basedOn w:val="Caption"/>
    <w:link w:val="HinhChar"/>
    <w:autoRedefine/>
    <w:qFormat/>
    <w:rsid w:val="006F5178"/>
    <w:pPr>
      <w:keepNext/>
      <w:widowControl/>
      <w:tabs>
        <w:tab w:val="left" w:pos="0"/>
      </w:tabs>
      <w:spacing w:before="60" w:after="60" w:line="288" w:lineRule="auto"/>
      <w:jc w:val="center"/>
    </w:pPr>
    <w:rPr>
      <w:rFonts w:ascii="Times New Roman Bold" w:hAnsi="Times New Roman Bold"/>
      <w:bCs/>
      <w:i/>
      <w:noProof/>
      <w:spacing w:val="-4"/>
      <w:szCs w:val="22"/>
      <w:lang w:val="x-none" w:eastAsia="x-none"/>
    </w:rPr>
  </w:style>
  <w:style w:type="character" w:customStyle="1" w:styleId="null">
    <w:name w:val="null"/>
    <w:rsid w:val="006F5178"/>
  </w:style>
  <w:style w:type="paragraph" w:customStyle="1" w:styleId="GridTable31">
    <w:name w:val="Grid Table 31"/>
    <w:basedOn w:val="Heading1"/>
    <w:next w:val="Normal"/>
    <w:unhideWhenUsed/>
    <w:qFormat/>
    <w:rsid w:val="006F5178"/>
    <w:pPr>
      <w:numPr>
        <w:numId w:val="0"/>
      </w:numPr>
      <w:tabs>
        <w:tab w:val="left" w:pos="1701"/>
      </w:tabs>
      <w:spacing w:before="480" w:after="0"/>
      <w:outlineLvl w:val="9"/>
    </w:pPr>
    <w:rPr>
      <w:color w:val="365F91"/>
      <w:sz w:val="26"/>
      <w:lang w:val="nl-NL" w:eastAsia="ja-JP"/>
    </w:rPr>
  </w:style>
  <w:style w:type="character" w:customStyle="1" w:styleId="longtext">
    <w:name w:val="long_text"/>
    <w:rsid w:val="006F5178"/>
  </w:style>
  <w:style w:type="paragraph" w:customStyle="1" w:styleId="Figure">
    <w:name w:val="Figure"/>
    <w:basedOn w:val="Normal"/>
    <w:autoRedefine/>
    <w:qFormat/>
    <w:rsid w:val="006F5178"/>
    <w:pPr>
      <w:tabs>
        <w:tab w:val="num" w:pos="360"/>
        <w:tab w:val="left" w:pos="1276"/>
      </w:tabs>
      <w:spacing w:before="120"/>
      <w:jc w:val="both"/>
    </w:pPr>
    <w:rPr>
      <w:rFonts w:eastAsia="MS Mincho"/>
      <w:b/>
      <w:sz w:val="26"/>
      <w:szCs w:val="22"/>
      <w:lang w:eastAsia="ja-JP"/>
    </w:rPr>
  </w:style>
  <w:style w:type="character" w:customStyle="1" w:styleId="atn">
    <w:name w:val="atn"/>
    <w:rsid w:val="006F5178"/>
  </w:style>
  <w:style w:type="paragraph" w:customStyle="1" w:styleId="Tables">
    <w:name w:val="Tables"/>
    <w:basedOn w:val="Normal"/>
    <w:autoRedefine/>
    <w:qFormat/>
    <w:rsid w:val="006F5178"/>
    <w:pPr>
      <w:tabs>
        <w:tab w:val="num" w:pos="360"/>
        <w:tab w:val="left" w:pos="1134"/>
      </w:tabs>
      <w:spacing w:before="120"/>
      <w:jc w:val="both"/>
    </w:pPr>
    <w:rPr>
      <w:rFonts w:eastAsia="MS Mincho"/>
      <w:b/>
      <w:sz w:val="26"/>
      <w:szCs w:val="22"/>
      <w:lang w:eastAsia="ja-JP"/>
    </w:rPr>
  </w:style>
  <w:style w:type="paragraph" w:customStyle="1" w:styleId="LV-Mucluc">
    <w:name w:val="LV-Muc luc"/>
    <w:basedOn w:val="Normal"/>
    <w:qFormat/>
    <w:rsid w:val="006F5178"/>
    <w:pPr>
      <w:shd w:val="clear" w:color="auto" w:fill="B8CCE4"/>
      <w:spacing w:before="120" w:after="120" w:line="288" w:lineRule="auto"/>
      <w:jc w:val="center"/>
    </w:pPr>
    <w:rPr>
      <w:rFonts w:ascii="Times New Roman Bold" w:eastAsia="MS Mincho" w:hAnsi="Times New Roman Bold"/>
      <w:b/>
      <w:caps/>
      <w:sz w:val="30"/>
      <w:szCs w:val="22"/>
      <w:lang w:eastAsia="ja-JP"/>
    </w:rPr>
  </w:style>
  <w:style w:type="paragraph" w:customStyle="1" w:styleId="BodyTx1">
    <w:name w:val="BodyTx1"/>
    <w:basedOn w:val="Normal"/>
    <w:autoRedefine/>
    <w:rsid w:val="006F5178"/>
    <w:pPr>
      <w:spacing w:line="312" w:lineRule="auto"/>
      <w:jc w:val="both"/>
    </w:pPr>
    <w:rPr>
      <w:rFonts w:eastAsia="Batang"/>
      <w:bCs/>
      <w:sz w:val="26"/>
      <w:szCs w:val="28"/>
      <w:lang w:val="sv-SE" w:eastAsia="ja-JP"/>
    </w:rPr>
  </w:style>
  <w:style w:type="character" w:customStyle="1" w:styleId="NoSpacingChar">
    <w:name w:val="No Spacing Char"/>
    <w:aliases w:val="No Spacing1 Char"/>
    <w:link w:val="NoSpacing1"/>
    <w:uiPriority w:val="1"/>
    <w:locked/>
    <w:rsid w:val="006F5178"/>
    <w:rPr>
      <w:rFonts w:ascii="VNI-Helve" w:hAnsi="VNI-Helve"/>
      <w:color w:val="0000FF"/>
      <w:kern w:val="16"/>
    </w:rPr>
  </w:style>
  <w:style w:type="paragraph" w:customStyle="1" w:styleId="Banghung">
    <w:name w:val="Bang_hung"/>
    <w:basedOn w:val="Caption"/>
    <w:autoRedefine/>
    <w:qFormat/>
    <w:rsid w:val="006F5178"/>
    <w:pPr>
      <w:keepNext/>
      <w:widowControl/>
      <w:tabs>
        <w:tab w:val="left" w:pos="0"/>
      </w:tabs>
      <w:spacing w:before="60" w:after="60" w:line="288" w:lineRule="auto"/>
      <w:jc w:val="center"/>
    </w:pPr>
    <w:rPr>
      <w:rFonts w:ascii="Times New Roman Bold" w:hAnsi="Times New Roman Bold"/>
      <w:bCs/>
      <w:i/>
      <w:noProof/>
      <w:spacing w:val="-4"/>
      <w:szCs w:val="22"/>
      <w:lang w:val="x-none" w:eastAsia="x-none"/>
    </w:rPr>
  </w:style>
  <w:style w:type="paragraph" w:customStyle="1" w:styleId="alead">
    <w:name w:val="alead"/>
    <w:basedOn w:val="Normal"/>
    <w:rsid w:val="006F5178"/>
    <w:pPr>
      <w:spacing w:before="100" w:beforeAutospacing="1" w:after="100" w:afterAutospacing="1"/>
    </w:pPr>
  </w:style>
  <w:style w:type="paragraph" w:customStyle="1" w:styleId="pbody">
    <w:name w:val="pbody"/>
    <w:basedOn w:val="Normal"/>
    <w:rsid w:val="006F5178"/>
    <w:pPr>
      <w:spacing w:before="100" w:beforeAutospacing="1" w:after="100" w:afterAutospacing="1"/>
    </w:pPr>
    <w:rPr>
      <w:rFonts w:ascii="Arial" w:hAnsi="Arial" w:cs="Arial"/>
      <w:color w:val="000000"/>
      <w:sz w:val="20"/>
      <w:szCs w:val="20"/>
    </w:rPr>
  </w:style>
  <w:style w:type="paragraph" w:customStyle="1" w:styleId="C1PlainText">
    <w:name w:val="C1 Plain Text"/>
    <w:basedOn w:val="Normal"/>
    <w:link w:val="C1PlainTextChar"/>
    <w:rsid w:val="006F5178"/>
    <w:pPr>
      <w:spacing w:before="160" w:after="120"/>
      <w:ind w:left="1134"/>
      <w:jc w:val="both"/>
    </w:pPr>
    <w:rPr>
      <w:rFonts w:cs="Angsana New"/>
    </w:rPr>
  </w:style>
  <w:style w:type="paragraph" w:customStyle="1" w:styleId="AppendixTitle">
    <w:name w:val="Appendix Title"/>
    <w:basedOn w:val="Heading1"/>
    <w:rsid w:val="006F5178"/>
    <w:pPr>
      <w:keepLines/>
      <w:numPr>
        <w:numId w:val="0"/>
      </w:numPr>
      <w:tabs>
        <w:tab w:val="num" w:pos="0"/>
        <w:tab w:val="left" w:pos="1152"/>
      </w:tabs>
      <w:spacing w:before="120" w:after="120" w:line="360" w:lineRule="auto"/>
    </w:pPr>
    <w:rPr>
      <w:rFonts w:ascii="Times New Roman" w:hAnsi="Times New Roman" w:cs="Angsana New"/>
      <w:caps/>
      <w:kern w:val="0"/>
      <w:sz w:val="24"/>
      <w:szCs w:val="24"/>
      <w:lang w:val="x-none" w:eastAsia="x-none"/>
    </w:rPr>
  </w:style>
  <w:style w:type="paragraph" w:customStyle="1" w:styleId="than2">
    <w:name w:val="than2"/>
    <w:basedOn w:val="Normal"/>
    <w:rsid w:val="006F5178"/>
    <w:pPr>
      <w:numPr>
        <w:numId w:val="135"/>
      </w:numPr>
      <w:spacing w:before="180" w:after="120"/>
      <w:jc w:val="both"/>
    </w:pPr>
  </w:style>
  <w:style w:type="paragraph" w:customStyle="1" w:styleId="TableTitle">
    <w:name w:val="Table Title"/>
    <w:basedOn w:val="Normal"/>
    <w:rsid w:val="006F5178"/>
    <w:pPr>
      <w:keepNext/>
      <w:tabs>
        <w:tab w:val="right" w:pos="8815"/>
      </w:tabs>
      <w:spacing w:before="120" w:after="80"/>
      <w:ind w:left="1134"/>
    </w:pPr>
    <w:rPr>
      <w:rFonts w:cs="Angsana New"/>
      <w:i/>
      <w:iCs/>
      <w:szCs w:val="28"/>
      <w:lang w:val="en-GB"/>
    </w:rPr>
  </w:style>
  <w:style w:type="character" w:customStyle="1" w:styleId="nomalChar">
    <w:name w:val="nomal Char"/>
    <w:link w:val="nomal"/>
    <w:locked/>
    <w:rsid w:val="006F5178"/>
    <w:rPr>
      <w:bCs/>
      <w:iCs/>
      <w:sz w:val="26"/>
      <w:szCs w:val="26"/>
      <w:lang w:val="en-GB"/>
    </w:rPr>
  </w:style>
  <w:style w:type="paragraph" w:customStyle="1" w:styleId="nomal">
    <w:name w:val="nomal"/>
    <w:basedOn w:val="Normal"/>
    <w:link w:val="nomalChar"/>
    <w:rsid w:val="006F5178"/>
    <w:pPr>
      <w:tabs>
        <w:tab w:val="left" w:pos="709"/>
        <w:tab w:val="left" w:pos="1134"/>
      </w:tabs>
      <w:spacing w:before="120"/>
      <w:ind w:firstLine="720"/>
      <w:jc w:val="both"/>
    </w:pPr>
    <w:rPr>
      <w:bCs/>
      <w:iCs/>
      <w:sz w:val="26"/>
      <w:szCs w:val="26"/>
      <w:lang w:val="en-GB"/>
    </w:rPr>
  </w:style>
  <w:style w:type="character" w:customStyle="1" w:styleId="McnidungChar">
    <w:name w:val="Mục nội dung Char"/>
    <w:link w:val="Mcnidung"/>
    <w:locked/>
    <w:rsid w:val="006F5178"/>
    <w:rPr>
      <w:noProof/>
      <w:sz w:val="28"/>
      <w:szCs w:val="28"/>
      <w:lang w:val="pt-BR"/>
    </w:rPr>
  </w:style>
  <w:style w:type="paragraph" w:customStyle="1" w:styleId="Mcnidung">
    <w:name w:val="Mục nội dung"/>
    <w:basedOn w:val="Normal"/>
    <w:link w:val="McnidungChar"/>
    <w:rsid w:val="006F5178"/>
    <w:pPr>
      <w:spacing w:after="100"/>
      <w:ind w:firstLine="720"/>
      <w:jc w:val="both"/>
    </w:pPr>
    <w:rPr>
      <w:noProof/>
      <w:sz w:val="28"/>
      <w:szCs w:val="28"/>
      <w:lang w:val="pt-BR"/>
    </w:rPr>
  </w:style>
  <w:style w:type="character" w:customStyle="1" w:styleId="McbngCharChar">
    <w:name w:val="Mục bảng Char Char"/>
    <w:link w:val="Mcbng"/>
    <w:locked/>
    <w:rsid w:val="006F5178"/>
    <w:rPr>
      <w:noProof/>
      <w:color w:val="FF0000"/>
      <w:sz w:val="24"/>
      <w:szCs w:val="24"/>
      <w:lang w:val="da-DK"/>
    </w:rPr>
  </w:style>
  <w:style w:type="paragraph" w:customStyle="1" w:styleId="Mcbng">
    <w:name w:val="Mục bảng"/>
    <w:basedOn w:val="Normal"/>
    <w:link w:val="McbngCharChar"/>
    <w:rsid w:val="006F5178"/>
    <w:pPr>
      <w:keepNext/>
      <w:numPr>
        <w:numId w:val="136"/>
      </w:numPr>
      <w:spacing w:before="100" w:after="60"/>
      <w:jc w:val="both"/>
    </w:pPr>
    <w:rPr>
      <w:noProof/>
      <w:color w:val="FF0000"/>
      <w:lang w:val="da-DK"/>
    </w:rPr>
  </w:style>
  <w:style w:type="character" w:customStyle="1" w:styleId="McnidungbngChar">
    <w:name w:val="Mục nội dung bảng Char"/>
    <w:link w:val="Mcnidungbng"/>
    <w:locked/>
    <w:rsid w:val="006F5178"/>
    <w:rPr>
      <w:noProof/>
      <w:color w:val="FF0000"/>
      <w:sz w:val="22"/>
      <w:szCs w:val="22"/>
      <w:lang w:val="da-DK"/>
    </w:rPr>
  </w:style>
  <w:style w:type="paragraph" w:customStyle="1" w:styleId="Mcnidungbng">
    <w:name w:val="Mục nội dung bảng"/>
    <w:basedOn w:val="Normal"/>
    <w:link w:val="McnidungbngChar"/>
    <w:rsid w:val="006F5178"/>
    <w:pPr>
      <w:jc w:val="center"/>
    </w:pPr>
    <w:rPr>
      <w:noProof/>
      <w:color w:val="FF0000"/>
      <w:sz w:val="22"/>
      <w:szCs w:val="22"/>
      <w:lang w:val="da-DK"/>
    </w:rPr>
  </w:style>
  <w:style w:type="paragraph" w:customStyle="1" w:styleId="1-BANG">
    <w:name w:val="1 - BANG"/>
    <w:basedOn w:val="Normal"/>
    <w:link w:val="1-BANGChar"/>
    <w:autoRedefine/>
    <w:qFormat/>
    <w:rsid w:val="006F5178"/>
    <w:pPr>
      <w:spacing w:before="120" w:after="120" w:line="340" w:lineRule="exact"/>
      <w:ind w:firstLine="567"/>
      <w:jc w:val="center"/>
    </w:pPr>
    <w:rPr>
      <w:rFonts w:eastAsia="MS Mincho"/>
      <w:b/>
      <w:color w:val="000000"/>
      <w:sz w:val="28"/>
      <w:szCs w:val="26"/>
      <w:lang w:val="en-GB" w:eastAsia="x-none"/>
    </w:rPr>
  </w:style>
  <w:style w:type="character" w:customStyle="1" w:styleId="1-BANGChar">
    <w:name w:val="1 - BANG Char"/>
    <w:link w:val="1-BANG"/>
    <w:rsid w:val="006F5178"/>
    <w:rPr>
      <w:rFonts w:eastAsia="MS Mincho"/>
      <w:b/>
      <w:color w:val="000000"/>
      <w:sz w:val="28"/>
      <w:szCs w:val="26"/>
      <w:lang w:val="en-GB" w:eastAsia="x-none"/>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6F5178"/>
    <w:pPr>
      <w:pageBreakBefore/>
      <w:spacing w:before="100" w:beforeAutospacing="1" w:after="100" w:afterAutospacing="1"/>
    </w:pPr>
    <w:rPr>
      <w:rFonts w:ascii="Tahoma" w:hAnsi="Tahoma" w:cs="Tahoma"/>
      <w:sz w:val="20"/>
      <w:szCs w:val="20"/>
    </w:rPr>
  </w:style>
  <w:style w:type="paragraph" w:customStyle="1" w:styleId="StyleHeading1Before3pt">
    <w:name w:val="Style Heading 1 + Before:  3 pt"/>
    <w:basedOn w:val="Heading1"/>
    <w:rsid w:val="006F5178"/>
    <w:pPr>
      <w:numPr>
        <w:numId w:val="0"/>
      </w:numPr>
      <w:spacing w:before="60" w:after="0" w:line="340" w:lineRule="exact"/>
      <w:jc w:val="center"/>
    </w:pPr>
    <w:rPr>
      <w:rFonts w:ascii=".VnTimeH" w:hAnsi=".VnTimeH" w:cs="Arial"/>
      <w:bCs w:val="0"/>
      <w:kern w:val="0"/>
      <w:sz w:val="28"/>
      <w:szCs w:val="28"/>
      <w:lang w:val="vi-VN" w:eastAsia="x-none"/>
    </w:rPr>
  </w:style>
  <w:style w:type="paragraph" w:customStyle="1" w:styleId="nhDng">
    <w:name w:val="Định Dạng"/>
    <w:basedOn w:val="Normal"/>
    <w:link w:val="nhDngChar"/>
    <w:qFormat/>
    <w:rsid w:val="006F5178"/>
    <w:pPr>
      <w:spacing w:before="120" w:after="120" w:line="271" w:lineRule="auto"/>
      <w:ind w:firstLine="567"/>
      <w:jc w:val="both"/>
    </w:pPr>
    <w:rPr>
      <w:sz w:val="26"/>
      <w:szCs w:val="26"/>
      <w:lang w:val="vi-VN" w:eastAsia="vi-VN"/>
    </w:rPr>
  </w:style>
  <w:style w:type="character" w:customStyle="1" w:styleId="nhDngChar">
    <w:name w:val="Định Dạng Char"/>
    <w:link w:val="nhDng"/>
    <w:rsid w:val="006F5178"/>
    <w:rPr>
      <w:sz w:val="26"/>
      <w:szCs w:val="26"/>
      <w:lang w:val="vi-VN" w:eastAsia="vi-VN"/>
    </w:rPr>
  </w:style>
  <w:style w:type="character" w:customStyle="1" w:styleId="Style12Char">
    <w:name w:val="Style12 Char"/>
    <w:link w:val="Style12"/>
    <w:locked/>
    <w:rsid w:val="006F5178"/>
    <w:rPr>
      <w:b/>
      <w:bCs/>
      <w:i/>
      <w:sz w:val="26"/>
      <w:szCs w:val="26"/>
      <w:lang w:val="fr-FR" w:eastAsia="x-none"/>
    </w:rPr>
  </w:style>
  <w:style w:type="paragraph" w:customStyle="1" w:styleId="Style12">
    <w:name w:val="Style12"/>
    <w:basedOn w:val="Heading3"/>
    <w:link w:val="Style12Char"/>
    <w:rsid w:val="006F5178"/>
    <w:pPr>
      <w:numPr>
        <w:ilvl w:val="0"/>
        <w:numId w:val="0"/>
      </w:numPr>
      <w:spacing w:before="120" w:after="120" w:line="268" w:lineRule="auto"/>
      <w:jc w:val="both"/>
    </w:pPr>
    <w:rPr>
      <w:rFonts w:ascii="Times New Roman" w:hAnsi="Times New Roman"/>
      <w:i/>
      <w:lang w:val="fr-FR" w:eastAsia="x-none"/>
    </w:rPr>
  </w:style>
  <w:style w:type="paragraph" w:customStyle="1" w:styleId="Ilama">
    <w:name w:val="I la ma"/>
    <w:basedOn w:val="BodyText"/>
    <w:rsid w:val="006F5178"/>
    <w:pPr>
      <w:spacing w:before="40" w:after="40" w:line="312" w:lineRule="auto"/>
    </w:pPr>
    <w:rPr>
      <w:b/>
    </w:rPr>
  </w:style>
  <w:style w:type="paragraph" w:customStyle="1" w:styleId="I1nho">
    <w:name w:val="I.1 nho"/>
    <w:basedOn w:val="BodyText"/>
    <w:rsid w:val="006F5178"/>
    <w:pPr>
      <w:spacing w:before="40" w:after="40" w:line="312" w:lineRule="auto"/>
    </w:pPr>
    <w:rPr>
      <w:b/>
      <w:i/>
      <w:snapToGrid w:val="0"/>
      <w:sz w:val="26"/>
      <w:szCs w:val="26"/>
    </w:rPr>
  </w:style>
  <w:style w:type="paragraph" w:customStyle="1" w:styleId="I11">
    <w:name w:val="I.1.1"/>
    <w:basedOn w:val="BodyText"/>
    <w:rsid w:val="006F5178"/>
    <w:pPr>
      <w:spacing w:before="40" w:after="40" w:line="312" w:lineRule="auto"/>
      <w:ind w:firstLine="720"/>
    </w:pPr>
    <w:rPr>
      <w:b/>
      <w:snapToGrid w:val="0"/>
      <w:sz w:val="26"/>
      <w:szCs w:val="26"/>
    </w:rPr>
  </w:style>
  <w:style w:type="paragraph" w:customStyle="1" w:styleId="NHO">
    <w:name w:val="* NHO"/>
    <w:basedOn w:val="Normal"/>
    <w:rsid w:val="006F5178"/>
    <w:pPr>
      <w:spacing w:before="40" w:after="40" w:line="312" w:lineRule="auto"/>
      <w:ind w:firstLine="720"/>
      <w:jc w:val="both"/>
    </w:pPr>
    <w:rPr>
      <w:i/>
      <w:snapToGrid w:val="0"/>
      <w:sz w:val="26"/>
      <w:szCs w:val="26"/>
      <w:lang w:val="pt-BR"/>
    </w:rPr>
  </w:style>
  <w:style w:type="paragraph" w:customStyle="1" w:styleId="xl1823">
    <w:name w:val="xl1823"/>
    <w:basedOn w:val="Normal"/>
    <w:rsid w:val="006F5178"/>
    <w:pPr>
      <w:spacing w:before="100" w:beforeAutospacing="1" w:after="100" w:afterAutospacing="1"/>
    </w:pPr>
    <w:rPr>
      <w:rFonts w:ascii="Arial" w:hAnsi="Arial" w:cs="Arial"/>
      <w:color w:val="000000"/>
      <w:sz w:val="20"/>
      <w:szCs w:val="20"/>
    </w:rPr>
  </w:style>
  <w:style w:type="paragraph" w:customStyle="1" w:styleId="xl1824">
    <w:name w:val="xl1824"/>
    <w:basedOn w:val="Normal"/>
    <w:rsid w:val="006F5178"/>
    <w:pPr>
      <w:pBdr>
        <w:top w:val="single" w:sz="4" w:space="0" w:color="auto"/>
        <w:bottom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25">
    <w:name w:val="xl1825"/>
    <w:basedOn w:val="Normal"/>
    <w:rsid w:val="006F5178"/>
    <w:pPr>
      <w:pBdr>
        <w:top w:val="single" w:sz="4" w:space="0" w:color="auto"/>
        <w:bottom w:val="single" w:sz="4" w:space="0" w:color="auto"/>
      </w:pBdr>
      <w:shd w:val="clear" w:color="000000" w:fill="CCFFFF"/>
      <w:spacing w:before="100" w:beforeAutospacing="1" w:after="100" w:afterAutospacing="1"/>
      <w:jc w:val="right"/>
      <w:textAlignment w:val="center"/>
    </w:pPr>
    <w:rPr>
      <w:rFonts w:ascii=".VnArial" w:hAnsi=".VnArial"/>
      <w:b/>
      <w:bCs/>
      <w:sz w:val="20"/>
      <w:szCs w:val="20"/>
    </w:rPr>
  </w:style>
  <w:style w:type="paragraph" w:customStyle="1" w:styleId="xl1826">
    <w:name w:val="xl1826"/>
    <w:basedOn w:val="Normal"/>
    <w:rsid w:val="006F5178"/>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27">
    <w:name w:val="xl1827"/>
    <w:basedOn w:val="Normal"/>
    <w:rsid w:val="006F5178"/>
    <w:pPr>
      <w:pBdr>
        <w:top w:val="single" w:sz="4" w:space="0" w:color="auto"/>
        <w:left w:val="single" w:sz="4" w:space="0" w:color="auto"/>
        <w:bottom w:val="single" w:sz="4" w:space="0" w:color="auto"/>
      </w:pBdr>
      <w:shd w:val="clear" w:color="000000" w:fill="CCFFFF"/>
      <w:spacing w:before="100" w:beforeAutospacing="1" w:after="100" w:afterAutospacing="1"/>
      <w:jc w:val="right"/>
      <w:textAlignment w:val="center"/>
    </w:pPr>
    <w:rPr>
      <w:rFonts w:ascii=".VnArial" w:hAnsi=".VnArial"/>
      <w:b/>
      <w:bCs/>
      <w:sz w:val="20"/>
      <w:szCs w:val="20"/>
    </w:rPr>
  </w:style>
  <w:style w:type="paragraph" w:customStyle="1" w:styleId="xl1828">
    <w:name w:val="xl1828"/>
    <w:basedOn w:val="Normal"/>
    <w:rsid w:val="006F5178"/>
    <w:pPr>
      <w:pBdr>
        <w:top w:val="single" w:sz="4" w:space="0" w:color="auto"/>
        <w:bottom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29">
    <w:name w:val="xl1829"/>
    <w:basedOn w:val="Normal"/>
    <w:rsid w:val="006F5178"/>
    <w:pPr>
      <w:pBdr>
        <w:left w:val="single" w:sz="4" w:space="0" w:color="auto"/>
        <w:bottom w:val="single" w:sz="4" w:space="0" w:color="auto"/>
      </w:pBdr>
      <w:shd w:val="clear" w:color="000000" w:fill="CCFFFF"/>
      <w:spacing w:before="100" w:beforeAutospacing="1" w:after="100" w:afterAutospacing="1"/>
      <w:jc w:val="right"/>
      <w:textAlignment w:val="center"/>
    </w:pPr>
    <w:rPr>
      <w:rFonts w:ascii=".VnArial" w:hAnsi=".VnArial"/>
      <w:b/>
      <w:bCs/>
      <w:sz w:val="20"/>
      <w:szCs w:val="20"/>
    </w:rPr>
  </w:style>
  <w:style w:type="paragraph" w:customStyle="1" w:styleId="xl1830">
    <w:name w:val="xl1830"/>
    <w:basedOn w:val="Normal"/>
    <w:rsid w:val="006F5178"/>
    <w:pPr>
      <w:pBdr>
        <w:bottom w:val="single" w:sz="4" w:space="0" w:color="auto"/>
        <w:right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41">
    <w:name w:val="xl1841"/>
    <w:basedOn w:val="Normal"/>
    <w:rsid w:val="006F5178"/>
    <w:pPr>
      <w:pBdr>
        <w:top w:val="single" w:sz="4" w:space="0" w:color="auto"/>
        <w:left w:val="single" w:sz="4" w:space="0" w:color="auto"/>
        <w:bottom w:val="single" w:sz="4" w:space="0" w:color="auto"/>
      </w:pBdr>
      <w:spacing w:before="100" w:beforeAutospacing="1" w:after="100" w:afterAutospacing="1"/>
      <w:jc w:val="right"/>
      <w:textAlignment w:val="center"/>
    </w:pPr>
    <w:rPr>
      <w:rFonts w:ascii=".VnArial" w:hAnsi=".VnArial"/>
      <w:color w:val="000000"/>
      <w:sz w:val="18"/>
      <w:szCs w:val="18"/>
    </w:rPr>
  </w:style>
  <w:style w:type="paragraph" w:customStyle="1" w:styleId="xl1842">
    <w:name w:val="xl1842"/>
    <w:basedOn w:val="Normal"/>
    <w:rsid w:val="006F5178"/>
    <w:pPr>
      <w:pBdr>
        <w:top w:val="single" w:sz="4" w:space="0" w:color="auto"/>
        <w:bottom w:val="single" w:sz="4" w:space="0" w:color="auto"/>
        <w:right w:val="double" w:sz="6" w:space="0" w:color="auto"/>
      </w:pBdr>
      <w:spacing w:before="100" w:beforeAutospacing="1" w:after="100" w:afterAutospacing="1"/>
      <w:textAlignment w:val="center"/>
    </w:pPr>
    <w:rPr>
      <w:rFonts w:ascii=".VnArial" w:hAnsi=".VnArial"/>
      <w:color w:val="000000"/>
      <w:sz w:val="18"/>
      <w:szCs w:val="18"/>
    </w:rPr>
  </w:style>
  <w:style w:type="paragraph" w:customStyle="1" w:styleId="xl1843">
    <w:name w:val="xl1843"/>
    <w:basedOn w:val="Normal"/>
    <w:rsid w:val="006F5178"/>
    <w:pPr>
      <w:pBdr>
        <w:top w:val="single" w:sz="4" w:space="0" w:color="auto"/>
        <w:bottom w:val="double" w:sz="6" w:space="0" w:color="auto"/>
      </w:pBdr>
      <w:spacing w:before="100" w:beforeAutospacing="1" w:after="100" w:afterAutospacing="1"/>
      <w:jc w:val="right"/>
      <w:textAlignment w:val="center"/>
    </w:pPr>
    <w:rPr>
      <w:rFonts w:ascii=".VnArial" w:hAnsi=".VnArial"/>
      <w:b/>
      <w:bCs/>
      <w:color w:val="FF0000"/>
      <w:sz w:val="18"/>
      <w:szCs w:val="18"/>
    </w:rPr>
  </w:style>
  <w:style w:type="paragraph" w:customStyle="1" w:styleId="xl1844">
    <w:name w:val="xl1844"/>
    <w:basedOn w:val="Normal"/>
    <w:rsid w:val="006F5178"/>
    <w:pPr>
      <w:pBdr>
        <w:top w:val="single" w:sz="4" w:space="0" w:color="auto"/>
        <w:bottom w:val="single" w:sz="4" w:space="0" w:color="auto"/>
      </w:pBdr>
      <w:spacing w:before="100" w:beforeAutospacing="1" w:after="100" w:afterAutospacing="1"/>
      <w:jc w:val="center"/>
      <w:textAlignment w:val="center"/>
    </w:pPr>
    <w:rPr>
      <w:rFonts w:ascii=".VnArial" w:hAnsi=".VnArial"/>
      <w:b/>
      <w:bCs/>
      <w:color w:val="000000"/>
      <w:sz w:val="18"/>
      <w:szCs w:val="18"/>
    </w:rPr>
  </w:style>
  <w:style w:type="paragraph" w:customStyle="1" w:styleId="xl1845">
    <w:name w:val="xl1845"/>
    <w:basedOn w:val="Normal"/>
    <w:rsid w:val="006F5178"/>
    <w:pPr>
      <w:pBdr>
        <w:top w:val="single" w:sz="4" w:space="0" w:color="auto"/>
        <w:bottom w:val="double" w:sz="6" w:space="0" w:color="auto"/>
        <w:right w:val="single" w:sz="4" w:space="0" w:color="auto"/>
      </w:pBdr>
      <w:spacing w:before="100" w:beforeAutospacing="1" w:after="100" w:afterAutospacing="1"/>
      <w:jc w:val="center"/>
      <w:textAlignment w:val="center"/>
    </w:pPr>
    <w:rPr>
      <w:rFonts w:ascii=".VnArial" w:hAnsi=".VnArial"/>
      <w:b/>
      <w:bCs/>
      <w:color w:val="FF0000"/>
      <w:sz w:val="18"/>
      <w:szCs w:val="18"/>
    </w:rPr>
  </w:style>
  <w:style w:type="paragraph" w:customStyle="1" w:styleId="xl1846">
    <w:name w:val="xl1846"/>
    <w:basedOn w:val="Normal"/>
    <w:rsid w:val="006F5178"/>
    <w:pPr>
      <w:pBdr>
        <w:top w:val="single" w:sz="4" w:space="0" w:color="auto"/>
        <w:bottom w:val="double" w:sz="6" w:space="0" w:color="auto"/>
        <w:right w:val="double" w:sz="6" w:space="0" w:color="auto"/>
      </w:pBdr>
      <w:spacing w:before="100" w:beforeAutospacing="1" w:after="100" w:afterAutospacing="1"/>
      <w:jc w:val="right"/>
      <w:textAlignment w:val="center"/>
    </w:pPr>
    <w:rPr>
      <w:rFonts w:ascii=".VnArial" w:hAnsi=".VnArial"/>
      <w:b/>
      <w:bCs/>
      <w:color w:val="FF0000"/>
      <w:sz w:val="18"/>
      <w:szCs w:val="18"/>
    </w:rPr>
  </w:style>
  <w:style w:type="paragraph" w:customStyle="1" w:styleId="xl1847">
    <w:name w:val="xl1847"/>
    <w:basedOn w:val="Normal"/>
    <w:rsid w:val="006F5178"/>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48">
    <w:name w:val="xl1848"/>
    <w:basedOn w:val="Normal"/>
    <w:rsid w:val="006F5178"/>
    <w:pPr>
      <w:pBdr>
        <w:top w:val="single" w:sz="4" w:space="0" w:color="auto"/>
        <w:bottom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49">
    <w:name w:val="xl1849"/>
    <w:basedOn w:val="Normal"/>
    <w:rsid w:val="006F5178"/>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50">
    <w:name w:val="xl1850"/>
    <w:basedOn w:val="Normal"/>
    <w:rsid w:val="006F5178"/>
    <w:pPr>
      <w:pBdr>
        <w:left w:val="single" w:sz="4" w:space="0" w:color="auto"/>
        <w:bottom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51">
    <w:name w:val="xl1851"/>
    <w:basedOn w:val="Normal"/>
    <w:rsid w:val="006F5178"/>
    <w:pPr>
      <w:pBdr>
        <w:bottom w:val="single" w:sz="4" w:space="0" w:color="auto"/>
        <w:right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52">
    <w:name w:val="xl1852"/>
    <w:basedOn w:val="Normal"/>
    <w:rsid w:val="006F5178"/>
    <w:pPr>
      <w:pBdr>
        <w:bottom w:val="single" w:sz="4"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53">
    <w:name w:val="xl1853"/>
    <w:basedOn w:val="Normal"/>
    <w:rsid w:val="006F5178"/>
    <w:pPr>
      <w:pBdr>
        <w:bottom w:val="single" w:sz="4" w:space="0" w:color="auto"/>
        <w:right w:val="double" w:sz="6" w:space="0" w:color="auto"/>
      </w:pBdr>
      <w:shd w:val="clear" w:color="000000" w:fill="CCFFFF"/>
      <w:spacing w:before="100" w:beforeAutospacing="1" w:after="100" w:afterAutospacing="1"/>
      <w:textAlignment w:val="center"/>
    </w:pPr>
    <w:rPr>
      <w:rFonts w:ascii=".VnArial" w:hAnsi=".VnArial"/>
      <w:b/>
      <w:bCs/>
      <w:sz w:val="20"/>
      <w:szCs w:val="20"/>
    </w:rPr>
  </w:style>
  <w:style w:type="paragraph" w:customStyle="1" w:styleId="xl1854">
    <w:name w:val="xl1854"/>
    <w:basedOn w:val="Normal"/>
    <w:rsid w:val="006F5178"/>
    <w:pPr>
      <w:pBdr>
        <w:bottom w:val="single" w:sz="4" w:space="0" w:color="auto"/>
      </w:pBdr>
      <w:spacing w:before="100" w:beforeAutospacing="1" w:after="100" w:afterAutospacing="1"/>
      <w:jc w:val="center"/>
      <w:textAlignment w:val="center"/>
    </w:pPr>
    <w:rPr>
      <w:rFonts w:ascii=".VnArial" w:hAnsi=".VnArial"/>
      <w:color w:val="000000"/>
      <w:sz w:val="18"/>
      <w:szCs w:val="18"/>
    </w:rPr>
  </w:style>
  <w:style w:type="paragraph" w:customStyle="1" w:styleId="xl1855">
    <w:name w:val="xl1855"/>
    <w:basedOn w:val="Normal"/>
    <w:rsid w:val="006F5178"/>
    <w:pPr>
      <w:pBdr>
        <w:top w:val="double" w:sz="6"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56">
    <w:name w:val="xl1856"/>
    <w:basedOn w:val="Normal"/>
    <w:rsid w:val="006F5178"/>
    <w:pPr>
      <w:pBdr>
        <w:top w:val="double" w:sz="6" w:space="0" w:color="auto"/>
        <w:bottom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57">
    <w:name w:val="xl1857"/>
    <w:basedOn w:val="Normal"/>
    <w:rsid w:val="006F5178"/>
    <w:pPr>
      <w:pBdr>
        <w:top w:val="double" w:sz="6"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58">
    <w:name w:val="xl1858"/>
    <w:basedOn w:val="Normal"/>
    <w:rsid w:val="006F5178"/>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59">
    <w:name w:val="xl1859"/>
    <w:basedOn w:val="Normal"/>
    <w:rsid w:val="006F5178"/>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0">
    <w:name w:val="xl1860"/>
    <w:basedOn w:val="Normal"/>
    <w:rsid w:val="006F5178"/>
    <w:pPr>
      <w:pBdr>
        <w:top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1">
    <w:name w:val="xl1861"/>
    <w:basedOn w:val="Normal"/>
    <w:rsid w:val="006F5178"/>
    <w:pPr>
      <w:pBdr>
        <w:top w:val="double" w:sz="6" w:space="0" w:color="auto"/>
        <w:left w:val="double" w:sz="6"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2">
    <w:name w:val="xl1862"/>
    <w:basedOn w:val="Normal"/>
    <w:rsid w:val="006F5178"/>
    <w:pPr>
      <w:pBdr>
        <w:left w:val="double" w:sz="6"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3">
    <w:name w:val="xl1863"/>
    <w:basedOn w:val="Normal"/>
    <w:rsid w:val="006F5178"/>
    <w:pPr>
      <w:pBdr>
        <w:left w:val="double" w:sz="6"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4">
    <w:name w:val="xl1864"/>
    <w:basedOn w:val="Normal"/>
    <w:rsid w:val="006F5178"/>
    <w:pPr>
      <w:pBdr>
        <w:top w:val="double" w:sz="6"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5">
    <w:name w:val="xl1865"/>
    <w:basedOn w:val="Normal"/>
    <w:rsid w:val="006F5178"/>
    <w:pPr>
      <w:pBdr>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6">
    <w:name w:val="xl1866"/>
    <w:basedOn w:val="Normal"/>
    <w:rsid w:val="006F5178"/>
    <w:pPr>
      <w:pBdr>
        <w:bottom w:val="single" w:sz="4" w:space="0" w:color="auto"/>
        <w:right w:val="single" w:sz="4"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7">
    <w:name w:val="xl1867"/>
    <w:basedOn w:val="Normal"/>
    <w:rsid w:val="006F5178"/>
    <w:pPr>
      <w:pBdr>
        <w:top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VnArial" w:hAnsi=".VnArial"/>
      <w:b/>
      <w:bCs/>
      <w:sz w:val="20"/>
      <w:szCs w:val="20"/>
    </w:rPr>
  </w:style>
  <w:style w:type="paragraph" w:customStyle="1" w:styleId="xl1868">
    <w:name w:val="xl1868"/>
    <w:basedOn w:val="Normal"/>
    <w:rsid w:val="006F5178"/>
    <w:pPr>
      <w:pBdr>
        <w:top w:val="single" w:sz="4" w:space="0" w:color="auto"/>
        <w:bottom w:val="double" w:sz="6" w:space="0" w:color="auto"/>
      </w:pBdr>
      <w:spacing w:before="100" w:beforeAutospacing="1" w:after="100" w:afterAutospacing="1"/>
      <w:jc w:val="center"/>
      <w:textAlignment w:val="center"/>
    </w:pPr>
    <w:rPr>
      <w:rFonts w:ascii=".VnArial" w:hAnsi=".VnArial"/>
      <w:b/>
      <w:bCs/>
      <w:color w:val="000000"/>
      <w:sz w:val="18"/>
      <w:szCs w:val="18"/>
    </w:rPr>
  </w:style>
  <w:style w:type="paragraph" w:customStyle="1" w:styleId="xl1869">
    <w:name w:val="xl1869"/>
    <w:basedOn w:val="Normal"/>
    <w:rsid w:val="006F5178"/>
    <w:pPr>
      <w:pBdr>
        <w:bottom w:val="single" w:sz="4" w:space="0" w:color="auto"/>
      </w:pBdr>
      <w:spacing w:before="100" w:beforeAutospacing="1" w:after="100" w:afterAutospacing="1"/>
      <w:jc w:val="right"/>
      <w:textAlignment w:val="center"/>
    </w:pPr>
    <w:rPr>
      <w:rFonts w:ascii=".VnArial" w:hAnsi=".VnArial"/>
      <w:color w:val="000000"/>
      <w:sz w:val="18"/>
      <w:szCs w:val="18"/>
    </w:rPr>
  </w:style>
  <w:style w:type="paragraph" w:customStyle="1" w:styleId="xl1870">
    <w:name w:val="xl1870"/>
    <w:basedOn w:val="Normal"/>
    <w:rsid w:val="006F5178"/>
    <w:pPr>
      <w:pBdr>
        <w:top w:val="single" w:sz="4" w:space="0" w:color="auto"/>
        <w:bottom w:val="single" w:sz="4" w:space="0" w:color="auto"/>
      </w:pBdr>
      <w:spacing w:before="100" w:beforeAutospacing="1" w:after="100" w:afterAutospacing="1"/>
      <w:jc w:val="center"/>
      <w:textAlignment w:val="center"/>
    </w:pPr>
    <w:rPr>
      <w:rFonts w:ascii=".VnArial" w:hAnsi=".VnArial"/>
      <w:color w:val="000000"/>
      <w:sz w:val="18"/>
      <w:szCs w:val="18"/>
    </w:rPr>
  </w:style>
  <w:style w:type="character" w:customStyle="1" w:styleId="FontStyle37">
    <w:name w:val="Font Style37"/>
    <w:rsid w:val="006F5178"/>
    <w:rPr>
      <w:rFonts w:ascii="Times New Roman" w:hAnsi="Times New Roman" w:cs="Times New Roman"/>
      <w:color w:val="000000"/>
      <w:spacing w:val="10"/>
      <w:sz w:val="22"/>
      <w:szCs w:val="22"/>
    </w:rPr>
  </w:style>
  <w:style w:type="paragraph" w:customStyle="1" w:styleId="hoathi21">
    <w:name w:val="hoa thi 2"/>
    <w:basedOn w:val="Normal"/>
    <w:rsid w:val="006F5178"/>
    <w:pPr>
      <w:numPr>
        <w:numId w:val="138"/>
      </w:numPr>
      <w:tabs>
        <w:tab w:val="left" w:pos="1620"/>
      </w:tabs>
      <w:spacing w:before="40" w:after="40"/>
    </w:pPr>
    <w:rPr>
      <w:sz w:val="26"/>
    </w:rPr>
  </w:style>
  <w:style w:type="paragraph" w:customStyle="1" w:styleId="center4">
    <w:name w:val="center"/>
    <w:basedOn w:val="Normal"/>
    <w:rsid w:val="006F5178"/>
    <w:pPr>
      <w:jc w:val="center"/>
    </w:pPr>
    <w:rPr>
      <w:b/>
      <w:bCs/>
      <w:sz w:val="30"/>
    </w:rPr>
  </w:style>
  <w:style w:type="paragraph" w:customStyle="1" w:styleId="b1">
    <w:name w:val="b1"/>
    <w:basedOn w:val="Normal"/>
    <w:rsid w:val="006F5178"/>
    <w:pPr>
      <w:numPr>
        <w:numId w:val="139"/>
      </w:numPr>
      <w:tabs>
        <w:tab w:val="clear" w:pos="1494"/>
        <w:tab w:val="left" w:pos="252"/>
      </w:tabs>
      <w:spacing w:before="40" w:after="40"/>
      <w:ind w:left="259" w:hanging="252"/>
    </w:pPr>
    <w:rPr>
      <w:sz w:val="26"/>
    </w:rPr>
  </w:style>
  <w:style w:type="paragraph" w:customStyle="1" w:styleId="b20">
    <w:name w:val="b2"/>
    <w:basedOn w:val="b1"/>
    <w:rsid w:val="006F5178"/>
    <w:pPr>
      <w:numPr>
        <w:numId w:val="0"/>
      </w:numPr>
      <w:tabs>
        <w:tab w:val="clear" w:pos="252"/>
      </w:tabs>
      <w:ind w:left="360" w:hanging="360"/>
    </w:pPr>
  </w:style>
  <w:style w:type="paragraph" w:customStyle="1" w:styleId="Normal10">
    <w:name w:val="Normal 1"/>
    <w:basedOn w:val="Normal"/>
    <w:link w:val="Normal1Char0"/>
    <w:rsid w:val="006F5178"/>
    <w:pPr>
      <w:spacing w:before="60" w:after="60"/>
      <w:ind w:left="1170"/>
      <w:jc w:val="both"/>
    </w:pPr>
    <w:rPr>
      <w:sz w:val="22"/>
      <w:szCs w:val="20"/>
      <w:lang w:val="en-GB"/>
    </w:rPr>
  </w:style>
  <w:style w:type="paragraph" w:customStyle="1" w:styleId="Heading2a">
    <w:name w:val="Heading 2a"/>
    <w:basedOn w:val="Normal"/>
    <w:rsid w:val="006F5178"/>
    <w:pPr>
      <w:tabs>
        <w:tab w:val="num" w:pos="1800"/>
      </w:tabs>
      <w:ind w:left="1800" w:hanging="360"/>
    </w:pPr>
    <w:rPr>
      <w:rFonts w:ascii="VNI-Times" w:hAnsi="VNI-Times"/>
      <w:b/>
      <w:caps/>
      <w:szCs w:val="20"/>
    </w:rPr>
  </w:style>
  <w:style w:type="character" w:customStyle="1" w:styleId="HOATHI1Char">
    <w:name w:val="HOATHI 1 Char"/>
    <w:link w:val="HOATHI12"/>
    <w:rsid w:val="006F5178"/>
    <w:rPr>
      <w:sz w:val="28"/>
      <w:szCs w:val="24"/>
    </w:rPr>
  </w:style>
  <w:style w:type="paragraph" w:customStyle="1" w:styleId="StyleStyleHeading713ptLeft">
    <w:name w:val="Style Style Heading 7 + 13 pt + Left"/>
    <w:basedOn w:val="Normal"/>
    <w:rsid w:val="006F5178"/>
    <w:pPr>
      <w:keepNext/>
      <w:tabs>
        <w:tab w:val="num" w:pos="1296"/>
      </w:tabs>
      <w:ind w:left="360" w:hanging="360"/>
      <w:outlineLvl w:val="6"/>
    </w:pPr>
    <w:rPr>
      <w:rFonts w:ascii="Times New Roman Bold" w:hAnsi="Times New Roman Bold"/>
      <w:b/>
      <w:bCs/>
      <w:i/>
      <w:iCs/>
      <w:kern w:val="2"/>
      <w:sz w:val="26"/>
      <w:szCs w:val="26"/>
    </w:rPr>
  </w:style>
  <w:style w:type="paragraph" w:customStyle="1" w:styleId="Dacdiem">
    <w:name w:val="Dac diem"/>
    <w:basedOn w:val="Daudong0"/>
    <w:rsid w:val="006F5178"/>
    <w:pPr>
      <w:spacing w:before="40" w:after="40"/>
      <w:ind w:left="8789" w:hanging="993"/>
    </w:pPr>
    <w:rPr>
      <w:i/>
      <w:color w:val="00B0F0"/>
      <w:lang w:val="vi-VN" w:eastAsia="vi-VN"/>
    </w:rPr>
  </w:style>
  <w:style w:type="paragraph" w:customStyle="1" w:styleId="Giaidoan">
    <w:name w:val="Giaidoan"/>
    <w:basedOn w:val="Heading7"/>
    <w:rsid w:val="006F5178"/>
    <w:pPr>
      <w:keepNext/>
      <w:numPr>
        <w:ilvl w:val="0"/>
        <w:numId w:val="0"/>
      </w:numPr>
      <w:tabs>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num" w:pos="1296"/>
      </w:tabs>
      <w:spacing w:before="0" w:after="0"/>
      <w:ind w:left="1296" w:hanging="1296"/>
      <w:jc w:val="center"/>
    </w:pPr>
    <w:rPr>
      <w:rFonts w:ascii="VNI-Copper" w:hAnsi="VNI-Copper"/>
      <w:b/>
      <w:snapToGrid w:val="0"/>
      <w:spacing w:val="-2"/>
      <w:kern w:val="20"/>
      <w:sz w:val="36"/>
      <w:lang w:val="x-none"/>
    </w:rPr>
  </w:style>
  <w:style w:type="paragraph" w:customStyle="1" w:styleId="DAUDe">
    <w:name w:val="DAUDe"/>
    <w:basedOn w:val="Daudong0"/>
    <w:rsid w:val="006F5178"/>
    <w:pPr>
      <w:ind w:left="900" w:hanging="993"/>
    </w:pPr>
    <w:rPr>
      <w:rFonts w:eastAsia="MS Mincho"/>
      <w:b/>
      <w:i/>
      <w:color w:val="00B0F0"/>
      <w:u w:val="single"/>
      <w:lang w:val="vi-VN" w:eastAsia="ja-JP"/>
    </w:rPr>
  </w:style>
  <w:style w:type="paragraph" w:customStyle="1" w:styleId="Dacdiem1">
    <w:name w:val="Dacdiem 1"/>
    <w:basedOn w:val="Normal"/>
    <w:rsid w:val="006F5178"/>
    <w:pPr>
      <w:numPr>
        <w:numId w:val="141"/>
      </w:numPr>
      <w:tabs>
        <w:tab w:val="left" w:pos="1890"/>
      </w:tabs>
      <w:autoSpaceDE w:val="0"/>
      <w:autoSpaceDN w:val="0"/>
      <w:spacing w:before="60" w:after="60"/>
      <w:ind w:left="1890" w:hanging="450"/>
      <w:jc w:val="both"/>
    </w:pPr>
    <w:rPr>
      <w:rFonts w:eastAsia="MS Mincho"/>
      <w:sz w:val="26"/>
      <w:lang w:val="en-GB" w:eastAsia="ja-JP"/>
    </w:rPr>
  </w:style>
  <w:style w:type="paragraph" w:customStyle="1" w:styleId="hoathi50">
    <w:name w:val="hoa thi 5"/>
    <w:basedOn w:val="Normal"/>
    <w:rsid w:val="006F5178"/>
    <w:pPr>
      <w:numPr>
        <w:numId w:val="142"/>
      </w:numPr>
      <w:tabs>
        <w:tab w:val="clear" w:pos="2160"/>
        <w:tab w:val="left" w:pos="1800"/>
        <w:tab w:val="left" w:pos="4980"/>
      </w:tabs>
      <w:spacing w:before="40" w:after="40"/>
      <w:ind w:left="1800"/>
      <w:jc w:val="both"/>
    </w:pPr>
    <w:rPr>
      <w:sz w:val="26"/>
    </w:rPr>
  </w:style>
  <w:style w:type="paragraph" w:customStyle="1" w:styleId="StylecacTimesNewRomanFirstline0">
    <w:name w:val="Style cac + Times New Roman + First line:  0&quot;"/>
    <w:basedOn w:val="Normal"/>
    <w:rsid w:val="006F5178"/>
    <w:pPr>
      <w:keepNext/>
      <w:tabs>
        <w:tab w:val="left" w:pos="990"/>
      </w:tabs>
      <w:ind w:left="990"/>
      <w:outlineLvl w:val="4"/>
    </w:pPr>
    <w:rPr>
      <w:b/>
      <w:bCs/>
      <w:sz w:val="26"/>
      <w:szCs w:val="20"/>
      <w:u w:val="single"/>
    </w:rPr>
  </w:style>
  <w:style w:type="paragraph" w:customStyle="1" w:styleId="HOATHI0">
    <w:name w:val="HOA THI"/>
    <w:basedOn w:val="Normal"/>
    <w:rsid w:val="006F5178"/>
    <w:pPr>
      <w:numPr>
        <w:numId w:val="143"/>
      </w:numPr>
      <w:tabs>
        <w:tab w:val="left" w:pos="1620"/>
        <w:tab w:val="left" w:pos="4440"/>
      </w:tabs>
      <w:spacing w:before="40" w:after="40"/>
      <w:jc w:val="both"/>
    </w:pPr>
    <w:rPr>
      <w:sz w:val="26"/>
    </w:rPr>
  </w:style>
  <w:style w:type="paragraph" w:customStyle="1" w:styleId="chitiet1">
    <w:name w:val="chi tiet 1"/>
    <w:basedOn w:val="Normal"/>
    <w:rsid w:val="006F5178"/>
    <w:pPr>
      <w:widowControl w:val="0"/>
      <w:numPr>
        <w:numId w:val="144"/>
      </w:numPr>
      <w:spacing w:line="360" w:lineRule="auto"/>
      <w:jc w:val="both"/>
    </w:pPr>
    <w:rPr>
      <w:rFonts w:ascii=".VnTime" w:hAnsi=".VnTime"/>
      <w:kern w:val="28"/>
      <w:sz w:val="26"/>
      <w:szCs w:val="20"/>
      <w:lang w:val="en-GB"/>
    </w:rPr>
  </w:style>
  <w:style w:type="paragraph" w:customStyle="1" w:styleId="Tabletext0">
    <w:name w:val="Table_text"/>
    <w:rsid w:val="006F5178"/>
    <w:pPr>
      <w:spacing w:before="20" w:after="20"/>
    </w:pPr>
    <w:rPr>
      <w:rFonts w:ascii="VNI-Times" w:hAnsi="VNI-Times"/>
      <w:sz w:val="24"/>
    </w:rPr>
  </w:style>
  <w:style w:type="paragraph" w:customStyle="1" w:styleId="Right">
    <w:name w:val="Right"/>
    <w:basedOn w:val="BodyText"/>
    <w:rsid w:val="006F5178"/>
    <w:pPr>
      <w:spacing w:before="120" w:after="60"/>
      <w:ind w:left="851"/>
      <w:jc w:val="right"/>
    </w:pPr>
    <w:rPr>
      <w:rFonts w:ascii="VNI-Times" w:hAnsi="VNI-Times"/>
      <w:b/>
      <w:i/>
      <w:color w:val="000000"/>
      <w:szCs w:val="20"/>
    </w:rPr>
  </w:style>
  <w:style w:type="paragraph" w:customStyle="1" w:styleId="Bullet225">
    <w:name w:val="Bullet2.25"/>
    <w:rsid w:val="006F5178"/>
    <w:pPr>
      <w:spacing w:before="40" w:after="40"/>
      <w:ind w:left="360" w:hanging="360"/>
    </w:pPr>
    <w:rPr>
      <w:rFonts w:ascii="VNI-Times" w:hAnsi="VNI-Times"/>
      <w:sz w:val="24"/>
    </w:rPr>
  </w:style>
  <w:style w:type="paragraph" w:customStyle="1" w:styleId="ndbang50">
    <w:name w:val="ndbang5"/>
    <w:basedOn w:val="Normal"/>
    <w:rsid w:val="006F5178"/>
    <w:pPr>
      <w:ind w:right="113"/>
      <w:jc w:val="right"/>
    </w:pPr>
    <w:rPr>
      <w:sz w:val="22"/>
      <w:szCs w:val="20"/>
    </w:rPr>
  </w:style>
  <w:style w:type="paragraph" w:customStyle="1" w:styleId="ndbang30">
    <w:name w:val="ndbang3"/>
    <w:basedOn w:val="Normal"/>
    <w:rsid w:val="006F5178"/>
    <w:pPr>
      <w:jc w:val="center"/>
    </w:pPr>
    <w:rPr>
      <w:sz w:val="22"/>
      <w:szCs w:val="20"/>
    </w:rPr>
  </w:style>
  <w:style w:type="paragraph" w:customStyle="1" w:styleId="Bullet30">
    <w:name w:val="Bullet3.0"/>
    <w:rsid w:val="006F5178"/>
    <w:pPr>
      <w:tabs>
        <w:tab w:val="num" w:pos="2061"/>
      </w:tabs>
      <w:spacing w:after="60"/>
      <w:ind w:left="1985" w:hanging="284"/>
    </w:pPr>
    <w:rPr>
      <w:rFonts w:ascii="VNI-Times" w:hAnsi="VNI-Times"/>
      <w:sz w:val="24"/>
    </w:rPr>
  </w:style>
  <w:style w:type="paragraph" w:customStyle="1" w:styleId="Bulleti15">
    <w:name w:val="Bullet_i15"/>
    <w:rsid w:val="006F5178"/>
    <w:pPr>
      <w:numPr>
        <w:numId w:val="140"/>
      </w:numPr>
      <w:tabs>
        <w:tab w:val="left" w:pos="1260"/>
      </w:tabs>
      <w:spacing w:before="60" w:after="60"/>
    </w:pPr>
    <w:rPr>
      <w:noProof/>
      <w:sz w:val="26"/>
      <w:szCs w:val="28"/>
    </w:rPr>
  </w:style>
  <w:style w:type="paragraph" w:customStyle="1" w:styleId="ThongthuongChar">
    <w:name w:val="Thong thuong Char"/>
    <w:basedOn w:val="Normal"/>
    <w:rsid w:val="006F5178"/>
    <w:pPr>
      <w:tabs>
        <w:tab w:val="num" w:pos="576"/>
      </w:tabs>
      <w:spacing w:before="60" w:after="60"/>
      <w:ind w:left="578" w:firstLine="505"/>
      <w:jc w:val="both"/>
    </w:pPr>
    <w:rPr>
      <w:rFonts w:ascii="VNI-Times" w:hAnsi="VNI-Times"/>
    </w:rPr>
  </w:style>
  <w:style w:type="character" w:customStyle="1" w:styleId="ThongthuongCharChar">
    <w:name w:val="Thong thuong Char Char"/>
    <w:rsid w:val="006F5178"/>
    <w:rPr>
      <w:rFonts w:ascii="VNI-Times" w:hAnsi="VNI-Times"/>
      <w:sz w:val="24"/>
      <w:szCs w:val="24"/>
      <w:lang w:val="en-US" w:eastAsia="en-US" w:bidi="ar-SA"/>
    </w:rPr>
  </w:style>
  <w:style w:type="paragraph" w:customStyle="1" w:styleId="daudong10">
    <w:name w:val="daudong 1"/>
    <w:basedOn w:val="Normal"/>
    <w:link w:val="daudong1Char"/>
    <w:autoRedefine/>
    <w:rsid w:val="006F5178"/>
    <w:pPr>
      <w:tabs>
        <w:tab w:val="left" w:pos="300"/>
      </w:tabs>
      <w:jc w:val="both"/>
    </w:pPr>
    <w:rPr>
      <w:sz w:val="20"/>
      <w:lang w:val="x-none" w:eastAsia="x-none"/>
    </w:rPr>
  </w:style>
  <w:style w:type="character" w:customStyle="1" w:styleId="daudong1Char">
    <w:name w:val="daudong 1 Char"/>
    <w:link w:val="daudong10"/>
    <w:rsid w:val="006F5178"/>
    <w:rPr>
      <w:szCs w:val="24"/>
      <w:lang w:val="x-none" w:eastAsia="x-none"/>
    </w:rPr>
  </w:style>
  <w:style w:type="paragraph" w:customStyle="1" w:styleId="ghichu1">
    <w:name w:val="ghichu"/>
    <w:basedOn w:val="DAUDONG"/>
    <w:rsid w:val="006F5178"/>
    <w:pPr>
      <w:tabs>
        <w:tab w:val="left" w:pos="1020"/>
      </w:tabs>
      <w:spacing w:before="80" w:after="40"/>
      <w:ind w:left="547"/>
      <w:jc w:val="center"/>
    </w:pPr>
    <w:rPr>
      <w:rFonts w:ascii="Times New Roman Bold" w:hAnsi="Times New Roman Bold"/>
      <w:b w:val="0"/>
      <w:i/>
      <w:lang w:val="x-none" w:eastAsia="x-none"/>
    </w:rPr>
  </w:style>
  <w:style w:type="paragraph" w:customStyle="1" w:styleId="HOATHI31">
    <w:name w:val="HOATHI 3"/>
    <w:basedOn w:val="HOATHI2"/>
    <w:autoRedefine/>
    <w:rsid w:val="006F5178"/>
    <w:pPr>
      <w:numPr>
        <w:numId w:val="0"/>
      </w:numPr>
      <w:tabs>
        <w:tab w:val="clear" w:pos="1741"/>
        <w:tab w:val="num" w:pos="1382"/>
        <w:tab w:val="left" w:pos="5040"/>
      </w:tabs>
      <w:ind w:left="1382" w:hanging="418"/>
    </w:pPr>
    <w:rPr>
      <w:rFonts w:ascii="Times New Roman" w:hAnsi="Times New Roman"/>
      <w:i/>
      <w:sz w:val="26"/>
      <w:lang w:val="x-none" w:eastAsia="x-none"/>
    </w:rPr>
  </w:style>
  <w:style w:type="paragraph" w:customStyle="1" w:styleId="phuluc1">
    <w:name w:val="phuluc 1"/>
    <w:basedOn w:val="Normal"/>
    <w:autoRedefine/>
    <w:rsid w:val="006F5178"/>
    <w:pPr>
      <w:tabs>
        <w:tab w:val="left" w:pos="1020"/>
      </w:tabs>
      <w:ind w:left="1020" w:hanging="540"/>
      <w:jc w:val="both"/>
    </w:pPr>
    <w:rPr>
      <w:b/>
      <w:i/>
      <w:sz w:val="26"/>
    </w:rPr>
  </w:style>
  <w:style w:type="paragraph" w:customStyle="1" w:styleId="hoathi7">
    <w:name w:val="hoa thi 7"/>
    <w:basedOn w:val="Normal"/>
    <w:autoRedefine/>
    <w:rsid w:val="006F5178"/>
    <w:pPr>
      <w:numPr>
        <w:numId w:val="145"/>
      </w:numPr>
      <w:jc w:val="both"/>
    </w:pPr>
    <w:rPr>
      <w:sz w:val="26"/>
    </w:rPr>
  </w:style>
  <w:style w:type="paragraph" w:customStyle="1" w:styleId="phuluc2">
    <w:name w:val="phuluc 2"/>
    <w:basedOn w:val="phuluc1"/>
    <w:rsid w:val="006F5178"/>
  </w:style>
  <w:style w:type="paragraph" w:customStyle="1" w:styleId="sao">
    <w:name w:val="sao"/>
    <w:basedOn w:val="Normal"/>
    <w:autoRedefine/>
    <w:rsid w:val="006F5178"/>
    <w:pPr>
      <w:tabs>
        <w:tab w:val="left" w:pos="1020"/>
      </w:tabs>
      <w:ind w:left="1020" w:hanging="540"/>
      <w:jc w:val="both"/>
    </w:pPr>
    <w:rPr>
      <w:b/>
      <w:i/>
      <w:sz w:val="26"/>
    </w:rPr>
  </w:style>
  <w:style w:type="paragraph" w:customStyle="1" w:styleId="lon">
    <w:name w:val="lon"/>
    <w:basedOn w:val="DAUDONG"/>
    <w:autoRedefine/>
    <w:rsid w:val="006F5178"/>
    <w:pPr>
      <w:numPr>
        <w:numId w:val="146"/>
      </w:numPr>
      <w:tabs>
        <w:tab w:val="clear" w:pos="1742"/>
        <w:tab w:val="left" w:pos="1080"/>
      </w:tabs>
      <w:spacing w:before="40" w:after="40"/>
      <w:ind w:left="1080" w:hanging="420"/>
    </w:pPr>
    <w:rPr>
      <w:b w:val="0"/>
      <w:i/>
      <w:lang w:val="x-none" w:eastAsia="x-none"/>
    </w:rPr>
  </w:style>
  <w:style w:type="paragraph" w:customStyle="1" w:styleId="chim">
    <w:name w:val="chim"/>
    <w:basedOn w:val="DAUDONG"/>
    <w:autoRedefine/>
    <w:rsid w:val="006F5178"/>
    <w:pPr>
      <w:tabs>
        <w:tab w:val="left" w:pos="1020"/>
        <w:tab w:val="num" w:pos="2160"/>
      </w:tabs>
      <w:spacing w:before="40" w:after="40"/>
      <w:ind w:left="2160" w:hanging="420"/>
    </w:pPr>
    <w:rPr>
      <w:b w:val="0"/>
      <w:bCs/>
      <w:i/>
      <w:iCs/>
      <w:lang w:val="x-none" w:eastAsia="x-none"/>
    </w:rPr>
  </w:style>
  <w:style w:type="paragraph" w:customStyle="1" w:styleId="Heading50">
    <w:name w:val="Heading5"/>
    <w:basedOn w:val="Heading4"/>
    <w:rsid w:val="006F5178"/>
    <w:pPr>
      <w:numPr>
        <w:numId w:val="137"/>
      </w:numPr>
      <w:tabs>
        <w:tab w:val="num" w:pos="990"/>
      </w:tabs>
      <w:spacing w:before="0" w:after="0" w:line="240" w:lineRule="auto"/>
      <w:ind w:left="990" w:hanging="990"/>
    </w:pPr>
    <w:rPr>
      <w:rFonts w:ascii="Times New Roman" w:hAnsi="Times New Roman"/>
      <w:bCs w:val="0"/>
      <w:sz w:val="26"/>
      <w:szCs w:val="26"/>
      <w:lang w:val="vi-VN" w:eastAsia="x-none"/>
    </w:rPr>
  </w:style>
  <w:style w:type="paragraph" w:customStyle="1" w:styleId="trang">
    <w:name w:val="trang"/>
    <w:basedOn w:val="Heading5"/>
    <w:autoRedefine/>
    <w:rsid w:val="006F5178"/>
    <w:pPr>
      <w:numPr>
        <w:ilvl w:val="0"/>
        <w:numId w:val="147"/>
      </w:numPr>
      <w:tabs>
        <w:tab w:val="clear" w:pos="2480"/>
        <w:tab w:val="left" w:pos="1080"/>
      </w:tabs>
      <w:spacing w:after="0"/>
      <w:ind w:left="1080" w:hanging="540"/>
      <w:jc w:val="left"/>
    </w:pPr>
    <w:rPr>
      <w:rFonts w:ascii="Arial" w:hAnsi="Arial"/>
      <w:bCs/>
      <w:color w:val="auto"/>
      <w:sz w:val="26"/>
      <w:szCs w:val="24"/>
      <w:u w:val="single"/>
      <w:lang w:val="x-none" w:eastAsia="x-none"/>
    </w:rPr>
  </w:style>
  <w:style w:type="paragraph" w:customStyle="1" w:styleId="cac">
    <w:name w:val="cac"/>
    <w:basedOn w:val="trang"/>
    <w:rsid w:val="006F5178"/>
  </w:style>
  <w:style w:type="paragraph" w:customStyle="1" w:styleId="Tablebullet">
    <w:name w:val="Table_bullet"/>
    <w:basedOn w:val="Normal"/>
    <w:rsid w:val="006F5178"/>
    <w:pPr>
      <w:tabs>
        <w:tab w:val="left" w:pos="284"/>
      </w:tabs>
      <w:spacing w:before="20" w:after="20"/>
      <w:ind w:left="284" w:hanging="284"/>
    </w:pPr>
    <w:rPr>
      <w:rFonts w:ascii="VNI-Times" w:hAnsi="VNI-Times"/>
      <w:szCs w:val="20"/>
    </w:rPr>
  </w:style>
  <w:style w:type="paragraph" w:customStyle="1" w:styleId="subtitle10">
    <w:name w:val="subtitle1"/>
    <w:rsid w:val="006F5178"/>
    <w:pPr>
      <w:spacing w:before="120" w:after="60"/>
      <w:ind w:left="1134"/>
    </w:pPr>
    <w:rPr>
      <w:rFonts w:ascii="VNI-Times" w:hAnsi="VNI-Times"/>
      <w:b/>
      <w:i/>
      <w:sz w:val="24"/>
    </w:rPr>
  </w:style>
  <w:style w:type="paragraph" w:customStyle="1" w:styleId="Ndbang6">
    <w:name w:val="Ndbang6"/>
    <w:basedOn w:val="Normal"/>
    <w:rsid w:val="006F5178"/>
    <w:pPr>
      <w:tabs>
        <w:tab w:val="right" w:pos="9072"/>
      </w:tabs>
      <w:spacing w:before="40" w:after="40"/>
      <w:ind w:right="113"/>
      <w:jc w:val="right"/>
    </w:pPr>
    <w:rPr>
      <w:rFonts w:ascii="VNI-Times" w:hAnsi="VNI-Times"/>
      <w:szCs w:val="20"/>
    </w:rPr>
  </w:style>
  <w:style w:type="paragraph" w:customStyle="1" w:styleId="thut3">
    <w:name w:val="thut3"/>
    <w:basedOn w:val="N1"/>
    <w:rsid w:val="006F5178"/>
    <w:pPr>
      <w:tabs>
        <w:tab w:val="num" w:pos="720"/>
        <w:tab w:val="left" w:pos="1276"/>
        <w:tab w:val="left" w:pos="3969"/>
        <w:tab w:val="right" w:pos="9072"/>
      </w:tabs>
      <w:ind w:left="1276" w:hanging="425"/>
    </w:pPr>
  </w:style>
  <w:style w:type="paragraph" w:customStyle="1" w:styleId="tenmuc">
    <w:name w:val="tenmuc"/>
    <w:basedOn w:val="Normal"/>
    <w:rsid w:val="006F5178"/>
    <w:pPr>
      <w:keepNext/>
      <w:spacing w:before="240" w:after="60"/>
      <w:ind w:left="567"/>
      <w:jc w:val="both"/>
    </w:pPr>
    <w:rPr>
      <w:rFonts w:ascii="VNI-Times" w:hAnsi="VNI-Times"/>
      <w:b/>
      <w:szCs w:val="20"/>
    </w:rPr>
  </w:style>
  <w:style w:type="paragraph" w:customStyle="1" w:styleId="thut2">
    <w:name w:val="thut2"/>
    <w:basedOn w:val="thut1"/>
    <w:rsid w:val="006F5178"/>
    <w:pPr>
      <w:numPr>
        <w:numId w:val="148"/>
      </w:numPr>
      <w:tabs>
        <w:tab w:val="clear" w:pos="1353"/>
        <w:tab w:val="num" w:pos="1985"/>
      </w:tabs>
      <w:spacing w:before="60" w:after="60"/>
      <w:ind w:left="1985" w:hanging="284"/>
    </w:pPr>
    <w:rPr>
      <w:b w:val="0"/>
      <w:i w:val="0"/>
    </w:rPr>
  </w:style>
  <w:style w:type="paragraph" w:customStyle="1" w:styleId="Thut20">
    <w:name w:val="Thut2"/>
    <w:basedOn w:val="Normal"/>
    <w:rsid w:val="006F5178"/>
    <w:pPr>
      <w:spacing w:before="60" w:after="60"/>
      <w:ind w:left="1134" w:hanging="283"/>
      <w:jc w:val="both"/>
    </w:pPr>
    <w:rPr>
      <w:rFonts w:ascii="VNI-Times" w:hAnsi="VNI-Times"/>
      <w:snapToGrid w:val="0"/>
      <w:szCs w:val="20"/>
    </w:rPr>
  </w:style>
  <w:style w:type="paragraph" w:customStyle="1" w:styleId="chuongso">
    <w:name w:val="chuongso"/>
    <w:basedOn w:val="Normal"/>
    <w:rsid w:val="006F5178"/>
    <w:pPr>
      <w:pageBreakBefore/>
      <w:spacing w:before="240" w:after="120"/>
      <w:ind w:left="567"/>
      <w:jc w:val="center"/>
    </w:pPr>
    <w:rPr>
      <w:rFonts w:ascii="VNI-Helve" w:hAnsi="VNI-Helve"/>
      <w:b/>
      <w:caps/>
      <w:sz w:val="28"/>
      <w:szCs w:val="20"/>
    </w:rPr>
  </w:style>
  <w:style w:type="paragraph" w:customStyle="1" w:styleId="TH1">
    <w:name w:val="TH1"/>
    <w:basedOn w:val="TH"/>
    <w:rsid w:val="006F5178"/>
    <w:pPr>
      <w:ind w:left="2444" w:hanging="284"/>
    </w:pPr>
    <w:rPr>
      <w:snapToGrid/>
      <w:color w:val="auto"/>
    </w:rPr>
  </w:style>
  <w:style w:type="paragraph" w:customStyle="1" w:styleId="TH20">
    <w:name w:val="TH2"/>
    <w:basedOn w:val="TH"/>
    <w:rsid w:val="006F5178"/>
    <w:pPr>
      <w:ind w:left="1800" w:hanging="360"/>
    </w:pPr>
    <w:rPr>
      <w:b/>
      <w:snapToGrid/>
      <w:color w:val="auto"/>
    </w:rPr>
  </w:style>
  <w:style w:type="paragraph" w:customStyle="1" w:styleId="nd">
    <w:name w:val="nd"/>
    <w:basedOn w:val="Normal"/>
    <w:rsid w:val="006F5178"/>
    <w:pPr>
      <w:jc w:val="both"/>
    </w:pPr>
    <w:rPr>
      <w:rFonts w:ascii="VNI-Times" w:hAnsi="VNI-Times"/>
      <w:sz w:val="20"/>
      <w:szCs w:val="20"/>
    </w:rPr>
  </w:style>
  <w:style w:type="paragraph" w:customStyle="1" w:styleId="TUA">
    <w:name w:val="TUA"/>
    <w:basedOn w:val="Normal"/>
    <w:autoRedefine/>
    <w:rsid w:val="006F5178"/>
    <w:pPr>
      <w:widowControl w:val="0"/>
      <w:spacing w:before="120" w:after="120"/>
      <w:jc w:val="center"/>
    </w:pPr>
    <w:rPr>
      <w:rFonts w:ascii="VNI-Times" w:hAnsi="VNI-Times"/>
      <w:b/>
      <w:shadow/>
      <w:snapToGrid w:val="0"/>
      <w:color w:val="FF0000"/>
      <w:sz w:val="32"/>
      <w:szCs w:val="20"/>
    </w:rPr>
  </w:style>
  <w:style w:type="paragraph" w:customStyle="1" w:styleId="bullet3">
    <w:name w:val="bullet3"/>
    <w:basedOn w:val="Normal"/>
    <w:rsid w:val="006F5178"/>
    <w:pPr>
      <w:tabs>
        <w:tab w:val="num" w:pos="1985"/>
      </w:tabs>
      <w:ind w:left="1985" w:hanging="426"/>
    </w:pPr>
    <w:rPr>
      <w:rFonts w:ascii="VNI-Times" w:hAnsi="VNI-Times"/>
      <w:szCs w:val="20"/>
    </w:rPr>
  </w:style>
  <w:style w:type="paragraph" w:customStyle="1" w:styleId="HEAD1">
    <w:name w:val="HEAD1"/>
    <w:basedOn w:val="Normal"/>
    <w:rsid w:val="006F5178"/>
    <w:pPr>
      <w:tabs>
        <w:tab w:val="num" w:pos="720"/>
      </w:tabs>
      <w:spacing w:before="120" w:after="240"/>
      <w:ind w:left="720" w:hanging="720"/>
      <w:jc w:val="both"/>
    </w:pPr>
    <w:rPr>
      <w:rFonts w:ascii="VNI-Aptima" w:hAnsi="VNI-Aptima"/>
      <w:b/>
      <w:bCs/>
    </w:rPr>
  </w:style>
  <w:style w:type="paragraph" w:customStyle="1" w:styleId="KIHIEU">
    <w:name w:val="KIHIEU"/>
    <w:basedOn w:val="DAUDONG"/>
    <w:rsid w:val="006F5178"/>
    <w:pPr>
      <w:tabs>
        <w:tab w:val="left" w:pos="1276"/>
        <w:tab w:val="left" w:pos="6496"/>
      </w:tabs>
      <w:spacing w:before="120" w:after="120" w:line="360" w:lineRule="auto"/>
      <w:ind w:left="928"/>
    </w:pPr>
    <w:rPr>
      <w:lang w:val="x-none" w:eastAsia="x-none"/>
    </w:rPr>
  </w:style>
  <w:style w:type="character" w:customStyle="1" w:styleId="Ndbang1Char">
    <w:name w:val="Ndbang1 Char"/>
    <w:rsid w:val="006F5178"/>
    <w:rPr>
      <w:rFonts w:ascii="VNI-Times" w:hAnsi="VNI-Times"/>
      <w:b/>
      <w:caps/>
      <w:snapToGrid w:val="0"/>
      <w:color w:val="000000"/>
      <w:spacing w:val="-2"/>
      <w:kern w:val="20"/>
      <w:sz w:val="24"/>
      <w:szCs w:val="24"/>
      <w:lang w:val="en-US" w:eastAsia="en-US" w:bidi="ar-SA"/>
    </w:rPr>
  </w:style>
  <w:style w:type="paragraph" w:customStyle="1" w:styleId="SODAN">
    <w:name w:val="SO_DAN"/>
    <w:basedOn w:val="Normal"/>
    <w:rsid w:val="006F5178"/>
    <w:pPr>
      <w:widowControl w:val="0"/>
      <w:numPr>
        <w:numId w:val="149"/>
      </w:numPr>
      <w:tabs>
        <w:tab w:val="clear" w:pos="473"/>
      </w:tabs>
      <w:ind w:left="1134" w:firstLine="0"/>
      <w:jc w:val="center"/>
    </w:pPr>
    <w:rPr>
      <w:rFonts w:ascii="VNI-Times" w:hAnsi="VNI-Times"/>
      <w:b/>
      <w:snapToGrid w:val="0"/>
      <w:color w:val="000000"/>
      <w:spacing w:val="-2"/>
      <w:kern w:val="20"/>
      <w:sz w:val="28"/>
      <w:szCs w:val="20"/>
    </w:rPr>
  </w:style>
  <w:style w:type="paragraph" w:customStyle="1" w:styleId="Ndbang7">
    <w:name w:val="Ndbang7"/>
    <w:basedOn w:val="Normal"/>
    <w:rsid w:val="006F5178"/>
    <w:pPr>
      <w:widowControl w:val="0"/>
      <w:numPr>
        <w:numId w:val="150"/>
      </w:numPr>
      <w:tabs>
        <w:tab w:val="clear" w:pos="644"/>
      </w:tabs>
      <w:spacing w:before="20" w:after="20"/>
      <w:ind w:right="113" w:firstLine="0"/>
      <w:jc w:val="right"/>
    </w:pPr>
    <w:rPr>
      <w:rFonts w:ascii="VNI-Times" w:hAnsi="VNI-Times"/>
      <w:snapToGrid w:val="0"/>
      <w:color w:val="000000"/>
      <w:spacing w:val="-2"/>
      <w:kern w:val="20"/>
      <w:szCs w:val="20"/>
    </w:rPr>
  </w:style>
  <w:style w:type="paragraph" w:customStyle="1" w:styleId="Tenduan">
    <w:name w:val="Tenduan"/>
    <w:basedOn w:val="Normal"/>
    <w:rsid w:val="006F5178"/>
    <w:pPr>
      <w:widowControl w:val="0"/>
      <w:ind w:left="1134"/>
      <w:jc w:val="center"/>
    </w:pPr>
    <w:rPr>
      <w:rFonts w:ascii="VNI-Helve" w:hAnsi="VNI-Helve"/>
      <w:b/>
      <w:caps/>
      <w:snapToGrid w:val="0"/>
      <w:color w:val="000000"/>
      <w:spacing w:val="-2"/>
      <w:kern w:val="20"/>
      <w:sz w:val="36"/>
      <w:szCs w:val="36"/>
    </w:rPr>
  </w:style>
  <w:style w:type="paragraph" w:customStyle="1" w:styleId="Tap">
    <w:name w:val="Tap"/>
    <w:basedOn w:val="Normal2"/>
    <w:rsid w:val="006F5178"/>
    <w:pPr>
      <w:widowControl w:val="0"/>
      <w:ind w:left="1134"/>
    </w:pPr>
    <w:rPr>
      <w:rFonts w:ascii="VNI-Times" w:hAnsi="VNI-Times"/>
      <w:bCs w:val="0"/>
      <w:caps/>
      <w:snapToGrid w:val="0"/>
      <w:color w:val="000000"/>
      <w:spacing w:val="-2"/>
      <w:kern w:val="20"/>
      <w:sz w:val="28"/>
      <w:szCs w:val="28"/>
    </w:rPr>
  </w:style>
  <w:style w:type="paragraph" w:customStyle="1" w:styleId="Tentap">
    <w:name w:val="Tentap"/>
    <w:basedOn w:val="Normal"/>
    <w:rsid w:val="006F5178"/>
    <w:pPr>
      <w:widowControl w:val="0"/>
      <w:ind w:left="1134"/>
      <w:jc w:val="center"/>
    </w:pPr>
    <w:rPr>
      <w:rFonts w:ascii="VNI-Times" w:hAnsi="VNI-Times"/>
      <w:b/>
      <w:caps/>
      <w:snapToGrid w:val="0"/>
      <w:color w:val="000000"/>
      <w:spacing w:val="-2"/>
      <w:kern w:val="20"/>
      <w:sz w:val="36"/>
      <w:szCs w:val="36"/>
    </w:rPr>
  </w:style>
  <w:style w:type="paragraph" w:customStyle="1" w:styleId="TennuocTct">
    <w:name w:val="Tennuoc&amp;Tct"/>
    <w:basedOn w:val="Normal"/>
    <w:rsid w:val="006F5178"/>
    <w:pPr>
      <w:widowControl w:val="0"/>
      <w:ind w:left="1134"/>
      <w:jc w:val="center"/>
    </w:pPr>
    <w:rPr>
      <w:rFonts w:ascii="VNI-Times" w:hAnsi="VNI-Times"/>
      <w:snapToGrid w:val="0"/>
      <w:color w:val="000000"/>
      <w:spacing w:val="-2"/>
      <w:kern w:val="20"/>
      <w:szCs w:val="20"/>
    </w:rPr>
  </w:style>
  <w:style w:type="paragraph" w:customStyle="1" w:styleId="Soduan">
    <w:name w:val="Soduan"/>
    <w:basedOn w:val="SODAN"/>
    <w:rsid w:val="006F5178"/>
  </w:style>
  <w:style w:type="paragraph" w:customStyle="1" w:styleId="Tennuoc">
    <w:name w:val="Tennuoc"/>
    <w:basedOn w:val="TennuocTct"/>
    <w:rsid w:val="006F5178"/>
    <w:pPr>
      <w:keepNext/>
      <w:pageBreakBefore/>
    </w:pPr>
  </w:style>
  <w:style w:type="paragraph" w:customStyle="1" w:styleId="Tct">
    <w:name w:val="Tct"/>
    <w:basedOn w:val="TennuocTct"/>
    <w:rsid w:val="006F5178"/>
  </w:style>
  <w:style w:type="paragraph" w:customStyle="1" w:styleId="Thuchien">
    <w:name w:val="Thuchien"/>
    <w:basedOn w:val="Normal"/>
    <w:rsid w:val="006F5178"/>
    <w:pPr>
      <w:widowControl w:val="0"/>
      <w:tabs>
        <w:tab w:val="left" w:pos="2268"/>
        <w:tab w:val="left" w:pos="5103"/>
      </w:tabs>
      <w:spacing w:before="120" w:after="120"/>
      <w:ind w:left="1134"/>
      <w:jc w:val="both"/>
    </w:pPr>
    <w:rPr>
      <w:rFonts w:ascii="VNI-Times" w:hAnsi="VNI-Times"/>
      <w:b/>
      <w:i/>
      <w:snapToGrid w:val="0"/>
      <w:color w:val="000000"/>
      <w:spacing w:val="-2"/>
      <w:kern w:val="20"/>
    </w:rPr>
  </w:style>
  <w:style w:type="paragraph" w:customStyle="1" w:styleId="StyleTOC1Left2cm">
    <w:name w:val="Style TOC 1 + Left:  2 cm"/>
    <w:basedOn w:val="TOC1"/>
    <w:rsid w:val="006F5178"/>
    <w:pPr>
      <w:widowControl w:val="0"/>
      <w:tabs>
        <w:tab w:val="clear" w:pos="700"/>
        <w:tab w:val="clear" w:pos="9119"/>
        <w:tab w:val="left" w:pos="1440"/>
        <w:tab w:val="right" w:pos="2552"/>
        <w:tab w:val="left" w:pos="3119"/>
        <w:tab w:val="right" w:pos="9072"/>
      </w:tabs>
      <w:spacing w:beforeLines="50" w:afterLines="50"/>
      <w:ind w:left="1134"/>
    </w:pPr>
    <w:rPr>
      <w:b w:val="0"/>
      <w:caps/>
      <w:snapToGrid w:val="0"/>
      <w:color w:val="000000"/>
      <w:spacing w:val="-2"/>
      <w:kern w:val="20"/>
      <w:sz w:val="20"/>
      <w:szCs w:val="20"/>
    </w:rPr>
  </w:style>
  <w:style w:type="paragraph" w:customStyle="1" w:styleId="StyleIndent2Auto">
    <w:name w:val="Style Indent2 + Auto"/>
    <w:basedOn w:val="Indent20"/>
    <w:rsid w:val="006F5178"/>
    <w:pPr>
      <w:widowControl w:val="0"/>
      <w:tabs>
        <w:tab w:val="clear" w:pos="2041"/>
        <w:tab w:val="clear" w:pos="6237"/>
        <w:tab w:val="clear" w:pos="8222"/>
        <w:tab w:val="num" w:pos="360"/>
        <w:tab w:val="num" w:pos="1928"/>
        <w:tab w:val="left" w:pos="5670"/>
      </w:tabs>
      <w:spacing w:before="40" w:after="40"/>
      <w:ind w:left="1928"/>
      <w:jc w:val="left"/>
    </w:pPr>
    <w:rPr>
      <w:rFonts w:ascii="VNI-Times" w:hAnsi="VNI-Times"/>
      <w:snapToGrid w:val="0"/>
    </w:rPr>
  </w:style>
  <w:style w:type="paragraph" w:customStyle="1" w:styleId="star3">
    <w:name w:val="star3"/>
    <w:basedOn w:val="Normal"/>
    <w:rsid w:val="006F5178"/>
    <w:pPr>
      <w:numPr>
        <w:numId w:val="151"/>
      </w:numPr>
    </w:pPr>
  </w:style>
  <w:style w:type="paragraph" w:customStyle="1" w:styleId="Indent10">
    <w:name w:val="Indent 1"/>
    <w:basedOn w:val="Normal"/>
    <w:link w:val="Indent1CharChar"/>
    <w:autoRedefine/>
    <w:qFormat/>
    <w:rsid w:val="006F5178"/>
    <w:pPr>
      <w:spacing w:before="60" w:after="60"/>
      <w:outlineLvl w:val="0"/>
    </w:pPr>
    <w:rPr>
      <w:rFonts w:ascii="Arial" w:hAnsi="Arial" w:cs="Arial"/>
      <w:szCs w:val="20"/>
    </w:rPr>
  </w:style>
  <w:style w:type="paragraph" w:customStyle="1" w:styleId="TAP0">
    <w:name w:val="TAP"/>
    <w:basedOn w:val="Normal"/>
    <w:link w:val="TAPChar"/>
    <w:rsid w:val="006F5178"/>
    <w:pPr>
      <w:spacing w:before="120" w:after="120"/>
      <w:jc w:val="center"/>
    </w:pPr>
    <w:rPr>
      <w:rFonts w:ascii="VNI-Times" w:hAnsi="VNI-Times"/>
      <w:b/>
      <w:sz w:val="32"/>
      <w:szCs w:val="20"/>
      <w:lang w:val="x-none" w:eastAsia="x-none"/>
    </w:rPr>
  </w:style>
  <w:style w:type="paragraph" w:customStyle="1" w:styleId="StyleHeading1Arial">
    <w:name w:val="Style Heading 1 + Arial"/>
    <w:basedOn w:val="Heading2"/>
    <w:autoRedefine/>
    <w:rsid w:val="006F5178"/>
    <w:pPr>
      <w:keepNext w:val="0"/>
      <w:keepLines/>
      <w:widowControl w:val="0"/>
      <w:numPr>
        <w:ilvl w:val="0"/>
        <w:numId w:val="0"/>
      </w:numPr>
      <w:tabs>
        <w:tab w:val="num" w:pos="1440"/>
      </w:tabs>
      <w:spacing w:before="120" w:after="240" w:line="360" w:lineRule="auto"/>
      <w:ind w:left="1440" w:hanging="360"/>
      <w:jc w:val="both"/>
    </w:pPr>
    <w:rPr>
      <w:rFonts w:ascii="Arial" w:hAnsi="Arial"/>
      <w:bCs/>
      <w:iCs/>
      <w:caps/>
      <w:snapToGrid w:val="0"/>
      <w:color w:val="000000"/>
      <w:spacing w:val="-2"/>
      <w:kern w:val="20"/>
      <w:sz w:val="44"/>
      <w:szCs w:val="20"/>
      <w:lang w:val="vi-VN" w:eastAsia="x-none"/>
    </w:rPr>
  </w:style>
  <w:style w:type="paragraph" w:customStyle="1" w:styleId="StyleHeading2suindextArial">
    <w:name w:val="Style Heading 2(suindext) + Arial"/>
    <w:basedOn w:val="Heading2"/>
    <w:rsid w:val="006F5178"/>
    <w:pPr>
      <w:keepNext w:val="0"/>
      <w:keepLines/>
      <w:widowControl w:val="0"/>
      <w:numPr>
        <w:ilvl w:val="0"/>
        <w:numId w:val="0"/>
      </w:numPr>
      <w:tabs>
        <w:tab w:val="num" w:pos="1440"/>
      </w:tabs>
      <w:spacing w:before="120" w:after="240" w:line="360" w:lineRule="auto"/>
      <w:ind w:left="1440" w:hanging="360"/>
      <w:jc w:val="both"/>
    </w:pPr>
    <w:rPr>
      <w:rFonts w:ascii="Arial" w:hAnsi="Arial"/>
      <w:bCs/>
      <w:iCs/>
      <w:caps/>
      <w:snapToGrid w:val="0"/>
      <w:color w:val="000000"/>
      <w:spacing w:val="-2"/>
      <w:kern w:val="20"/>
      <w:sz w:val="44"/>
      <w:szCs w:val="20"/>
      <w:lang w:val="vi-VN" w:eastAsia="x-none"/>
    </w:rPr>
  </w:style>
  <w:style w:type="paragraph" w:customStyle="1" w:styleId="Heading3a">
    <w:name w:val="Heading 3a"/>
    <w:basedOn w:val="Normal"/>
    <w:rsid w:val="006F5178"/>
    <w:pPr>
      <w:tabs>
        <w:tab w:val="num" w:pos="2840"/>
      </w:tabs>
      <w:spacing w:before="120" w:after="120"/>
      <w:ind w:left="2840" w:hanging="360"/>
    </w:pPr>
    <w:rPr>
      <w:rFonts w:ascii="VNI-Times" w:hAnsi="VNI-Times"/>
      <w:b/>
      <w:caps/>
      <w:szCs w:val="20"/>
    </w:rPr>
  </w:style>
  <w:style w:type="paragraph" w:customStyle="1" w:styleId="StyleHeading4Blue">
    <w:name w:val="Style Heading 4 + Blue"/>
    <w:basedOn w:val="Heading4"/>
    <w:rsid w:val="006F5178"/>
    <w:pPr>
      <w:numPr>
        <w:ilvl w:val="0"/>
        <w:numId w:val="0"/>
      </w:numPr>
      <w:tabs>
        <w:tab w:val="left" w:pos="0"/>
        <w:tab w:val="num" w:pos="2160"/>
      </w:tabs>
      <w:spacing w:line="240" w:lineRule="auto"/>
      <w:ind w:left="-567" w:hanging="648"/>
    </w:pPr>
    <w:rPr>
      <w:rFonts w:ascii="Times New Roman" w:hAnsi="Times New Roman"/>
      <w:i/>
      <w:iCs/>
      <w:color w:val="0000FF"/>
      <w:sz w:val="24"/>
      <w:szCs w:val="24"/>
      <w:lang w:val="vi-VN" w:eastAsia="x-none"/>
    </w:rPr>
  </w:style>
  <w:style w:type="paragraph" w:customStyle="1" w:styleId="Normal4">
    <w:name w:val="Normal4"/>
    <w:basedOn w:val="Normal"/>
    <w:rsid w:val="006F5178"/>
  </w:style>
  <w:style w:type="paragraph" w:customStyle="1" w:styleId="Style13ptLeft05">
    <w:name w:val="Style 13 pt Left:  0.5&quot;"/>
    <w:basedOn w:val="Normal"/>
    <w:rsid w:val="006F5178"/>
    <w:pPr>
      <w:spacing w:before="120" w:after="120"/>
      <w:ind w:left="720"/>
    </w:pPr>
    <w:rPr>
      <w:sz w:val="26"/>
      <w:szCs w:val="20"/>
    </w:rPr>
  </w:style>
  <w:style w:type="paragraph" w:customStyle="1" w:styleId="NormalArial">
    <w:name w:val="Normal + Arial"/>
    <w:aliases w:val="12 pt"/>
    <w:basedOn w:val="Normal"/>
    <w:rsid w:val="006F5178"/>
    <w:pPr>
      <w:spacing w:before="120"/>
      <w:ind w:left="680"/>
      <w:jc w:val="both"/>
    </w:pPr>
    <w:rPr>
      <w:rFonts w:ascii="Arial" w:hAnsi="Arial"/>
    </w:rPr>
  </w:style>
  <w:style w:type="character" w:customStyle="1" w:styleId="BodyText15Char">
    <w:name w:val="BodyText1.5 Char"/>
    <w:rsid w:val="006F5178"/>
    <w:rPr>
      <w:rFonts w:ascii="VNI-Times" w:hAnsi="VNI-Times"/>
      <w:noProof/>
      <w:sz w:val="24"/>
      <w:lang w:val="en-US" w:eastAsia="en-US" w:bidi="ar-SA"/>
    </w:rPr>
  </w:style>
  <w:style w:type="paragraph" w:customStyle="1" w:styleId="Norma2l">
    <w:name w:val="Norma2l"/>
    <w:basedOn w:val="BodyText"/>
    <w:rsid w:val="006F5178"/>
    <w:pPr>
      <w:spacing w:before="120" w:after="0"/>
      <w:ind w:left="680"/>
      <w:jc w:val="both"/>
    </w:pPr>
    <w:rPr>
      <w:rFonts w:ascii="Arial" w:hAnsi="Arial"/>
      <w:color w:val="000000"/>
      <w:szCs w:val="26"/>
    </w:rPr>
  </w:style>
  <w:style w:type="paragraph" w:customStyle="1" w:styleId="TungBody">
    <w:name w:val="TungBody"/>
    <w:basedOn w:val="Normal"/>
    <w:rsid w:val="006F5178"/>
    <w:pPr>
      <w:spacing w:before="120" w:line="312" w:lineRule="auto"/>
      <w:jc w:val="both"/>
    </w:pPr>
    <w:rPr>
      <w:rFonts w:ascii=".VnArial" w:hAnsi=".VnArial"/>
      <w:szCs w:val="20"/>
    </w:rPr>
  </w:style>
  <w:style w:type="character" w:customStyle="1" w:styleId="grame">
    <w:name w:val="grame"/>
    <w:rsid w:val="006F5178"/>
  </w:style>
  <w:style w:type="paragraph" w:customStyle="1" w:styleId="thut5">
    <w:name w:val="thut5"/>
    <w:basedOn w:val="Normal"/>
    <w:rsid w:val="006F5178"/>
    <w:pPr>
      <w:tabs>
        <w:tab w:val="left" w:pos="851"/>
        <w:tab w:val="left" w:pos="1701"/>
        <w:tab w:val="num" w:pos="1800"/>
      </w:tabs>
      <w:spacing w:before="120" w:after="120"/>
      <w:ind w:left="1800" w:hanging="360"/>
      <w:jc w:val="both"/>
    </w:pPr>
    <w:rPr>
      <w:rFonts w:ascii="VNI-Times" w:hAnsi="VNI-Times"/>
      <w:szCs w:val="20"/>
    </w:rPr>
  </w:style>
  <w:style w:type="paragraph" w:customStyle="1" w:styleId="StyleJustifiedBefore3pt">
    <w:name w:val="Style Justified Before:  3 pt"/>
    <w:basedOn w:val="Normal"/>
    <w:rsid w:val="006F5178"/>
    <w:pPr>
      <w:tabs>
        <w:tab w:val="num" w:pos="927"/>
      </w:tabs>
      <w:ind w:left="927" w:hanging="360"/>
    </w:pPr>
    <w:rPr>
      <w:rFonts w:ascii="VNI-Times" w:hAnsi="VNI-Times"/>
      <w:sz w:val="22"/>
      <w:szCs w:val="20"/>
    </w:rPr>
  </w:style>
  <w:style w:type="paragraph" w:customStyle="1" w:styleId="hanh1">
    <w:name w:val="hanh1"/>
    <w:basedOn w:val="Normal"/>
    <w:rsid w:val="006F5178"/>
    <w:pPr>
      <w:overflowPunct w:val="0"/>
      <w:autoSpaceDE w:val="0"/>
      <w:autoSpaceDN w:val="0"/>
      <w:adjustRightInd w:val="0"/>
      <w:spacing w:before="60" w:after="60"/>
      <w:ind w:left="170" w:right="170"/>
      <w:jc w:val="both"/>
      <w:textAlignment w:val="baseline"/>
    </w:pPr>
    <w:rPr>
      <w:sz w:val="22"/>
      <w:szCs w:val="20"/>
    </w:rPr>
  </w:style>
  <w:style w:type="paragraph" w:customStyle="1" w:styleId="StyleBulleted11ptOutlinenumbered">
    <w:name w:val="Style Bulleted 11 pt + Outline numbered"/>
    <w:aliases w:val="Left:  0 mm,Hanging:  7.5 mm"/>
    <w:basedOn w:val="Normal"/>
    <w:rsid w:val="006F5178"/>
    <w:pPr>
      <w:tabs>
        <w:tab w:val="left" w:pos="426"/>
        <w:tab w:val="num" w:pos="861"/>
      </w:tabs>
      <w:spacing w:before="60" w:after="60"/>
      <w:ind w:left="861" w:hanging="360"/>
      <w:jc w:val="both"/>
    </w:pPr>
  </w:style>
  <w:style w:type="paragraph" w:customStyle="1" w:styleId="PHAN-1">
    <w:name w:val="PHAN-1"/>
    <w:basedOn w:val="Heading1"/>
    <w:autoRedefine/>
    <w:rsid w:val="006F5178"/>
    <w:pPr>
      <w:widowControl w:val="0"/>
      <w:numPr>
        <w:numId w:val="0"/>
      </w:numPr>
      <w:shd w:val="clear" w:color="auto" w:fill="E0E0E0"/>
      <w:tabs>
        <w:tab w:val="num" w:pos="2214"/>
      </w:tabs>
      <w:spacing w:before="0" w:after="240" w:line="360" w:lineRule="auto"/>
      <w:ind w:firstLine="1134"/>
      <w:jc w:val="center"/>
    </w:pPr>
    <w:rPr>
      <w:rFonts w:ascii="VNI-Bengus" w:hAnsi="VNI-Bengus"/>
      <w:bCs w:val="0"/>
      <w:i/>
      <w:caps/>
      <w:snapToGrid w:val="0"/>
      <w:color w:val="000000"/>
      <w:spacing w:val="-2"/>
      <w:kern w:val="2"/>
      <w:sz w:val="26"/>
      <w:szCs w:val="20"/>
      <w:lang w:val="vi-VN" w:eastAsia="x-none"/>
    </w:rPr>
  </w:style>
  <w:style w:type="paragraph" w:customStyle="1" w:styleId="PHAN-3">
    <w:name w:val="PHAN-3"/>
    <w:basedOn w:val="Heading3"/>
    <w:autoRedefine/>
    <w:rsid w:val="006F5178"/>
    <w:pPr>
      <w:widowControl w:val="0"/>
      <w:numPr>
        <w:ilvl w:val="0"/>
        <w:numId w:val="0"/>
      </w:numPr>
      <w:tabs>
        <w:tab w:val="left" w:pos="709"/>
        <w:tab w:val="num" w:pos="1134"/>
      </w:tabs>
      <w:spacing w:before="60" w:line="240" w:lineRule="auto"/>
      <w:ind w:left="1134" w:hanging="1134"/>
      <w:jc w:val="both"/>
    </w:pPr>
    <w:rPr>
      <w:rFonts w:ascii="VNI-Avo" w:hAnsi="VNI-Avo"/>
      <w:caps/>
      <w:snapToGrid w:val="0"/>
      <w:color w:val="000000"/>
      <w:spacing w:val="-2"/>
      <w:kern w:val="2"/>
      <w:sz w:val="24"/>
      <w:szCs w:val="20"/>
      <w:lang w:val="vi-VN" w:eastAsia="x-none"/>
    </w:rPr>
  </w:style>
  <w:style w:type="paragraph" w:customStyle="1" w:styleId="StyleHeading2daumucsuindext125ptAutoBefore5pt">
    <w:name w:val="Style Heading 2dau muc(suindext) + 12.5 pt Auto Before:  5 pt ..."/>
    <w:basedOn w:val="Heading2"/>
    <w:autoRedefine/>
    <w:rsid w:val="006F5178"/>
    <w:pPr>
      <w:keepNext w:val="0"/>
      <w:widowControl w:val="0"/>
      <w:numPr>
        <w:ilvl w:val="0"/>
        <w:numId w:val="0"/>
      </w:numPr>
      <w:spacing w:before="100" w:after="100" w:line="360" w:lineRule="auto"/>
      <w:jc w:val="both"/>
    </w:pPr>
    <w:rPr>
      <w:bCs/>
      <w:iCs/>
      <w:sz w:val="25"/>
      <w:szCs w:val="25"/>
      <w:lang w:val="vi-VN" w:eastAsia="x-none"/>
    </w:rPr>
  </w:style>
  <w:style w:type="paragraph" w:customStyle="1" w:styleId="StyleHeading3TimesNewRoman125ptBefore5pt">
    <w:name w:val="Style Heading 3 + Times New Roman 12.5 pt Before:  5 pt"/>
    <w:basedOn w:val="Heading3"/>
    <w:autoRedefine/>
    <w:rsid w:val="006F5178"/>
    <w:pPr>
      <w:keepNext w:val="0"/>
      <w:widowControl w:val="0"/>
      <w:numPr>
        <w:ilvl w:val="0"/>
        <w:numId w:val="0"/>
      </w:numPr>
      <w:tabs>
        <w:tab w:val="left" w:pos="720"/>
      </w:tabs>
      <w:spacing w:before="100" w:line="240" w:lineRule="auto"/>
      <w:jc w:val="both"/>
    </w:pPr>
    <w:rPr>
      <w:rFonts w:ascii="Times New Roman" w:hAnsi="Times New Roman"/>
      <w:sz w:val="25"/>
      <w:szCs w:val="20"/>
      <w:lang w:val="vi-VN" w:eastAsia="x-none"/>
    </w:rPr>
  </w:style>
  <w:style w:type="paragraph" w:customStyle="1" w:styleId="cap">
    <w:name w:val="caûp"/>
    <w:basedOn w:val="Normal"/>
    <w:rsid w:val="006F5178"/>
    <w:pPr>
      <w:numPr>
        <w:numId w:val="152"/>
      </w:numPr>
      <w:tabs>
        <w:tab w:val="clear" w:pos="360"/>
        <w:tab w:val="num" w:pos="990"/>
      </w:tabs>
      <w:spacing w:before="120" w:after="120"/>
      <w:ind w:left="990" w:firstLine="0"/>
      <w:jc w:val="both"/>
    </w:pPr>
    <w:rPr>
      <w:szCs w:val="20"/>
    </w:rPr>
  </w:style>
  <w:style w:type="paragraph" w:customStyle="1" w:styleId="star">
    <w:name w:val="star"/>
    <w:basedOn w:val="Normal"/>
    <w:rsid w:val="006F5178"/>
    <w:pPr>
      <w:numPr>
        <w:numId w:val="153"/>
      </w:numPr>
      <w:spacing w:before="120" w:after="120" w:line="360" w:lineRule="auto"/>
      <w:jc w:val="both"/>
    </w:pPr>
    <w:rPr>
      <w:rFonts w:ascii=".VnTime" w:hAnsi=".VnTime"/>
      <w:color w:val="0000FF"/>
      <w:kern w:val="28"/>
      <w:sz w:val="26"/>
      <w:szCs w:val="20"/>
    </w:rPr>
  </w:style>
  <w:style w:type="paragraph" w:customStyle="1" w:styleId="Tieude">
    <w:name w:val="Tieude"/>
    <w:basedOn w:val="Normal"/>
    <w:rsid w:val="006F5178"/>
    <w:pPr>
      <w:tabs>
        <w:tab w:val="num" w:pos="360"/>
      </w:tabs>
      <w:spacing w:before="120" w:after="120"/>
      <w:ind w:left="360" w:hanging="360"/>
      <w:jc w:val="center"/>
    </w:pPr>
    <w:rPr>
      <w:rFonts w:ascii="VNI-Times" w:hAnsi="VNI-Times"/>
      <w:b/>
      <w:sz w:val="28"/>
      <w:szCs w:val="20"/>
    </w:rPr>
  </w:style>
  <w:style w:type="paragraph" w:customStyle="1" w:styleId="StyleHeading1ChuongPart">
    <w:name w:val="Style Heading 1ChuongPart +"/>
    <w:basedOn w:val="Heading1"/>
    <w:rsid w:val="006F5178"/>
    <w:pPr>
      <w:numPr>
        <w:numId w:val="0"/>
      </w:numPr>
      <w:shd w:val="clear" w:color="auto" w:fill="E0E0E0"/>
      <w:tabs>
        <w:tab w:val="num" w:pos="360"/>
        <w:tab w:val="num" w:pos="1800"/>
      </w:tabs>
      <w:spacing w:after="240" w:line="360" w:lineRule="auto"/>
      <w:ind w:left="432" w:hanging="432"/>
      <w:jc w:val="center"/>
    </w:pPr>
    <w:rPr>
      <w:rFonts w:ascii="Times New Roman Bold" w:hAnsi="Times New Roman Bold"/>
      <w:i/>
      <w:caps/>
      <w:kern w:val="0"/>
      <w:sz w:val="26"/>
      <w:szCs w:val="28"/>
      <w:lang w:val="vi-VN" w:eastAsia="x-none"/>
    </w:rPr>
  </w:style>
  <w:style w:type="paragraph" w:customStyle="1" w:styleId="cacTimesNewRoman">
    <w:name w:val="cac + Times New Roman"/>
    <w:basedOn w:val="Normal"/>
    <w:link w:val="cacTimesNewRomanChar"/>
    <w:rsid w:val="006F5178"/>
    <w:pPr>
      <w:keepNext/>
      <w:tabs>
        <w:tab w:val="left" w:pos="990"/>
      </w:tabs>
      <w:ind w:left="990"/>
      <w:outlineLvl w:val="4"/>
    </w:pPr>
    <w:rPr>
      <w:b/>
      <w:bCs/>
      <w:sz w:val="26"/>
      <w:u w:val="single"/>
      <w:lang w:val="x-none" w:eastAsia="x-none"/>
    </w:rPr>
  </w:style>
  <w:style w:type="character" w:customStyle="1" w:styleId="cacTimesNewRomanChar">
    <w:name w:val="cac + Times New Roman Char"/>
    <w:link w:val="cacTimesNewRoman"/>
    <w:rsid w:val="006F5178"/>
    <w:rPr>
      <w:b/>
      <w:bCs/>
      <w:sz w:val="26"/>
      <w:szCs w:val="24"/>
      <w:u w:val="single"/>
      <w:lang w:val="x-none" w:eastAsia="x-none"/>
    </w:rPr>
  </w:style>
  <w:style w:type="paragraph" w:customStyle="1" w:styleId="StyleHeading713pt">
    <w:name w:val="Style Heading 7 + 13 pt"/>
    <w:basedOn w:val="Heading7"/>
    <w:rsid w:val="006F5178"/>
    <w:pPr>
      <w:keepNext/>
      <w:widowControl/>
      <w:numPr>
        <w:ilvl w:val="0"/>
        <w:numId w:val="137"/>
      </w:numPr>
      <w:tabs>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num" w:pos="990"/>
      </w:tabs>
      <w:spacing w:before="0" w:after="0"/>
      <w:ind w:left="990" w:hanging="630"/>
    </w:pPr>
    <w:rPr>
      <w:b/>
      <w:bCs/>
      <w:iCs/>
      <w:kern w:val="2"/>
      <w:sz w:val="26"/>
      <w:lang w:val="x-none"/>
    </w:rPr>
  </w:style>
  <w:style w:type="paragraph" w:customStyle="1" w:styleId="StylecacTimesNewRomanLeft071Firstline0">
    <w:name w:val="Style cac + Times New Roman + Left:  0.71&quot; First line:  0&quot;"/>
    <w:basedOn w:val="cacTimesNewRoman"/>
    <w:rsid w:val="006F5178"/>
    <w:pPr>
      <w:ind w:left="1020"/>
    </w:pPr>
    <w:rPr>
      <w:szCs w:val="20"/>
    </w:rPr>
  </w:style>
  <w:style w:type="paragraph" w:customStyle="1" w:styleId="StyleStylecacTimesNewRomanFirstline0Left071">
    <w:name w:val="Style Style cac + Times New Roman + First line:  0&quot; + Left:  0.71&quot;"/>
    <w:basedOn w:val="StylecacTimesNewRomanFirstline0"/>
    <w:rsid w:val="006F5178"/>
    <w:pPr>
      <w:tabs>
        <w:tab w:val="left" w:pos="1020"/>
      </w:tabs>
      <w:ind w:left="1020"/>
    </w:pPr>
  </w:style>
  <w:style w:type="paragraph" w:customStyle="1" w:styleId="BangBieu">
    <w:name w:val="Bang Bieu"/>
    <w:basedOn w:val="TableofFigures"/>
    <w:qFormat/>
    <w:rsid w:val="006F5178"/>
    <w:pPr>
      <w:widowControl/>
      <w:autoSpaceDE/>
      <w:autoSpaceDN/>
      <w:spacing w:before="240" w:after="240" w:line="320" w:lineRule="atLeast"/>
      <w:ind w:left="0" w:firstLine="0"/>
      <w:jc w:val="center"/>
    </w:pPr>
    <w:rPr>
      <w:b/>
    </w:rPr>
  </w:style>
  <w:style w:type="paragraph" w:customStyle="1" w:styleId="StyleHOATHI313ptLeft">
    <w:name w:val="Style HOATHI3 + 13 pt Left"/>
    <w:basedOn w:val="HOATHI30"/>
    <w:rsid w:val="006F5178"/>
    <w:pPr>
      <w:tabs>
        <w:tab w:val="clear" w:pos="2061"/>
        <w:tab w:val="clear" w:pos="6804"/>
        <w:tab w:val="num" w:pos="1701"/>
      </w:tabs>
      <w:ind w:left="1701" w:right="142" w:hanging="283"/>
      <w:jc w:val="left"/>
    </w:pPr>
    <w:rPr>
      <w:sz w:val="26"/>
      <w:lang w:val="pl-PL"/>
    </w:rPr>
  </w:style>
  <w:style w:type="paragraph" w:customStyle="1" w:styleId="p0">
    <w:name w:val="p0"/>
    <w:basedOn w:val="Normal"/>
    <w:rsid w:val="006F5178"/>
    <w:pPr>
      <w:jc w:val="both"/>
    </w:pPr>
    <w:rPr>
      <w:sz w:val="26"/>
      <w:szCs w:val="26"/>
    </w:rPr>
  </w:style>
  <w:style w:type="paragraph" w:customStyle="1" w:styleId="stt0">
    <w:name w:val="stt"/>
    <w:basedOn w:val="Ndbang4"/>
    <w:rsid w:val="006F5178"/>
    <w:pPr>
      <w:framePr w:hSpace="180" w:wrap="around" w:vAnchor="text" w:hAnchor="page" w:x="2972" w:y="347"/>
      <w:numPr>
        <w:numId w:val="0"/>
      </w:numPr>
      <w:tabs>
        <w:tab w:val="num" w:pos="360"/>
      </w:tabs>
      <w:spacing w:before="0" w:after="0"/>
      <w:jc w:val="center"/>
    </w:pPr>
    <w:rPr>
      <w:snapToGrid w:val="0"/>
      <w:sz w:val="22"/>
      <w:szCs w:val="20"/>
    </w:rPr>
  </w:style>
  <w:style w:type="paragraph" w:customStyle="1" w:styleId="StyleHOATHI313ptLeftJustified">
    <w:name w:val="Style HOATHI3 + 13 pt Left + Justified"/>
    <w:basedOn w:val="StyleHOATHI313ptLeft"/>
    <w:rsid w:val="006F5178"/>
    <w:pPr>
      <w:tabs>
        <w:tab w:val="clear" w:pos="1701"/>
        <w:tab w:val="left" w:pos="1260"/>
      </w:tabs>
      <w:ind w:left="1260" w:hanging="450"/>
      <w:jc w:val="both"/>
    </w:pPr>
    <w:rPr>
      <w:lang w:val="vi-VN"/>
    </w:rPr>
  </w:style>
  <w:style w:type="paragraph" w:customStyle="1" w:styleId="HT2">
    <w:name w:val="HT2"/>
    <w:basedOn w:val="Normal"/>
    <w:autoRedefine/>
    <w:rsid w:val="006F5178"/>
    <w:pPr>
      <w:numPr>
        <w:numId w:val="154"/>
      </w:numPr>
      <w:tabs>
        <w:tab w:val="left" w:pos="5068"/>
      </w:tabs>
      <w:spacing w:before="60" w:after="60"/>
      <w:ind w:hanging="714"/>
    </w:pPr>
    <w:rPr>
      <w:sz w:val="26"/>
    </w:rPr>
  </w:style>
  <w:style w:type="paragraph" w:customStyle="1" w:styleId="HT5">
    <w:name w:val="HT5"/>
    <w:basedOn w:val="Normal"/>
    <w:rsid w:val="006F5178"/>
    <w:pPr>
      <w:numPr>
        <w:numId w:val="155"/>
      </w:numPr>
      <w:tabs>
        <w:tab w:val="clear" w:pos="1418"/>
        <w:tab w:val="left" w:pos="1086"/>
        <w:tab w:val="left" w:pos="4344"/>
      </w:tabs>
      <w:ind w:left="1086" w:hanging="543"/>
      <w:jc w:val="both"/>
    </w:pPr>
    <w:rPr>
      <w:sz w:val="26"/>
    </w:rPr>
  </w:style>
  <w:style w:type="paragraph" w:customStyle="1" w:styleId="HT6">
    <w:name w:val="HT6"/>
    <w:basedOn w:val="Normal"/>
    <w:autoRedefine/>
    <w:rsid w:val="006F5178"/>
    <w:pPr>
      <w:widowControl w:val="0"/>
      <w:numPr>
        <w:numId w:val="156"/>
      </w:numPr>
      <w:tabs>
        <w:tab w:val="left" w:pos="2268"/>
        <w:tab w:val="left" w:pos="4536"/>
      </w:tabs>
      <w:spacing w:before="60" w:after="60"/>
      <w:jc w:val="both"/>
    </w:pPr>
    <w:rPr>
      <w:sz w:val="26"/>
    </w:rPr>
  </w:style>
  <w:style w:type="character" w:customStyle="1" w:styleId="Heading9CharCharCharCharChar1">
    <w:name w:val="Heading 9 Char Char Char Char Char1"/>
    <w:rsid w:val="006F5178"/>
    <w:rPr>
      <w:b/>
      <w:bCs/>
      <w:sz w:val="26"/>
      <w:szCs w:val="22"/>
      <w:u w:val="single"/>
      <w:lang w:val="x-none" w:eastAsia="x-none"/>
    </w:rPr>
  </w:style>
  <w:style w:type="paragraph" w:customStyle="1" w:styleId="daudongduc1">
    <w:name w:val="daudongduc1"/>
    <w:basedOn w:val="Normal"/>
    <w:qFormat/>
    <w:rsid w:val="006F5178"/>
    <w:pPr>
      <w:numPr>
        <w:numId w:val="157"/>
      </w:numPr>
      <w:spacing w:before="60" w:after="60"/>
      <w:jc w:val="both"/>
    </w:pPr>
    <w:rPr>
      <w:rFonts w:eastAsia="Calibri"/>
      <w:sz w:val="26"/>
      <w:szCs w:val="26"/>
      <w:lang w:val="vi-VN"/>
    </w:rPr>
  </w:style>
  <w:style w:type="paragraph" w:customStyle="1" w:styleId="Binhthuong">
    <w:name w:val="Binh thuong"/>
    <w:basedOn w:val="Normal"/>
    <w:qFormat/>
    <w:rsid w:val="006F5178"/>
    <w:pPr>
      <w:tabs>
        <w:tab w:val="left" w:pos="720"/>
      </w:tabs>
      <w:spacing w:before="60" w:after="60" w:line="288" w:lineRule="auto"/>
      <w:ind w:left="284"/>
      <w:jc w:val="both"/>
    </w:pPr>
    <w:rPr>
      <w:rFonts w:eastAsia="Batang"/>
      <w:sz w:val="22"/>
      <w:szCs w:val="26"/>
      <w:lang w:val="vi-VN" w:eastAsia="ko-KR"/>
    </w:rPr>
  </w:style>
  <w:style w:type="paragraph" w:customStyle="1" w:styleId="12">
    <w:name w:val="1."/>
    <w:basedOn w:val="Binhthuong"/>
    <w:qFormat/>
    <w:rsid w:val="006F5178"/>
    <w:pPr>
      <w:ind w:left="-58"/>
    </w:pPr>
  </w:style>
  <w:style w:type="paragraph" w:customStyle="1" w:styleId="StyleNormal1TimesNewRoman13pt">
    <w:name w:val="Style Normal1 + Times New Roman 13 pt"/>
    <w:basedOn w:val="Normal1"/>
    <w:autoRedefine/>
    <w:rsid w:val="006F5178"/>
    <w:pPr>
      <w:widowControl w:val="0"/>
      <w:tabs>
        <w:tab w:val="clear" w:pos="3686"/>
        <w:tab w:val="clear" w:pos="5103"/>
      </w:tabs>
      <w:spacing w:before="60" w:after="60"/>
      <w:ind w:left="1166"/>
    </w:pPr>
    <w:rPr>
      <w:rFonts w:ascii="Times New Roman" w:hAnsi="Times New Roman"/>
      <w:snapToGrid w:val="0"/>
      <w:color w:val="000000"/>
      <w:spacing w:val="-2"/>
      <w:kern w:val="20"/>
    </w:rPr>
  </w:style>
  <w:style w:type="paragraph" w:customStyle="1" w:styleId="Outline1">
    <w:name w:val="Outline1"/>
    <w:basedOn w:val="Outline"/>
    <w:next w:val="Normal"/>
    <w:rsid w:val="006F5178"/>
    <w:pPr>
      <w:keepNext/>
      <w:widowControl/>
      <w:adjustRightInd/>
      <w:spacing w:line="240" w:lineRule="auto"/>
      <w:jc w:val="left"/>
      <w:textAlignment w:val="auto"/>
    </w:pPr>
  </w:style>
  <w:style w:type="paragraph" w:customStyle="1" w:styleId="StyleStyleHeading1H1PartHeading1Char1ghostgCtrl1H1Aut">
    <w:name w:val="Style Style Heading 1H 1PartHeading 1 Char1 ghostg(Ctrl+1)H1 + Aut...."/>
    <w:basedOn w:val="Normal"/>
    <w:autoRedefine/>
    <w:qFormat/>
    <w:rsid w:val="006F5178"/>
    <w:pPr>
      <w:widowControl w:val="0"/>
      <w:spacing w:line="288" w:lineRule="auto"/>
      <w:ind w:left="1134"/>
      <w:jc w:val="center"/>
      <w:outlineLvl w:val="0"/>
    </w:pPr>
    <w:rPr>
      <w:b/>
      <w:bCs/>
      <w:caps/>
      <w:snapToGrid w:val="0"/>
      <w:color w:val="000000"/>
      <w:kern w:val="28"/>
      <w:sz w:val="32"/>
      <w:szCs w:val="32"/>
      <w:lang w:val="nl-NL"/>
    </w:rPr>
  </w:style>
  <w:style w:type="character" w:customStyle="1" w:styleId="WW8Num88z0">
    <w:name w:val="WW8Num88z0"/>
    <w:rsid w:val="006F5178"/>
    <w:rPr>
      <w:rFonts w:ascii="Times New Roman" w:eastAsia="Times New Roman" w:hAnsi="Times New Roman"/>
    </w:rPr>
  </w:style>
  <w:style w:type="character" w:customStyle="1" w:styleId="Style2Char">
    <w:name w:val="Style2 Char"/>
    <w:link w:val="Style2"/>
    <w:locked/>
    <w:rsid w:val="006F5178"/>
    <w:rPr>
      <w:sz w:val="28"/>
      <w:szCs w:val="28"/>
    </w:rPr>
  </w:style>
  <w:style w:type="character" w:customStyle="1" w:styleId="Style3Char">
    <w:name w:val="Style3 Char"/>
    <w:link w:val="Style3"/>
    <w:locked/>
    <w:rsid w:val="006F5178"/>
    <w:rPr>
      <w:color w:val="FF0000"/>
      <w:sz w:val="26"/>
      <w:szCs w:val="26"/>
      <w:lang w:val="vi-VN"/>
    </w:rPr>
  </w:style>
  <w:style w:type="character" w:customStyle="1" w:styleId="Normal1Char1">
    <w:name w:val="Normal1 Char1"/>
    <w:locked/>
    <w:rsid w:val="006F5178"/>
    <w:rPr>
      <w:rFonts w:ascii="Times New Roman" w:hAnsi="Times New Roman" w:cs="Times New Roman"/>
      <w:color w:val="000000"/>
      <w:spacing w:val="-2"/>
      <w:sz w:val="26"/>
      <w:szCs w:val="26"/>
    </w:rPr>
  </w:style>
  <w:style w:type="character" w:customStyle="1" w:styleId="Style1CharChar">
    <w:name w:val="Style1 Char Char"/>
    <w:rsid w:val="006F5178"/>
    <w:rPr>
      <w:sz w:val="26"/>
      <w:szCs w:val="26"/>
      <w:lang w:val="en-US" w:eastAsia="en-US" w:bidi="ar-SA"/>
    </w:rPr>
  </w:style>
  <w:style w:type="character" w:customStyle="1" w:styleId="Style2CharChar">
    <w:name w:val="Style2 Char Char"/>
    <w:rsid w:val="006F5178"/>
  </w:style>
  <w:style w:type="character" w:customStyle="1" w:styleId="Style3CharChar">
    <w:name w:val="Style3 Char Char"/>
    <w:rsid w:val="006F5178"/>
    <w:rPr>
      <w:sz w:val="26"/>
      <w:szCs w:val="26"/>
      <w:lang w:val="en-US" w:eastAsia="en-US" w:bidi="ar-SA"/>
    </w:rPr>
  </w:style>
  <w:style w:type="paragraph" w:customStyle="1" w:styleId="Style5Char">
    <w:name w:val="Style5 Char"/>
    <w:basedOn w:val="Normal"/>
    <w:rsid w:val="006F5178"/>
    <w:pPr>
      <w:tabs>
        <w:tab w:val="left" w:pos="3969"/>
        <w:tab w:val="left" w:pos="5954"/>
        <w:tab w:val="right" w:pos="8505"/>
      </w:tabs>
      <w:spacing w:before="100" w:after="100"/>
      <w:ind w:left="1701"/>
      <w:jc w:val="both"/>
    </w:pPr>
    <w:rPr>
      <w:sz w:val="26"/>
      <w:szCs w:val="26"/>
    </w:rPr>
  </w:style>
  <w:style w:type="character" w:customStyle="1" w:styleId="Style5CharChar">
    <w:name w:val="Style5 Char Char"/>
    <w:rsid w:val="006F5178"/>
  </w:style>
  <w:style w:type="paragraph" w:customStyle="1" w:styleId="Style100">
    <w:name w:val="Style10"/>
    <w:basedOn w:val="Normal"/>
    <w:uiPriority w:val="99"/>
    <w:rsid w:val="006F5178"/>
    <w:pPr>
      <w:tabs>
        <w:tab w:val="left" w:pos="2268"/>
        <w:tab w:val="left" w:pos="3969"/>
        <w:tab w:val="left" w:pos="5954"/>
        <w:tab w:val="right" w:pos="8505"/>
      </w:tabs>
      <w:spacing w:before="100" w:after="100"/>
      <w:jc w:val="both"/>
    </w:pPr>
    <w:rPr>
      <w:sz w:val="26"/>
      <w:szCs w:val="26"/>
    </w:rPr>
  </w:style>
  <w:style w:type="paragraph" w:customStyle="1" w:styleId="sobvvt">
    <w:name w:val="sobvvt"/>
    <w:basedOn w:val="Normal"/>
    <w:rsid w:val="006F5178"/>
    <w:pPr>
      <w:tabs>
        <w:tab w:val="num" w:pos="1211"/>
        <w:tab w:val="num" w:pos="1418"/>
      </w:tabs>
      <w:spacing w:before="60" w:after="60"/>
      <w:ind w:left="432" w:firstLine="419"/>
    </w:pPr>
    <w:rPr>
      <w:rFonts w:ascii="Arial" w:hAnsi="Arial"/>
      <w:szCs w:val="20"/>
    </w:rPr>
  </w:style>
  <w:style w:type="paragraph" w:customStyle="1" w:styleId="StyleHEAD1Before0ptAfter0pt">
    <w:name w:val="Style HEAD1 + Before:  0 pt After:  0 pt"/>
    <w:basedOn w:val="Normal"/>
    <w:rsid w:val="006F5178"/>
    <w:pPr>
      <w:numPr>
        <w:numId w:val="158"/>
      </w:numPr>
      <w:tabs>
        <w:tab w:val="clear" w:pos="1800"/>
      </w:tabs>
    </w:pPr>
  </w:style>
  <w:style w:type="paragraph" w:customStyle="1" w:styleId="StyleHeading1ChuongLeft">
    <w:name w:val="Style Heading 1Chuong + Left"/>
    <w:basedOn w:val="Normal"/>
    <w:rsid w:val="006F5178"/>
    <w:pPr>
      <w:numPr>
        <w:numId w:val="161"/>
      </w:numPr>
      <w:tabs>
        <w:tab w:val="clear" w:pos="1400"/>
        <w:tab w:val="num" w:pos="360"/>
      </w:tabs>
      <w:ind w:left="360"/>
    </w:pPr>
  </w:style>
  <w:style w:type="paragraph" w:customStyle="1" w:styleId="Bildtext">
    <w:name w:val="Bildtext"/>
    <w:basedOn w:val="Normal"/>
    <w:rsid w:val="006F5178"/>
    <w:pPr>
      <w:spacing w:before="100" w:after="200"/>
    </w:pPr>
    <w:rPr>
      <w:rFonts w:ascii="Helvetica" w:hAnsi="Helvetica"/>
      <w:i/>
      <w:sz w:val="18"/>
      <w:szCs w:val="20"/>
      <w:lang w:val="en-GB"/>
    </w:rPr>
  </w:style>
  <w:style w:type="paragraph" w:customStyle="1" w:styleId="StyleHeading1BlueJustified">
    <w:name w:val="Style Heading 1 + Blue Justified"/>
    <w:basedOn w:val="Heading1"/>
    <w:rsid w:val="006F5178"/>
    <w:pPr>
      <w:numPr>
        <w:numId w:val="163"/>
      </w:numPr>
      <w:shd w:val="clear" w:color="auto" w:fill="E0E0E0"/>
      <w:tabs>
        <w:tab w:val="num" w:pos="851"/>
      </w:tabs>
      <w:suppressAutoHyphens/>
      <w:spacing w:before="0" w:after="240" w:line="360" w:lineRule="auto"/>
      <w:ind w:left="-851" w:hanging="567"/>
      <w:jc w:val="both"/>
    </w:pPr>
    <w:rPr>
      <w:rFonts w:ascii="Helvetica" w:hAnsi="Helvetica"/>
      <w:i/>
      <w:color w:val="0000FF"/>
      <w:kern w:val="28"/>
      <w:sz w:val="26"/>
      <w:szCs w:val="20"/>
      <w:lang w:val="en-GB"/>
    </w:rPr>
  </w:style>
  <w:style w:type="paragraph" w:customStyle="1" w:styleId="StyleHeading2BlueJustified">
    <w:name w:val="Style Heading 2 + Blue Justified"/>
    <w:basedOn w:val="Heading2"/>
    <w:rsid w:val="006F5178"/>
    <w:pPr>
      <w:numPr>
        <w:ilvl w:val="0"/>
        <w:numId w:val="159"/>
      </w:numPr>
      <w:tabs>
        <w:tab w:val="clear" w:pos="360"/>
        <w:tab w:val="num" w:pos="851"/>
      </w:tabs>
      <w:suppressAutoHyphens/>
      <w:spacing w:before="400" w:after="240" w:line="360" w:lineRule="auto"/>
      <w:ind w:left="-709" w:hanging="709"/>
      <w:jc w:val="both"/>
    </w:pPr>
    <w:rPr>
      <w:rFonts w:ascii="Helvetica" w:hAnsi="Helvetica"/>
      <w:bCs/>
      <w:iCs/>
      <w:color w:val="0000FF"/>
      <w:kern w:val="28"/>
      <w:sz w:val="26"/>
      <w:szCs w:val="20"/>
      <w:lang w:val="en-GB" w:eastAsia="x-none"/>
    </w:rPr>
  </w:style>
  <w:style w:type="paragraph" w:customStyle="1" w:styleId="StyleHeading3BlueJustified">
    <w:name w:val="Style Heading 3 + Blue Justified"/>
    <w:basedOn w:val="Heading3"/>
    <w:rsid w:val="006F5178"/>
    <w:pPr>
      <w:numPr>
        <w:ilvl w:val="0"/>
        <w:numId w:val="0"/>
      </w:numPr>
      <w:tabs>
        <w:tab w:val="num" w:pos="1440"/>
      </w:tabs>
      <w:suppressAutoHyphens/>
      <w:spacing w:before="400" w:after="240" w:line="240" w:lineRule="auto"/>
      <w:ind w:left="-567" w:hanging="504"/>
      <w:jc w:val="both"/>
    </w:pPr>
    <w:rPr>
      <w:rFonts w:ascii="Helvetica" w:hAnsi="Helvetica"/>
      <w:b w:val="0"/>
      <w:bCs w:val="0"/>
      <w:color w:val="0000FF"/>
      <w:kern w:val="28"/>
      <w:szCs w:val="20"/>
      <w:lang w:val="en-GB" w:eastAsia="x-none"/>
    </w:rPr>
  </w:style>
  <w:style w:type="paragraph" w:customStyle="1" w:styleId="StyleHeading4BlueJustified">
    <w:name w:val="Style Heading 4 + Blue Justified"/>
    <w:basedOn w:val="Heading4"/>
    <w:rsid w:val="006F5178"/>
    <w:pPr>
      <w:numPr>
        <w:ilvl w:val="0"/>
        <w:numId w:val="164"/>
      </w:numPr>
      <w:tabs>
        <w:tab w:val="clear" w:pos="1920"/>
        <w:tab w:val="num" w:pos="1134"/>
      </w:tabs>
      <w:suppressAutoHyphens/>
      <w:spacing w:before="400" w:after="240" w:line="240" w:lineRule="auto"/>
      <w:ind w:left="-426" w:hanging="992"/>
      <w:jc w:val="both"/>
    </w:pPr>
    <w:rPr>
      <w:rFonts w:ascii="Helvetica" w:hAnsi="Helvetica"/>
      <w:b w:val="0"/>
      <w:bCs w:val="0"/>
      <w:color w:val="0000FF"/>
      <w:kern w:val="28"/>
      <w:sz w:val="26"/>
      <w:szCs w:val="20"/>
      <w:lang w:val="en-GB" w:eastAsia="x-none"/>
    </w:rPr>
  </w:style>
  <w:style w:type="paragraph" w:customStyle="1" w:styleId="StyleBlueJustified">
    <w:name w:val="Style Blue Justified"/>
    <w:basedOn w:val="Normal"/>
    <w:rsid w:val="006F5178"/>
    <w:pPr>
      <w:jc w:val="both"/>
    </w:pPr>
    <w:rPr>
      <w:rFonts w:ascii="Times" w:hAnsi="Times"/>
      <w:color w:val="0000FF"/>
      <w:szCs w:val="20"/>
      <w:lang w:val="en-GB"/>
    </w:rPr>
  </w:style>
  <w:style w:type="paragraph" w:customStyle="1" w:styleId="StyleSpiegelstrich1BlueJustified">
    <w:name w:val="Style Spiegelstrich1 + Blue Justified"/>
    <w:basedOn w:val="Spiegelstrich1"/>
    <w:rsid w:val="006F5178"/>
    <w:pPr>
      <w:numPr>
        <w:numId w:val="0"/>
      </w:numPr>
      <w:tabs>
        <w:tab w:val="num" w:pos="360"/>
      </w:tabs>
      <w:spacing w:after="0" w:line="240" w:lineRule="auto"/>
      <w:ind w:left="360" w:hanging="360"/>
      <w:jc w:val="both"/>
    </w:pPr>
    <w:rPr>
      <w:rFonts w:ascii="Times New Roman" w:hAnsi="Times New Roman"/>
      <w:color w:val="0000FF"/>
      <w:lang w:val="en-US"/>
    </w:rPr>
  </w:style>
  <w:style w:type="paragraph" w:customStyle="1" w:styleId="StyleBlueJustifiedBefore3ptAfter15pt">
    <w:name w:val="Style Blue Justified Before:  3 pt After:  1.5 pt"/>
    <w:basedOn w:val="Normal"/>
    <w:rsid w:val="006F5178"/>
    <w:pPr>
      <w:spacing w:before="60" w:after="30"/>
      <w:jc w:val="both"/>
    </w:pPr>
    <w:rPr>
      <w:rFonts w:ascii="Times" w:hAnsi="Times"/>
      <w:color w:val="0000FF"/>
      <w:szCs w:val="20"/>
      <w:lang w:val="en-GB"/>
    </w:rPr>
  </w:style>
  <w:style w:type="paragraph" w:customStyle="1" w:styleId="StyleSpiegelstrich3BlueJustified">
    <w:name w:val="Style Spiegelstrich3 + Blue Justified"/>
    <w:basedOn w:val="Spiegelstrich3"/>
    <w:rsid w:val="006F5178"/>
    <w:pPr>
      <w:numPr>
        <w:numId w:val="0"/>
      </w:numPr>
      <w:tabs>
        <w:tab w:val="num" w:pos="1418"/>
      </w:tabs>
      <w:spacing w:before="30" w:after="0" w:line="240" w:lineRule="auto"/>
      <w:ind w:left="851" w:hanging="284"/>
      <w:jc w:val="both"/>
    </w:pPr>
    <w:rPr>
      <w:rFonts w:ascii="Times" w:hAnsi="Times"/>
      <w:color w:val="0000FF"/>
      <w:sz w:val="24"/>
      <w:lang w:val="en-GB"/>
    </w:rPr>
  </w:style>
  <w:style w:type="paragraph" w:customStyle="1" w:styleId="StyleBlueJustifiedLeft0cmHanging125cm">
    <w:name w:val="Style Blue Justified Left:  0 cm Hanging:  1.25 cm"/>
    <w:basedOn w:val="Normal"/>
    <w:rsid w:val="006F5178"/>
    <w:pPr>
      <w:numPr>
        <w:numId w:val="162"/>
      </w:numPr>
      <w:tabs>
        <w:tab w:val="clear" w:pos="720"/>
      </w:tabs>
      <w:ind w:left="709" w:hanging="709"/>
      <w:jc w:val="both"/>
    </w:pPr>
    <w:rPr>
      <w:rFonts w:ascii="Times" w:hAnsi="Times"/>
      <w:color w:val="0000FF"/>
      <w:szCs w:val="20"/>
      <w:lang w:val="en-GB"/>
    </w:rPr>
  </w:style>
  <w:style w:type="paragraph" w:customStyle="1" w:styleId="StyleStyle5Left317cmHanging095cm">
    <w:name w:val="Style Style5 + Left:  3.17 cm Hanging:  0.95 cm"/>
    <w:basedOn w:val="Style5Char"/>
    <w:rsid w:val="006F5178"/>
    <w:pPr>
      <w:tabs>
        <w:tab w:val="clear" w:pos="3969"/>
        <w:tab w:val="clear" w:pos="5954"/>
        <w:tab w:val="clear" w:pos="8505"/>
      </w:tabs>
      <w:spacing w:before="0" w:after="0"/>
      <w:ind w:left="780" w:hanging="260"/>
      <w:jc w:val="left"/>
    </w:pPr>
    <w:rPr>
      <w:szCs w:val="24"/>
    </w:rPr>
  </w:style>
  <w:style w:type="paragraph" w:customStyle="1" w:styleId="FR1">
    <w:name w:val="FR1"/>
    <w:rsid w:val="006F5178"/>
    <w:pPr>
      <w:widowControl w:val="0"/>
    </w:pPr>
    <w:rPr>
      <w:rFonts w:ascii="Arial" w:hAnsi="Arial"/>
      <w:snapToGrid w:val="0"/>
      <w:lang w:eastAsia="de-DE"/>
    </w:rPr>
  </w:style>
  <w:style w:type="character" w:customStyle="1" w:styleId="StyleBlue">
    <w:name w:val="Style Blue"/>
    <w:rsid w:val="006F5178"/>
    <w:rPr>
      <w:color w:val="auto"/>
    </w:rPr>
  </w:style>
  <w:style w:type="character" w:customStyle="1" w:styleId="StyleBlue1">
    <w:name w:val="Style Blue1"/>
    <w:rsid w:val="006F5178"/>
    <w:rPr>
      <w:color w:val="auto"/>
      <w:spacing w:val="-2"/>
    </w:rPr>
  </w:style>
  <w:style w:type="paragraph" w:customStyle="1" w:styleId="StyleHeading1NotBold">
    <w:name w:val="Style Heading 1 + Not Bold"/>
    <w:basedOn w:val="Heading1"/>
    <w:rsid w:val="006F5178"/>
    <w:pPr>
      <w:numPr>
        <w:numId w:val="0"/>
      </w:numPr>
      <w:shd w:val="clear" w:color="auto" w:fill="E0E0E0"/>
      <w:tabs>
        <w:tab w:val="num" w:pos="1134"/>
      </w:tabs>
      <w:suppressAutoHyphens/>
      <w:spacing w:before="60" w:line="360" w:lineRule="auto"/>
      <w:ind w:left="1134" w:hanging="1134"/>
      <w:jc w:val="both"/>
    </w:pPr>
    <w:rPr>
      <w:rFonts w:ascii="Times New Roman Bold" w:hAnsi="Times New Roman Bold"/>
      <w:b w:val="0"/>
      <w:bCs w:val="0"/>
      <w:i/>
      <w:spacing w:val="-2"/>
      <w:kern w:val="0"/>
      <w:sz w:val="24"/>
      <w:szCs w:val="24"/>
    </w:rPr>
  </w:style>
  <w:style w:type="paragraph" w:customStyle="1" w:styleId="StyleHeading2Before2ptAfter2ptLinespacingAtle">
    <w:name w:val="Style Heading 2 + Before:  2 pt After:  2 pt Line spacing:  At le..."/>
    <w:basedOn w:val="Heading2"/>
    <w:rsid w:val="006F5178"/>
    <w:pPr>
      <w:numPr>
        <w:ilvl w:val="0"/>
        <w:numId w:val="0"/>
      </w:numPr>
      <w:tabs>
        <w:tab w:val="num" w:pos="1134"/>
      </w:tabs>
      <w:suppressAutoHyphens/>
      <w:spacing w:before="40" w:after="40" w:line="360" w:lineRule="auto"/>
      <w:ind w:left="1134" w:hanging="1134"/>
      <w:jc w:val="both"/>
    </w:pPr>
    <w:rPr>
      <w:bCs/>
      <w:iCs/>
      <w:spacing w:val="-2"/>
      <w:sz w:val="24"/>
      <w:szCs w:val="24"/>
      <w:lang w:val="x-none" w:eastAsia="x-none"/>
    </w:rPr>
  </w:style>
  <w:style w:type="paragraph" w:customStyle="1" w:styleId="data">
    <w:name w:val="data"/>
    <w:basedOn w:val="Normal"/>
    <w:rsid w:val="006F5178"/>
    <w:pPr>
      <w:tabs>
        <w:tab w:val="right" w:leader="dot" w:pos="4253"/>
      </w:tabs>
    </w:pPr>
    <w:rPr>
      <w:rFonts w:ascii="Arial Narrow" w:hAnsi="Arial Narrow"/>
      <w:sz w:val="20"/>
      <w:szCs w:val="20"/>
      <w:lang w:val="en-GB"/>
    </w:rPr>
  </w:style>
  <w:style w:type="paragraph" w:customStyle="1" w:styleId="StyleHeading4Heading4CharTimesNewRoman2ptLeft0mm">
    <w:name w:val="Style Heading 4Heading 4 Char + Times New Roman 2 pt Left:  0 mm..."/>
    <w:basedOn w:val="Heading4"/>
    <w:rsid w:val="006F5178"/>
    <w:pPr>
      <w:widowControl w:val="0"/>
      <w:numPr>
        <w:ilvl w:val="0"/>
        <w:numId w:val="0"/>
      </w:numPr>
      <w:tabs>
        <w:tab w:val="num" w:pos="1134"/>
        <w:tab w:val="num" w:pos="2160"/>
      </w:tabs>
      <w:spacing w:before="60" w:line="240" w:lineRule="auto"/>
      <w:ind w:left="1134" w:hanging="1134"/>
      <w:jc w:val="both"/>
    </w:pPr>
    <w:rPr>
      <w:rFonts w:ascii="Times New Roman" w:hAnsi="Times New Roman"/>
      <w:sz w:val="4"/>
      <w:szCs w:val="20"/>
      <w:lang w:val="vi-VN" w:eastAsia="x-none"/>
    </w:rPr>
  </w:style>
  <w:style w:type="paragraph" w:customStyle="1" w:styleId="StyleHeading1ChuongPartBefore3pt">
    <w:name w:val="Style Heading 1ChuongPart + Before:  3 pt"/>
    <w:basedOn w:val="Heading1"/>
    <w:rsid w:val="006F5178"/>
    <w:pPr>
      <w:numPr>
        <w:numId w:val="0"/>
      </w:numPr>
      <w:shd w:val="clear" w:color="auto" w:fill="E0E0E0"/>
      <w:tabs>
        <w:tab w:val="num" w:pos="360"/>
        <w:tab w:val="num" w:pos="1134"/>
      </w:tabs>
      <w:spacing w:before="60" w:line="360" w:lineRule="auto"/>
      <w:ind w:left="1134" w:hanging="1134"/>
      <w:jc w:val="both"/>
    </w:pPr>
    <w:rPr>
      <w:rFonts w:ascii="Times New Roman Bold" w:hAnsi="Times New Roman Bold"/>
      <w:i/>
      <w:kern w:val="0"/>
      <w:sz w:val="28"/>
      <w:szCs w:val="20"/>
    </w:rPr>
  </w:style>
  <w:style w:type="paragraph" w:customStyle="1" w:styleId="StyleHeading1ChuongPartLeftBefore3pt">
    <w:name w:val="Style Heading 1ChuongPart + Left Before:  3 pt"/>
    <w:basedOn w:val="Heading1"/>
    <w:rsid w:val="006F5178"/>
    <w:pPr>
      <w:numPr>
        <w:numId w:val="160"/>
      </w:numPr>
      <w:shd w:val="clear" w:color="auto" w:fill="E0E0E0"/>
      <w:tabs>
        <w:tab w:val="clear" w:pos="691"/>
      </w:tabs>
      <w:spacing w:before="60" w:line="360" w:lineRule="auto"/>
      <w:ind w:left="720" w:hanging="720"/>
    </w:pPr>
    <w:rPr>
      <w:rFonts w:ascii="Times New Roman Bold" w:hAnsi="Times New Roman Bold"/>
      <w:i/>
      <w:kern w:val="0"/>
      <w:sz w:val="28"/>
      <w:szCs w:val="20"/>
    </w:rPr>
  </w:style>
  <w:style w:type="paragraph" w:customStyle="1" w:styleId="hoathia">
    <w:name w:val="hoathi"/>
    <w:basedOn w:val="BodyTextIndent2"/>
    <w:rsid w:val="006F5178"/>
    <w:pPr>
      <w:tabs>
        <w:tab w:val="left" w:pos="993"/>
      </w:tabs>
      <w:spacing w:before="60" w:after="60" w:line="240" w:lineRule="auto"/>
      <w:ind w:hanging="360"/>
      <w:jc w:val="both"/>
    </w:pPr>
    <w:rPr>
      <w:rFonts w:ascii="VNI-Helve-Condense" w:eastAsia="Times New Roman" w:hAnsi="VNI-Helve-Condense" w:cs="Arial"/>
      <w:sz w:val="24"/>
      <w:szCs w:val="20"/>
      <w:lang w:val="en-GB" w:eastAsia="x-none"/>
    </w:rPr>
  </w:style>
  <w:style w:type="paragraph" w:customStyle="1" w:styleId="DACDIEM3">
    <w:name w:val="DACDIEM 3"/>
    <w:basedOn w:val="Normal"/>
    <w:autoRedefine/>
    <w:rsid w:val="006F5178"/>
    <w:pPr>
      <w:ind w:left="882" w:hanging="450"/>
      <w:jc w:val="both"/>
    </w:pPr>
    <w:rPr>
      <w:rFonts w:ascii="VNI-Times" w:hAnsi="VNI-Times"/>
      <w:szCs w:val="20"/>
    </w:rPr>
  </w:style>
  <w:style w:type="paragraph" w:customStyle="1" w:styleId="dacdiem0">
    <w:name w:val="dacdiem"/>
    <w:basedOn w:val="DAUDONG"/>
    <w:rsid w:val="006F5178"/>
    <w:pPr>
      <w:ind w:left="720" w:right="34" w:hanging="360"/>
    </w:pPr>
    <w:rPr>
      <w:snapToGrid w:val="0"/>
      <w:lang w:val="en-GB" w:eastAsia="x-none"/>
    </w:rPr>
  </w:style>
  <w:style w:type="character" w:customStyle="1" w:styleId="Heading6CharChar">
    <w:name w:val="Heading 6 Char Char"/>
    <w:aliases w:val="9.1 Char,dts-heading 6 Char,9 Char,h6 Char Char"/>
    <w:rsid w:val="006F5178"/>
    <w:rPr>
      <w:rFonts w:ascii="Times New Roman Bold" w:hAnsi="Times New Roman Bold"/>
      <w:b/>
      <w:bCs/>
      <w:sz w:val="26"/>
      <w:szCs w:val="22"/>
      <w:lang w:val="x-none" w:eastAsia="x-none"/>
    </w:rPr>
  </w:style>
  <w:style w:type="paragraph" w:customStyle="1" w:styleId="PHAN-2">
    <w:name w:val="PHAN-2"/>
    <w:basedOn w:val="Normal"/>
    <w:rsid w:val="006F5178"/>
    <w:pPr>
      <w:keepNext/>
      <w:widowControl w:val="0"/>
      <w:tabs>
        <w:tab w:val="num" w:pos="1134"/>
      </w:tabs>
      <w:spacing w:after="120"/>
      <w:ind w:left="1134" w:hanging="1134"/>
      <w:jc w:val="center"/>
      <w:outlineLvl w:val="1"/>
    </w:pPr>
    <w:rPr>
      <w:rFonts w:ascii="VNI-Bengus" w:hAnsi="VNI-Bengus"/>
      <w:bCs/>
      <w:caps/>
      <w:snapToGrid w:val="0"/>
      <w:color w:val="000000"/>
      <w:spacing w:val="-2"/>
      <w:kern w:val="2"/>
      <w:sz w:val="32"/>
      <w:szCs w:val="20"/>
    </w:rPr>
  </w:style>
  <w:style w:type="paragraph" w:customStyle="1" w:styleId="Btxti15">
    <w:name w:val="Btxt_i15"/>
    <w:rsid w:val="006F5178"/>
    <w:pPr>
      <w:spacing w:before="60" w:after="60"/>
      <w:ind w:left="851"/>
      <w:jc w:val="both"/>
    </w:pPr>
    <w:rPr>
      <w:rFonts w:ascii="VNI-Times" w:hAnsi="VNI-Times"/>
      <w:noProof/>
      <w:sz w:val="24"/>
    </w:rPr>
  </w:style>
  <w:style w:type="paragraph" w:customStyle="1" w:styleId="DAUDONG20">
    <w:name w:val="DAUDONG 2"/>
    <w:basedOn w:val="DAUDONG"/>
    <w:rsid w:val="006F5178"/>
    <w:pPr>
      <w:ind w:left="709" w:right="34"/>
    </w:pPr>
    <w:rPr>
      <w:snapToGrid w:val="0"/>
      <w:lang w:val="en-GB" w:eastAsia="x-none"/>
    </w:rPr>
  </w:style>
  <w:style w:type="paragraph" w:customStyle="1" w:styleId="PHAN-1-DAUMUC">
    <w:name w:val="PHAN-1-DAUMUC"/>
    <w:basedOn w:val="Heading2"/>
    <w:autoRedefine/>
    <w:rsid w:val="006F5178"/>
    <w:pPr>
      <w:widowControl w:val="0"/>
      <w:numPr>
        <w:ilvl w:val="0"/>
        <w:numId w:val="0"/>
      </w:numPr>
      <w:tabs>
        <w:tab w:val="num" w:pos="1494"/>
        <w:tab w:val="num" w:pos="1985"/>
      </w:tabs>
      <w:spacing w:line="360" w:lineRule="auto"/>
      <w:ind w:left="1559" w:firstLine="1134"/>
      <w:jc w:val="both"/>
    </w:pPr>
    <w:rPr>
      <w:rFonts w:ascii="VNI-Bengus" w:hAnsi="VNI-Bengus"/>
      <w:iCs/>
      <w:caps/>
      <w:snapToGrid w:val="0"/>
      <w:color w:val="000000"/>
      <w:spacing w:val="-2"/>
      <w:kern w:val="2"/>
      <w:sz w:val="26"/>
      <w:szCs w:val="20"/>
      <w:lang w:val="x-none" w:eastAsia="x-none"/>
    </w:rPr>
  </w:style>
  <w:style w:type="paragraph" w:customStyle="1" w:styleId="Bulleti30">
    <w:name w:val="Bullet_i30"/>
    <w:rsid w:val="006F5178"/>
    <w:pPr>
      <w:spacing w:before="60" w:after="60"/>
      <w:ind w:left="3094"/>
      <w:jc w:val="both"/>
    </w:pPr>
    <w:rPr>
      <w:rFonts w:ascii="VNI-Times" w:hAnsi="VNI-Times"/>
      <w:noProof/>
      <w:sz w:val="24"/>
    </w:rPr>
  </w:style>
  <w:style w:type="paragraph" w:customStyle="1" w:styleId="avan">
    <w:name w:val="avan"/>
    <w:basedOn w:val="Normal"/>
    <w:rsid w:val="006F5178"/>
    <w:pPr>
      <w:overflowPunct w:val="0"/>
      <w:autoSpaceDE w:val="0"/>
      <w:autoSpaceDN w:val="0"/>
      <w:adjustRightInd w:val="0"/>
      <w:spacing w:before="60"/>
      <w:jc w:val="center"/>
      <w:textAlignment w:val="baseline"/>
    </w:pPr>
    <w:rPr>
      <w:rFonts w:ascii="VnAvantU" w:hAnsi="VnAvantU"/>
      <w:b/>
      <w:sz w:val="22"/>
      <w:szCs w:val="20"/>
    </w:rPr>
  </w:style>
  <w:style w:type="paragraph" w:customStyle="1" w:styleId="StyleHeading5TimesNewRoman13ptJustifiedBefore0pt">
    <w:name w:val="Style Heading 5 + Times New Roman 13 pt Justified Before:  0 pt..."/>
    <w:basedOn w:val="Heading5"/>
    <w:rsid w:val="006F5178"/>
    <w:pPr>
      <w:numPr>
        <w:ilvl w:val="0"/>
        <w:numId w:val="0"/>
      </w:numPr>
      <w:tabs>
        <w:tab w:val="left" w:pos="1276"/>
        <w:tab w:val="num" w:pos="3271"/>
      </w:tabs>
      <w:spacing w:after="0"/>
      <w:ind w:left="3271" w:hanging="1134"/>
    </w:pPr>
    <w:rPr>
      <w:bCs/>
      <w:color w:val="auto"/>
      <w:sz w:val="26"/>
      <w:szCs w:val="20"/>
      <w:lang w:val="x-none" w:eastAsia="x-none"/>
    </w:rPr>
  </w:style>
  <w:style w:type="paragraph" w:customStyle="1" w:styleId="NoStyle">
    <w:name w:val="[No Style]"/>
    <w:basedOn w:val="Default"/>
    <w:next w:val="Default"/>
    <w:rsid w:val="006F5178"/>
    <w:rPr>
      <w:rFonts w:ascii="T T 2 C 7 O 00" w:hAnsi="T T 2 C 7 O 00"/>
      <w:color w:val="auto"/>
    </w:rPr>
  </w:style>
  <w:style w:type="paragraph" w:customStyle="1" w:styleId="SectionHeading">
    <w:name w:val="Section Heading"/>
    <w:basedOn w:val="Default"/>
    <w:next w:val="Default"/>
    <w:rsid w:val="006F5178"/>
    <w:pPr>
      <w:spacing w:before="80" w:after="20"/>
    </w:pPr>
    <w:rPr>
      <w:rFonts w:ascii="Arial" w:hAnsi="Arial"/>
      <w:color w:val="auto"/>
    </w:rPr>
  </w:style>
  <w:style w:type="paragraph" w:customStyle="1" w:styleId="Features">
    <w:name w:val="Features"/>
    <w:basedOn w:val="Default"/>
    <w:next w:val="Default"/>
    <w:rsid w:val="006F5178"/>
    <w:pPr>
      <w:spacing w:after="40"/>
    </w:pPr>
    <w:rPr>
      <w:rFonts w:ascii="Arial" w:hAnsi="Arial"/>
      <w:color w:val="auto"/>
    </w:rPr>
  </w:style>
  <w:style w:type="paragraph" w:customStyle="1" w:styleId="Listingnumber">
    <w:name w:val="Listing number"/>
    <w:basedOn w:val="Default"/>
    <w:next w:val="Default"/>
    <w:rsid w:val="006F5178"/>
    <w:rPr>
      <w:rFonts w:ascii="Arial" w:hAnsi="Arial"/>
      <w:color w:val="auto"/>
    </w:rPr>
  </w:style>
  <w:style w:type="character" w:customStyle="1" w:styleId="C1PlainTextChar">
    <w:name w:val="C1 Plain Text Char"/>
    <w:link w:val="C1PlainText"/>
    <w:rsid w:val="006F5178"/>
    <w:rPr>
      <w:rFonts w:cs="Angsana New"/>
      <w:sz w:val="24"/>
      <w:szCs w:val="24"/>
    </w:rPr>
  </w:style>
  <w:style w:type="numbering" w:customStyle="1" w:styleId="1111111">
    <w:name w:val="1 / 1.1 / 1.1.11"/>
    <w:basedOn w:val="NoList"/>
    <w:next w:val="111111"/>
    <w:rsid w:val="006F5178"/>
    <w:pPr>
      <w:numPr>
        <w:numId w:val="165"/>
      </w:numPr>
    </w:pPr>
  </w:style>
  <w:style w:type="character" w:customStyle="1" w:styleId="91Char1">
    <w:name w:val="9.1 Char1"/>
    <w:aliases w:val="Heading 6 Char1,Liet Ke Cham Char1,9.1 Char3,9 Char2,Char4 Char, Char4 Char,9 Char Char,9 Char1,1 Char,Heading 6 Char Char Char1"/>
    <w:rsid w:val="006F5178"/>
    <w:rPr>
      <w:rFonts w:ascii="Arial" w:hAnsi="Arial" w:cs="Arial"/>
      <w:b/>
      <w:i/>
      <w:sz w:val="24"/>
      <w:szCs w:val="24"/>
    </w:rPr>
  </w:style>
  <w:style w:type="paragraph" w:customStyle="1" w:styleId="NOmal0">
    <w:name w:val="NOmal"/>
    <w:basedOn w:val="Normal"/>
    <w:rsid w:val="006F5178"/>
    <w:rPr>
      <w:sz w:val="26"/>
      <w:szCs w:val="20"/>
    </w:rPr>
  </w:style>
  <w:style w:type="paragraph" w:customStyle="1" w:styleId="Daudong8">
    <w:name w:val="Dau dong ()"/>
    <w:basedOn w:val="Normal"/>
    <w:rsid w:val="006F5178"/>
    <w:pPr>
      <w:spacing w:before="120" w:after="120"/>
      <w:ind w:left="1260"/>
      <w:jc w:val="both"/>
    </w:pPr>
    <w:rPr>
      <w:sz w:val="26"/>
      <w:szCs w:val="26"/>
      <w:lang w:val="vi-VN"/>
    </w:rPr>
  </w:style>
  <w:style w:type="paragraph" w:customStyle="1" w:styleId="ng1">
    <w:name w:val="ng 1"/>
    <w:basedOn w:val="Heading2"/>
    <w:rsid w:val="006F5178"/>
    <w:pPr>
      <w:numPr>
        <w:ilvl w:val="0"/>
        <w:numId w:val="166"/>
      </w:numPr>
      <w:spacing w:before="120" w:line="360" w:lineRule="auto"/>
      <w:jc w:val="both"/>
    </w:pPr>
    <w:rPr>
      <w:b w:val="0"/>
      <w:iCs/>
      <w:sz w:val="26"/>
      <w:szCs w:val="26"/>
    </w:rPr>
  </w:style>
  <w:style w:type="paragraph" w:customStyle="1" w:styleId="nguyen0">
    <w:name w:val="nguyen 0"/>
    <w:qFormat/>
    <w:rsid w:val="006F5178"/>
    <w:pPr>
      <w:numPr>
        <w:numId w:val="167"/>
      </w:numPr>
      <w:spacing w:before="120" w:after="120"/>
      <w:ind w:left="1588" w:hanging="454"/>
      <w:jc w:val="both"/>
    </w:pPr>
    <w:rPr>
      <w:rFonts w:eastAsia="Calibri"/>
      <w:sz w:val="26"/>
      <w:szCs w:val="22"/>
      <w:lang w:val="vi-VN"/>
    </w:rPr>
  </w:style>
  <w:style w:type="paragraph" w:customStyle="1" w:styleId="3A5B8D0E64CA4985BBFCEFDF165F36CC">
    <w:name w:val="3A5B8D0E64CA4985BBFCEFDF165F36CC"/>
    <w:rsid w:val="006F5178"/>
    <w:pPr>
      <w:spacing w:after="200" w:line="276" w:lineRule="auto"/>
    </w:pPr>
    <w:rPr>
      <w:rFonts w:ascii="Calibri" w:hAnsi="Calibri"/>
      <w:sz w:val="22"/>
      <w:szCs w:val="22"/>
    </w:rPr>
  </w:style>
  <w:style w:type="paragraph" w:customStyle="1" w:styleId="4D3FC6A7267447BDB5359E4E033ED01D">
    <w:name w:val="4D3FC6A7267447BDB5359E4E033ED01D"/>
    <w:rsid w:val="006F5178"/>
    <w:pPr>
      <w:spacing w:after="200" w:line="276" w:lineRule="auto"/>
    </w:pPr>
    <w:rPr>
      <w:rFonts w:ascii="Calibri" w:hAnsi="Calibri"/>
      <w:sz w:val="22"/>
      <w:szCs w:val="22"/>
    </w:rPr>
  </w:style>
  <w:style w:type="paragraph" w:customStyle="1" w:styleId="B7A3AA4F82F84F2E8D122C3B6DBBE8C9">
    <w:name w:val="B7A3AA4F82F84F2E8D122C3B6DBBE8C9"/>
    <w:rsid w:val="006F5178"/>
    <w:pPr>
      <w:spacing w:after="200" w:line="276" w:lineRule="auto"/>
    </w:pPr>
    <w:rPr>
      <w:rFonts w:ascii="Calibri" w:hAnsi="Calibri"/>
      <w:sz w:val="22"/>
      <w:szCs w:val="22"/>
    </w:rPr>
  </w:style>
  <w:style w:type="paragraph" w:customStyle="1" w:styleId="DB0ACCEC1AB64382860E628D30FF91C4">
    <w:name w:val="DB0ACCEC1AB64382860E628D30FF91C4"/>
    <w:rsid w:val="006F5178"/>
    <w:pPr>
      <w:spacing w:after="200" w:line="276" w:lineRule="auto"/>
    </w:pPr>
    <w:rPr>
      <w:rFonts w:ascii="Calibri" w:hAnsi="Calibri"/>
      <w:sz w:val="22"/>
      <w:szCs w:val="22"/>
    </w:rPr>
  </w:style>
  <w:style w:type="paragraph" w:customStyle="1" w:styleId="46BB8CDA7AD04FB8A925DA5B3F1E796A">
    <w:name w:val="46BB8CDA7AD04FB8A925DA5B3F1E796A"/>
    <w:rsid w:val="006F5178"/>
    <w:pPr>
      <w:spacing w:after="200" w:line="276" w:lineRule="auto"/>
    </w:pPr>
    <w:rPr>
      <w:rFonts w:ascii="Calibri" w:hAnsi="Calibri"/>
      <w:sz w:val="22"/>
      <w:szCs w:val="22"/>
    </w:rPr>
  </w:style>
  <w:style w:type="paragraph" w:customStyle="1" w:styleId="76608A07321344F88504CED91DFFE135">
    <w:name w:val="76608A07321344F88504CED91DFFE135"/>
    <w:rsid w:val="006F5178"/>
    <w:pPr>
      <w:spacing w:after="200" w:line="276" w:lineRule="auto"/>
    </w:pPr>
    <w:rPr>
      <w:rFonts w:ascii="Calibri" w:hAnsi="Calibri"/>
      <w:sz w:val="22"/>
      <w:szCs w:val="22"/>
    </w:rPr>
  </w:style>
  <w:style w:type="paragraph" w:customStyle="1" w:styleId="2C96251DF7254AB9B7587D59CAF4CF7A">
    <w:name w:val="2C96251DF7254AB9B7587D59CAF4CF7A"/>
    <w:rsid w:val="006F5178"/>
    <w:pPr>
      <w:spacing w:after="200" w:line="276" w:lineRule="auto"/>
    </w:pPr>
    <w:rPr>
      <w:rFonts w:ascii="Calibri" w:hAnsi="Calibri"/>
      <w:sz w:val="22"/>
      <w:szCs w:val="22"/>
    </w:rPr>
  </w:style>
  <w:style w:type="paragraph" w:customStyle="1" w:styleId="56B76DA6AACA4A03BBB08986E67173CD">
    <w:name w:val="56B76DA6AACA4A03BBB08986E67173CD"/>
    <w:rsid w:val="006F5178"/>
    <w:pPr>
      <w:spacing w:after="200" w:line="276" w:lineRule="auto"/>
    </w:pPr>
    <w:rPr>
      <w:rFonts w:ascii="Calibri" w:hAnsi="Calibri"/>
      <w:sz w:val="22"/>
      <w:szCs w:val="22"/>
    </w:rPr>
  </w:style>
  <w:style w:type="paragraph" w:customStyle="1" w:styleId="BFDB239797424B1EBA6C4753EC568DC8">
    <w:name w:val="BFDB239797424B1EBA6C4753EC568DC8"/>
    <w:rsid w:val="006F5178"/>
    <w:pPr>
      <w:spacing w:after="200" w:line="276" w:lineRule="auto"/>
    </w:pPr>
    <w:rPr>
      <w:rFonts w:ascii="Calibri" w:hAnsi="Calibri"/>
      <w:sz w:val="22"/>
      <w:szCs w:val="22"/>
    </w:rPr>
  </w:style>
  <w:style w:type="paragraph" w:customStyle="1" w:styleId="11E3E688A4464964B8CB7016D86E4AC1">
    <w:name w:val="11E3E688A4464964B8CB7016D86E4AC1"/>
    <w:rsid w:val="006F5178"/>
    <w:pPr>
      <w:spacing w:after="200" w:line="276" w:lineRule="auto"/>
    </w:pPr>
    <w:rPr>
      <w:rFonts w:ascii="Calibri" w:hAnsi="Calibri"/>
      <w:sz w:val="22"/>
      <w:szCs w:val="22"/>
    </w:rPr>
  </w:style>
  <w:style w:type="paragraph" w:customStyle="1" w:styleId="C3E38668A6744F8FB246D67D068BFD18">
    <w:name w:val="C3E38668A6744F8FB246D67D068BFD18"/>
    <w:rsid w:val="006F5178"/>
    <w:pPr>
      <w:spacing w:after="200" w:line="276" w:lineRule="auto"/>
    </w:pPr>
    <w:rPr>
      <w:rFonts w:ascii="Calibri" w:hAnsi="Calibri"/>
      <w:sz w:val="22"/>
      <w:szCs w:val="22"/>
    </w:rPr>
  </w:style>
  <w:style w:type="paragraph" w:customStyle="1" w:styleId="F35420032CCA4960B7C3A559F54F6180">
    <w:name w:val="F35420032CCA4960B7C3A559F54F6180"/>
    <w:rsid w:val="006F5178"/>
    <w:pPr>
      <w:spacing w:after="200" w:line="276" w:lineRule="auto"/>
    </w:pPr>
    <w:rPr>
      <w:rFonts w:ascii="Calibri" w:hAnsi="Calibri"/>
      <w:sz w:val="22"/>
      <w:szCs w:val="22"/>
    </w:rPr>
  </w:style>
  <w:style w:type="paragraph" w:customStyle="1" w:styleId="88009C1BC3754F7EB9D97104ACC5F23B">
    <w:name w:val="88009C1BC3754F7EB9D97104ACC5F23B"/>
    <w:rsid w:val="006F5178"/>
    <w:pPr>
      <w:spacing w:after="200" w:line="276" w:lineRule="auto"/>
    </w:pPr>
    <w:rPr>
      <w:rFonts w:ascii="Calibri" w:hAnsi="Calibri"/>
      <w:sz w:val="22"/>
      <w:szCs w:val="22"/>
    </w:rPr>
  </w:style>
  <w:style w:type="paragraph" w:customStyle="1" w:styleId="B49B2F71DA4C4A7986703E84F5C2D60F">
    <w:name w:val="B49B2F71DA4C4A7986703E84F5C2D60F"/>
    <w:rsid w:val="006F5178"/>
    <w:pPr>
      <w:spacing w:after="200" w:line="276" w:lineRule="auto"/>
    </w:pPr>
    <w:rPr>
      <w:rFonts w:ascii="Calibri" w:hAnsi="Calibri"/>
      <w:sz w:val="22"/>
      <w:szCs w:val="22"/>
    </w:rPr>
  </w:style>
  <w:style w:type="paragraph" w:customStyle="1" w:styleId="C698FFA612904E94AE58900D62BE995D">
    <w:name w:val="C698FFA612904E94AE58900D62BE995D"/>
    <w:rsid w:val="006F5178"/>
    <w:pPr>
      <w:spacing w:after="200" w:line="276" w:lineRule="auto"/>
    </w:pPr>
    <w:rPr>
      <w:rFonts w:ascii="Calibri" w:hAnsi="Calibri"/>
      <w:sz w:val="22"/>
      <w:szCs w:val="22"/>
    </w:rPr>
  </w:style>
  <w:style w:type="paragraph" w:customStyle="1" w:styleId="D8F00C6B09284D198B4F38825812E7F3">
    <w:name w:val="D8F00C6B09284D198B4F38825812E7F3"/>
    <w:rsid w:val="006F5178"/>
    <w:pPr>
      <w:spacing w:after="200" w:line="276" w:lineRule="auto"/>
    </w:pPr>
    <w:rPr>
      <w:rFonts w:ascii="Calibri" w:hAnsi="Calibri"/>
      <w:sz w:val="22"/>
      <w:szCs w:val="22"/>
    </w:rPr>
  </w:style>
  <w:style w:type="paragraph" w:customStyle="1" w:styleId="D0E609831FED48EB94937DD10D23D6A9">
    <w:name w:val="D0E609831FED48EB94937DD10D23D6A9"/>
    <w:rsid w:val="006F5178"/>
    <w:pPr>
      <w:spacing w:after="200" w:line="276" w:lineRule="auto"/>
    </w:pPr>
    <w:rPr>
      <w:rFonts w:ascii="Calibri" w:hAnsi="Calibri"/>
      <w:sz w:val="22"/>
      <w:szCs w:val="22"/>
    </w:rPr>
  </w:style>
  <w:style w:type="paragraph" w:customStyle="1" w:styleId="6312A347DEFA42859851F8C91E0063DE">
    <w:name w:val="6312A347DEFA42859851F8C91E0063DE"/>
    <w:rsid w:val="006F5178"/>
    <w:pPr>
      <w:spacing w:after="200" w:line="276" w:lineRule="auto"/>
    </w:pPr>
    <w:rPr>
      <w:rFonts w:ascii="Calibri" w:hAnsi="Calibri"/>
      <w:sz w:val="22"/>
      <w:szCs w:val="22"/>
    </w:rPr>
  </w:style>
  <w:style w:type="paragraph" w:customStyle="1" w:styleId="FDDE39E843764C188F31BF165BCEA78F">
    <w:name w:val="FDDE39E843764C188F31BF165BCEA78F"/>
    <w:rsid w:val="006F5178"/>
    <w:pPr>
      <w:spacing w:after="200" w:line="276" w:lineRule="auto"/>
    </w:pPr>
    <w:rPr>
      <w:rFonts w:ascii="Calibri" w:hAnsi="Calibri"/>
      <w:sz w:val="22"/>
      <w:szCs w:val="22"/>
    </w:rPr>
  </w:style>
  <w:style w:type="paragraph" w:customStyle="1" w:styleId="AF9C0D89C6C84DA28525CD0352CAF9E2">
    <w:name w:val="AF9C0D89C6C84DA28525CD0352CAF9E2"/>
    <w:rsid w:val="006F5178"/>
    <w:pPr>
      <w:spacing w:after="200" w:line="276" w:lineRule="auto"/>
    </w:pPr>
    <w:rPr>
      <w:rFonts w:ascii="Calibri" w:hAnsi="Calibri"/>
      <w:sz w:val="22"/>
      <w:szCs w:val="22"/>
    </w:rPr>
  </w:style>
  <w:style w:type="paragraph" w:customStyle="1" w:styleId="B4918C77659B4CAFA2795479DC84778C">
    <w:name w:val="B4918C77659B4CAFA2795479DC84778C"/>
    <w:rsid w:val="006F5178"/>
    <w:pPr>
      <w:spacing w:after="200" w:line="276" w:lineRule="auto"/>
    </w:pPr>
    <w:rPr>
      <w:rFonts w:ascii="Calibri" w:hAnsi="Calibri"/>
      <w:sz w:val="22"/>
      <w:szCs w:val="22"/>
    </w:rPr>
  </w:style>
  <w:style w:type="paragraph" w:customStyle="1" w:styleId="DE18665DD4A4491C8B748381D05F7B65">
    <w:name w:val="DE18665DD4A4491C8B748381D05F7B65"/>
    <w:rsid w:val="006F5178"/>
    <w:pPr>
      <w:spacing w:after="200" w:line="276" w:lineRule="auto"/>
    </w:pPr>
    <w:rPr>
      <w:rFonts w:ascii="Calibri" w:hAnsi="Calibri"/>
      <w:sz w:val="22"/>
      <w:szCs w:val="22"/>
    </w:rPr>
  </w:style>
  <w:style w:type="paragraph" w:customStyle="1" w:styleId="7492FB4E59FE47F2B1901BA72A294960">
    <w:name w:val="7492FB4E59FE47F2B1901BA72A294960"/>
    <w:rsid w:val="006F5178"/>
    <w:pPr>
      <w:spacing w:after="200" w:line="276" w:lineRule="auto"/>
    </w:pPr>
    <w:rPr>
      <w:rFonts w:ascii="Calibri" w:hAnsi="Calibri"/>
      <w:sz w:val="22"/>
      <w:szCs w:val="22"/>
    </w:rPr>
  </w:style>
  <w:style w:type="paragraph" w:customStyle="1" w:styleId="2EC62DD09C97450791A53DDCC0815CDA">
    <w:name w:val="2EC62DD09C97450791A53DDCC0815CDA"/>
    <w:rsid w:val="006F5178"/>
    <w:pPr>
      <w:spacing w:after="200" w:line="276" w:lineRule="auto"/>
    </w:pPr>
    <w:rPr>
      <w:rFonts w:ascii="Calibri" w:hAnsi="Calibri"/>
      <w:sz w:val="22"/>
      <w:szCs w:val="22"/>
    </w:rPr>
  </w:style>
  <w:style w:type="paragraph" w:customStyle="1" w:styleId="2AF19136CF5B477B8C0D7447401D4899">
    <w:name w:val="2AF19136CF5B477B8C0D7447401D4899"/>
    <w:rsid w:val="006F5178"/>
    <w:pPr>
      <w:spacing w:after="200" w:line="276" w:lineRule="auto"/>
    </w:pPr>
    <w:rPr>
      <w:rFonts w:ascii="Calibri" w:hAnsi="Calibri"/>
      <w:sz w:val="22"/>
      <w:szCs w:val="22"/>
    </w:rPr>
  </w:style>
  <w:style w:type="paragraph" w:customStyle="1" w:styleId="971F307F72674AE2AB57F8148DCC0A9D">
    <w:name w:val="971F307F72674AE2AB57F8148DCC0A9D"/>
    <w:rsid w:val="006F5178"/>
    <w:pPr>
      <w:spacing w:after="200" w:line="276" w:lineRule="auto"/>
    </w:pPr>
    <w:rPr>
      <w:rFonts w:ascii="Calibri" w:hAnsi="Calibri"/>
      <w:sz w:val="22"/>
      <w:szCs w:val="22"/>
    </w:rPr>
  </w:style>
  <w:style w:type="paragraph" w:customStyle="1" w:styleId="0C66E2AE1DB543FAA3C86D175D5D224A">
    <w:name w:val="0C66E2AE1DB543FAA3C86D175D5D224A"/>
    <w:rsid w:val="006F5178"/>
    <w:pPr>
      <w:spacing w:after="200" w:line="276" w:lineRule="auto"/>
    </w:pPr>
    <w:rPr>
      <w:rFonts w:ascii="Calibri" w:hAnsi="Calibri"/>
      <w:sz w:val="22"/>
      <w:szCs w:val="22"/>
    </w:rPr>
  </w:style>
  <w:style w:type="paragraph" w:customStyle="1" w:styleId="EF5642802D8F4C18B99D7FBEA210A3D7">
    <w:name w:val="EF5642802D8F4C18B99D7FBEA210A3D7"/>
    <w:rsid w:val="006F5178"/>
    <w:pPr>
      <w:spacing w:after="200" w:line="276" w:lineRule="auto"/>
    </w:pPr>
    <w:rPr>
      <w:rFonts w:ascii="Calibri" w:hAnsi="Calibri"/>
      <w:sz w:val="22"/>
      <w:szCs w:val="22"/>
    </w:rPr>
  </w:style>
  <w:style w:type="paragraph" w:customStyle="1" w:styleId="20E612ABD85E40DFA22BC88DC033A3C8">
    <w:name w:val="20E612ABD85E40DFA22BC88DC033A3C8"/>
    <w:rsid w:val="006F5178"/>
    <w:pPr>
      <w:spacing w:after="200" w:line="276" w:lineRule="auto"/>
    </w:pPr>
    <w:rPr>
      <w:rFonts w:ascii="Calibri" w:hAnsi="Calibri"/>
      <w:sz w:val="22"/>
      <w:szCs w:val="22"/>
    </w:rPr>
  </w:style>
  <w:style w:type="paragraph" w:customStyle="1" w:styleId="64738C80D58C49D39886C3A7923022A3">
    <w:name w:val="64738C80D58C49D39886C3A7923022A3"/>
    <w:rsid w:val="006F5178"/>
    <w:pPr>
      <w:spacing w:after="200" w:line="276" w:lineRule="auto"/>
    </w:pPr>
    <w:rPr>
      <w:rFonts w:ascii="Calibri" w:hAnsi="Calibri"/>
      <w:sz w:val="22"/>
      <w:szCs w:val="22"/>
    </w:rPr>
  </w:style>
  <w:style w:type="paragraph" w:customStyle="1" w:styleId="ED24B9D5650E45B3926CB5EC57EA1BD8">
    <w:name w:val="ED24B9D5650E45B3926CB5EC57EA1BD8"/>
    <w:rsid w:val="006F5178"/>
    <w:pPr>
      <w:spacing w:after="200" w:line="276" w:lineRule="auto"/>
    </w:pPr>
    <w:rPr>
      <w:rFonts w:ascii="Calibri" w:hAnsi="Calibri"/>
      <w:sz w:val="22"/>
      <w:szCs w:val="22"/>
    </w:rPr>
  </w:style>
  <w:style w:type="paragraph" w:customStyle="1" w:styleId="5A3212B8C5D64E80B565551A65C5B9F1">
    <w:name w:val="5A3212B8C5D64E80B565551A65C5B9F1"/>
    <w:rsid w:val="006F5178"/>
    <w:pPr>
      <w:spacing w:after="200" w:line="276" w:lineRule="auto"/>
    </w:pPr>
    <w:rPr>
      <w:rFonts w:ascii="Calibri" w:hAnsi="Calibri"/>
      <w:sz w:val="22"/>
      <w:szCs w:val="22"/>
    </w:rPr>
  </w:style>
  <w:style w:type="paragraph" w:customStyle="1" w:styleId="821FA1E7EDA14E89B4F3337D31C19702">
    <w:name w:val="821FA1E7EDA14E89B4F3337D31C19702"/>
    <w:rsid w:val="006F5178"/>
    <w:pPr>
      <w:spacing w:after="200" w:line="276" w:lineRule="auto"/>
    </w:pPr>
    <w:rPr>
      <w:rFonts w:ascii="Calibri" w:hAnsi="Calibri"/>
      <w:sz w:val="22"/>
      <w:szCs w:val="22"/>
    </w:rPr>
  </w:style>
  <w:style w:type="paragraph" w:customStyle="1" w:styleId="9400803BB2F84D8F9D0D40DC602479C2">
    <w:name w:val="9400803BB2F84D8F9D0D40DC602479C2"/>
    <w:rsid w:val="006F5178"/>
    <w:pPr>
      <w:spacing w:after="200" w:line="276" w:lineRule="auto"/>
    </w:pPr>
    <w:rPr>
      <w:rFonts w:ascii="Calibri" w:hAnsi="Calibri"/>
      <w:sz w:val="22"/>
      <w:szCs w:val="22"/>
    </w:rPr>
  </w:style>
  <w:style w:type="paragraph" w:customStyle="1" w:styleId="CEDE8E2830284F2EBC21DAE1CB269E41">
    <w:name w:val="CEDE8E2830284F2EBC21DAE1CB269E41"/>
    <w:rsid w:val="006F5178"/>
    <w:pPr>
      <w:spacing w:after="200" w:line="276" w:lineRule="auto"/>
    </w:pPr>
    <w:rPr>
      <w:rFonts w:ascii="Calibri" w:hAnsi="Calibri"/>
      <w:sz w:val="22"/>
      <w:szCs w:val="22"/>
    </w:rPr>
  </w:style>
  <w:style w:type="paragraph" w:customStyle="1" w:styleId="3FDFAFBDFFE540C3951270E2F35736C0">
    <w:name w:val="3FDFAFBDFFE540C3951270E2F35736C0"/>
    <w:rsid w:val="006F5178"/>
    <w:pPr>
      <w:spacing w:after="200" w:line="276" w:lineRule="auto"/>
    </w:pPr>
    <w:rPr>
      <w:rFonts w:ascii="Calibri" w:hAnsi="Calibri"/>
      <w:sz w:val="22"/>
      <w:szCs w:val="22"/>
    </w:rPr>
  </w:style>
  <w:style w:type="paragraph" w:customStyle="1" w:styleId="2427BFBDCC944E6980760DD5FAC15DFF">
    <w:name w:val="2427BFBDCC944E6980760DD5FAC15DFF"/>
    <w:rsid w:val="006F5178"/>
    <w:pPr>
      <w:spacing w:after="200" w:line="276" w:lineRule="auto"/>
    </w:pPr>
    <w:rPr>
      <w:rFonts w:ascii="Calibri" w:hAnsi="Calibri"/>
      <w:sz w:val="22"/>
      <w:szCs w:val="22"/>
    </w:rPr>
  </w:style>
  <w:style w:type="paragraph" w:customStyle="1" w:styleId="82B6346D30494BAA8FAFA39E680916F9">
    <w:name w:val="82B6346D30494BAA8FAFA39E680916F9"/>
    <w:rsid w:val="006F5178"/>
    <w:pPr>
      <w:spacing w:after="200" w:line="276" w:lineRule="auto"/>
    </w:pPr>
    <w:rPr>
      <w:rFonts w:ascii="Calibri" w:hAnsi="Calibri"/>
      <w:sz w:val="22"/>
      <w:szCs w:val="22"/>
    </w:rPr>
  </w:style>
  <w:style w:type="paragraph" w:customStyle="1" w:styleId="2D29AC5E1034480E80CAB944BF3F2CE7">
    <w:name w:val="2D29AC5E1034480E80CAB944BF3F2CE7"/>
    <w:rsid w:val="006F5178"/>
    <w:pPr>
      <w:spacing w:after="200" w:line="276" w:lineRule="auto"/>
    </w:pPr>
    <w:rPr>
      <w:rFonts w:ascii="Calibri" w:hAnsi="Calibri"/>
      <w:sz w:val="22"/>
      <w:szCs w:val="22"/>
    </w:rPr>
  </w:style>
  <w:style w:type="paragraph" w:customStyle="1" w:styleId="33B286856BBF45648B0F3FD3E5224306">
    <w:name w:val="33B286856BBF45648B0F3FD3E5224306"/>
    <w:rsid w:val="006F5178"/>
    <w:pPr>
      <w:spacing w:after="200" w:line="276" w:lineRule="auto"/>
    </w:pPr>
    <w:rPr>
      <w:rFonts w:ascii="Calibri" w:hAnsi="Calibri"/>
      <w:sz w:val="22"/>
      <w:szCs w:val="22"/>
    </w:rPr>
  </w:style>
  <w:style w:type="paragraph" w:customStyle="1" w:styleId="EA17C90D8E704EB1AC29BDCDEBFA9903">
    <w:name w:val="EA17C90D8E704EB1AC29BDCDEBFA9903"/>
    <w:rsid w:val="006F5178"/>
    <w:pPr>
      <w:spacing w:after="200" w:line="276" w:lineRule="auto"/>
    </w:pPr>
    <w:rPr>
      <w:rFonts w:ascii="Calibri" w:hAnsi="Calibri"/>
      <w:sz w:val="22"/>
      <w:szCs w:val="22"/>
    </w:rPr>
  </w:style>
  <w:style w:type="paragraph" w:customStyle="1" w:styleId="0E8DFF48D4FD47E1991F8E9D1BE62FA5">
    <w:name w:val="0E8DFF48D4FD47E1991F8E9D1BE62FA5"/>
    <w:rsid w:val="006F5178"/>
    <w:pPr>
      <w:spacing w:after="200" w:line="276" w:lineRule="auto"/>
    </w:pPr>
    <w:rPr>
      <w:rFonts w:ascii="Calibri" w:hAnsi="Calibri"/>
      <w:sz w:val="22"/>
      <w:szCs w:val="22"/>
    </w:rPr>
  </w:style>
  <w:style w:type="paragraph" w:customStyle="1" w:styleId="6BC25C2EAFAF4740BF223D40786D5F23">
    <w:name w:val="6BC25C2EAFAF4740BF223D40786D5F23"/>
    <w:rsid w:val="006F5178"/>
    <w:pPr>
      <w:spacing w:after="200" w:line="276" w:lineRule="auto"/>
    </w:pPr>
    <w:rPr>
      <w:rFonts w:ascii="Calibri" w:hAnsi="Calibri"/>
      <w:sz w:val="22"/>
      <w:szCs w:val="22"/>
    </w:rPr>
  </w:style>
  <w:style w:type="paragraph" w:customStyle="1" w:styleId="881234526F3B4055BD120D3064D6411F">
    <w:name w:val="881234526F3B4055BD120D3064D6411F"/>
    <w:rsid w:val="006F5178"/>
    <w:pPr>
      <w:spacing w:after="200" w:line="276" w:lineRule="auto"/>
    </w:pPr>
    <w:rPr>
      <w:rFonts w:ascii="Calibri" w:hAnsi="Calibri"/>
      <w:sz w:val="22"/>
      <w:szCs w:val="22"/>
    </w:rPr>
  </w:style>
  <w:style w:type="paragraph" w:customStyle="1" w:styleId="87AE820D00B440C9A423C285CF757D90">
    <w:name w:val="87AE820D00B440C9A423C285CF757D90"/>
    <w:rsid w:val="006F5178"/>
    <w:pPr>
      <w:spacing w:after="200" w:line="276" w:lineRule="auto"/>
    </w:pPr>
    <w:rPr>
      <w:rFonts w:ascii="Calibri" w:hAnsi="Calibri"/>
      <w:sz w:val="22"/>
      <w:szCs w:val="22"/>
    </w:rPr>
  </w:style>
  <w:style w:type="paragraph" w:customStyle="1" w:styleId="6A6EE96E1B52411F80487063BCFF5832">
    <w:name w:val="6A6EE96E1B52411F80487063BCFF5832"/>
    <w:rsid w:val="006F5178"/>
    <w:pPr>
      <w:spacing w:after="200" w:line="276" w:lineRule="auto"/>
    </w:pPr>
    <w:rPr>
      <w:rFonts w:ascii="Calibri" w:hAnsi="Calibri"/>
      <w:sz w:val="22"/>
      <w:szCs w:val="22"/>
    </w:rPr>
  </w:style>
  <w:style w:type="paragraph" w:customStyle="1" w:styleId="0773FBD5362E48E2877920904DE6FF0F">
    <w:name w:val="0773FBD5362E48E2877920904DE6FF0F"/>
    <w:rsid w:val="006F5178"/>
    <w:pPr>
      <w:spacing w:after="200" w:line="276" w:lineRule="auto"/>
    </w:pPr>
    <w:rPr>
      <w:rFonts w:ascii="Calibri" w:hAnsi="Calibri"/>
      <w:sz w:val="22"/>
      <w:szCs w:val="22"/>
    </w:rPr>
  </w:style>
  <w:style w:type="paragraph" w:customStyle="1" w:styleId="5AF23B6072C34A5398E6F427A31638AF">
    <w:name w:val="5AF23B6072C34A5398E6F427A31638AF"/>
    <w:rsid w:val="006F5178"/>
    <w:pPr>
      <w:spacing w:after="200" w:line="276" w:lineRule="auto"/>
    </w:pPr>
    <w:rPr>
      <w:rFonts w:ascii="Calibri" w:hAnsi="Calibri"/>
      <w:sz w:val="22"/>
      <w:szCs w:val="22"/>
    </w:rPr>
  </w:style>
  <w:style w:type="paragraph" w:customStyle="1" w:styleId="Transcend">
    <w:name w:val="Transcend"/>
    <w:rsid w:val="006F5178"/>
    <w:pPr>
      <w:spacing w:after="200" w:line="276" w:lineRule="auto"/>
    </w:pPr>
    <w:rPr>
      <w:rFonts w:ascii="Calibri" w:hAnsi="Calibri"/>
      <w:sz w:val="22"/>
      <w:szCs w:val="22"/>
    </w:rPr>
  </w:style>
  <w:style w:type="paragraph" w:customStyle="1" w:styleId="AB518DF599C74AB983E7F3EFDD3F8994">
    <w:name w:val="AB518DF599C74AB983E7F3EFDD3F8994"/>
    <w:rsid w:val="006F5178"/>
    <w:pPr>
      <w:spacing w:after="200" w:line="276" w:lineRule="auto"/>
    </w:pPr>
    <w:rPr>
      <w:rFonts w:ascii="Calibri" w:hAnsi="Calibri"/>
      <w:sz w:val="22"/>
      <w:szCs w:val="22"/>
    </w:rPr>
  </w:style>
  <w:style w:type="paragraph" w:customStyle="1" w:styleId="23E334A1A44A441B92C213F5BD329323">
    <w:name w:val="23E334A1A44A441B92C213F5BD329323"/>
    <w:rsid w:val="006F5178"/>
    <w:pPr>
      <w:spacing w:after="200" w:line="276" w:lineRule="auto"/>
    </w:pPr>
    <w:rPr>
      <w:rFonts w:ascii="Calibri" w:hAnsi="Calibri"/>
      <w:sz w:val="22"/>
      <w:szCs w:val="22"/>
    </w:rPr>
  </w:style>
  <w:style w:type="paragraph" w:customStyle="1" w:styleId="AFD19B2DFC1645B5B7FA42982B40CDA5">
    <w:name w:val="AFD19B2DFC1645B5B7FA42982B40CDA5"/>
    <w:rsid w:val="006F5178"/>
    <w:pPr>
      <w:spacing w:after="200" w:line="276" w:lineRule="auto"/>
    </w:pPr>
    <w:rPr>
      <w:rFonts w:ascii="Calibri" w:hAnsi="Calibri"/>
      <w:sz w:val="22"/>
      <w:szCs w:val="22"/>
    </w:rPr>
  </w:style>
  <w:style w:type="paragraph" w:customStyle="1" w:styleId="0BA79098586B479299B952A2D828A4C0">
    <w:name w:val="0BA79098586B479299B952A2D828A4C0"/>
    <w:rsid w:val="006F5178"/>
    <w:pPr>
      <w:spacing w:after="200" w:line="276" w:lineRule="auto"/>
    </w:pPr>
    <w:rPr>
      <w:rFonts w:ascii="Calibri" w:hAnsi="Calibri"/>
      <w:sz w:val="22"/>
      <w:szCs w:val="22"/>
    </w:rPr>
  </w:style>
  <w:style w:type="paragraph" w:customStyle="1" w:styleId="3A9961636C5840E0817DC9EDD6AE99B6">
    <w:name w:val="3A9961636C5840E0817DC9EDD6AE99B6"/>
    <w:rsid w:val="006F5178"/>
    <w:pPr>
      <w:spacing w:after="200" w:line="276" w:lineRule="auto"/>
    </w:pPr>
    <w:rPr>
      <w:rFonts w:ascii="Calibri" w:hAnsi="Calibri"/>
      <w:sz w:val="22"/>
      <w:szCs w:val="22"/>
    </w:rPr>
  </w:style>
  <w:style w:type="paragraph" w:customStyle="1" w:styleId="A42033F9EAB8411585DF7369D23305B6">
    <w:name w:val="A42033F9EAB8411585DF7369D23305B6"/>
    <w:rsid w:val="006F5178"/>
    <w:pPr>
      <w:spacing w:after="200" w:line="276" w:lineRule="auto"/>
    </w:pPr>
    <w:rPr>
      <w:rFonts w:ascii="Calibri" w:hAnsi="Calibri"/>
      <w:sz w:val="22"/>
      <w:szCs w:val="22"/>
    </w:rPr>
  </w:style>
  <w:style w:type="paragraph" w:customStyle="1" w:styleId="E190484EE44D417A8DBDE71420428597">
    <w:name w:val="E190484EE44D417A8DBDE71420428597"/>
    <w:rsid w:val="006F5178"/>
    <w:pPr>
      <w:spacing w:after="200" w:line="276" w:lineRule="auto"/>
    </w:pPr>
    <w:rPr>
      <w:rFonts w:ascii="Calibri" w:hAnsi="Calibri"/>
      <w:sz w:val="22"/>
      <w:szCs w:val="22"/>
    </w:rPr>
  </w:style>
  <w:style w:type="paragraph" w:customStyle="1" w:styleId="E8006B1129BB455C90DF685AD605B94F">
    <w:name w:val="E8006B1129BB455C90DF685AD605B94F"/>
    <w:rsid w:val="006F5178"/>
    <w:pPr>
      <w:spacing w:after="200" w:line="276" w:lineRule="auto"/>
    </w:pPr>
    <w:rPr>
      <w:rFonts w:ascii="Calibri" w:hAnsi="Calibri"/>
      <w:sz w:val="22"/>
      <w:szCs w:val="22"/>
    </w:rPr>
  </w:style>
  <w:style w:type="paragraph" w:customStyle="1" w:styleId="A466F3CAE46547468A2530E04BB80C43">
    <w:name w:val="A466F3CAE46547468A2530E04BB80C43"/>
    <w:rsid w:val="006F5178"/>
    <w:pPr>
      <w:spacing w:after="200" w:line="276" w:lineRule="auto"/>
    </w:pPr>
    <w:rPr>
      <w:rFonts w:ascii="Calibri" w:hAnsi="Calibri"/>
      <w:sz w:val="22"/>
      <w:szCs w:val="22"/>
    </w:rPr>
  </w:style>
  <w:style w:type="paragraph" w:customStyle="1" w:styleId="E6D671BC133546ACA3B2D0B1D7B16EA7">
    <w:name w:val="E6D671BC133546ACA3B2D0B1D7B16EA7"/>
    <w:rsid w:val="006F5178"/>
    <w:pPr>
      <w:spacing w:after="200" w:line="276" w:lineRule="auto"/>
    </w:pPr>
    <w:rPr>
      <w:rFonts w:ascii="Calibri" w:hAnsi="Calibri"/>
      <w:sz w:val="22"/>
      <w:szCs w:val="22"/>
    </w:rPr>
  </w:style>
  <w:style w:type="paragraph" w:customStyle="1" w:styleId="676C2074B24E4F43A223682B4658F9E2">
    <w:name w:val="676C2074B24E4F43A223682B4658F9E2"/>
    <w:rsid w:val="006F5178"/>
    <w:pPr>
      <w:spacing w:after="200" w:line="276" w:lineRule="auto"/>
    </w:pPr>
    <w:rPr>
      <w:rFonts w:ascii="Calibri" w:hAnsi="Calibri"/>
      <w:sz w:val="22"/>
      <w:szCs w:val="22"/>
    </w:rPr>
  </w:style>
  <w:style w:type="paragraph" w:customStyle="1" w:styleId="7020613E7F454F659D5777EDBBC590F9">
    <w:name w:val="7020613E7F454F659D5777EDBBC590F9"/>
    <w:rsid w:val="006F5178"/>
    <w:pPr>
      <w:spacing w:after="200" w:line="276" w:lineRule="auto"/>
    </w:pPr>
    <w:rPr>
      <w:rFonts w:ascii="Calibri" w:hAnsi="Calibri"/>
      <w:sz w:val="22"/>
      <w:szCs w:val="22"/>
    </w:rPr>
  </w:style>
  <w:style w:type="paragraph" w:customStyle="1" w:styleId="E2996BA37C6049D0A1C504D3CD7D410F">
    <w:name w:val="E2996BA37C6049D0A1C504D3CD7D410F"/>
    <w:rsid w:val="006F5178"/>
    <w:pPr>
      <w:spacing w:after="200" w:line="276" w:lineRule="auto"/>
    </w:pPr>
    <w:rPr>
      <w:rFonts w:ascii="Calibri" w:hAnsi="Calibri"/>
      <w:sz w:val="22"/>
      <w:szCs w:val="22"/>
    </w:rPr>
  </w:style>
  <w:style w:type="paragraph" w:customStyle="1" w:styleId="F151A7F96C4F45E1830F562CBA13E68B">
    <w:name w:val="F151A7F96C4F45E1830F562CBA13E68B"/>
    <w:rsid w:val="006F5178"/>
    <w:pPr>
      <w:spacing w:after="200" w:line="276" w:lineRule="auto"/>
    </w:pPr>
    <w:rPr>
      <w:rFonts w:ascii="Calibri" w:hAnsi="Calibri"/>
      <w:sz w:val="22"/>
      <w:szCs w:val="22"/>
    </w:rPr>
  </w:style>
  <w:style w:type="paragraph" w:customStyle="1" w:styleId="93E41C6F625C429DAC82727DAC30F856">
    <w:name w:val="93E41C6F625C429DAC82727DAC30F856"/>
    <w:rsid w:val="006F5178"/>
    <w:pPr>
      <w:spacing w:after="200" w:line="276" w:lineRule="auto"/>
    </w:pPr>
    <w:rPr>
      <w:rFonts w:ascii="Calibri" w:hAnsi="Calibri"/>
      <w:sz w:val="22"/>
      <w:szCs w:val="22"/>
    </w:rPr>
  </w:style>
  <w:style w:type="paragraph" w:customStyle="1" w:styleId="C60E5BBC7A694D6CBD1391CEBDE96538">
    <w:name w:val="C60E5BBC7A694D6CBD1391CEBDE96538"/>
    <w:rsid w:val="006F5178"/>
    <w:pPr>
      <w:spacing w:after="200" w:line="276" w:lineRule="auto"/>
    </w:pPr>
    <w:rPr>
      <w:rFonts w:ascii="Calibri" w:hAnsi="Calibri"/>
      <w:sz w:val="22"/>
      <w:szCs w:val="22"/>
    </w:rPr>
  </w:style>
  <w:style w:type="paragraph" w:customStyle="1" w:styleId="A9357B673C37476CB41215893BDEECF1">
    <w:name w:val="A9357B673C37476CB41215893BDEECF1"/>
    <w:rsid w:val="006F5178"/>
    <w:pPr>
      <w:spacing w:after="200" w:line="276" w:lineRule="auto"/>
    </w:pPr>
    <w:rPr>
      <w:rFonts w:ascii="Calibri" w:hAnsi="Calibri"/>
      <w:sz w:val="22"/>
      <w:szCs w:val="22"/>
    </w:rPr>
  </w:style>
  <w:style w:type="paragraph" w:customStyle="1" w:styleId="3987F43E69F14AC2B334C08C4776AFBF">
    <w:name w:val="3987F43E69F14AC2B334C08C4776AFBF"/>
    <w:rsid w:val="006F5178"/>
    <w:pPr>
      <w:spacing w:after="200" w:line="276" w:lineRule="auto"/>
    </w:pPr>
    <w:rPr>
      <w:rFonts w:ascii="Calibri" w:hAnsi="Calibri"/>
      <w:sz w:val="22"/>
      <w:szCs w:val="22"/>
    </w:rPr>
  </w:style>
  <w:style w:type="paragraph" w:customStyle="1" w:styleId="CFEA638DA5614058A559D7A8814661DD">
    <w:name w:val="CFEA638DA5614058A559D7A8814661DD"/>
    <w:rsid w:val="006F5178"/>
    <w:pPr>
      <w:spacing w:after="200" w:line="276" w:lineRule="auto"/>
    </w:pPr>
    <w:rPr>
      <w:rFonts w:ascii="Calibri" w:hAnsi="Calibri"/>
      <w:sz w:val="22"/>
      <w:szCs w:val="22"/>
    </w:rPr>
  </w:style>
  <w:style w:type="paragraph" w:customStyle="1" w:styleId="BA612C9074A54CC18A1516616D4E1E74">
    <w:name w:val="BA612C9074A54CC18A1516616D4E1E74"/>
    <w:rsid w:val="006F5178"/>
    <w:pPr>
      <w:spacing w:after="200" w:line="276" w:lineRule="auto"/>
    </w:pPr>
    <w:rPr>
      <w:rFonts w:ascii="Calibri" w:hAnsi="Calibri"/>
      <w:sz w:val="22"/>
      <w:szCs w:val="22"/>
    </w:rPr>
  </w:style>
  <w:style w:type="paragraph" w:customStyle="1" w:styleId="Motion">
    <w:name w:val="Motion"/>
    <w:rsid w:val="006F5178"/>
    <w:pPr>
      <w:spacing w:after="200" w:line="276" w:lineRule="auto"/>
    </w:pPr>
    <w:rPr>
      <w:rFonts w:ascii="Calibri" w:hAnsi="Calibri"/>
      <w:sz w:val="22"/>
      <w:szCs w:val="22"/>
    </w:rPr>
  </w:style>
  <w:style w:type="paragraph" w:customStyle="1" w:styleId="0EBBD87183A2436AA551EBE37141E68C">
    <w:name w:val="0EBBD87183A2436AA551EBE37141E68C"/>
    <w:rsid w:val="006F5178"/>
    <w:pPr>
      <w:spacing w:after="200" w:line="276" w:lineRule="auto"/>
    </w:pPr>
    <w:rPr>
      <w:rFonts w:ascii="Calibri" w:hAnsi="Calibri"/>
      <w:sz w:val="22"/>
      <w:szCs w:val="22"/>
    </w:rPr>
  </w:style>
  <w:style w:type="paragraph" w:customStyle="1" w:styleId="844518DF3A8947429DA6FD61D1EF1628">
    <w:name w:val="844518DF3A8947429DA6FD61D1EF1628"/>
    <w:rsid w:val="006F5178"/>
    <w:pPr>
      <w:spacing w:after="200" w:line="276" w:lineRule="auto"/>
    </w:pPr>
    <w:rPr>
      <w:rFonts w:ascii="Calibri" w:hAnsi="Calibri"/>
      <w:sz w:val="22"/>
      <w:szCs w:val="22"/>
    </w:rPr>
  </w:style>
  <w:style w:type="paragraph" w:customStyle="1" w:styleId="CAAED3D298DB4E77A1926967A36A2A1D">
    <w:name w:val="CAAED3D298DB4E77A1926967A36A2A1D"/>
    <w:rsid w:val="006F5178"/>
    <w:pPr>
      <w:spacing w:after="200" w:line="276" w:lineRule="auto"/>
    </w:pPr>
    <w:rPr>
      <w:rFonts w:ascii="Calibri" w:hAnsi="Calibri"/>
      <w:sz w:val="22"/>
      <w:szCs w:val="22"/>
    </w:rPr>
  </w:style>
  <w:style w:type="paragraph" w:customStyle="1" w:styleId="7A25312C8A4746B8A796BE007496748A">
    <w:name w:val="7A25312C8A4746B8A796BE007496748A"/>
    <w:rsid w:val="006F5178"/>
    <w:pPr>
      <w:spacing w:after="200" w:line="276" w:lineRule="auto"/>
    </w:pPr>
    <w:rPr>
      <w:rFonts w:ascii="Calibri" w:hAnsi="Calibri"/>
      <w:sz w:val="22"/>
      <w:szCs w:val="22"/>
    </w:rPr>
  </w:style>
  <w:style w:type="paragraph" w:customStyle="1" w:styleId="A960F208D8B04D80B74C2BB3C37B7D18">
    <w:name w:val="A960F208D8B04D80B74C2BB3C37B7D18"/>
    <w:rsid w:val="006F5178"/>
    <w:pPr>
      <w:spacing w:after="200" w:line="276" w:lineRule="auto"/>
    </w:pPr>
    <w:rPr>
      <w:rFonts w:ascii="Calibri" w:hAnsi="Calibri"/>
      <w:sz w:val="22"/>
      <w:szCs w:val="22"/>
    </w:rPr>
  </w:style>
  <w:style w:type="paragraph" w:customStyle="1" w:styleId="24DC2762418A4FBABB5B933829147651">
    <w:name w:val="24DC2762418A4FBABB5B933829147651"/>
    <w:rsid w:val="006F5178"/>
    <w:pPr>
      <w:spacing w:after="200" w:line="276" w:lineRule="auto"/>
    </w:pPr>
    <w:rPr>
      <w:rFonts w:ascii="Calibri" w:hAnsi="Calibri"/>
      <w:sz w:val="22"/>
      <w:szCs w:val="22"/>
    </w:rPr>
  </w:style>
  <w:style w:type="paragraph" w:customStyle="1" w:styleId="1D0FE358DE0A466BBE70EA3070B9E68C">
    <w:name w:val="1D0FE358DE0A466BBE70EA3070B9E68C"/>
    <w:rsid w:val="006F5178"/>
    <w:pPr>
      <w:spacing w:after="200" w:line="276" w:lineRule="auto"/>
    </w:pPr>
    <w:rPr>
      <w:rFonts w:ascii="Calibri" w:hAnsi="Calibri"/>
      <w:sz w:val="22"/>
      <w:szCs w:val="22"/>
    </w:rPr>
  </w:style>
  <w:style w:type="paragraph" w:customStyle="1" w:styleId="4AA05D30EBF34DD295643A846E3A9B90">
    <w:name w:val="4AA05D30EBF34DD295643A846E3A9B90"/>
    <w:rsid w:val="006F5178"/>
    <w:pPr>
      <w:spacing w:after="200" w:line="276" w:lineRule="auto"/>
    </w:pPr>
    <w:rPr>
      <w:rFonts w:ascii="Calibri" w:hAnsi="Calibri"/>
      <w:sz w:val="22"/>
      <w:szCs w:val="22"/>
    </w:rPr>
  </w:style>
  <w:style w:type="paragraph" w:customStyle="1" w:styleId="F20A7B215252421D97677C11C4E1623C">
    <w:name w:val="F20A7B215252421D97677C11C4E1623C"/>
    <w:rsid w:val="006F5178"/>
    <w:pPr>
      <w:spacing w:after="200" w:line="276" w:lineRule="auto"/>
    </w:pPr>
    <w:rPr>
      <w:rFonts w:ascii="Calibri" w:hAnsi="Calibri"/>
      <w:sz w:val="22"/>
      <w:szCs w:val="22"/>
    </w:rPr>
  </w:style>
  <w:style w:type="paragraph" w:customStyle="1" w:styleId="F9FD7013FB15467184AFD741C56D1D63">
    <w:name w:val="F9FD7013FB15467184AFD741C56D1D63"/>
    <w:rsid w:val="006F5178"/>
    <w:pPr>
      <w:spacing w:after="200" w:line="276" w:lineRule="auto"/>
    </w:pPr>
    <w:rPr>
      <w:rFonts w:ascii="Calibri" w:hAnsi="Calibri"/>
      <w:sz w:val="22"/>
      <w:szCs w:val="22"/>
    </w:rPr>
  </w:style>
  <w:style w:type="paragraph" w:customStyle="1" w:styleId="43C562AD1F744A8E8AB0A4CF770C3401">
    <w:name w:val="43C562AD1F744A8E8AB0A4CF770C3401"/>
    <w:rsid w:val="006F5178"/>
    <w:pPr>
      <w:spacing w:after="200" w:line="276" w:lineRule="auto"/>
    </w:pPr>
    <w:rPr>
      <w:rFonts w:ascii="Calibri" w:hAnsi="Calibri"/>
      <w:sz w:val="22"/>
      <w:szCs w:val="22"/>
    </w:rPr>
  </w:style>
  <w:style w:type="paragraph" w:customStyle="1" w:styleId="F465B53C0B4F44A3BDF2B8BC376E2F29">
    <w:name w:val="F465B53C0B4F44A3BDF2B8BC376E2F29"/>
    <w:rsid w:val="006F5178"/>
    <w:pPr>
      <w:spacing w:after="200" w:line="276" w:lineRule="auto"/>
    </w:pPr>
    <w:rPr>
      <w:rFonts w:ascii="Calibri" w:hAnsi="Calibri"/>
      <w:sz w:val="22"/>
      <w:szCs w:val="22"/>
    </w:rPr>
  </w:style>
  <w:style w:type="paragraph" w:customStyle="1" w:styleId="63AB853AD3134C7EA7FD322375028096">
    <w:name w:val="63AB853AD3134C7EA7FD322375028096"/>
    <w:rsid w:val="006F5178"/>
    <w:pPr>
      <w:spacing w:after="200" w:line="276" w:lineRule="auto"/>
    </w:pPr>
    <w:rPr>
      <w:rFonts w:ascii="Calibri" w:hAnsi="Calibri"/>
      <w:sz w:val="22"/>
      <w:szCs w:val="22"/>
    </w:rPr>
  </w:style>
  <w:style w:type="paragraph" w:customStyle="1" w:styleId="60496288F6784B8B9DE9CF8D7E561D8A">
    <w:name w:val="60496288F6784B8B9DE9CF8D7E561D8A"/>
    <w:rsid w:val="006F5178"/>
    <w:pPr>
      <w:spacing w:after="200" w:line="276" w:lineRule="auto"/>
    </w:pPr>
    <w:rPr>
      <w:rFonts w:ascii="Calibri" w:hAnsi="Calibri"/>
      <w:sz w:val="22"/>
      <w:szCs w:val="22"/>
    </w:rPr>
  </w:style>
  <w:style w:type="paragraph" w:customStyle="1" w:styleId="AreaofCircle">
    <w:name w:val="Area of Circle"/>
    <w:rsid w:val="006F5178"/>
    <w:pPr>
      <w:spacing w:after="200" w:line="276" w:lineRule="auto"/>
    </w:pPr>
    <w:rPr>
      <w:rFonts w:ascii="Calibri" w:hAnsi="Calibri"/>
      <w:sz w:val="22"/>
      <w:szCs w:val="22"/>
    </w:rPr>
  </w:style>
  <w:style w:type="paragraph" w:customStyle="1" w:styleId="BinomialTheorem">
    <w:name w:val="Binomial Theorem"/>
    <w:rsid w:val="006F5178"/>
    <w:pPr>
      <w:spacing w:after="200" w:line="276" w:lineRule="auto"/>
    </w:pPr>
    <w:rPr>
      <w:rFonts w:ascii="Calibri" w:hAnsi="Calibri"/>
      <w:sz w:val="22"/>
      <w:szCs w:val="22"/>
    </w:rPr>
  </w:style>
  <w:style w:type="paragraph" w:customStyle="1" w:styleId="ExpansionofaSum">
    <w:name w:val="Expansion of a Sum"/>
    <w:rsid w:val="006F5178"/>
    <w:pPr>
      <w:spacing w:after="200" w:line="276" w:lineRule="auto"/>
    </w:pPr>
    <w:rPr>
      <w:rFonts w:ascii="Calibri" w:hAnsi="Calibri"/>
      <w:sz w:val="22"/>
      <w:szCs w:val="22"/>
    </w:rPr>
  </w:style>
  <w:style w:type="paragraph" w:customStyle="1" w:styleId="FourierSeries">
    <w:name w:val="Fourier Series"/>
    <w:rsid w:val="006F5178"/>
    <w:pPr>
      <w:spacing w:after="200" w:line="276" w:lineRule="auto"/>
    </w:pPr>
    <w:rPr>
      <w:rFonts w:ascii="Calibri" w:hAnsi="Calibri"/>
      <w:sz w:val="22"/>
      <w:szCs w:val="22"/>
    </w:rPr>
  </w:style>
  <w:style w:type="paragraph" w:customStyle="1" w:styleId="PythagoreanTheorem">
    <w:name w:val="Pythagorean Theorem"/>
    <w:rsid w:val="006F5178"/>
    <w:pPr>
      <w:spacing w:after="200" w:line="276" w:lineRule="auto"/>
    </w:pPr>
    <w:rPr>
      <w:rFonts w:ascii="Calibri" w:hAnsi="Calibri"/>
      <w:sz w:val="22"/>
      <w:szCs w:val="22"/>
    </w:rPr>
  </w:style>
  <w:style w:type="paragraph" w:customStyle="1" w:styleId="QuadraticFormula">
    <w:name w:val="Quadratic Formula"/>
    <w:rsid w:val="006F5178"/>
    <w:pPr>
      <w:spacing w:after="200" w:line="276" w:lineRule="auto"/>
    </w:pPr>
    <w:rPr>
      <w:rFonts w:ascii="Calibri" w:hAnsi="Calibri"/>
      <w:sz w:val="22"/>
      <w:szCs w:val="22"/>
    </w:rPr>
  </w:style>
  <w:style w:type="paragraph" w:customStyle="1" w:styleId="TaylorExpansion">
    <w:name w:val="Taylor Expansion"/>
    <w:rsid w:val="006F5178"/>
    <w:pPr>
      <w:spacing w:after="200" w:line="276" w:lineRule="auto"/>
    </w:pPr>
    <w:rPr>
      <w:rFonts w:ascii="Calibri" w:hAnsi="Calibri"/>
      <w:sz w:val="22"/>
      <w:szCs w:val="22"/>
    </w:rPr>
  </w:style>
  <w:style w:type="paragraph" w:customStyle="1" w:styleId="TrigIdentity1">
    <w:name w:val="Trig Identity 1"/>
    <w:rsid w:val="006F5178"/>
    <w:pPr>
      <w:spacing w:after="200" w:line="276" w:lineRule="auto"/>
    </w:pPr>
    <w:rPr>
      <w:rFonts w:ascii="Calibri" w:hAnsi="Calibri"/>
      <w:sz w:val="22"/>
      <w:szCs w:val="22"/>
    </w:rPr>
  </w:style>
  <w:style w:type="paragraph" w:customStyle="1" w:styleId="TrigIdentity2">
    <w:name w:val="Trig Identity 2"/>
    <w:rsid w:val="006F5178"/>
    <w:pPr>
      <w:spacing w:after="200" w:line="276" w:lineRule="auto"/>
    </w:pPr>
    <w:rPr>
      <w:rFonts w:ascii="Calibri" w:hAnsi="Calibri"/>
      <w:sz w:val="22"/>
      <w:szCs w:val="22"/>
    </w:rPr>
  </w:style>
  <w:style w:type="paragraph" w:customStyle="1" w:styleId="A64630D7227748E9ABE59535A796BCC7">
    <w:name w:val="A64630D7227748E9ABE59535A796BCC7"/>
    <w:rsid w:val="006F5178"/>
    <w:pPr>
      <w:spacing w:after="200" w:line="276" w:lineRule="auto"/>
    </w:pPr>
    <w:rPr>
      <w:rFonts w:ascii="Calibri" w:hAnsi="Calibri"/>
      <w:sz w:val="22"/>
      <w:szCs w:val="22"/>
    </w:rPr>
  </w:style>
  <w:style w:type="paragraph" w:customStyle="1" w:styleId="A7E0A8A11A284C1DBE2056E927E72701">
    <w:name w:val="A7E0A8A11A284C1DBE2056E927E72701"/>
    <w:rsid w:val="006F5178"/>
    <w:pPr>
      <w:spacing w:after="200" w:line="276" w:lineRule="auto"/>
    </w:pPr>
    <w:rPr>
      <w:rFonts w:ascii="Calibri" w:hAnsi="Calibri"/>
      <w:sz w:val="22"/>
      <w:szCs w:val="22"/>
    </w:rPr>
  </w:style>
  <w:style w:type="paragraph" w:customStyle="1" w:styleId="614283B5715F451DB2ACECB26E67FF84">
    <w:name w:val="614283B5715F451DB2ACECB26E67FF84"/>
    <w:rsid w:val="006F5178"/>
    <w:pPr>
      <w:spacing w:after="200" w:line="276" w:lineRule="auto"/>
    </w:pPr>
    <w:rPr>
      <w:rFonts w:ascii="Calibri" w:hAnsi="Calibri"/>
      <w:sz w:val="22"/>
      <w:szCs w:val="22"/>
    </w:rPr>
  </w:style>
  <w:style w:type="paragraph" w:customStyle="1" w:styleId="9AADCEA03689492285FCB7E49E561BA2">
    <w:name w:val="9AADCEA03689492285FCB7E49E561BA2"/>
    <w:rsid w:val="006F5178"/>
    <w:pPr>
      <w:spacing w:after="200" w:line="276" w:lineRule="auto"/>
    </w:pPr>
    <w:rPr>
      <w:rFonts w:ascii="Calibri" w:hAnsi="Calibri"/>
      <w:sz w:val="22"/>
      <w:szCs w:val="22"/>
    </w:rPr>
  </w:style>
  <w:style w:type="paragraph" w:customStyle="1" w:styleId="0369121AA5AA4D5893B90F4E3FDC4987">
    <w:name w:val="0369121AA5AA4D5893B90F4E3FDC4987"/>
    <w:rsid w:val="006F5178"/>
    <w:pPr>
      <w:spacing w:after="200" w:line="276" w:lineRule="auto"/>
    </w:pPr>
    <w:rPr>
      <w:rFonts w:ascii="Calibri" w:hAnsi="Calibri"/>
      <w:sz w:val="22"/>
      <w:szCs w:val="22"/>
    </w:rPr>
  </w:style>
  <w:style w:type="paragraph" w:customStyle="1" w:styleId="2026AF948CB74F4D8A90FE191F859731">
    <w:name w:val="2026AF948CB74F4D8A90FE191F859731"/>
    <w:rsid w:val="006F5178"/>
    <w:pPr>
      <w:spacing w:after="200" w:line="276" w:lineRule="auto"/>
    </w:pPr>
    <w:rPr>
      <w:rFonts w:ascii="Calibri" w:hAnsi="Calibri"/>
      <w:sz w:val="22"/>
      <w:szCs w:val="22"/>
    </w:rPr>
  </w:style>
  <w:style w:type="paragraph" w:customStyle="1" w:styleId="5F5450880A91481CA085F3EA350B5443">
    <w:name w:val="5F5450880A91481CA085F3EA350B5443"/>
    <w:rsid w:val="006F5178"/>
    <w:pPr>
      <w:spacing w:after="200" w:line="276" w:lineRule="auto"/>
    </w:pPr>
    <w:rPr>
      <w:rFonts w:ascii="Calibri" w:hAnsi="Calibri"/>
      <w:sz w:val="22"/>
      <w:szCs w:val="22"/>
    </w:rPr>
  </w:style>
  <w:style w:type="paragraph" w:customStyle="1" w:styleId="0DC70928AA474214A1022CA8D271BE9B">
    <w:name w:val="0DC70928AA474214A1022CA8D271BE9B"/>
    <w:rsid w:val="006F5178"/>
    <w:pPr>
      <w:spacing w:after="200" w:line="276" w:lineRule="auto"/>
    </w:pPr>
    <w:rPr>
      <w:rFonts w:ascii="Calibri" w:hAnsi="Calibri"/>
      <w:sz w:val="22"/>
      <w:szCs w:val="22"/>
    </w:rPr>
  </w:style>
  <w:style w:type="paragraph" w:customStyle="1" w:styleId="ModEvenPage">
    <w:name w:val="Mod (Even Page)"/>
    <w:rsid w:val="006F5178"/>
    <w:pPr>
      <w:tabs>
        <w:tab w:val="center" w:pos="4320"/>
        <w:tab w:val="right" w:pos="8640"/>
      </w:tabs>
      <w:spacing w:after="200" w:line="276" w:lineRule="auto"/>
    </w:pPr>
    <w:rPr>
      <w:rFonts w:ascii="Calibri" w:hAnsi="Calibri"/>
      <w:sz w:val="22"/>
      <w:szCs w:val="22"/>
    </w:rPr>
  </w:style>
  <w:style w:type="paragraph" w:customStyle="1" w:styleId="ModOddPage">
    <w:name w:val="Mod (Odd Page)"/>
    <w:rsid w:val="006F5178"/>
    <w:pPr>
      <w:tabs>
        <w:tab w:val="center" w:pos="4320"/>
        <w:tab w:val="right" w:pos="8640"/>
      </w:tabs>
      <w:spacing w:after="200" w:line="276" w:lineRule="auto"/>
    </w:pPr>
    <w:rPr>
      <w:rFonts w:ascii="Calibri" w:hAnsi="Calibri"/>
      <w:sz w:val="22"/>
      <w:szCs w:val="22"/>
    </w:rPr>
  </w:style>
  <w:style w:type="paragraph" w:customStyle="1" w:styleId="22650ABCD62D442B8015FA966EBA2597">
    <w:name w:val="22650ABCD62D442B8015FA966EBA2597"/>
    <w:rsid w:val="006F5178"/>
    <w:pPr>
      <w:spacing w:after="200" w:line="276" w:lineRule="auto"/>
    </w:pPr>
    <w:rPr>
      <w:rFonts w:ascii="Calibri" w:hAnsi="Calibri"/>
      <w:sz w:val="22"/>
      <w:szCs w:val="22"/>
    </w:rPr>
  </w:style>
  <w:style w:type="paragraph" w:customStyle="1" w:styleId="Pinstripes">
    <w:name w:val="Pinstripes"/>
    <w:rsid w:val="006F5178"/>
    <w:pPr>
      <w:tabs>
        <w:tab w:val="center" w:pos="4680"/>
        <w:tab w:val="right" w:pos="9360"/>
      </w:tabs>
    </w:pPr>
    <w:rPr>
      <w:rFonts w:ascii="Calibri" w:hAnsi="Calibri"/>
      <w:sz w:val="22"/>
      <w:szCs w:val="22"/>
    </w:rPr>
  </w:style>
  <w:style w:type="paragraph" w:customStyle="1" w:styleId="3B761ABF057948949B7D483A7062C966">
    <w:name w:val="3B761ABF057948949B7D483A7062C966"/>
    <w:rsid w:val="006F5178"/>
    <w:pPr>
      <w:spacing w:after="200" w:line="276" w:lineRule="auto"/>
    </w:pPr>
    <w:rPr>
      <w:rFonts w:ascii="Calibri" w:hAnsi="Calibri"/>
      <w:sz w:val="22"/>
      <w:szCs w:val="22"/>
    </w:rPr>
  </w:style>
  <w:style w:type="paragraph" w:customStyle="1" w:styleId="925355F8C9A14FACBD4275F9606443C8">
    <w:name w:val="925355F8C9A14FACBD4275F9606443C8"/>
    <w:rsid w:val="006F5178"/>
    <w:pPr>
      <w:spacing w:after="200" w:line="276" w:lineRule="auto"/>
    </w:pPr>
    <w:rPr>
      <w:rFonts w:ascii="Calibri" w:hAnsi="Calibri"/>
      <w:sz w:val="22"/>
      <w:szCs w:val="22"/>
    </w:rPr>
  </w:style>
  <w:style w:type="paragraph" w:customStyle="1" w:styleId="C21B207367BF48DB9D650EAB5768AAC8">
    <w:name w:val="C21B207367BF48DB9D650EAB5768AAC8"/>
    <w:rsid w:val="006F5178"/>
    <w:pPr>
      <w:spacing w:after="200" w:line="276" w:lineRule="auto"/>
    </w:pPr>
    <w:rPr>
      <w:rFonts w:ascii="Calibri" w:hAnsi="Calibri"/>
      <w:sz w:val="22"/>
      <w:szCs w:val="22"/>
    </w:rPr>
  </w:style>
  <w:style w:type="paragraph" w:customStyle="1" w:styleId="MotionEvenPage">
    <w:name w:val="Motion (Even Page)"/>
    <w:rsid w:val="006F5178"/>
    <w:pPr>
      <w:tabs>
        <w:tab w:val="center" w:pos="4680"/>
        <w:tab w:val="right" w:pos="9360"/>
      </w:tabs>
    </w:pPr>
    <w:rPr>
      <w:rFonts w:ascii="Calibri" w:hAnsi="Calibri"/>
      <w:sz w:val="22"/>
      <w:szCs w:val="22"/>
    </w:rPr>
  </w:style>
  <w:style w:type="paragraph" w:customStyle="1" w:styleId="D0E408BF7B4C4C33B9B8C01AE4803343">
    <w:name w:val="D0E408BF7B4C4C33B9B8C01AE4803343"/>
    <w:rsid w:val="006F5178"/>
    <w:pPr>
      <w:spacing w:after="200" w:line="276" w:lineRule="auto"/>
    </w:pPr>
    <w:rPr>
      <w:rFonts w:ascii="Calibri" w:hAnsi="Calibri"/>
      <w:sz w:val="22"/>
      <w:szCs w:val="22"/>
    </w:rPr>
  </w:style>
  <w:style w:type="paragraph" w:customStyle="1" w:styleId="MotionOddPage">
    <w:name w:val="Motion (Odd Page)"/>
    <w:rsid w:val="006F5178"/>
    <w:pPr>
      <w:tabs>
        <w:tab w:val="center" w:pos="4680"/>
        <w:tab w:val="right" w:pos="9360"/>
      </w:tabs>
    </w:pPr>
    <w:rPr>
      <w:rFonts w:ascii="Calibri" w:hAnsi="Calibri"/>
      <w:sz w:val="22"/>
      <w:szCs w:val="22"/>
    </w:rPr>
  </w:style>
  <w:style w:type="paragraph" w:customStyle="1" w:styleId="750074C7DDC2498D88BA3D57C189EC17">
    <w:name w:val="750074C7DDC2498D88BA3D57C189EC17"/>
    <w:rsid w:val="006F5178"/>
    <w:pPr>
      <w:spacing w:after="200" w:line="276" w:lineRule="auto"/>
    </w:pPr>
    <w:rPr>
      <w:rFonts w:ascii="Calibri" w:hAnsi="Calibri"/>
      <w:sz w:val="22"/>
      <w:szCs w:val="22"/>
    </w:rPr>
  </w:style>
  <w:style w:type="paragraph" w:customStyle="1" w:styleId="Tiles">
    <w:name w:val="Tiles"/>
    <w:rsid w:val="006F5178"/>
    <w:pPr>
      <w:tabs>
        <w:tab w:val="center" w:pos="4680"/>
        <w:tab w:val="right" w:pos="9360"/>
      </w:tabs>
    </w:pPr>
    <w:rPr>
      <w:rFonts w:ascii="Calibri" w:hAnsi="Calibri"/>
      <w:sz w:val="22"/>
      <w:szCs w:val="22"/>
    </w:rPr>
  </w:style>
  <w:style w:type="paragraph" w:customStyle="1" w:styleId="56EB68B69E2B4730A59E2CA45E06C78C">
    <w:name w:val="56EB68B69E2B4730A59E2CA45E06C78C"/>
    <w:rsid w:val="006F5178"/>
    <w:pPr>
      <w:spacing w:after="200" w:line="276" w:lineRule="auto"/>
    </w:pPr>
    <w:rPr>
      <w:rFonts w:ascii="Calibri" w:hAnsi="Calibri"/>
      <w:sz w:val="22"/>
      <w:szCs w:val="22"/>
    </w:rPr>
  </w:style>
  <w:style w:type="paragraph" w:customStyle="1" w:styleId="ContrastEvenPage">
    <w:name w:val="Contrast (Even Page)"/>
    <w:rsid w:val="006F5178"/>
    <w:pPr>
      <w:tabs>
        <w:tab w:val="center" w:pos="4680"/>
        <w:tab w:val="right" w:pos="9360"/>
      </w:tabs>
    </w:pPr>
    <w:rPr>
      <w:rFonts w:ascii="Calibri" w:hAnsi="Calibri"/>
      <w:sz w:val="22"/>
      <w:szCs w:val="22"/>
    </w:rPr>
  </w:style>
  <w:style w:type="paragraph" w:customStyle="1" w:styleId="406EB0B1CBF64EA59B098C9130B89874">
    <w:name w:val="406EB0B1CBF64EA59B098C9130B89874"/>
    <w:rsid w:val="006F5178"/>
    <w:pPr>
      <w:spacing w:after="200" w:line="276" w:lineRule="auto"/>
    </w:pPr>
    <w:rPr>
      <w:rFonts w:ascii="Calibri" w:hAnsi="Calibri"/>
      <w:sz w:val="22"/>
      <w:szCs w:val="22"/>
    </w:rPr>
  </w:style>
  <w:style w:type="paragraph" w:customStyle="1" w:styleId="ContrastOddPage">
    <w:name w:val="Contrast (Odd Page)"/>
    <w:rsid w:val="006F5178"/>
    <w:pPr>
      <w:tabs>
        <w:tab w:val="center" w:pos="4680"/>
        <w:tab w:val="right" w:pos="9360"/>
      </w:tabs>
    </w:pPr>
    <w:rPr>
      <w:rFonts w:ascii="Calibri" w:hAnsi="Calibri"/>
      <w:sz w:val="22"/>
      <w:szCs w:val="22"/>
    </w:rPr>
  </w:style>
  <w:style w:type="paragraph" w:customStyle="1" w:styleId="64E368320FB34B72BB1D2A067E11F0DD">
    <w:name w:val="64E368320FB34B72BB1D2A067E11F0DD"/>
    <w:rsid w:val="006F5178"/>
    <w:pPr>
      <w:spacing w:after="200" w:line="276" w:lineRule="auto"/>
    </w:pPr>
    <w:rPr>
      <w:rFonts w:ascii="Calibri" w:hAnsi="Calibri"/>
      <w:sz w:val="22"/>
      <w:szCs w:val="22"/>
    </w:rPr>
  </w:style>
  <w:style w:type="paragraph" w:customStyle="1" w:styleId="72F83D75E369455B8900613E672EE950">
    <w:name w:val="72F83D75E369455B8900613E672EE950"/>
    <w:rsid w:val="006F5178"/>
    <w:pPr>
      <w:spacing w:after="200" w:line="276" w:lineRule="auto"/>
    </w:pPr>
    <w:rPr>
      <w:rFonts w:ascii="Calibri" w:hAnsi="Calibri"/>
      <w:sz w:val="22"/>
      <w:szCs w:val="22"/>
    </w:rPr>
  </w:style>
  <w:style w:type="paragraph" w:customStyle="1" w:styleId="31D40AE22A2145B89638B999786AC1FB">
    <w:name w:val="31D40AE22A2145B89638B999786AC1FB"/>
    <w:rsid w:val="006F5178"/>
    <w:pPr>
      <w:spacing w:after="200" w:line="276" w:lineRule="auto"/>
    </w:pPr>
    <w:rPr>
      <w:rFonts w:ascii="Calibri" w:hAnsi="Calibri"/>
      <w:sz w:val="22"/>
      <w:szCs w:val="22"/>
    </w:rPr>
  </w:style>
  <w:style w:type="paragraph" w:customStyle="1" w:styleId="B2FC34B466A240419FA6CB4C8C70932B">
    <w:name w:val="B2FC34B466A240419FA6CB4C8C70932B"/>
    <w:rsid w:val="006F5178"/>
    <w:pPr>
      <w:spacing w:after="200" w:line="276" w:lineRule="auto"/>
    </w:pPr>
    <w:rPr>
      <w:rFonts w:ascii="Calibri" w:hAnsi="Calibri"/>
      <w:sz w:val="22"/>
      <w:szCs w:val="22"/>
    </w:rPr>
  </w:style>
  <w:style w:type="paragraph" w:customStyle="1" w:styleId="BlankThreeColumns">
    <w:name w:val="Blank (Three Columns)"/>
    <w:rsid w:val="006F5178"/>
    <w:pPr>
      <w:tabs>
        <w:tab w:val="center" w:pos="4680"/>
        <w:tab w:val="right" w:pos="9360"/>
      </w:tabs>
    </w:pPr>
    <w:rPr>
      <w:rFonts w:ascii="Calibri" w:hAnsi="Calibri"/>
      <w:sz w:val="22"/>
      <w:szCs w:val="22"/>
    </w:rPr>
  </w:style>
  <w:style w:type="paragraph" w:customStyle="1" w:styleId="64904062802E47AC8B9F4A985F079069">
    <w:name w:val="64904062802E47AC8B9F4A985F079069"/>
    <w:rsid w:val="006F5178"/>
    <w:pPr>
      <w:spacing w:after="200" w:line="276" w:lineRule="auto"/>
    </w:pPr>
    <w:rPr>
      <w:rFonts w:ascii="Calibri" w:hAnsi="Calibri"/>
      <w:sz w:val="22"/>
      <w:szCs w:val="22"/>
    </w:rPr>
  </w:style>
  <w:style w:type="paragraph" w:customStyle="1" w:styleId="611D7D5216BD4B0E8EA0036BD6051D39">
    <w:name w:val="611D7D5216BD4B0E8EA0036BD6051D39"/>
    <w:rsid w:val="006F5178"/>
    <w:pPr>
      <w:spacing w:after="200" w:line="276" w:lineRule="auto"/>
    </w:pPr>
    <w:rPr>
      <w:rFonts w:ascii="Calibri" w:hAnsi="Calibri"/>
      <w:sz w:val="22"/>
      <w:szCs w:val="22"/>
    </w:rPr>
  </w:style>
  <w:style w:type="paragraph" w:customStyle="1" w:styleId="0E6B9D7B9C0643B69126255AD2B3A01B">
    <w:name w:val="0E6B9D7B9C0643B69126255AD2B3A01B"/>
    <w:rsid w:val="006F5178"/>
    <w:pPr>
      <w:spacing w:after="200" w:line="276" w:lineRule="auto"/>
    </w:pPr>
    <w:rPr>
      <w:rFonts w:ascii="Calibri" w:hAnsi="Calibri"/>
      <w:sz w:val="22"/>
      <w:szCs w:val="22"/>
    </w:rPr>
  </w:style>
  <w:style w:type="paragraph" w:customStyle="1" w:styleId="9D23E17D11204AA09828AF359DF0B1EE">
    <w:name w:val="9D23E17D11204AA09828AF359DF0B1EE"/>
    <w:rsid w:val="006F5178"/>
    <w:pPr>
      <w:spacing w:after="200" w:line="276" w:lineRule="auto"/>
    </w:pPr>
    <w:rPr>
      <w:rFonts w:ascii="Calibri" w:hAnsi="Calibri"/>
      <w:sz w:val="22"/>
      <w:szCs w:val="22"/>
    </w:rPr>
  </w:style>
  <w:style w:type="paragraph" w:customStyle="1" w:styleId="E9C89C6AE20749F79A12E91952F3203C">
    <w:name w:val="E9C89C6AE20749F79A12E91952F3203C"/>
    <w:rsid w:val="006F5178"/>
    <w:pPr>
      <w:spacing w:after="200" w:line="276" w:lineRule="auto"/>
    </w:pPr>
    <w:rPr>
      <w:rFonts w:ascii="Calibri" w:hAnsi="Calibri"/>
      <w:sz w:val="22"/>
      <w:szCs w:val="22"/>
    </w:rPr>
  </w:style>
  <w:style w:type="paragraph" w:customStyle="1" w:styleId="B5EE2473DC924B7292379E551205E9A8">
    <w:name w:val="B5EE2473DC924B7292379E551205E9A8"/>
    <w:rsid w:val="006F5178"/>
    <w:pPr>
      <w:spacing w:after="200" w:line="276" w:lineRule="auto"/>
    </w:pPr>
    <w:rPr>
      <w:rFonts w:ascii="Calibri" w:hAnsi="Calibri"/>
      <w:sz w:val="22"/>
      <w:szCs w:val="22"/>
    </w:rPr>
  </w:style>
  <w:style w:type="paragraph" w:customStyle="1" w:styleId="D556E93DD1FB419ABC3991420D1F73BB">
    <w:name w:val="D556E93DD1FB419ABC3991420D1F73BB"/>
    <w:rsid w:val="006F5178"/>
    <w:pPr>
      <w:spacing w:after="200" w:line="276" w:lineRule="auto"/>
    </w:pPr>
    <w:rPr>
      <w:rFonts w:ascii="Calibri" w:hAnsi="Calibri"/>
      <w:sz w:val="22"/>
      <w:szCs w:val="22"/>
    </w:rPr>
  </w:style>
  <w:style w:type="paragraph" w:customStyle="1" w:styleId="3CD3280970FF4BAC93D8D1DD32D0C3A2">
    <w:name w:val="3CD3280970FF4BAC93D8D1DD32D0C3A2"/>
    <w:rsid w:val="006F5178"/>
    <w:pPr>
      <w:spacing w:after="200" w:line="276" w:lineRule="auto"/>
    </w:pPr>
    <w:rPr>
      <w:rFonts w:ascii="Calibri" w:hAnsi="Calibri"/>
      <w:sz w:val="22"/>
      <w:szCs w:val="22"/>
    </w:rPr>
  </w:style>
  <w:style w:type="paragraph" w:customStyle="1" w:styleId="694C2DF6365B4A8C8347CE8A6C1F5CBC">
    <w:name w:val="694C2DF6365B4A8C8347CE8A6C1F5CBC"/>
    <w:rsid w:val="006F5178"/>
    <w:pPr>
      <w:spacing w:after="200" w:line="276" w:lineRule="auto"/>
    </w:pPr>
    <w:rPr>
      <w:rFonts w:ascii="Calibri" w:hAnsi="Calibri"/>
      <w:sz w:val="22"/>
      <w:szCs w:val="22"/>
    </w:rPr>
  </w:style>
  <w:style w:type="paragraph" w:customStyle="1" w:styleId="9BEF8F6F7FF646E0B4969D048E5B9261">
    <w:name w:val="9BEF8F6F7FF646E0B4969D048E5B9261"/>
    <w:rsid w:val="006F5178"/>
    <w:pPr>
      <w:spacing w:after="200" w:line="276" w:lineRule="auto"/>
    </w:pPr>
    <w:rPr>
      <w:rFonts w:ascii="Calibri" w:hAnsi="Calibri"/>
      <w:sz w:val="22"/>
      <w:szCs w:val="22"/>
    </w:rPr>
  </w:style>
  <w:style w:type="paragraph" w:customStyle="1" w:styleId="8A9DB4931B254644955B05CA2FE7BD67">
    <w:name w:val="8A9DB4931B254644955B05CA2FE7BD67"/>
    <w:rsid w:val="006F5178"/>
    <w:pPr>
      <w:spacing w:after="200" w:line="276" w:lineRule="auto"/>
    </w:pPr>
    <w:rPr>
      <w:rFonts w:ascii="Calibri" w:hAnsi="Calibri"/>
      <w:sz w:val="22"/>
      <w:szCs w:val="22"/>
    </w:rPr>
  </w:style>
  <w:style w:type="paragraph" w:customStyle="1" w:styleId="FFE0A5334D844E7F8823EC021831C9FA">
    <w:name w:val="FFE0A5334D844E7F8823EC021831C9FA"/>
    <w:rsid w:val="006F5178"/>
    <w:pPr>
      <w:spacing w:after="200" w:line="276" w:lineRule="auto"/>
    </w:pPr>
    <w:rPr>
      <w:rFonts w:ascii="Calibri" w:hAnsi="Calibri"/>
      <w:sz w:val="22"/>
      <w:szCs w:val="22"/>
    </w:rPr>
  </w:style>
  <w:style w:type="paragraph" w:customStyle="1" w:styleId="47CE8AF00A384687A3253E89D7E9311A">
    <w:name w:val="47CE8AF00A384687A3253E89D7E9311A"/>
    <w:rsid w:val="006F5178"/>
    <w:pPr>
      <w:spacing w:after="200" w:line="276" w:lineRule="auto"/>
    </w:pPr>
    <w:rPr>
      <w:rFonts w:ascii="Calibri" w:hAnsi="Calibri"/>
      <w:sz w:val="22"/>
      <w:szCs w:val="22"/>
    </w:rPr>
  </w:style>
  <w:style w:type="paragraph" w:customStyle="1" w:styleId="58A01878A695413E87E3E46C304A2B30">
    <w:name w:val="58A01878A695413E87E3E46C304A2B30"/>
    <w:rsid w:val="006F5178"/>
    <w:pPr>
      <w:spacing w:after="200" w:line="276" w:lineRule="auto"/>
    </w:pPr>
    <w:rPr>
      <w:rFonts w:ascii="Calibri" w:hAnsi="Calibri"/>
      <w:sz w:val="22"/>
      <w:szCs w:val="22"/>
    </w:rPr>
  </w:style>
  <w:style w:type="paragraph" w:customStyle="1" w:styleId="D4DDD9B6FC0A4D659B777B864C872007">
    <w:name w:val="D4DDD9B6FC0A4D659B777B864C872007"/>
    <w:rsid w:val="006F5178"/>
    <w:pPr>
      <w:spacing w:after="200" w:line="276" w:lineRule="auto"/>
    </w:pPr>
    <w:rPr>
      <w:rFonts w:ascii="Calibri" w:hAnsi="Calibri"/>
      <w:sz w:val="22"/>
      <w:szCs w:val="22"/>
    </w:rPr>
  </w:style>
  <w:style w:type="paragraph" w:customStyle="1" w:styleId="A67BF94777F64451AD131DA60D40F92A">
    <w:name w:val="A67BF94777F64451AD131DA60D40F92A"/>
    <w:rsid w:val="006F5178"/>
    <w:pPr>
      <w:spacing w:after="200" w:line="276" w:lineRule="auto"/>
    </w:pPr>
    <w:rPr>
      <w:rFonts w:ascii="Calibri" w:hAnsi="Calibri"/>
      <w:sz w:val="22"/>
      <w:szCs w:val="22"/>
    </w:rPr>
  </w:style>
  <w:style w:type="paragraph" w:customStyle="1" w:styleId="AA030A9CBEEE4080BF1B21975F207CA2">
    <w:name w:val="AA030A9CBEEE4080BF1B21975F207CA2"/>
    <w:rsid w:val="006F5178"/>
    <w:pPr>
      <w:spacing w:after="200" w:line="276" w:lineRule="auto"/>
    </w:pPr>
    <w:rPr>
      <w:rFonts w:ascii="Calibri" w:hAnsi="Calibri"/>
      <w:sz w:val="22"/>
      <w:szCs w:val="22"/>
    </w:rPr>
  </w:style>
  <w:style w:type="paragraph" w:customStyle="1" w:styleId="E3DB98D313CB41CDA94DD825C6A24A85">
    <w:name w:val="E3DB98D313CB41CDA94DD825C6A24A85"/>
    <w:rsid w:val="006F5178"/>
    <w:pPr>
      <w:spacing w:after="200" w:line="276" w:lineRule="auto"/>
    </w:pPr>
    <w:rPr>
      <w:rFonts w:ascii="Calibri" w:hAnsi="Calibri"/>
      <w:sz w:val="22"/>
      <w:szCs w:val="22"/>
    </w:rPr>
  </w:style>
  <w:style w:type="paragraph" w:customStyle="1" w:styleId="0E919878967645128299D1DC52C98600">
    <w:name w:val="0E919878967645128299D1DC52C98600"/>
    <w:rsid w:val="006F5178"/>
    <w:pPr>
      <w:spacing w:after="200" w:line="276" w:lineRule="auto"/>
    </w:pPr>
    <w:rPr>
      <w:rFonts w:ascii="Calibri" w:hAnsi="Calibri"/>
      <w:sz w:val="22"/>
      <w:szCs w:val="22"/>
    </w:rPr>
  </w:style>
  <w:style w:type="paragraph" w:customStyle="1" w:styleId="854B69C2A52547AFA2E505F5C6F5B23E">
    <w:name w:val="854B69C2A52547AFA2E505F5C6F5B23E"/>
    <w:rsid w:val="006F5178"/>
    <w:pPr>
      <w:spacing w:after="200" w:line="276" w:lineRule="auto"/>
    </w:pPr>
    <w:rPr>
      <w:rFonts w:ascii="Calibri" w:hAnsi="Calibri"/>
      <w:sz w:val="22"/>
      <w:szCs w:val="22"/>
    </w:rPr>
  </w:style>
  <w:style w:type="paragraph" w:customStyle="1" w:styleId="B776F2C9FB2E42C6B637CB78528F61E3">
    <w:name w:val="B776F2C9FB2E42C6B637CB78528F61E3"/>
    <w:rsid w:val="006F5178"/>
    <w:pPr>
      <w:spacing w:after="200" w:line="276" w:lineRule="auto"/>
    </w:pPr>
    <w:rPr>
      <w:rFonts w:ascii="Calibri" w:hAnsi="Calibri"/>
      <w:sz w:val="22"/>
      <w:szCs w:val="22"/>
    </w:rPr>
  </w:style>
  <w:style w:type="paragraph" w:customStyle="1" w:styleId="9E6E3E87001A4CEE9259D247E55E3BDF">
    <w:name w:val="9E6E3E87001A4CEE9259D247E55E3BDF"/>
    <w:rsid w:val="006F5178"/>
    <w:pPr>
      <w:spacing w:after="200" w:line="276" w:lineRule="auto"/>
    </w:pPr>
    <w:rPr>
      <w:rFonts w:ascii="Calibri" w:hAnsi="Calibri"/>
      <w:sz w:val="22"/>
      <w:szCs w:val="22"/>
    </w:rPr>
  </w:style>
  <w:style w:type="paragraph" w:customStyle="1" w:styleId="Pinstripes1">
    <w:name w:val="Pinstripes1"/>
    <w:rsid w:val="006F5178"/>
    <w:pPr>
      <w:tabs>
        <w:tab w:val="center" w:pos="4680"/>
        <w:tab w:val="right" w:pos="9360"/>
      </w:tabs>
    </w:pPr>
    <w:rPr>
      <w:rFonts w:ascii="Calibri" w:hAnsi="Calibri"/>
      <w:sz w:val="22"/>
      <w:szCs w:val="22"/>
    </w:rPr>
  </w:style>
  <w:style w:type="paragraph" w:customStyle="1" w:styleId="5B73800FF4CB456FBAA64C55547248EC">
    <w:name w:val="5B73800FF4CB456FBAA64C55547248EC"/>
    <w:rsid w:val="006F5178"/>
    <w:pPr>
      <w:spacing w:after="200" w:line="276" w:lineRule="auto"/>
    </w:pPr>
    <w:rPr>
      <w:rFonts w:ascii="Calibri" w:hAnsi="Calibri"/>
      <w:sz w:val="22"/>
      <w:szCs w:val="22"/>
    </w:rPr>
  </w:style>
  <w:style w:type="paragraph" w:customStyle="1" w:styleId="B9D907194E0F45C692D2286D32B09417">
    <w:name w:val="B9D907194E0F45C692D2286D32B09417"/>
    <w:rsid w:val="006F5178"/>
    <w:pPr>
      <w:spacing w:after="200" w:line="276" w:lineRule="auto"/>
    </w:pPr>
    <w:rPr>
      <w:rFonts w:ascii="Calibri" w:hAnsi="Calibri"/>
      <w:sz w:val="22"/>
      <w:szCs w:val="22"/>
    </w:rPr>
  </w:style>
  <w:style w:type="paragraph" w:customStyle="1" w:styleId="A5F4E3CC855342E8BA1C9D71C93149E5">
    <w:name w:val="A5F4E3CC855342E8BA1C9D71C93149E5"/>
    <w:rsid w:val="006F5178"/>
    <w:pPr>
      <w:spacing w:after="200" w:line="276" w:lineRule="auto"/>
    </w:pPr>
    <w:rPr>
      <w:rFonts w:ascii="Calibri" w:hAnsi="Calibri"/>
      <w:sz w:val="22"/>
      <w:szCs w:val="22"/>
    </w:rPr>
  </w:style>
  <w:style w:type="paragraph" w:customStyle="1" w:styleId="3C4BCD62D8F442E8B5F3AC90CED94AAF">
    <w:name w:val="3C4BCD62D8F442E8B5F3AC90CED94AAF"/>
    <w:rsid w:val="006F5178"/>
    <w:pPr>
      <w:spacing w:after="200" w:line="276" w:lineRule="auto"/>
    </w:pPr>
    <w:rPr>
      <w:rFonts w:ascii="Calibri" w:hAnsi="Calibri"/>
      <w:sz w:val="22"/>
      <w:szCs w:val="22"/>
    </w:rPr>
  </w:style>
  <w:style w:type="paragraph" w:customStyle="1" w:styleId="0C6A2B7D1DA94F34AAF1504460C4A964">
    <w:name w:val="0C6A2B7D1DA94F34AAF1504460C4A964"/>
    <w:rsid w:val="006F5178"/>
    <w:pPr>
      <w:spacing w:after="200" w:line="276" w:lineRule="auto"/>
    </w:pPr>
    <w:rPr>
      <w:rFonts w:ascii="Calibri" w:hAnsi="Calibri"/>
      <w:sz w:val="22"/>
      <w:szCs w:val="22"/>
    </w:rPr>
  </w:style>
  <w:style w:type="paragraph" w:customStyle="1" w:styleId="78E1440146A84B54A4C73FEF06CA4F87">
    <w:name w:val="78E1440146A84B54A4C73FEF06CA4F87"/>
    <w:rsid w:val="006F5178"/>
    <w:pPr>
      <w:spacing w:after="200" w:line="276" w:lineRule="auto"/>
    </w:pPr>
    <w:rPr>
      <w:rFonts w:ascii="Calibri" w:hAnsi="Calibri"/>
      <w:sz w:val="22"/>
      <w:szCs w:val="22"/>
    </w:rPr>
  </w:style>
  <w:style w:type="paragraph" w:customStyle="1" w:styleId="Exposure">
    <w:name w:val="Exposure"/>
    <w:rsid w:val="006F5178"/>
    <w:pPr>
      <w:tabs>
        <w:tab w:val="center" w:pos="4680"/>
        <w:tab w:val="right" w:pos="9360"/>
      </w:tabs>
    </w:pPr>
    <w:rPr>
      <w:rFonts w:ascii="Calibri" w:hAnsi="Calibri"/>
      <w:sz w:val="22"/>
      <w:szCs w:val="22"/>
    </w:rPr>
  </w:style>
  <w:style w:type="paragraph" w:customStyle="1" w:styleId="8D0E51696E534EF785AF394FDDFCCB48">
    <w:name w:val="8D0E51696E534EF785AF394FDDFCCB48"/>
    <w:rsid w:val="006F5178"/>
    <w:pPr>
      <w:spacing w:after="200" w:line="276" w:lineRule="auto"/>
    </w:pPr>
    <w:rPr>
      <w:rFonts w:ascii="Calibri" w:hAnsi="Calibri"/>
      <w:sz w:val="22"/>
      <w:szCs w:val="22"/>
    </w:rPr>
  </w:style>
  <w:style w:type="paragraph" w:customStyle="1" w:styleId="358D1C053B2B4A77B182967D691B8071">
    <w:name w:val="358D1C053B2B4A77B182967D691B8071"/>
    <w:rsid w:val="006F5178"/>
    <w:pPr>
      <w:spacing w:after="200" w:line="276" w:lineRule="auto"/>
    </w:pPr>
    <w:rPr>
      <w:rFonts w:ascii="Calibri" w:hAnsi="Calibri"/>
      <w:sz w:val="22"/>
      <w:szCs w:val="22"/>
    </w:rPr>
  </w:style>
  <w:style w:type="paragraph" w:customStyle="1" w:styleId="FCA6419ABC59454EB1DE5BB55B1D4F31">
    <w:name w:val="FCA6419ABC59454EB1DE5BB55B1D4F31"/>
    <w:rsid w:val="006F5178"/>
    <w:pPr>
      <w:spacing w:after="200" w:line="276" w:lineRule="auto"/>
    </w:pPr>
    <w:rPr>
      <w:rFonts w:ascii="Calibri" w:hAnsi="Calibri"/>
      <w:sz w:val="22"/>
      <w:szCs w:val="22"/>
    </w:rPr>
  </w:style>
  <w:style w:type="paragraph" w:customStyle="1" w:styleId="MotionEvenPage1">
    <w:name w:val="Motion (Even Page)1"/>
    <w:rsid w:val="006F5178"/>
    <w:pPr>
      <w:tabs>
        <w:tab w:val="center" w:pos="4680"/>
        <w:tab w:val="right" w:pos="9360"/>
      </w:tabs>
    </w:pPr>
    <w:rPr>
      <w:rFonts w:ascii="Calibri" w:hAnsi="Calibri"/>
      <w:sz w:val="22"/>
      <w:szCs w:val="22"/>
    </w:rPr>
  </w:style>
  <w:style w:type="paragraph" w:customStyle="1" w:styleId="MotionOddPage1">
    <w:name w:val="Motion (Odd Page)1"/>
    <w:rsid w:val="006F5178"/>
    <w:pPr>
      <w:tabs>
        <w:tab w:val="center" w:pos="4680"/>
        <w:tab w:val="right" w:pos="9360"/>
      </w:tabs>
    </w:pPr>
    <w:rPr>
      <w:rFonts w:ascii="Calibri" w:hAnsi="Calibri"/>
      <w:sz w:val="22"/>
      <w:szCs w:val="22"/>
    </w:rPr>
  </w:style>
  <w:style w:type="paragraph" w:customStyle="1" w:styleId="D182CC2023AC4EA084F4620205256BA7">
    <w:name w:val="D182CC2023AC4EA084F4620205256BA7"/>
    <w:rsid w:val="006F5178"/>
    <w:pPr>
      <w:spacing w:after="200" w:line="276" w:lineRule="auto"/>
    </w:pPr>
    <w:rPr>
      <w:rFonts w:ascii="Calibri" w:hAnsi="Calibri"/>
      <w:sz w:val="22"/>
      <w:szCs w:val="22"/>
    </w:rPr>
  </w:style>
  <w:style w:type="paragraph" w:customStyle="1" w:styleId="6B1EE9B27B9947CD8B8998772489E383">
    <w:name w:val="6B1EE9B27B9947CD8B8998772489E383"/>
    <w:rsid w:val="006F5178"/>
    <w:pPr>
      <w:spacing w:after="200" w:line="276" w:lineRule="auto"/>
    </w:pPr>
    <w:rPr>
      <w:rFonts w:ascii="Calibri" w:hAnsi="Calibri"/>
      <w:sz w:val="22"/>
      <w:szCs w:val="22"/>
    </w:rPr>
  </w:style>
  <w:style w:type="paragraph" w:customStyle="1" w:styleId="Tiles1">
    <w:name w:val="Tiles1"/>
    <w:rsid w:val="006F5178"/>
    <w:pPr>
      <w:tabs>
        <w:tab w:val="center" w:pos="4680"/>
        <w:tab w:val="right" w:pos="9360"/>
      </w:tabs>
    </w:pPr>
    <w:rPr>
      <w:rFonts w:ascii="Calibri" w:hAnsi="Calibri"/>
      <w:sz w:val="22"/>
      <w:szCs w:val="22"/>
    </w:rPr>
  </w:style>
  <w:style w:type="paragraph" w:customStyle="1" w:styleId="28D4086315764CF9A1EF45579F0B3DF5">
    <w:name w:val="28D4086315764CF9A1EF45579F0B3DF5"/>
    <w:rsid w:val="006F5178"/>
    <w:pPr>
      <w:spacing w:after="200" w:line="276" w:lineRule="auto"/>
    </w:pPr>
    <w:rPr>
      <w:rFonts w:ascii="Calibri" w:hAnsi="Calibri"/>
      <w:sz w:val="22"/>
      <w:szCs w:val="22"/>
    </w:rPr>
  </w:style>
  <w:style w:type="paragraph" w:customStyle="1" w:styleId="0FCC92D5AA204409B7081FDDE9097DD6">
    <w:name w:val="0FCC92D5AA204409B7081FDDE9097DD6"/>
    <w:rsid w:val="006F5178"/>
    <w:pPr>
      <w:spacing w:after="200" w:line="276" w:lineRule="auto"/>
    </w:pPr>
    <w:rPr>
      <w:rFonts w:ascii="Calibri" w:hAnsi="Calibri"/>
      <w:sz w:val="22"/>
      <w:szCs w:val="22"/>
    </w:rPr>
  </w:style>
  <w:style w:type="paragraph" w:customStyle="1" w:styleId="21902217873B4AD3A9EE76CC7C5395BB">
    <w:name w:val="21902217873B4AD3A9EE76CC7C5395BB"/>
    <w:rsid w:val="006F5178"/>
    <w:pPr>
      <w:spacing w:after="200" w:line="276" w:lineRule="auto"/>
    </w:pPr>
    <w:rPr>
      <w:rFonts w:ascii="Calibri" w:hAnsi="Calibri"/>
      <w:sz w:val="22"/>
      <w:szCs w:val="22"/>
    </w:rPr>
  </w:style>
  <w:style w:type="paragraph" w:customStyle="1" w:styleId="4D1D5222009349CFB885A133301BDF35">
    <w:name w:val="4D1D5222009349CFB885A133301BDF35"/>
    <w:rsid w:val="006F5178"/>
    <w:pPr>
      <w:spacing w:after="200" w:line="276" w:lineRule="auto"/>
    </w:pPr>
    <w:rPr>
      <w:rFonts w:ascii="Calibri" w:hAnsi="Calibri"/>
      <w:sz w:val="22"/>
      <w:szCs w:val="22"/>
    </w:rPr>
  </w:style>
  <w:style w:type="paragraph" w:customStyle="1" w:styleId="9E67DEB82F1B46569D18BB13D6FCE1F4">
    <w:name w:val="9E67DEB82F1B46569D18BB13D6FCE1F4"/>
    <w:rsid w:val="006F5178"/>
    <w:pPr>
      <w:spacing w:after="200" w:line="276" w:lineRule="auto"/>
    </w:pPr>
    <w:rPr>
      <w:rFonts w:ascii="Calibri" w:hAnsi="Calibri"/>
      <w:sz w:val="22"/>
      <w:szCs w:val="22"/>
    </w:rPr>
  </w:style>
  <w:style w:type="paragraph" w:customStyle="1" w:styleId="1764AD88692B4CF692164C7A4C7B519E">
    <w:name w:val="1764AD88692B4CF692164C7A4C7B519E"/>
    <w:rsid w:val="006F5178"/>
    <w:pPr>
      <w:spacing w:after="200" w:line="276" w:lineRule="auto"/>
    </w:pPr>
    <w:rPr>
      <w:rFonts w:ascii="Calibri" w:hAnsi="Calibri"/>
      <w:sz w:val="22"/>
      <w:szCs w:val="22"/>
    </w:rPr>
  </w:style>
  <w:style w:type="paragraph" w:customStyle="1" w:styleId="BlankThreeColumns1">
    <w:name w:val="Blank (Three Columns)1"/>
    <w:rsid w:val="006F5178"/>
    <w:pPr>
      <w:tabs>
        <w:tab w:val="center" w:pos="4680"/>
        <w:tab w:val="right" w:pos="9360"/>
      </w:tabs>
    </w:pPr>
    <w:rPr>
      <w:rFonts w:ascii="Calibri" w:hAnsi="Calibri"/>
      <w:sz w:val="22"/>
      <w:szCs w:val="22"/>
    </w:rPr>
  </w:style>
  <w:style w:type="paragraph" w:customStyle="1" w:styleId="AccentBar1">
    <w:name w:val="Accent Bar 1"/>
    <w:rsid w:val="006F5178"/>
    <w:pPr>
      <w:spacing w:after="200" w:line="276" w:lineRule="auto"/>
    </w:pPr>
    <w:rPr>
      <w:rFonts w:ascii="Calibri" w:hAnsi="Calibri"/>
      <w:sz w:val="22"/>
      <w:szCs w:val="22"/>
    </w:rPr>
  </w:style>
  <w:style w:type="paragraph" w:customStyle="1" w:styleId="AccentBar2">
    <w:name w:val="Accent Bar 2"/>
    <w:rsid w:val="006F5178"/>
    <w:pPr>
      <w:spacing w:after="200" w:line="276" w:lineRule="auto"/>
    </w:pPr>
    <w:rPr>
      <w:rFonts w:ascii="Calibri" w:hAnsi="Calibri"/>
      <w:sz w:val="22"/>
      <w:szCs w:val="22"/>
    </w:rPr>
  </w:style>
  <w:style w:type="paragraph" w:customStyle="1" w:styleId="AccentBar3">
    <w:name w:val="Accent Bar 3"/>
    <w:rsid w:val="006F5178"/>
    <w:pPr>
      <w:spacing w:after="200" w:line="276" w:lineRule="auto"/>
    </w:pPr>
    <w:rPr>
      <w:rFonts w:ascii="Calibri" w:hAnsi="Calibri"/>
      <w:sz w:val="22"/>
      <w:szCs w:val="22"/>
    </w:rPr>
  </w:style>
  <w:style w:type="paragraph" w:customStyle="1" w:styleId="Brackets">
    <w:name w:val="Brackets"/>
    <w:rsid w:val="006F5178"/>
    <w:pPr>
      <w:spacing w:after="200" w:line="276" w:lineRule="auto"/>
    </w:pPr>
    <w:rPr>
      <w:rFonts w:ascii="Calibri" w:hAnsi="Calibri"/>
      <w:sz w:val="22"/>
      <w:szCs w:val="22"/>
    </w:rPr>
  </w:style>
  <w:style w:type="paragraph" w:customStyle="1" w:styleId="Dots">
    <w:name w:val="Dots"/>
    <w:rsid w:val="006F5178"/>
    <w:pPr>
      <w:spacing w:after="200" w:line="276" w:lineRule="auto"/>
    </w:pPr>
    <w:rPr>
      <w:rFonts w:ascii="Calibri" w:hAnsi="Calibri"/>
      <w:sz w:val="22"/>
      <w:szCs w:val="22"/>
    </w:rPr>
  </w:style>
  <w:style w:type="paragraph" w:customStyle="1" w:styleId="LargeItalics">
    <w:name w:val="Large Italics"/>
    <w:rsid w:val="006F5178"/>
    <w:pPr>
      <w:spacing w:after="200" w:line="276" w:lineRule="auto"/>
    </w:pPr>
    <w:rPr>
      <w:rFonts w:ascii="Calibri" w:hAnsi="Calibri"/>
      <w:sz w:val="22"/>
      <w:szCs w:val="22"/>
    </w:rPr>
  </w:style>
  <w:style w:type="paragraph" w:customStyle="1" w:styleId="LargeColor">
    <w:name w:val="Large Color"/>
    <w:rsid w:val="006F5178"/>
    <w:pPr>
      <w:spacing w:after="200" w:line="276" w:lineRule="auto"/>
    </w:pPr>
    <w:rPr>
      <w:rFonts w:ascii="Calibri" w:hAnsi="Calibri"/>
      <w:sz w:val="22"/>
      <w:szCs w:val="22"/>
    </w:rPr>
  </w:style>
  <w:style w:type="paragraph" w:customStyle="1" w:styleId="Mosaic">
    <w:name w:val="Mosaic"/>
    <w:rsid w:val="006F5178"/>
    <w:pPr>
      <w:spacing w:after="200" w:line="276" w:lineRule="auto"/>
    </w:pPr>
    <w:rPr>
      <w:rFonts w:ascii="Calibri" w:hAnsi="Calibri"/>
      <w:sz w:val="22"/>
      <w:szCs w:val="22"/>
    </w:rPr>
  </w:style>
  <w:style w:type="paragraph" w:customStyle="1" w:styleId="PgNumber1">
    <w:name w:val="Pg. Number 1"/>
    <w:rsid w:val="006F5178"/>
    <w:pPr>
      <w:spacing w:after="200" w:line="276" w:lineRule="auto"/>
    </w:pPr>
    <w:rPr>
      <w:rFonts w:ascii="Calibri" w:hAnsi="Calibri"/>
      <w:sz w:val="22"/>
      <w:szCs w:val="22"/>
    </w:rPr>
  </w:style>
  <w:style w:type="paragraph" w:customStyle="1" w:styleId="PlainNumber">
    <w:name w:val="Plain Number"/>
    <w:rsid w:val="006F5178"/>
    <w:pPr>
      <w:spacing w:after="200" w:line="276" w:lineRule="auto"/>
    </w:pPr>
    <w:rPr>
      <w:rFonts w:ascii="Calibri" w:hAnsi="Calibri"/>
      <w:sz w:val="22"/>
      <w:szCs w:val="22"/>
    </w:rPr>
  </w:style>
  <w:style w:type="paragraph" w:customStyle="1" w:styleId="Roman">
    <w:name w:val="Roman"/>
    <w:rsid w:val="006F5178"/>
    <w:pPr>
      <w:spacing w:after="200" w:line="276" w:lineRule="auto"/>
    </w:pPr>
    <w:rPr>
      <w:rFonts w:ascii="Calibri" w:hAnsi="Calibri"/>
      <w:sz w:val="22"/>
      <w:szCs w:val="22"/>
    </w:rPr>
  </w:style>
  <w:style w:type="paragraph" w:customStyle="1" w:styleId="RoundedRectangle">
    <w:name w:val="Rounded Rectangle"/>
    <w:rsid w:val="006F5178"/>
    <w:pPr>
      <w:spacing w:after="200" w:line="276" w:lineRule="auto"/>
    </w:pPr>
    <w:rPr>
      <w:rFonts w:ascii="Calibri" w:hAnsi="Calibri"/>
      <w:sz w:val="22"/>
      <w:szCs w:val="22"/>
    </w:rPr>
  </w:style>
  <w:style w:type="paragraph" w:customStyle="1" w:styleId="Tildes">
    <w:name w:val="Tildes"/>
    <w:rsid w:val="006F5178"/>
    <w:pPr>
      <w:spacing w:after="200" w:line="276" w:lineRule="auto"/>
    </w:pPr>
    <w:rPr>
      <w:rFonts w:ascii="Calibri" w:hAnsi="Calibri"/>
      <w:sz w:val="22"/>
      <w:szCs w:val="22"/>
    </w:rPr>
  </w:style>
  <w:style w:type="paragraph" w:customStyle="1" w:styleId="TopLine">
    <w:name w:val="Top Line"/>
    <w:rsid w:val="006F5178"/>
    <w:pPr>
      <w:spacing w:after="200" w:line="276" w:lineRule="auto"/>
    </w:pPr>
    <w:rPr>
      <w:rFonts w:ascii="Calibri" w:hAnsi="Calibri"/>
      <w:sz w:val="22"/>
      <w:szCs w:val="22"/>
    </w:rPr>
  </w:style>
  <w:style w:type="paragraph" w:customStyle="1" w:styleId="TwoBars">
    <w:name w:val="Two Bars"/>
    <w:rsid w:val="006F5178"/>
    <w:pPr>
      <w:spacing w:after="200" w:line="276" w:lineRule="auto"/>
    </w:pPr>
    <w:rPr>
      <w:rFonts w:ascii="Calibri" w:hAnsi="Calibri"/>
      <w:sz w:val="22"/>
      <w:szCs w:val="22"/>
    </w:rPr>
  </w:style>
  <w:style w:type="paragraph" w:customStyle="1" w:styleId="Arrow1">
    <w:name w:val="Arrow 1"/>
    <w:rsid w:val="006F5178"/>
    <w:pPr>
      <w:tabs>
        <w:tab w:val="center" w:pos="4320"/>
        <w:tab w:val="right" w:pos="8640"/>
      </w:tabs>
      <w:spacing w:after="200" w:line="276" w:lineRule="auto"/>
    </w:pPr>
    <w:rPr>
      <w:rFonts w:ascii="Calibri" w:hAnsi="Calibri"/>
      <w:sz w:val="22"/>
      <w:szCs w:val="22"/>
    </w:rPr>
  </w:style>
  <w:style w:type="paragraph" w:customStyle="1" w:styleId="Arrow2">
    <w:name w:val="Arrow 2"/>
    <w:rsid w:val="006F5178"/>
    <w:pPr>
      <w:tabs>
        <w:tab w:val="center" w:pos="4320"/>
        <w:tab w:val="right" w:pos="8640"/>
      </w:tabs>
      <w:spacing w:after="200" w:line="276" w:lineRule="auto"/>
    </w:pPr>
    <w:rPr>
      <w:rFonts w:ascii="Calibri" w:hAnsi="Calibri"/>
      <w:sz w:val="22"/>
      <w:szCs w:val="22"/>
    </w:rPr>
  </w:style>
  <w:style w:type="paragraph" w:customStyle="1" w:styleId="BoxItalics1">
    <w:name w:val="Box Italics 1"/>
    <w:rsid w:val="006F5178"/>
    <w:pPr>
      <w:tabs>
        <w:tab w:val="center" w:pos="4320"/>
        <w:tab w:val="right" w:pos="8640"/>
      </w:tabs>
    </w:pPr>
    <w:rPr>
      <w:rFonts w:ascii="Calibri" w:hAnsi="Calibri"/>
      <w:sz w:val="22"/>
      <w:szCs w:val="22"/>
    </w:rPr>
  </w:style>
  <w:style w:type="paragraph" w:customStyle="1" w:styleId="BoxItalics2">
    <w:name w:val="Box Italics 2"/>
    <w:rsid w:val="006F5178"/>
    <w:pPr>
      <w:tabs>
        <w:tab w:val="center" w:pos="4320"/>
        <w:tab w:val="right" w:pos="8640"/>
      </w:tabs>
    </w:pPr>
    <w:rPr>
      <w:rFonts w:ascii="Calibri" w:hAnsi="Calibri"/>
      <w:sz w:val="22"/>
      <w:szCs w:val="22"/>
    </w:rPr>
  </w:style>
  <w:style w:type="paragraph" w:customStyle="1" w:styleId="Brackets2">
    <w:name w:val="Brackets 2"/>
    <w:rsid w:val="006F5178"/>
    <w:pPr>
      <w:tabs>
        <w:tab w:val="center" w:pos="4320"/>
        <w:tab w:val="right" w:pos="8640"/>
      </w:tabs>
    </w:pPr>
    <w:rPr>
      <w:rFonts w:ascii="Calibri" w:hAnsi="Calibri"/>
      <w:sz w:val="22"/>
      <w:szCs w:val="22"/>
    </w:rPr>
  </w:style>
  <w:style w:type="paragraph" w:customStyle="1" w:styleId="DogEar">
    <w:name w:val="Dog Ear"/>
    <w:rsid w:val="006F5178"/>
    <w:pPr>
      <w:tabs>
        <w:tab w:val="center" w:pos="4680"/>
        <w:tab w:val="right" w:pos="9360"/>
      </w:tabs>
    </w:pPr>
    <w:rPr>
      <w:rFonts w:ascii="Calibri" w:hAnsi="Calibri"/>
      <w:sz w:val="22"/>
      <w:szCs w:val="22"/>
    </w:rPr>
  </w:style>
  <w:style w:type="paragraph" w:customStyle="1" w:styleId="Large1">
    <w:name w:val="Large 1"/>
    <w:rsid w:val="006F5178"/>
    <w:pPr>
      <w:tabs>
        <w:tab w:val="center" w:pos="4320"/>
        <w:tab w:val="right" w:pos="8640"/>
      </w:tabs>
      <w:spacing w:after="200" w:line="276" w:lineRule="auto"/>
    </w:pPr>
    <w:rPr>
      <w:rFonts w:ascii="Calibri" w:hAnsi="Calibri"/>
      <w:sz w:val="22"/>
      <w:szCs w:val="22"/>
    </w:rPr>
  </w:style>
  <w:style w:type="paragraph" w:customStyle="1" w:styleId="Large2">
    <w:name w:val="Large 2"/>
    <w:rsid w:val="006F5178"/>
    <w:pPr>
      <w:tabs>
        <w:tab w:val="center" w:pos="4320"/>
        <w:tab w:val="right" w:pos="8640"/>
      </w:tabs>
      <w:spacing w:after="200" w:line="276" w:lineRule="auto"/>
    </w:pPr>
    <w:rPr>
      <w:rFonts w:ascii="Calibri" w:hAnsi="Calibri"/>
      <w:sz w:val="22"/>
      <w:szCs w:val="22"/>
    </w:rPr>
  </w:style>
  <w:style w:type="paragraph" w:customStyle="1" w:styleId="Mosaic1">
    <w:name w:val="Mosaic 1"/>
    <w:rsid w:val="006F5178"/>
    <w:pPr>
      <w:spacing w:after="200" w:line="276" w:lineRule="auto"/>
    </w:pPr>
    <w:rPr>
      <w:rFonts w:ascii="Calibri" w:hAnsi="Calibri"/>
      <w:sz w:val="22"/>
      <w:szCs w:val="22"/>
    </w:rPr>
  </w:style>
  <w:style w:type="paragraph" w:customStyle="1" w:styleId="Mosaic2">
    <w:name w:val="Mosaic 2"/>
    <w:rsid w:val="006F5178"/>
    <w:pPr>
      <w:spacing w:after="200" w:line="276" w:lineRule="auto"/>
    </w:pPr>
    <w:rPr>
      <w:rFonts w:ascii="Calibri" w:hAnsi="Calibri"/>
      <w:sz w:val="22"/>
      <w:szCs w:val="22"/>
    </w:rPr>
  </w:style>
  <w:style w:type="paragraph" w:customStyle="1" w:styleId="Mosaic3">
    <w:name w:val="Mosaic 3"/>
    <w:rsid w:val="006F5178"/>
    <w:pPr>
      <w:spacing w:after="200" w:line="276" w:lineRule="auto"/>
    </w:pPr>
    <w:rPr>
      <w:rFonts w:ascii="Calibri" w:hAnsi="Calibri"/>
      <w:sz w:val="22"/>
      <w:szCs w:val="22"/>
    </w:rPr>
  </w:style>
  <w:style w:type="paragraph" w:customStyle="1" w:styleId="OutlineCircle1">
    <w:name w:val="Outline Circle 1"/>
    <w:rsid w:val="006F5178"/>
    <w:pPr>
      <w:tabs>
        <w:tab w:val="center" w:pos="4320"/>
        <w:tab w:val="right" w:pos="8640"/>
      </w:tabs>
    </w:pPr>
    <w:rPr>
      <w:rFonts w:ascii="Calibri" w:hAnsi="Calibri"/>
      <w:sz w:val="22"/>
      <w:szCs w:val="22"/>
    </w:rPr>
  </w:style>
  <w:style w:type="paragraph" w:customStyle="1" w:styleId="OutlineCircle2">
    <w:name w:val="Outline Circle 2"/>
    <w:rsid w:val="006F5178"/>
    <w:pPr>
      <w:tabs>
        <w:tab w:val="center" w:pos="4320"/>
        <w:tab w:val="right" w:pos="8640"/>
      </w:tabs>
    </w:pPr>
    <w:rPr>
      <w:rFonts w:ascii="Calibri" w:hAnsi="Calibri"/>
      <w:sz w:val="22"/>
      <w:szCs w:val="22"/>
    </w:rPr>
  </w:style>
  <w:style w:type="paragraph" w:customStyle="1" w:styleId="OutlineCircle3">
    <w:name w:val="Outline Circle 3"/>
    <w:rsid w:val="006F5178"/>
    <w:pPr>
      <w:tabs>
        <w:tab w:val="center" w:pos="4320"/>
        <w:tab w:val="right" w:pos="8640"/>
      </w:tabs>
    </w:pPr>
    <w:rPr>
      <w:rFonts w:ascii="Calibri" w:hAnsi="Calibri"/>
      <w:sz w:val="22"/>
      <w:szCs w:val="22"/>
    </w:rPr>
  </w:style>
  <w:style w:type="paragraph" w:customStyle="1" w:styleId="Ribbon">
    <w:name w:val="Ribbon"/>
    <w:rsid w:val="006F5178"/>
    <w:pPr>
      <w:tabs>
        <w:tab w:val="center" w:pos="4320"/>
        <w:tab w:val="right" w:pos="8640"/>
      </w:tabs>
      <w:spacing w:after="200" w:line="276" w:lineRule="auto"/>
    </w:pPr>
    <w:rPr>
      <w:rFonts w:ascii="Calibri" w:hAnsi="Calibri"/>
      <w:sz w:val="22"/>
      <w:szCs w:val="22"/>
    </w:rPr>
  </w:style>
  <w:style w:type="paragraph" w:customStyle="1" w:styleId="Square1">
    <w:name w:val="Square 1"/>
    <w:rsid w:val="006F5178"/>
    <w:pPr>
      <w:spacing w:after="200" w:line="276" w:lineRule="auto"/>
    </w:pPr>
    <w:rPr>
      <w:rFonts w:ascii="Calibri" w:hAnsi="Calibri"/>
      <w:sz w:val="22"/>
      <w:szCs w:val="22"/>
    </w:rPr>
  </w:style>
  <w:style w:type="paragraph" w:customStyle="1" w:styleId="Square2">
    <w:name w:val="Square 2"/>
    <w:rsid w:val="006F5178"/>
    <w:pPr>
      <w:tabs>
        <w:tab w:val="center" w:pos="4320"/>
        <w:tab w:val="right" w:pos="8640"/>
      </w:tabs>
    </w:pPr>
    <w:rPr>
      <w:rFonts w:ascii="Calibri" w:hAnsi="Calibri"/>
      <w:sz w:val="22"/>
      <w:szCs w:val="22"/>
    </w:rPr>
  </w:style>
  <w:style w:type="paragraph" w:customStyle="1" w:styleId="Square3">
    <w:name w:val="Square 3"/>
    <w:rsid w:val="006F5178"/>
    <w:pPr>
      <w:spacing w:after="200" w:line="276" w:lineRule="auto"/>
    </w:pPr>
    <w:rPr>
      <w:rFonts w:ascii="Calibri" w:hAnsi="Calibri"/>
      <w:sz w:val="22"/>
      <w:szCs w:val="22"/>
    </w:rPr>
  </w:style>
  <w:style w:type="paragraph" w:customStyle="1" w:styleId="StackedPages1">
    <w:name w:val="Stacked Pages 1"/>
    <w:rsid w:val="006F5178"/>
    <w:pPr>
      <w:tabs>
        <w:tab w:val="center" w:pos="4320"/>
        <w:tab w:val="right" w:pos="8640"/>
      </w:tabs>
      <w:spacing w:after="200" w:line="276" w:lineRule="auto"/>
    </w:pPr>
    <w:rPr>
      <w:rFonts w:ascii="Calibri" w:hAnsi="Calibri"/>
      <w:sz w:val="22"/>
      <w:szCs w:val="22"/>
    </w:rPr>
  </w:style>
  <w:style w:type="paragraph" w:customStyle="1" w:styleId="StackedPages2">
    <w:name w:val="Stacked Pages 2"/>
    <w:rsid w:val="006F5178"/>
    <w:pPr>
      <w:tabs>
        <w:tab w:val="center" w:pos="4320"/>
        <w:tab w:val="right" w:pos="8640"/>
      </w:tabs>
      <w:spacing w:after="200" w:line="276" w:lineRule="auto"/>
    </w:pPr>
    <w:rPr>
      <w:rFonts w:ascii="Calibri" w:hAnsi="Calibri"/>
      <w:sz w:val="22"/>
      <w:szCs w:val="22"/>
    </w:rPr>
  </w:style>
  <w:style w:type="paragraph" w:customStyle="1" w:styleId="Star0">
    <w:name w:val="Star"/>
    <w:rsid w:val="006F5178"/>
    <w:pPr>
      <w:tabs>
        <w:tab w:val="center" w:pos="4320"/>
        <w:tab w:val="right" w:pos="8640"/>
      </w:tabs>
      <w:spacing w:after="200" w:line="276" w:lineRule="auto"/>
    </w:pPr>
    <w:rPr>
      <w:rFonts w:ascii="Calibri" w:hAnsi="Calibri"/>
      <w:sz w:val="22"/>
      <w:szCs w:val="22"/>
    </w:rPr>
  </w:style>
  <w:style w:type="paragraph" w:customStyle="1" w:styleId="Tab1">
    <w:name w:val="Tab 1"/>
    <w:rsid w:val="006F5178"/>
    <w:pPr>
      <w:tabs>
        <w:tab w:val="center" w:pos="4320"/>
        <w:tab w:val="right" w:pos="8640"/>
      </w:tabs>
      <w:spacing w:after="200" w:line="276" w:lineRule="auto"/>
    </w:pPr>
    <w:rPr>
      <w:rFonts w:ascii="Calibri" w:hAnsi="Calibri"/>
      <w:sz w:val="22"/>
      <w:szCs w:val="22"/>
    </w:rPr>
  </w:style>
  <w:style w:type="paragraph" w:customStyle="1" w:styleId="Tab2">
    <w:name w:val="Tab 2"/>
    <w:rsid w:val="006F5178"/>
    <w:pPr>
      <w:tabs>
        <w:tab w:val="center" w:pos="4320"/>
        <w:tab w:val="right" w:pos="8640"/>
      </w:tabs>
      <w:spacing w:after="200" w:line="276" w:lineRule="auto"/>
    </w:pPr>
    <w:rPr>
      <w:rFonts w:ascii="Calibri" w:hAnsi="Calibri"/>
      <w:sz w:val="22"/>
      <w:szCs w:val="22"/>
    </w:rPr>
  </w:style>
  <w:style w:type="paragraph" w:customStyle="1" w:styleId="TopLine1">
    <w:name w:val="Top Line 1"/>
    <w:rsid w:val="006F5178"/>
    <w:pPr>
      <w:tabs>
        <w:tab w:val="center" w:pos="4680"/>
        <w:tab w:val="right" w:pos="9360"/>
      </w:tabs>
    </w:pPr>
    <w:rPr>
      <w:rFonts w:ascii="Calibri" w:hAnsi="Calibri"/>
      <w:sz w:val="22"/>
      <w:szCs w:val="22"/>
    </w:rPr>
  </w:style>
  <w:style w:type="paragraph" w:customStyle="1" w:styleId="TopLine2">
    <w:name w:val="Top Line 2"/>
    <w:rsid w:val="006F5178"/>
    <w:pPr>
      <w:spacing w:after="200" w:line="276" w:lineRule="auto"/>
    </w:pPr>
    <w:rPr>
      <w:rFonts w:ascii="Calibri" w:hAnsi="Calibri"/>
      <w:sz w:val="22"/>
      <w:szCs w:val="22"/>
    </w:rPr>
  </w:style>
  <w:style w:type="paragraph" w:customStyle="1" w:styleId="Oval">
    <w:name w:val="Oval"/>
    <w:rsid w:val="006F5178"/>
    <w:pPr>
      <w:tabs>
        <w:tab w:val="center" w:pos="4320"/>
        <w:tab w:val="right" w:pos="8640"/>
      </w:tabs>
      <w:spacing w:after="200" w:line="276" w:lineRule="auto"/>
    </w:pPr>
    <w:rPr>
      <w:rFonts w:ascii="Calibri" w:hAnsi="Calibri"/>
      <w:sz w:val="22"/>
      <w:szCs w:val="22"/>
    </w:rPr>
  </w:style>
  <w:style w:type="paragraph" w:customStyle="1" w:styleId="Scroll">
    <w:name w:val="Scroll"/>
    <w:rsid w:val="006F5178"/>
    <w:pPr>
      <w:tabs>
        <w:tab w:val="center" w:pos="4320"/>
        <w:tab w:val="right" w:pos="8640"/>
      </w:tabs>
      <w:spacing w:after="200" w:line="276" w:lineRule="auto"/>
    </w:pPr>
    <w:rPr>
      <w:rFonts w:ascii="Calibri" w:hAnsi="Calibri"/>
      <w:sz w:val="22"/>
      <w:szCs w:val="22"/>
    </w:rPr>
  </w:style>
  <w:style w:type="paragraph" w:customStyle="1" w:styleId="Triangle1">
    <w:name w:val="Triangle 1"/>
    <w:rsid w:val="006F5178"/>
    <w:pPr>
      <w:tabs>
        <w:tab w:val="center" w:pos="4320"/>
        <w:tab w:val="right" w:pos="8640"/>
      </w:tabs>
      <w:spacing w:after="200" w:line="276" w:lineRule="auto"/>
    </w:pPr>
    <w:rPr>
      <w:rFonts w:ascii="Calibri" w:hAnsi="Calibri"/>
      <w:sz w:val="22"/>
      <w:szCs w:val="22"/>
    </w:rPr>
  </w:style>
  <w:style w:type="paragraph" w:customStyle="1" w:styleId="Triangle2">
    <w:name w:val="Triangle 2"/>
    <w:rsid w:val="006F5178"/>
    <w:pPr>
      <w:tabs>
        <w:tab w:val="center" w:pos="4320"/>
        <w:tab w:val="right" w:pos="8640"/>
      </w:tabs>
      <w:spacing w:after="200" w:line="276" w:lineRule="auto"/>
    </w:pPr>
    <w:rPr>
      <w:rFonts w:ascii="Calibri" w:hAnsi="Calibri"/>
      <w:sz w:val="22"/>
      <w:szCs w:val="22"/>
    </w:rPr>
  </w:style>
  <w:style w:type="paragraph" w:customStyle="1" w:styleId="TwoBars1">
    <w:name w:val="Two Bars 1"/>
    <w:rsid w:val="006F5178"/>
    <w:pPr>
      <w:tabs>
        <w:tab w:val="center" w:pos="4320"/>
        <w:tab w:val="right" w:pos="8640"/>
      </w:tabs>
    </w:pPr>
    <w:rPr>
      <w:rFonts w:ascii="Calibri" w:hAnsi="Calibri"/>
      <w:sz w:val="22"/>
      <w:szCs w:val="22"/>
    </w:rPr>
  </w:style>
  <w:style w:type="paragraph" w:customStyle="1" w:styleId="TwoBars2">
    <w:name w:val="Two Bars 2"/>
    <w:rsid w:val="006F5178"/>
    <w:pPr>
      <w:tabs>
        <w:tab w:val="center" w:pos="4320"/>
        <w:tab w:val="right" w:pos="8640"/>
      </w:tabs>
    </w:pPr>
    <w:rPr>
      <w:rFonts w:ascii="Calibri" w:hAnsi="Calibri"/>
      <w:sz w:val="22"/>
      <w:szCs w:val="22"/>
    </w:rPr>
  </w:style>
  <w:style w:type="paragraph" w:customStyle="1" w:styleId="VerticalOutline1">
    <w:name w:val="Vertical Outline 1"/>
    <w:rsid w:val="006F5178"/>
    <w:pPr>
      <w:tabs>
        <w:tab w:val="center" w:pos="4680"/>
        <w:tab w:val="right" w:pos="9360"/>
      </w:tabs>
    </w:pPr>
    <w:rPr>
      <w:rFonts w:ascii="Calibri" w:hAnsi="Calibri"/>
      <w:sz w:val="22"/>
      <w:szCs w:val="22"/>
    </w:rPr>
  </w:style>
  <w:style w:type="paragraph" w:customStyle="1" w:styleId="VerticalOutline2">
    <w:name w:val="Vertical Outline 2"/>
    <w:rsid w:val="006F5178"/>
    <w:pPr>
      <w:tabs>
        <w:tab w:val="center" w:pos="4680"/>
        <w:tab w:val="right" w:pos="9360"/>
      </w:tabs>
    </w:pPr>
    <w:rPr>
      <w:rFonts w:ascii="Calibri" w:hAnsi="Calibri"/>
      <w:sz w:val="22"/>
      <w:szCs w:val="22"/>
    </w:rPr>
  </w:style>
  <w:style w:type="paragraph" w:customStyle="1" w:styleId="AccentBarLeft">
    <w:name w:val="Accent Bar  Left"/>
    <w:rsid w:val="006F5178"/>
    <w:pPr>
      <w:spacing w:after="200" w:line="276" w:lineRule="auto"/>
    </w:pPr>
    <w:rPr>
      <w:rFonts w:ascii="Calibri" w:hAnsi="Calibri"/>
      <w:sz w:val="22"/>
      <w:szCs w:val="22"/>
    </w:rPr>
  </w:style>
  <w:style w:type="paragraph" w:customStyle="1" w:styleId="AccentBarRight">
    <w:name w:val="Accent Bar  Right"/>
    <w:rsid w:val="006F5178"/>
    <w:pPr>
      <w:spacing w:after="200" w:line="276" w:lineRule="auto"/>
    </w:pPr>
    <w:rPr>
      <w:rFonts w:ascii="Calibri" w:hAnsi="Calibri"/>
      <w:sz w:val="22"/>
      <w:szCs w:val="22"/>
    </w:rPr>
  </w:style>
  <w:style w:type="paragraph" w:customStyle="1" w:styleId="ArrowLeft">
    <w:name w:val="Arrow  Left"/>
    <w:rsid w:val="006F5178"/>
    <w:pPr>
      <w:tabs>
        <w:tab w:val="center" w:pos="4320"/>
        <w:tab w:val="right" w:pos="8640"/>
      </w:tabs>
      <w:spacing w:after="200" w:line="276" w:lineRule="auto"/>
    </w:pPr>
    <w:rPr>
      <w:rFonts w:ascii="Calibri" w:hAnsi="Calibri"/>
      <w:sz w:val="22"/>
      <w:szCs w:val="22"/>
    </w:rPr>
  </w:style>
  <w:style w:type="paragraph" w:customStyle="1" w:styleId="ArrowRight">
    <w:name w:val="Arrow  Right"/>
    <w:rsid w:val="006F5178"/>
    <w:pPr>
      <w:tabs>
        <w:tab w:val="center" w:pos="4320"/>
        <w:tab w:val="right" w:pos="8640"/>
      </w:tabs>
      <w:spacing w:after="200" w:line="276" w:lineRule="auto"/>
    </w:pPr>
    <w:rPr>
      <w:rFonts w:ascii="Calibri" w:hAnsi="Calibri"/>
      <w:sz w:val="22"/>
      <w:szCs w:val="22"/>
    </w:rPr>
  </w:style>
  <w:style w:type="paragraph" w:customStyle="1" w:styleId="BorderLeft">
    <w:name w:val="Border  Left"/>
    <w:rsid w:val="006F5178"/>
    <w:pPr>
      <w:spacing w:after="200" w:line="276" w:lineRule="auto"/>
    </w:pPr>
    <w:rPr>
      <w:rFonts w:ascii="Calibri" w:hAnsi="Calibri"/>
      <w:sz w:val="22"/>
      <w:szCs w:val="22"/>
    </w:rPr>
  </w:style>
  <w:style w:type="paragraph" w:customStyle="1" w:styleId="BorderRight">
    <w:name w:val="Border  Right"/>
    <w:rsid w:val="006F5178"/>
    <w:pPr>
      <w:spacing w:after="200" w:line="276" w:lineRule="auto"/>
    </w:pPr>
    <w:rPr>
      <w:rFonts w:ascii="Calibri" w:hAnsi="Calibri"/>
      <w:sz w:val="22"/>
      <w:szCs w:val="22"/>
    </w:rPr>
  </w:style>
  <w:style w:type="paragraph" w:customStyle="1" w:styleId="CircleLeft">
    <w:name w:val="Circle  Left"/>
    <w:rsid w:val="006F5178"/>
    <w:pPr>
      <w:tabs>
        <w:tab w:val="center" w:pos="4320"/>
        <w:tab w:val="right" w:pos="8640"/>
      </w:tabs>
      <w:spacing w:after="200" w:line="276" w:lineRule="auto"/>
    </w:pPr>
    <w:rPr>
      <w:rFonts w:ascii="Calibri" w:hAnsi="Calibri"/>
      <w:sz w:val="22"/>
      <w:szCs w:val="22"/>
    </w:rPr>
  </w:style>
  <w:style w:type="paragraph" w:customStyle="1" w:styleId="CircleRight">
    <w:name w:val="Circle  Right"/>
    <w:rsid w:val="006F5178"/>
    <w:pPr>
      <w:spacing w:after="200" w:line="276" w:lineRule="auto"/>
    </w:pPr>
    <w:rPr>
      <w:rFonts w:ascii="Calibri" w:hAnsi="Calibri"/>
      <w:sz w:val="22"/>
      <w:szCs w:val="22"/>
    </w:rPr>
  </w:style>
  <w:style w:type="paragraph" w:customStyle="1" w:styleId="LargeLeft">
    <w:name w:val="Large  Left"/>
    <w:rsid w:val="006F5178"/>
    <w:pPr>
      <w:tabs>
        <w:tab w:val="center" w:pos="4320"/>
        <w:tab w:val="right" w:pos="8640"/>
      </w:tabs>
      <w:spacing w:after="200" w:line="276" w:lineRule="auto"/>
    </w:pPr>
    <w:rPr>
      <w:rFonts w:ascii="Calibri" w:hAnsi="Calibri"/>
      <w:sz w:val="22"/>
      <w:szCs w:val="22"/>
    </w:rPr>
  </w:style>
  <w:style w:type="paragraph" w:customStyle="1" w:styleId="LargeRight">
    <w:name w:val="Large  Right"/>
    <w:rsid w:val="006F5178"/>
    <w:pPr>
      <w:tabs>
        <w:tab w:val="center" w:pos="4320"/>
        <w:tab w:val="right" w:pos="8640"/>
      </w:tabs>
      <w:spacing w:after="200" w:line="276" w:lineRule="auto"/>
    </w:pPr>
    <w:rPr>
      <w:rFonts w:ascii="Calibri" w:hAnsi="Calibri"/>
      <w:sz w:val="22"/>
      <w:szCs w:val="22"/>
    </w:rPr>
  </w:style>
  <w:style w:type="paragraph" w:customStyle="1" w:styleId="OrbitLeft">
    <w:name w:val="Orbit  Left"/>
    <w:rsid w:val="006F5178"/>
    <w:pPr>
      <w:tabs>
        <w:tab w:val="center" w:pos="4320"/>
        <w:tab w:val="right" w:pos="8640"/>
      </w:tabs>
    </w:pPr>
    <w:rPr>
      <w:rFonts w:ascii="Calibri" w:hAnsi="Calibri"/>
      <w:sz w:val="22"/>
      <w:szCs w:val="22"/>
    </w:rPr>
  </w:style>
  <w:style w:type="paragraph" w:customStyle="1" w:styleId="OrbitRight">
    <w:name w:val="Orbit  Right"/>
    <w:rsid w:val="006F5178"/>
    <w:pPr>
      <w:tabs>
        <w:tab w:val="center" w:pos="4320"/>
        <w:tab w:val="right" w:pos="8640"/>
      </w:tabs>
    </w:pPr>
    <w:rPr>
      <w:rFonts w:ascii="Calibri" w:hAnsi="Calibri"/>
      <w:sz w:val="22"/>
      <w:szCs w:val="22"/>
    </w:rPr>
  </w:style>
  <w:style w:type="paragraph" w:customStyle="1" w:styleId="VerticalLeft">
    <w:name w:val="Vertical  Left"/>
    <w:rsid w:val="006F5178"/>
    <w:pPr>
      <w:tabs>
        <w:tab w:val="center" w:pos="4320"/>
        <w:tab w:val="right" w:pos="8640"/>
      </w:tabs>
      <w:spacing w:after="200" w:line="276" w:lineRule="auto"/>
    </w:pPr>
    <w:rPr>
      <w:rFonts w:ascii="Calibri" w:hAnsi="Calibri"/>
      <w:sz w:val="22"/>
      <w:szCs w:val="22"/>
    </w:rPr>
  </w:style>
  <w:style w:type="paragraph" w:customStyle="1" w:styleId="VerticalRight">
    <w:name w:val="Vertical  Right"/>
    <w:rsid w:val="006F5178"/>
    <w:pPr>
      <w:tabs>
        <w:tab w:val="center" w:pos="4320"/>
        <w:tab w:val="right" w:pos="8640"/>
      </w:tabs>
      <w:spacing w:after="200" w:line="276" w:lineRule="auto"/>
    </w:pPr>
    <w:rPr>
      <w:rFonts w:ascii="Calibri" w:hAnsi="Calibri"/>
      <w:sz w:val="22"/>
      <w:szCs w:val="22"/>
    </w:rPr>
  </w:style>
  <w:style w:type="paragraph" w:customStyle="1" w:styleId="Brackets21">
    <w:name w:val="Brackets 21"/>
    <w:rsid w:val="006F5178"/>
    <w:pPr>
      <w:tabs>
        <w:tab w:val="center" w:pos="4320"/>
        <w:tab w:val="right" w:pos="8640"/>
      </w:tabs>
      <w:spacing w:after="200" w:line="276" w:lineRule="auto"/>
    </w:pPr>
    <w:rPr>
      <w:rFonts w:ascii="Calibri" w:hAnsi="Calibri"/>
      <w:sz w:val="22"/>
      <w:szCs w:val="22"/>
    </w:rPr>
  </w:style>
  <w:style w:type="paragraph" w:customStyle="1" w:styleId="Circle">
    <w:name w:val="Circle"/>
    <w:rsid w:val="006F5178"/>
    <w:pPr>
      <w:tabs>
        <w:tab w:val="center" w:pos="4320"/>
        <w:tab w:val="right" w:pos="8640"/>
      </w:tabs>
      <w:spacing w:after="200" w:line="276" w:lineRule="auto"/>
    </w:pPr>
    <w:rPr>
      <w:rFonts w:ascii="Calibri" w:hAnsi="Calibri"/>
      <w:sz w:val="22"/>
      <w:szCs w:val="22"/>
    </w:rPr>
  </w:style>
  <w:style w:type="paragraph" w:customStyle="1" w:styleId="LargeItalics1">
    <w:name w:val="Large Italics 1"/>
    <w:rsid w:val="006F5178"/>
    <w:pPr>
      <w:tabs>
        <w:tab w:val="center" w:pos="4680"/>
        <w:tab w:val="right" w:pos="9360"/>
      </w:tabs>
    </w:pPr>
    <w:rPr>
      <w:rFonts w:ascii="Calibri" w:hAnsi="Calibri"/>
      <w:sz w:val="22"/>
      <w:szCs w:val="22"/>
    </w:rPr>
  </w:style>
  <w:style w:type="paragraph" w:customStyle="1" w:styleId="VerticalOutline11">
    <w:name w:val="Vertical Outline 11"/>
    <w:rsid w:val="006F5178"/>
    <w:pPr>
      <w:tabs>
        <w:tab w:val="center" w:pos="4680"/>
        <w:tab w:val="right" w:pos="9360"/>
      </w:tabs>
    </w:pPr>
    <w:rPr>
      <w:rFonts w:ascii="Calibri" w:hAnsi="Calibri"/>
      <w:sz w:val="22"/>
      <w:szCs w:val="22"/>
    </w:rPr>
  </w:style>
  <w:style w:type="paragraph" w:customStyle="1" w:styleId="VerticalOutline21">
    <w:name w:val="Vertical Outline 21"/>
    <w:rsid w:val="006F5178"/>
    <w:pPr>
      <w:tabs>
        <w:tab w:val="center" w:pos="4680"/>
        <w:tab w:val="right" w:pos="9360"/>
      </w:tabs>
    </w:pPr>
    <w:rPr>
      <w:rFonts w:ascii="Calibri" w:hAnsi="Calibri"/>
      <w:sz w:val="22"/>
      <w:szCs w:val="22"/>
    </w:rPr>
  </w:style>
  <w:style w:type="paragraph" w:customStyle="1" w:styleId="VeryLarge">
    <w:name w:val="Very Large"/>
    <w:rsid w:val="006F5178"/>
    <w:pPr>
      <w:spacing w:after="200" w:line="276" w:lineRule="auto"/>
    </w:pPr>
    <w:rPr>
      <w:rFonts w:ascii="Calibri" w:hAnsi="Calibri"/>
      <w:sz w:val="22"/>
      <w:szCs w:val="22"/>
    </w:rPr>
  </w:style>
  <w:style w:type="table" w:styleId="LightList">
    <w:name w:val="Light List"/>
    <w:basedOn w:val="TableNormal"/>
    <w:rsid w:val="006F5178"/>
    <w:rPr>
      <w:rFonts w:ascii="Calibri" w:hAnsi="Calibri"/>
      <w:sz w:val="22"/>
      <w:szCs w:val="22"/>
      <w:lang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3">
    <w:name w:val="Light List Accent 3"/>
    <w:basedOn w:val="TableNormal"/>
    <w:rsid w:val="006F5178"/>
    <w:rPr>
      <w:rFonts w:ascii="Calibri" w:hAnsi="Calibri"/>
      <w:sz w:val="22"/>
      <w:szCs w:val="22"/>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List2-Accent1">
    <w:name w:val="Medium List 2 Accent 1"/>
    <w:basedOn w:val="TableNormal"/>
    <w:rsid w:val="006F5178"/>
    <w:rPr>
      <w:rFonts w:ascii="Cambria" w:hAnsi="Cambria"/>
      <w:color w:val="000000"/>
      <w:sz w:val="22"/>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DecimalAligned">
    <w:name w:val="Decimal Aligned"/>
    <w:basedOn w:val="Normal"/>
    <w:qFormat/>
    <w:rsid w:val="006F5178"/>
    <w:pPr>
      <w:tabs>
        <w:tab w:val="decimal" w:pos="360"/>
      </w:tabs>
      <w:spacing w:after="200" w:line="276" w:lineRule="auto"/>
    </w:pPr>
    <w:rPr>
      <w:rFonts w:ascii="Calibri" w:hAnsi="Calibri"/>
      <w:sz w:val="22"/>
      <w:szCs w:val="22"/>
    </w:rPr>
  </w:style>
  <w:style w:type="character" w:styleId="SubtleEmphasis">
    <w:name w:val="Subtle Emphasis"/>
    <w:qFormat/>
    <w:rsid w:val="006F5178"/>
    <w:rPr>
      <w:rFonts w:eastAsia="Times New Roman" w:cs="Times New Roman"/>
      <w:bCs w:val="0"/>
      <w:i/>
      <w:iCs/>
      <w:color w:val="808080"/>
      <w:szCs w:val="22"/>
      <w:lang w:val="en-US"/>
    </w:rPr>
  </w:style>
  <w:style w:type="table" w:styleId="LightShading-Accent1">
    <w:name w:val="Light Shading Accent 1"/>
    <w:basedOn w:val="TableNormal"/>
    <w:rsid w:val="006F5178"/>
    <w:rPr>
      <w:rFonts w:ascii="Calibri" w:hAnsi="Calibri"/>
      <w:color w:val="365F91"/>
      <w:sz w:val="22"/>
      <w:szCs w:val="22"/>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Shading2-Accent5">
    <w:name w:val="Medium Shading 2 Accent 5"/>
    <w:basedOn w:val="TableNormal"/>
    <w:rsid w:val="006F5178"/>
    <w:rPr>
      <w:rFonts w:ascii="Calibri" w:hAnsi="Calibri"/>
      <w:sz w:val="22"/>
      <w:szCs w:val="22"/>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alendar1">
    <w:name w:val="Calendar 1"/>
    <w:basedOn w:val="TableNormal"/>
    <w:qFormat/>
    <w:rsid w:val="006F5178"/>
    <w:rPr>
      <w:rFonts w:ascii="Calibri" w:hAnsi="Calibri"/>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table" w:customStyle="1" w:styleId="Calendar2">
    <w:name w:val="Calendar 2"/>
    <w:basedOn w:val="TableNormal"/>
    <w:qFormat/>
    <w:rsid w:val="006F5178"/>
    <w:pPr>
      <w:jc w:val="center"/>
    </w:pPr>
    <w:rPr>
      <w:rFonts w:ascii="Calibri" w:hAnsi="Calibri"/>
      <w:sz w:val="28"/>
      <w:szCs w:val="28"/>
      <w:lang w:bidi="en-US"/>
    </w:rPr>
    <w:tblPr>
      <w:tblBorders>
        <w:insideV w:val="single" w:sz="4" w:space="0" w:color="95B3D7"/>
      </w:tblBorders>
    </w:tblPr>
    <w:tblStylePr w:type="firstRow">
      <w:rPr>
        <w:rFonts w:ascii="DengXian" w:eastAsia="Times New Roman" w:hAnsi="DengXian"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table" w:customStyle="1" w:styleId="Calendar3">
    <w:name w:val="Calendar 3"/>
    <w:basedOn w:val="TableNormal"/>
    <w:qFormat/>
    <w:rsid w:val="006F5178"/>
    <w:pPr>
      <w:jc w:val="right"/>
    </w:pPr>
    <w:rPr>
      <w:rFonts w:ascii="Cambria" w:hAnsi="Cambria"/>
      <w:color w:val="7F7F7F"/>
      <w:sz w:val="22"/>
      <w:szCs w:val="22"/>
      <w:lang w:bidi="en-US"/>
    </w:rP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table" w:customStyle="1" w:styleId="Calendar4">
    <w:name w:val="Calendar 4"/>
    <w:basedOn w:val="TableNormal"/>
    <w:qFormat/>
    <w:rsid w:val="006F5178"/>
    <w:pPr>
      <w:snapToGrid w:val="0"/>
    </w:pPr>
    <w:rPr>
      <w:rFonts w:ascii="Calibri" w:hAnsi="Calibri"/>
      <w:b/>
      <w:bCs/>
      <w:color w:val="D9D9D9"/>
      <w:sz w:val="16"/>
      <w:szCs w:val="16"/>
      <w:lang w:bidi="en-US"/>
    </w:rPr>
    <w:tblPr>
      <w:tblStyleRowBandSize w:val="1"/>
      <w:tblBorders>
        <w:top w:val="single" w:sz="4" w:space="0" w:color="C0504D"/>
        <w:left w:val="single" w:sz="4" w:space="0" w:color="C0504D"/>
        <w:bottom w:val="single" w:sz="4" w:space="0" w:color="C0504D"/>
        <w:right w:val="single" w:sz="4" w:space="0" w:color="C0504D"/>
      </w:tblBorders>
    </w:tblPr>
    <w:tcPr>
      <w:shd w:val="clear" w:color="auto" w:fill="244061"/>
    </w:tcPr>
    <w:tblStylePr w:type="firstRow">
      <w:rPr>
        <w:sz w:val="8"/>
        <w:szCs w:val="8"/>
      </w:rPr>
    </w:tblStylePr>
    <w:tblStylePr w:type="firstCol">
      <w:pPr>
        <w:wordWrap/>
        <w:ind w:rightChars="0" w:right="144"/>
        <w:jc w:val="right"/>
      </w:pPr>
      <w:rPr>
        <w:sz w:val="72"/>
        <w:szCs w:val="72"/>
      </w:rPr>
    </w:tblStylePr>
    <w:tblStylePr w:type="band2Horz">
      <w:rPr>
        <w:sz w:val="40"/>
        <w:szCs w:val="40"/>
      </w:rPr>
      <w:tblPr/>
      <w:tcPr>
        <w:tcMar>
          <w:top w:w="0" w:type="nil"/>
          <w:left w:w="115" w:type="dxa"/>
          <w:bottom w:w="86" w:type="dxa"/>
          <w:right w:w="115" w:type="dxa"/>
        </w:tcMar>
      </w:tcPr>
    </w:tblStylePr>
    <w:tblStylePr w:type="nwCell">
      <w:rPr>
        <w:sz w:val="8"/>
        <w:szCs w:val="8"/>
      </w:rPr>
    </w:tblStylePr>
  </w:style>
  <w:style w:type="paragraph" w:customStyle="1" w:styleId="0BCBDF0B42524EAF8A7133ABC80730E8">
    <w:name w:val="0BCBDF0B42524EAF8A7133ABC80730E8"/>
    <w:rsid w:val="006F5178"/>
    <w:pPr>
      <w:spacing w:after="200" w:line="276" w:lineRule="auto"/>
    </w:pPr>
    <w:rPr>
      <w:rFonts w:ascii="Calibri" w:hAnsi="Calibri"/>
      <w:sz w:val="22"/>
      <w:szCs w:val="22"/>
    </w:rPr>
  </w:style>
  <w:style w:type="paragraph" w:customStyle="1" w:styleId="ConservativeQuote">
    <w:name w:val="Conservative Quote"/>
    <w:rsid w:val="006F5178"/>
    <w:pPr>
      <w:spacing w:after="200" w:line="276" w:lineRule="auto"/>
    </w:pPr>
    <w:rPr>
      <w:rFonts w:ascii="Calibri" w:hAnsi="Calibri"/>
      <w:sz w:val="22"/>
      <w:szCs w:val="22"/>
    </w:rPr>
  </w:style>
  <w:style w:type="paragraph" w:customStyle="1" w:styleId="3315D618B2954D0B8D75EFA1176DC868">
    <w:name w:val="3315D618B2954D0B8D75EFA1176DC868"/>
    <w:rsid w:val="006F5178"/>
    <w:pPr>
      <w:spacing w:after="200" w:line="276" w:lineRule="auto"/>
    </w:pPr>
    <w:rPr>
      <w:rFonts w:ascii="Calibri" w:hAnsi="Calibri"/>
      <w:sz w:val="22"/>
      <w:szCs w:val="22"/>
    </w:rPr>
  </w:style>
  <w:style w:type="paragraph" w:customStyle="1" w:styleId="ConservativeSidebar">
    <w:name w:val="Conservative Sidebar"/>
    <w:rsid w:val="006F5178"/>
    <w:pPr>
      <w:spacing w:after="200" w:line="276" w:lineRule="auto"/>
    </w:pPr>
    <w:rPr>
      <w:rFonts w:ascii="Calibri" w:hAnsi="Calibri"/>
      <w:sz w:val="22"/>
      <w:szCs w:val="22"/>
    </w:rPr>
  </w:style>
  <w:style w:type="paragraph" w:customStyle="1" w:styleId="AA62C53A72E94C66BA6D4FBCB0D84264">
    <w:name w:val="AA62C53A72E94C66BA6D4FBCB0D84264"/>
    <w:rsid w:val="006F5178"/>
    <w:pPr>
      <w:spacing w:after="200" w:line="276" w:lineRule="auto"/>
    </w:pPr>
    <w:rPr>
      <w:rFonts w:ascii="Calibri" w:hAnsi="Calibri"/>
      <w:sz w:val="22"/>
      <w:szCs w:val="22"/>
    </w:rPr>
  </w:style>
  <w:style w:type="paragraph" w:customStyle="1" w:styleId="SidelineQuote">
    <w:name w:val="Sideline Quote"/>
    <w:rsid w:val="006F5178"/>
    <w:pPr>
      <w:spacing w:after="200" w:line="276" w:lineRule="auto"/>
    </w:pPr>
    <w:rPr>
      <w:rFonts w:ascii="Calibri" w:hAnsi="Calibri"/>
      <w:sz w:val="22"/>
      <w:szCs w:val="22"/>
    </w:rPr>
  </w:style>
  <w:style w:type="paragraph" w:customStyle="1" w:styleId="9D7BF44912544262A673F97E0A136E34">
    <w:name w:val="9D7BF44912544262A673F97E0A136E34"/>
    <w:rsid w:val="006F5178"/>
    <w:pPr>
      <w:spacing w:after="200" w:line="276" w:lineRule="auto"/>
    </w:pPr>
    <w:rPr>
      <w:rFonts w:ascii="Calibri" w:hAnsi="Calibri"/>
      <w:sz w:val="22"/>
      <w:szCs w:val="22"/>
    </w:rPr>
  </w:style>
  <w:style w:type="paragraph" w:customStyle="1" w:styleId="SidelineSidebar">
    <w:name w:val="Sideline Sidebar"/>
    <w:rsid w:val="006F5178"/>
    <w:pPr>
      <w:spacing w:after="200" w:line="276" w:lineRule="auto"/>
    </w:pPr>
    <w:rPr>
      <w:rFonts w:ascii="Calibri" w:hAnsi="Calibri"/>
      <w:sz w:val="22"/>
      <w:szCs w:val="22"/>
    </w:rPr>
  </w:style>
  <w:style w:type="paragraph" w:customStyle="1" w:styleId="FDB8B1CB7C7548A5983A2D98399E3113">
    <w:name w:val="FDB8B1CB7C7548A5983A2D98399E3113"/>
    <w:rsid w:val="006F5178"/>
    <w:pPr>
      <w:spacing w:after="200" w:line="276" w:lineRule="auto"/>
    </w:pPr>
    <w:rPr>
      <w:rFonts w:ascii="Calibri" w:hAnsi="Calibri"/>
      <w:sz w:val="22"/>
      <w:szCs w:val="22"/>
    </w:rPr>
  </w:style>
  <w:style w:type="paragraph" w:customStyle="1" w:styleId="StacksQuote">
    <w:name w:val="Stacks Quote"/>
    <w:rsid w:val="006F5178"/>
    <w:pPr>
      <w:spacing w:after="200" w:line="276" w:lineRule="auto"/>
    </w:pPr>
    <w:rPr>
      <w:rFonts w:ascii="Calibri" w:hAnsi="Calibri"/>
      <w:sz w:val="22"/>
      <w:szCs w:val="22"/>
    </w:rPr>
  </w:style>
  <w:style w:type="paragraph" w:customStyle="1" w:styleId="72C5E72105D44AA1AEA91497868A64AF">
    <w:name w:val="72C5E72105D44AA1AEA91497868A64AF"/>
    <w:rsid w:val="006F5178"/>
    <w:pPr>
      <w:spacing w:after="200" w:line="276" w:lineRule="auto"/>
    </w:pPr>
    <w:rPr>
      <w:rFonts w:ascii="Calibri" w:hAnsi="Calibri"/>
      <w:sz w:val="22"/>
      <w:szCs w:val="22"/>
    </w:rPr>
  </w:style>
  <w:style w:type="paragraph" w:customStyle="1" w:styleId="StacksSidebar">
    <w:name w:val="Stacks Sidebar"/>
    <w:rsid w:val="006F5178"/>
    <w:pPr>
      <w:spacing w:after="200" w:line="276" w:lineRule="auto"/>
    </w:pPr>
    <w:rPr>
      <w:rFonts w:ascii="Calibri" w:hAnsi="Calibri"/>
      <w:sz w:val="22"/>
      <w:szCs w:val="22"/>
    </w:rPr>
  </w:style>
  <w:style w:type="paragraph" w:customStyle="1" w:styleId="536EF36785ED467794330A387AA61CC2">
    <w:name w:val="536EF36785ED467794330A387AA61CC2"/>
    <w:rsid w:val="006F5178"/>
    <w:pPr>
      <w:spacing w:after="200" w:line="276" w:lineRule="auto"/>
    </w:pPr>
    <w:rPr>
      <w:rFonts w:ascii="Calibri" w:hAnsi="Calibri"/>
      <w:sz w:val="22"/>
      <w:szCs w:val="22"/>
    </w:rPr>
  </w:style>
  <w:style w:type="paragraph" w:customStyle="1" w:styleId="AustereQuote">
    <w:name w:val="Austere Quote"/>
    <w:rsid w:val="006F5178"/>
    <w:pPr>
      <w:spacing w:after="200" w:line="276" w:lineRule="auto"/>
    </w:pPr>
    <w:rPr>
      <w:rFonts w:ascii="Calibri" w:hAnsi="Calibri"/>
      <w:sz w:val="22"/>
      <w:szCs w:val="22"/>
    </w:rPr>
  </w:style>
  <w:style w:type="paragraph" w:customStyle="1" w:styleId="32B380DBED844B58A48A53A16BFB75F2">
    <w:name w:val="32B380DBED844B58A48A53A16BFB75F2"/>
    <w:rsid w:val="006F5178"/>
    <w:pPr>
      <w:spacing w:after="200" w:line="276" w:lineRule="auto"/>
    </w:pPr>
    <w:rPr>
      <w:rFonts w:ascii="Calibri" w:hAnsi="Calibri"/>
      <w:sz w:val="22"/>
      <w:szCs w:val="22"/>
    </w:rPr>
  </w:style>
  <w:style w:type="paragraph" w:customStyle="1" w:styleId="AustereSidebar">
    <w:name w:val="Austere Sidebar"/>
    <w:rsid w:val="006F5178"/>
    <w:pPr>
      <w:spacing w:after="200" w:line="276" w:lineRule="auto"/>
    </w:pPr>
    <w:rPr>
      <w:rFonts w:ascii="Calibri" w:hAnsi="Calibri"/>
      <w:sz w:val="22"/>
      <w:szCs w:val="22"/>
    </w:rPr>
  </w:style>
  <w:style w:type="paragraph" w:customStyle="1" w:styleId="77FB586FAB8B4BA5BCA9238D81CE7EA7">
    <w:name w:val="77FB586FAB8B4BA5BCA9238D81CE7EA7"/>
    <w:rsid w:val="006F5178"/>
    <w:pPr>
      <w:spacing w:after="200" w:line="276" w:lineRule="auto"/>
    </w:pPr>
    <w:rPr>
      <w:rFonts w:ascii="Calibri" w:hAnsi="Calibri"/>
      <w:sz w:val="22"/>
      <w:szCs w:val="22"/>
    </w:rPr>
  </w:style>
  <w:style w:type="paragraph" w:customStyle="1" w:styleId="AlphabetQuote">
    <w:name w:val="Alphabet Quote"/>
    <w:rsid w:val="006F5178"/>
    <w:pPr>
      <w:spacing w:after="200" w:line="276" w:lineRule="auto"/>
    </w:pPr>
    <w:rPr>
      <w:rFonts w:ascii="Calibri" w:hAnsi="Calibri"/>
      <w:sz w:val="22"/>
      <w:szCs w:val="22"/>
    </w:rPr>
  </w:style>
  <w:style w:type="paragraph" w:customStyle="1" w:styleId="D20DC929AE59462B96F49F6BAF17168A">
    <w:name w:val="D20DC929AE59462B96F49F6BAF17168A"/>
    <w:rsid w:val="006F5178"/>
    <w:pPr>
      <w:spacing w:after="200" w:line="276" w:lineRule="auto"/>
    </w:pPr>
    <w:rPr>
      <w:rFonts w:ascii="Calibri" w:hAnsi="Calibri"/>
      <w:sz w:val="22"/>
      <w:szCs w:val="22"/>
    </w:rPr>
  </w:style>
  <w:style w:type="paragraph" w:customStyle="1" w:styleId="AlphabetSidebar">
    <w:name w:val="Alphabet Sidebar"/>
    <w:rsid w:val="006F5178"/>
    <w:pPr>
      <w:spacing w:after="200" w:line="276" w:lineRule="auto"/>
    </w:pPr>
    <w:rPr>
      <w:rFonts w:ascii="Calibri" w:hAnsi="Calibri"/>
      <w:sz w:val="22"/>
      <w:szCs w:val="22"/>
    </w:rPr>
  </w:style>
  <w:style w:type="paragraph" w:customStyle="1" w:styleId="A20F112A2123404FADC525D64D726FAA">
    <w:name w:val="A20F112A2123404FADC525D64D726FAA"/>
    <w:rsid w:val="006F5178"/>
    <w:pPr>
      <w:spacing w:after="200" w:line="276" w:lineRule="auto"/>
    </w:pPr>
    <w:rPr>
      <w:rFonts w:ascii="Calibri" w:hAnsi="Calibri"/>
      <w:sz w:val="22"/>
      <w:szCs w:val="22"/>
    </w:rPr>
  </w:style>
  <w:style w:type="paragraph" w:customStyle="1" w:styleId="AnnualQuote">
    <w:name w:val="Annual Quote"/>
    <w:rsid w:val="006F5178"/>
    <w:pPr>
      <w:spacing w:after="200" w:line="276" w:lineRule="auto"/>
    </w:pPr>
    <w:rPr>
      <w:rFonts w:ascii="Calibri" w:hAnsi="Calibri"/>
      <w:sz w:val="22"/>
      <w:szCs w:val="22"/>
    </w:rPr>
  </w:style>
  <w:style w:type="paragraph" w:customStyle="1" w:styleId="79627E53018A4688A9877B1D5A5195E4">
    <w:name w:val="79627E53018A4688A9877B1D5A5195E4"/>
    <w:rsid w:val="006F5178"/>
    <w:pPr>
      <w:spacing w:after="200" w:line="276" w:lineRule="auto"/>
    </w:pPr>
    <w:rPr>
      <w:rFonts w:ascii="Calibri" w:hAnsi="Calibri"/>
      <w:sz w:val="22"/>
      <w:szCs w:val="22"/>
    </w:rPr>
  </w:style>
  <w:style w:type="paragraph" w:customStyle="1" w:styleId="AnnualSidebar">
    <w:name w:val="Annual Sidebar"/>
    <w:rsid w:val="006F5178"/>
    <w:pPr>
      <w:spacing w:after="200" w:line="276" w:lineRule="auto"/>
    </w:pPr>
    <w:rPr>
      <w:rFonts w:ascii="Calibri" w:hAnsi="Calibri"/>
      <w:sz w:val="22"/>
      <w:szCs w:val="22"/>
    </w:rPr>
  </w:style>
  <w:style w:type="paragraph" w:customStyle="1" w:styleId="2F4D7DF0C2C84241A8F0F53860D89229">
    <w:name w:val="2F4D7DF0C2C84241A8F0F53860D89229"/>
    <w:rsid w:val="006F5178"/>
    <w:pPr>
      <w:spacing w:after="200" w:line="276" w:lineRule="auto"/>
    </w:pPr>
    <w:rPr>
      <w:rFonts w:ascii="Calibri" w:hAnsi="Calibri"/>
      <w:sz w:val="22"/>
      <w:szCs w:val="22"/>
    </w:rPr>
  </w:style>
  <w:style w:type="paragraph" w:customStyle="1" w:styleId="CubiclesQuote">
    <w:name w:val="Cubicles Quote"/>
    <w:rsid w:val="006F5178"/>
    <w:pPr>
      <w:spacing w:after="200" w:line="276" w:lineRule="auto"/>
    </w:pPr>
    <w:rPr>
      <w:rFonts w:ascii="Calibri" w:hAnsi="Calibri"/>
      <w:sz w:val="22"/>
      <w:szCs w:val="22"/>
    </w:rPr>
  </w:style>
  <w:style w:type="paragraph" w:customStyle="1" w:styleId="0EC5104CB9F44563B3B44B4957F3F0E6">
    <w:name w:val="0EC5104CB9F44563B3B44B4957F3F0E6"/>
    <w:rsid w:val="006F5178"/>
    <w:pPr>
      <w:spacing w:after="200" w:line="276" w:lineRule="auto"/>
    </w:pPr>
    <w:rPr>
      <w:rFonts w:ascii="Calibri" w:hAnsi="Calibri"/>
      <w:sz w:val="22"/>
      <w:szCs w:val="22"/>
    </w:rPr>
  </w:style>
  <w:style w:type="paragraph" w:customStyle="1" w:styleId="CubiclesSidebar">
    <w:name w:val="Cubicles Sidebar"/>
    <w:rsid w:val="006F5178"/>
    <w:pPr>
      <w:spacing w:after="200" w:line="276" w:lineRule="auto"/>
    </w:pPr>
    <w:rPr>
      <w:rFonts w:ascii="Calibri" w:hAnsi="Calibri"/>
      <w:sz w:val="22"/>
      <w:szCs w:val="22"/>
    </w:rPr>
  </w:style>
  <w:style w:type="paragraph" w:customStyle="1" w:styleId="2A57F34D00404AAC8DC53AB23626E890">
    <w:name w:val="2A57F34D00404AAC8DC53AB23626E890"/>
    <w:rsid w:val="006F5178"/>
    <w:pPr>
      <w:spacing w:after="200" w:line="276" w:lineRule="auto"/>
    </w:pPr>
    <w:rPr>
      <w:rFonts w:ascii="Calibri" w:hAnsi="Calibri"/>
      <w:sz w:val="22"/>
      <w:szCs w:val="22"/>
    </w:rPr>
  </w:style>
  <w:style w:type="paragraph" w:customStyle="1" w:styleId="ModQuote">
    <w:name w:val="Mod Quote"/>
    <w:rsid w:val="006F5178"/>
    <w:pPr>
      <w:spacing w:after="200" w:line="276" w:lineRule="auto"/>
    </w:pPr>
    <w:rPr>
      <w:rFonts w:ascii="Calibri" w:hAnsi="Calibri"/>
      <w:sz w:val="22"/>
      <w:szCs w:val="22"/>
    </w:rPr>
  </w:style>
  <w:style w:type="paragraph" w:customStyle="1" w:styleId="1AFDB1AC8E5E4E458B6898CFBBB05A7B">
    <w:name w:val="1AFDB1AC8E5E4E458B6898CFBBB05A7B"/>
    <w:rsid w:val="006F5178"/>
    <w:pPr>
      <w:spacing w:after="200" w:line="276" w:lineRule="auto"/>
    </w:pPr>
    <w:rPr>
      <w:rFonts w:ascii="Calibri" w:hAnsi="Calibri"/>
      <w:sz w:val="22"/>
      <w:szCs w:val="22"/>
    </w:rPr>
  </w:style>
  <w:style w:type="paragraph" w:customStyle="1" w:styleId="ModSidebar">
    <w:name w:val="Mod Sidebar"/>
    <w:rsid w:val="006F5178"/>
    <w:pPr>
      <w:spacing w:after="200" w:line="276" w:lineRule="auto"/>
    </w:pPr>
    <w:rPr>
      <w:rFonts w:ascii="Calibri" w:hAnsi="Calibri"/>
      <w:sz w:val="22"/>
      <w:szCs w:val="22"/>
    </w:rPr>
  </w:style>
  <w:style w:type="paragraph" w:customStyle="1" w:styleId="8B0C022D54174CBE9D94C95D7C6D96FE">
    <w:name w:val="8B0C022D54174CBE9D94C95D7C6D96FE"/>
    <w:rsid w:val="006F5178"/>
    <w:pPr>
      <w:spacing w:after="200" w:line="276" w:lineRule="auto"/>
    </w:pPr>
    <w:rPr>
      <w:rFonts w:ascii="Calibri" w:hAnsi="Calibri"/>
      <w:sz w:val="22"/>
      <w:szCs w:val="22"/>
    </w:rPr>
  </w:style>
  <w:style w:type="paragraph" w:customStyle="1" w:styleId="PinstripesQuote">
    <w:name w:val="Pinstripes Quote"/>
    <w:rsid w:val="006F5178"/>
    <w:pPr>
      <w:spacing w:after="200" w:line="276" w:lineRule="auto"/>
    </w:pPr>
    <w:rPr>
      <w:rFonts w:ascii="Calibri" w:hAnsi="Calibri"/>
      <w:sz w:val="22"/>
      <w:szCs w:val="22"/>
    </w:rPr>
  </w:style>
  <w:style w:type="paragraph" w:customStyle="1" w:styleId="7FAE909BCA374AE6A87629A8E487DD89">
    <w:name w:val="7FAE909BCA374AE6A87629A8E487DD89"/>
    <w:rsid w:val="006F5178"/>
    <w:pPr>
      <w:spacing w:after="200" w:line="276" w:lineRule="auto"/>
    </w:pPr>
    <w:rPr>
      <w:rFonts w:ascii="Calibri" w:hAnsi="Calibri"/>
      <w:sz w:val="22"/>
      <w:szCs w:val="22"/>
    </w:rPr>
  </w:style>
  <w:style w:type="paragraph" w:customStyle="1" w:styleId="PinstripesSidebar">
    <w:name w:val="Pinstripes Sidebar"/>
    <w:rsid w:val="006F5178"/>
    <w:pPr>
      <w:spacing w:after="200" w:line="276" w:lineRule="auto"/>
    </w:pPr>
    <w:rPr>
      <w:rFonts w:ascii="Calibri" w:hAnsi="Calibri"/>
      <w:sz w:val="22"/>
      <w:szCs w:val="22"/>
    </w:rPr>
  </w:style>
  <w:style w:type="paragraph" w:customStyle="1" w:styleId="D482643A475644CFA40407D0635BB7E6">
    <w:name w:val="D482643A475644CFA40407D0635BB7E6"/>
    <w:rsid w:val="006F5178"/>
    <w:pPr>
      <w:spacing w:after="200" w:line="276" w:lineRule="auto"/>
    </w:pPr>
    <w:rPr>
      <w:rFonts w:ascii="Calibri" w:hAnsi="Calibri"/>
      <w:sz w:val="22"/>
      <w:szCs w:val="22"/>
    </w:rPr>
  </w:style>
  <w:style w:type="paragraph" w:customStyle="1" w:styleId="TranscendQuote">
    <w:name w:val="Transcend Quote"/>
    <w:rsid w:val="006F5178"/>
    <w:pPr>
      <w:spacing w:after="200" w:line="276" w:lineRule="auto"/>
    </w:pPr>
    <w:rPr>
      <w:rFonts w:ascii="Calibri" w:hAnsi="Calibri"/>
      <w:sz w:val="22"/>
      <w:szCs w:val="22"/>
    </w:rPr>
  </w:style>
  <w:style w:type="paragraph" w:customStyle="1" w:styleId="638AC0F502094AFB8AFE269C9B241078">
    <w:name w:val="638AC0F502094AFB8AFE269C9B241078"/>
    <w:rsid w:val="006F5178"/>
    <w:pPr>
      <w:spacing w:after="200" w:line="276" w:lineRule="auto"/>
    </w:pPr>
    <w:rPr>
      <w:rFonts w:ascii="Calibri" w:hAnsi="Calibri"/>
      <w:sz w:val="22"/>
      <w:szCs w:val="22"/>
    </w:rPr>
  </w:style>
  <w:style w:type="paragraph" w:customStyle="1" w:styleId="TranscendSidebar">
    <w:name w:val="Transcend Sidebar"/>
    <w:rsid w:val="006F5178"/>
    <w:pPr>
      <w:spacing w:after="200" w:line="276" w:lineRule="auto"/>
    </w:pPr>
    <w:rPr>
      <w:rFonts w:ascii="Calibri" w:hAnsi="Calibri"/>
      <w:sz w:val="22"/>
      <w:szCs w:val="22"/>
    </w:rPr>
  </w:style>
  <w:style w:type="paragraph" w:customStyle="1" w:styleId="D69C220DF9514A80A0900DA15B84F6DA">
    <w:name w:val="D69C220DF9514A80A0900DA15B84F6DA"/>
    <w:rsid w:val="006F5178"/>
    <w:pPr>
      <w:spacing w:after="200" w:line="276" w:lineRule="auto"/>
    </w:pPr>
    <w:rPr>
      <w:rFonts w:ascii="Calibri" w:hAnsi="Calibri"/>
      <w:sz w:val="22"/>
      <w:szCs w:val="22"/>
    </w:rPr>
  </w:style>
  <w:style w:type="paragraph" w:customStyle="1" w:styleId="ExposureQuote">
    <w:name w:val="Exposure Quote"/>
    <w:rsid w:val="006F5178"/>
    <w:pPr>
      <w:spacing w:after="200" w:line="276" w:lineRule="auto"/>
    </w:pPr>
    <w:rPr>
      <w:rFonts w:ascii="Calibri" w:hAnsi="Calibri"/>
      <w:sz w:val="22"/>
      <w:szCs w:val="22"/>
    </w:rPr>
  </w:style>
  <w:style w:type="paragraph" w:customStyle="1" w:styleId="5C0E238DE69642219906CD6194DECCA2">
    <w:name w:val="5C0E238DE69642219906CD6194DECCA2"/>
    <w:rsid w:val="006F5178"/>
    <w:pPr>
      <w:spacing w:after="200" w:line="276" w:lineRule="auto"/>
    </w:pPr>
    <w:rPr>
      <w:rFonts w:ascii="Calibri" w:hAnsi="Calibri"/>
      <w:sz w:val="22"/>
      <w:szCs w:val="22"/>
    </w:rPr>
  </w:style>
  <w:style w:type="paragraph" w:customStyle="1" w:styleId="ExposureSidebar">
    <w:name w:val="Exposure Sidebar"/>
    <w:rsid w:val="006F5178"/>
    <w:pPr>
      <w:spacing w:after="200" w:line="276" w:lineRule="auto"/>
    </w:pPr>
    <w:rPr>
      <w:rFonts w:ascii="Calibri" w:hAnsi="Calibri"/>
      <w:sz w:val="22"/>
      <w:szCs w:val="22"/>
    </w:rPr>
  </w:style>
  <w:style w:type="paragraph" w:customStyle="1" w:styleId="E3DEEDF6C71F4D61BB5CD01CFB90ECCD">
    <w:name w:val="E3DEEDF6C71F4D61BB5CD01CFB90ECCD"/>
    <w:rsid w:val="006F5178"/>
    <w:pPr>
      <w:spacing w:after="200" w:line="276" w:lineRule="auto"/>
    </w:pPr>
    <w:rPr>
      <w:rFonts w:ascii="Calibri" w:hAnsi="Calibri"/>
      <w:sz w:val="22"/>
      <w:szCs w:val="22"/>
    </w:rPr>
  </w:style>
  <w:style w:type="paragraph" w:customStyle="1" w:styleId="PuzzleQuote">
    <w:name w:val="Puzzle Quote"/>
    <w:rsid w:val="006F5178"/>
    <w:pPr>
      <w:spacing w:after="200" w:line="276" w:lineRule="auto"/>
    </w:pPr>
    <w:rPr>
      <w:rFonts w:ascii="Calibri" w:hAnsi="Calibri"/>
      <w:sz w:val="22"/>
      <w:szCs w:val="22"/>
    </w:rPr>
  </w:style>
  <w:style w:type="paragraph" w:customStyle="1" w:styleId="A8205AC8454A4414BD58AB52B84FED5D">
    <w:name w:val="A8205AC8454A4414BD58AB52B84FED5D"/>
    <w:rsid w:val="006F5178"/>
    <w:pPr>
      <w:spacing w:after="200" w:line="276" w:lineRule="auto"/>
    </w:pPr>
    <w:rPr>
      <w:rFonts w:ascii="Calibri" w:hAnsi="Calibri"/>
      <w:sz w:val="22"/>
      <w:szCs w:val="22"/>
    </w:rPr>
  </w:style>
  <w:style w:type="paragraph" w:customStyle="1" w:styleId="PuzzleSidebar">
    <w:name w:val="Puzzle Sidebar"/>
    <w:rsid w:val="006F5178"/>
    <w:pPr>
      <w:spacing w:after="200" w:line="276" w:lineRule="auto"/>
    </w:pPr>
    <w:rPr>
      <w:rFonts w:ascii="Calibri" w:hAnsi="Calibri"/>
      <w:sz w:val="22"/>
      <w:szCs w:val="22"/>
    </w:rPr>
  </w:style>
  <w:style w:type="paragraph" w:customStyle="1" w:styleId="6C3048A9632E4002BB51B1CD65517A26">
    <w:name w:val="6C3048A9632E4002BB51B1CD65517A26"/>
    <w:rsid w:val="006F5178"/>
    <w:pPr>
      <w:spacing w:after="200" w:line="276" w:lineRule="auto"/>
    </w:pPr>
    <w:rPr>
      <w:rFonts w:ascii="Calibri" w:hAnsi="Calibri"/>
      <w:sz w:val="22"/>
      <w:szCs w:val="22"/>
    </w:rPr>
  </w:style>
  <w:style w:type="paragraph" w:customStyle="1" w:styleId="MotionQuote">
    <w:name w:val="Motion Quote"/>
    <w:rsid w:val="006F5178"/>
    <w:pPr>
      <w:spacing w:after="200" w:line="276" w:lineRule="auto"/>
    </w:pPr>
    <w:rPr>
      <w:rFonts w:ascii="Calibri" w:hAnsi="Calibri"/>
      <w:sz w:val="22"/>
      <w:szCs w:val="22"/>
    </w:rPr>
  </w:style>
  <w:style w:type="paragraph" w:customStyle="1" w:styleId="8F2D8A8A6AD14913866E81D5A11F8624">
    <w:name w:val="8F2D8A8A6AD14913866E81D5A11F8624"/>
    <w:rsid w:val="006F5178"/>
    <w:pPr>
      <w:spacing w:after="200" w:line="276" w:lineRule="auto"/>
    </w:pPr>
    <w:rPr>
      <w:rFonts w:ascii="Calibri" w:hAnsi="Calibri"/>
      <w:sz w:val="22"/>
      <w:szCs w:val="22"/>
    </w:rPr>
  </w:style>
  <w:style w:type="paragraph" w:customStyle="1" w:styleId="MotionSidebar">
    <w:name w:val="Motion Sidebar"/>
    <w:rsid w:val="006F5178"/>
    <w:pPr>
      <w:spacing w:after="200" w:line="276" w:lineRule="auto"/>
    </w:pPr>
    <w:rPr>
      <w:rFonts w:ascii="Calibri" w:hAnsi="Calibri"/>
      <w:sz w:val="22"/>
      <w:szCs w:val="22"/>
    </w:rPr>
  </w:style>
  <w:style w:type="paragraph" w:customStyle="1" w:styleId="125CBC3509CA48219778F8C8A8A12ACE">
    <w:name w:val="125CBC3509CA48219778F8C8A8A12ACE"/>
    <w:rsid w:val="006F5178"/>
    <w:pPr>
      <w:spacing w:after="200" w:line="276" w:lineRule="auto"/>
    </w:pPr>
    <w:rPr>
      <w:rFonts w:ascii="Calibri" w:hAnsi="Calibri"/>
      <w:sz w:val="22"/>
      <w:szCs w:val="22"/>
    </w:rPr>
  </w:style>
  <w:style w:type="paragraph" w:customStyle="1" w:styleId="TilesQuote">
    <w:name w:val="Tiles Quote"/>
    <w:rsid w:val="006F5178"/>
    <w:pPr>
      <w:spacing w:after="200" w:line="276" w:lineRule="auto"/>
    </w:pPr>
    <w:rPr>
      <w:rFonts w:ascii="Calibri" w:hAnsi="Calibri"/>
      <w:sz w:val="22"/>
      <w:szCs w:val="22"/>
    </w:rPr>
  </w:style>
  <w:style w:type="paragraph" w:customStyle="1" w:styleId="BCACE56027B84688A54931CC2CB56046">
    <w:name w:val="BCACE56027B84688A54931CC2CB56046"/>
    <w:rsid w:val="006F5178"/>
    <w:pPr>
      <w:spacing w:after="200" w:line="276" w:lineRule="auto"/>
    </w:pPr>
    <w:rPr>
      <w:rFonts w:ascii="Calibri" w:hAnsi="Calibri"/>
      <w:sz w:val="22"/>
      <w:szCs w:val="22"/>
    </w:rPr>
  </w:style>
  <w:style w:type="paragraph" w:customStyle="1" w:styleId="TilesSidebar">
    <w:name w:val="Tiles Sidebar"/>
    <w:rsid w:val="006F5178"/>
    <w:pPr>
      <w:spacing w:after="200" w:line="276" w:lineRule="auto"/>
    </w:pPr>
    <w:rPr>
      <w:rFonts w:ascii="Calibri" w:hAnsi="Calibri"/>
      <w:sz w:val="22"/>
      <w:szCs w:val="22"/>
    </w:rPr>
  </w:style>
  <w:style w:type="paragraph" w:customStyle="1" w:styleId="D363E79BBA38418888D2BE92F43072C8">
    <w:name w:val="D363E79BBA38418888D2BE92F43072C8"/>
    <w:rsid w:val="006F5178"/>
    <w:pPr>
      <w:spacing w:after="200" w:line="276" w:lineRule="auto"/>
    </w:pPr>
    <w:rPr>
      <w:rFonts w:ascii="Calibri" w:hAnsi="Calibri"/>
      <w:sz w:val="22"/>
      <w:szCs w:val="22"/>
    </w:rPr>
  </w:style>
  <w:style w:type="paragraph" w:customStyle="1" w:styleId="ContrastQuote">
    <w:name w:val="Contrast Quote"/>
    <w:rsid w:val="006F5178"/>
    <w:pPr>
      <w:spacing w:after="200" w:line="276" w:lineRule="auto"/>
    </w:pPr>
    <w:rPr>
      <w:rFonts w:ascii="Calibri" w:hAnsi="Calibri"/>
      <w:sz w:val="22"/>
      <w:szCs w:val="22"/>
    </w:rPr>
  </w:style>
  <w:style w:type="paragraph" w:customStyle="1" w:styleId="B24D37152E5144E380C5780A36891D23">
    <w:name w:val="B24D37152E5144E380C5780A36891D23"/>
    <w:rsid w:val="006F5178"/>
    <w:pPr>
      <w:spacing w:after="200" w:line="276" w:lineRule="auto"/>
    </w:pPr>
    <w:rPr>
      <w:rFonts w:ascii="Calibri" w:hAnsi="Calibri"/>
      <w:sz w:val="22"/>
      <w:szCs w:val="22"/>
    </w:rPr>
  </w:style>
  <w:style w:type="paragraph" w:customStyle="1" w:styleId="ContrastSidebar">
    <w:name w:val="Contrast Sidebar"/>
    <w:rsid w:val="006F5178"/>
    <w:pPr>
      <w:spacing w:after="200" w:line="276" w:lineRule="auto"/>
    </w:pPr>
    <w:rPr>
      <w:rFonts w:ascii="Calibri" w:hAnsi="Calibri"/>
      <w:sz w:val="22"/>
      <w:szCs w:val="22"/>
    </w:rPr>
  </w:style>
  <w:style w:type="paragraph" w:customStyle="1" w:styleId="B863C7EC8D89444F9A0D90D575C71385">
    <w:name w:val="B863C7EC8D89444F9A0D90D575C71385"/>
    <w:rsid w:val="006F5178"/>
    <w:pPr>
      <w:numPr>
        <w:numId w:val="168"/>
      </w:numPr>
      <w:tabs>
        <w:tab w:val="clear" w:pos="720"/>
      </w:tabs>
      <w:spacing w:after="200" w:line="276" w:lineRule="auto"/>
      <w:ind w:left="0" w:firstLine="0"/>
    </w:pPr>
    <w:rPr>
      <w:rFonts w:ascii="Calibri" w:hAnsi="Calibri"/>
      <w:sz w:val="22"/>
      <w:szCs w:val="22"/>
    </w:rPr>
  </w:style>
  <w:style w:type="paragraph" w:customStyle="1" w:styleId="DecorativeQuote">
    <w:name w:val="Decorative Quote"/>
    <w:rsid w:val="006F5178"/>
    <w:pPr>
      <w:spacing w:after="200" w:line="276" w:lineRule="auto"/>
    </w:pPr>
    <w:rPr>
      <w:rFonts w:ascii="Calibri" w:hAnsi="Calibri"/>
      <w:sz w:val="22"/>
      <w:szCs w:val="22"/>
    </w:rPr>
  </w:style>
  <w:style w:type="paragraph" w:customStyle="1" w:styleId="E956CC34ACE9460480EEF4FA7216F6E7">
    <w:name w:val="E956CC34ACE9460480EEF4FA7216F6E7"/>
    <w:rsid w:val="006F5178"/>
    <w:pPr>
      <w:spacing w:after="200" w:line="276" w:lineRule="auto"/>
    </w:pPr>
    <w:rPr>
      <w:rFonts w:ascii="Calibri" w:hAnsi="Calibri"/>
      <w:sz w:val="22"/>
      <w:szCs w:val="22"/>
    </w:rPr>
  </w:style>
  <w:style w:type="paragraph" w:customStyle="1" w:styleId="StarsQuote">
    <w:name w:val="Stars Quote"/>
    <w:rsid w:val="006F5178"/>
    <w:pPr>
      <w:spacing w:after="200" w:line="276" w:lineRule="auto"/>
    </w:pPr>
    <w:rPr>
      <w:rFonts w:ascii="Calibri" w:hAnsi="Calibri"/>
      <w:sz w:val="22"/>
      <w:szCs w:val="22"/>
    </w:rPr>
  </w:style>
  <w:style w:type="paragraph" w:customStyle="1" w:styleId="4805F690701443A3B8A5B1E31AB98507">
    <w:name w:val="4805F690701443A3B8A5B1E31AB98507"/>
    <w:rsid w:val="006F5178"/>
    <w:pPr>
      <w:spacing w:after="200" w:line="276" w:lineRule="auto"/>
    </w:pPr>
    <w:rPr>
      <w:rFonts w:ascii="Calibri" w:hAnsi="Calibri"/>
      <w:sz w:val="22"/>
      <w:szCs w:val="22"/>
    </w:rPr>
  </w:style>
  <w:style w:type="paragraph" w:customStyle="1" w:styleId="StickyQuote">
    <w:name w:val="Sticky Quote"/>
    <w:rsid w:val="006F5178"/>
    <w:pPr>
      <w:spacing w:after="200" w:line="276" w:lineRule="auto"/>
    </w:pPr>
    <w:rPr>
      <w:rFonts w:ascii="Calibri" w:hAnsi="Calibri"/>
      <w:sz w:val="22"/>
      <w:szCs w:val="22"/>
    </w:rPr>
  </w:style>
  <w:style w:type="paragraph" w:customStyle="1" w:styleId="DF14BFB5A1EB4CD9AD0444483AF07A1C">
    <w:name w:val="DF14BFB5A1EB4CD9AD0444483AF07A1C"/>
    <w:rsid w:val="006F5178"/>
    <w:pPr>
      <w:spacing w:after="200" w:line="276" w:lineRule="auto"/>
    </w:pPr>
    <w:rPr>
      <w:rFonts w:ascii="Calibri" w:hAnsi="Calibri"/>
      <w:sz w:val="22"/>
      <w:szCs w:val="22"/>
    </w:rPr>
  </w:style>
  <w:style w:type="paragraph" w:customStyle="1" w:styleId="BracesQuote">
    <w:name w:val="Braces Quote"/>
    <w:rsid w:val="006F5178"/>
    <w:pPr>
      <w:spacing w:after="200" w:line="276" w:lineRule="auto"/>
    </w:pPr>
    <w:rPr>
      <w:rFonts w:ascii="Calibri" w:hAnsi="Calibri"/>
      <w:sz w:val="22"/>
      <w:szCs w:val="22"/>
    </w:rPr>
  </w:style>
  <w:style w:type="paragraph" w:customStyle="1" w:styleId="1CE9E3F2C9794462B899745177C66AE9">
    <w:name w:val="1CE9E3F2C9794462B899745177C66AE9"/>
    <w:rsid w:val="006F5178"/>
    <w:pPr>
      <w:spacing w:after="200" w:line="276" w:lineRule="auto"/>
    </w:pPr>
    <w:rPr>
      <w:rFonts w:ascii="Calibri" w:hAnsi="Calibri"/>
      <w:sz w:val="22"/>
      <w:szCs w:val="22"/>
    </w:rPr>
  </w:style>
  <w:style w:type="paragraph" w:customStyle="1" w:styleId="BracesQuote2">
    <w:name w:val="Braces Quote 2"/>
    <w:rsid w:val="006F5178"/>
    <w:pPr>
      <w:spacing w:after="200" w:line="276" w:lineRule="auto"/>
    </w:pPr>
    <w:rPr>
      <w:rFonts w:ascii="Calibri" w:hAnsi="Calibri"/>
      <w:sz w:val="22"/>
      <w:szCs w:val="22"/>
    </w:rPr>
  </w:style>
  <w:style w:type="paragraph" w:customStyle="1" w:styleId="9B4A34D3963D49F5948ED4D74716C491">
    <w:name w:val="9B4A34D3963D49F5948ED4D74716C491"/>
    <w:rsid w:val="006F5178"/>
    <w:pPr>
      <w:spacing w:after="200" w:line="276" w:lineRule="auto"/>
    </w:pPr>
    <w:rPr>
      <w:rFonts w:ascii="Calibri" w:hAnsi="Calibri"/>
      <w:sz w:val="22"/>
      <w:szCs w:val="22"/>
    </w:rPr>
  </w:style>
  <w:style w:type="paragraph" w:customStyle="1" w:styleId="SimpleTextBox">
    <w:name w:val="Simple Text Box"/>
    <w:rsid w:val="006F5178"/>
    <w:pPr>
      <w:spacing w:after="200" w:line="276" w:lineRule="auto"/>
    </w:pPr>
    <w:rPr>
      <w:rFonts w:ascii="Calibri" w:hAnsi="Calibri"/>
      <w:sz w:val="22"/>
      <w:szCs w:val="22"/>
    </w:rPr>
  </w:style>
  <w:style w:type="paragraph" w:customStyle="1" w:styleId="FE8B4A45B17042D7A0560408F5172FD1">
    <w:name w:val="FE8B4A45B17042D7A0560408F5172FD1"/>
    <w:rsid w:val="006F5178"/>
    <w:pPr>
      <w:spacing w:after="200" w:line="276" w:lineRule="auto"/>
    </w:pPr>
    <w:rPr>
      <w:rFonts w:ascii="Calibri" w:hAnsi="Calibri"/>
      <w:sz w:val="22"/>
      <w:szCs w:val="22"/>
    </w:rPr>
  </w:style>
  <w:style w:type="paragraph" w:customStyle="1" w:styleId="1FEE62407F324D2F86B865615B91D7A2">
    <w:name w:val="1FEE62407F324D2F86B865615B91D7A2"/>
    <w:rsid w:val="006F5178"/>
    <w:pPr>
      <w:spacing w:after="200" w:line="276" w:lineRule="auto"/>
    </w:pPr>
    <w:rPr>
      <w:rFonts w:ascii="Calibri" w:hAnsi="Calibri"/>
      <w:sz w:val="22"/>
      <w:szCs w:val="22"/>
    </w:rPr>
  </w:style>
  <w:style w:type="paragraph" w:customStyle="1" w:styleId="847B22E1955B417CA85530CBCDB5D32C">
    <w:name w:val="847B22E1955B417CA85530CBCDB5D32C"/>
    <w:rsid w:val="006F5178"/>
    <w:pPr>
      <w:spacing w:after="200" w:line="276" w:lineRule="auto"/>
    </w:pPr>
    <w:rPr>
      <w:rFonts w:ascii="Calibri" w:hAnsi="Calibri"/>
      <w:sz w:val="22"/>
      <w:szCs w:val="22"/>
    </w:rPr>
  </w:style>
  <w:style w:type="paragraph" w:customStyle="1" w:styleId="6FFEFEF8AC6B43A3B375052216E7AA62">
    <w:name w:val="6FFEFEF8AC6B43A3B375052216E7AA62"/>
    <w:rsid w:val="006F5178"/>
    <w:pPr>
      <w:spacing w:after="200" w:line="276" w:lineRule="auto"/>
    </w:pPr>
    <w:rPr>
      <w:rFonts w:ascii="Calibri" w:hAnsi="Calibri"/>
      <w:sz w:val="22"/>
      <w:szCs w:val="22"/>
    </w:rPr>
  </w:style>
  <w:style w:type="paragraph" w:customStyle="1" w:styleId="F43EC779A4094BB6BEE9F5BC31C13C12">
    <w:name w:val="F43EC779A4094BB6BEE9F5BC31C13C12"/>
    <w:rsid w:val="006F5178"/>
    <w:pPr>
      <w:spacing w:after="200" w:line="276" w:lineRule="auto"/>
    </w:pPr>
    <w:rPr>
      <w:rFonts w:ascii="Calibri" w:hAnsi="Calibri"/>
      <w:sz w:val="22"/>
      <w:szCs w:val="22"/>
    </w:rPr>
  </w:style>
  <w:style w:type="paragraph" w:customStyle="1" w:styleId="3C503A30DA574B288DC1AFE92D3123B6">
    <w:name w:val="3C503A30DA574B288DC1AFE92D3123B6"/>
    <w:rsid w:val="006F5178"/>
    <w:pPr>
      <w:spacing w:after="200" w:line="276" w:lineRule="auto"/>
    </w:pPr>
    <w:rPr>
      <w:rFonts w:ascii="Calibri" w:hAnsi="Calibri"/>
      <w:sz w:val="22"/>
      <w:szCs w:val="22"/>
    </w:rPr>
  </w:style>
  <w:style w:type="paragraph" w:customStyle="1" w:styleId="ASAP1">
    <w:name w:val="ASAP 1"/>
    <w:rsid w:val="006F5178"/>
    <w:pPr>
      <w:tabs>
        <w:tab w:val="center" w:pos="4680"/>
        <w:tab w:val="right" w:pos="9360"/>
      </w:tabs>
    </w:pPr>
    <w:rPr>
      <w:rFonts w:ascii="Calibri" w:hAnsi="Calibri"/>
      <w:sz w:val="22"/>
      <w:szCs w:val="22"/>
    </w:rPr>
  </w:style>
  <w:style w:type="paragraph" w:customStyle="1" w:styleId="ASAP2">
    <w:name w:val="ASAP 2"/>
    <w:rsid w:val="006F5178"/>
    <w:pPr>
      <w:tabs>
        <w:tab w:val="center" w:pos="4680"/>
        <w:tab w:val="right" w:pos="9360"/>
      </w:tabs>
    </w:pPr>
    <w:rPr>
      <w:rFonts w:ascii="Calibri" w:hAnsi="Calibri"/>
      <w:sz w:val="22"/>
      <w:szCs w:val="22"/>
    </w:rPr>
  </w:style>
  <w:style w:type="paragraph" w:customStyle="1" w:styleId="CONFIDENTIAL1">
    <w:name w:val="CONFIDENTIAL 1"/>
    <w:rsid w:val="006F5178"/>
    <w:pPr>
      <w:tabs>
        <w:tab w:val="center" w:pos="4680"/>
        <w:tab w:val="right" w:pos="9360"/>
      </w:tabs>
    </w:pPr>
    <w:rPr>
      <w:rFonts w:ascii="Calibri" w:hAnsi="Calibri"/>
      <w:sz w:val="22"/>
      <w:szCs w:val="22"/>
    </w:rPr>
  </w:style>
  <w:style w:type="paragraph" w:customStyle="1" w:styleId="CONFIDENTIAL2">
    <w:name w:val="CONFIDENTIAL 2"/>
    <w:rsid w:val="006F5178"/>
    <w:pPr>
      <w:tabs>
        <w:tab w:val="center" w:pos="4680"/>
        <w:tab w:val="right" w:pos="9360"/>
      </w:tabs>
    </w:pPr>
    <w:rPr>
      <w:rFonts w:ascii="Calibri" w:hAnsi="Calibri"/>
      <w:sz w:val="22"/>
      <w:szCs w:val="22"/>
    </w:rPr>
  </w:style>
  <w:style w:type="paragraph" w:customStyle="1" w:styleId="DONOTCOPY1">
    <w:name w:val="DO NOT COPY 1"/>
    <w:rsid w:val="006F5178"/>
    <w:pPr>
      <w:tabs>
        <w:tab w:val="center" w:pos="4680"/>
        <w:tab w:val="right" w:pos="9360"/>
      </w:tabs>
    </w:pPr>
    <w:rPr>
      <w:rFonts w:ascii="Calibri" w:hAnsi="Calibri"/>
      <w:sz w:val="22"/>
      <w:szCs w:val="22"/>
    </w:rPr>
  </w:style>
  <w:style w:type="paragraph" w:customStyle="1" w:styleId="DONOTCOPY2">
    <w:name w:val="DO NOT COPY 2"/>
    <w:rsid w:val="006F5178"/>
    <w:pPr>
      <w:tabs>
        <w:tab w:val="center" w:pos="4680"/>
        <w:tab w:val="right" w:pos="9360"/>
      </w:tabs>
    </w:pPr>
    <w:rPr>
      <w:rFonts w:ascii="Calibri" w:hAnsi="Calibri"/>
      <w:sz w:val="22"/>
      <w:szCs w:val="22"/>
    </w:rPr>
  </w:style>
  <w:style w:type="paragraph" w:customStyle="1" w:styleId="DRAFT1">
    <w:name w:val="DRAFT 1"/>
    <w:rsid w:val="006F5178"/>
    <w:pPr>
      <w:tabs>
        <w:tab w:val="center" w:pos="4680"/>
        <w:tab w:val="right" w:pos="9360"/>
      </w:tabs>
    </w:pPr>
    <w:rPr>
      <w:rFonts w:ascii="Calibri" w:hAnsi="Calibri"/>
      <w:sz w:val="22"/>
      <w:szCs w:val="22"/>
    </w:rPr>
  </w:style>
  <w:style w:type="paragraph" w:customStyle="1" w:styleId="DRAFT2">
    <w:name w:val="DRAFT 2"/>
    <w:rsid w:val="006F5178"/>
    <w:pPr>
      <w:tabs>
        <w:tab w:val="center" w:pos="4680"/>
        <w:tab w:val="right" w:pos="9360"/>
      </w:tabs>
    </w:pPr>
    <w:rPr>
      <w:rFonts w:ascii="Calibri" w:hAnsi="Calibri"/>
      <w:sz w:val="22"/>
      <w:szCs w:val="22"/>
    </w:rPr>
  </w:style>
  <w:style w:type="paragraph" w:customStyle="1" w:styleId="SAMPLE1">
    <w:name w:val="SAMPLE 1"/>
    <w:rsid w:val="006F5178"/>
    <w:pPr>
      <w:tabs>
        <w:tab w:val="center" w:pos="4680"/>
        <w:tab w:val="right" w:pos="9360"/>
      </w:tabs>
    </w:pPr>
    <w:rPr>
      <w:rFonts w:ascii="Calibri" w:hAnsi="Calibri"/>
      <w:sz w:val="22"/>
      <w:szCs w:val="22"/>
    </w:rPr>
  </w:style>
  <w:style w:type="paragraph" w:customStyle="1" w:styleId="SAMPLE2">
    <w:name w:val="SAMPLE 2"/>
    <w:rsid w:val="006F5178"/>
    <w:pPr>
      <w:tabs>
        <w:tab w:val="center" w:pos="4680"/>
        <w:tab w:val="right" w:pos="9360"/>
      </w:tabs>
    </w:pPr>
    <w:rPr>
      <w:rFonts w:ascii="Calibri" w:hAnsi="Calibri"/>
      <w:sz w:val="22"/>
      <w:szCs w:val="22"/>
    </w:rPr>
  </w:style>
  <w:style w:type="paragraph" w:customStyle="1" w:styleId="URGENT1">
    <w:name w:val="URGENT 1"/>
    <w:rsid w:val="006F5178"/>
    <w:pPr>
      <w:tabs>
        <w:tab w:val="center" w:pos="4680"/>
        <w:tab w:val="right" w:pos="9360"/>
      </w:tabs>
    </w:pPr>
    <w:rPr>
      <w:rFonts w:ascii="Calibri" w:hAnsi="Calibri"/>
      <w:sz w:val="22"/>
      <w:szCs w:val="22"/>
    </w:rPr>
  </w:style>
  <w:style w:type="paragraph" w:customStyle="1" w:styleId="URGENT2">
    <w:name w:val="URGENT 2"/>
    <w:rsid w:val="006F5178"/>
    <w:pPr>
      <w:tabs>
        <w:tab w:val="center" w:pos="4680"/>
        <w:tab w:val="right" w:pos="9360"/>
      </w:tabs>
    </w:pPr>
    <w:rPr>
      <w:rFonts w:ascii="Calibri" w:hAnsi="Calibri"/>
      <w:sz w:val="22"/>
      <w:szCs w:val="22"/>
    </w:rPr>
  </w:style>
  <w:style w:type="paragraph" w:customStyle="1" w:styleId="BodyTextlist31">
    <w:name w:val="Body Text list 31"/>
    <w:basedOn w:val="Normal"/>
    <w:next w:val="BodyTextlist3"/>
    <w:rsid w:val="006F5178"/>
    <w:pPr>
      <w:spacing w:before="120" w:after="120"/>
      <w:jc w:val="both"/>
      <w:outlineLvl w:val="0"/>
    </w:pPr>
    <w:rPr>
      <w:sz w:val="26"/>
      <w:szCs w:val="26"/>
    </w:rPr>
  </w:style>
  <w:style w:type="character" w:customStyle="1" w:styleId="CharChar121">
    <w:name w:val="Char Char121"/>
    <w:rsid w:val="006F5178"/>
    <w:rPr>
      <w:color w:val="000000"/>
      <w:sz w:val="26"/>
      <w:szCs w:val="26"/>
      <w:lang w:val="en-US" w:eastAsia="en-US" w:bidi="ar-SA"/>
    </w:rPr>
  </w:style>
  <w:style w:type="character" w:customStyle="1" w:styleId="CharChar15">
    <w:name w:val="Char Char15"/>
    <w:rsid w:val="006F5178"/>
    <w:rPr>
      <w:b/>
      <w:i/>
      <w:color w:val="000000"/>
      <w:sz w:val="26"/>
      <w:szCs w:val="26"/>
      <w:lang w:val="en-US" w:eastAsia="en-US" w:bidi="ar-SA"/>
    </w:rPr>
  </w:style>
  <w:style w:type="character" w:customStyle="1" w:styleId="CharChar161">
    <w:name w:val="Char Char161"/>
    <w:rsid w:val="006F5178"/>
    <w:rPr>
      <w:rFonts w:ascii="Times New Roman Bold" w:hAnsi="Times New Roman Bold"/>
      <w:b/>
      <w:color w:val="000000"/>
      <w:sz w:val="26"/>
      <w:szCs w:val="26"/>
      <w:lang w:val="en-US" w:eastAsia="en-US" w:bidi="ar-SA"/>
    </w:rPr>
  </w:style>
  <w:style w:type="character" w:customStyle="1" w:styleId="CharChar181">
    <w:name w:val="Char Char181"/>
    <w:rsid w:val="006F5178"/>
    <w:rPr>
      <w:rFonts w:ascii="Times New Roman Bold" w:hAnsi="Times New Roman Bold"/>
      <w:b/>
      <w:bCs/>
      <w:sz w:val="26"/>
      <w:szCs w:val="26"/>
      <w:lang w:val="vi-VN" w:eastAsia="en-US" w:bidi="ar-SA"/>
    </w:rPr>
  </w:style>
  <w:style w:type="character" w:customStyle="1" w:styleId="CharChar17">
    <w:name w:val="Char Char17"/>
    <w:rsid w:val="006F5178"/>
    <w:rPr>
      <w:rFonts w:ascii="Times New Roman Bold" w:hAnsi="Times New Roman Bold"/>
      <w:b/>
      <w:color w:val="000000"/>
      <w:sz w:val="26"/>
      <w:szCs w:val="26"/>
      <w:lang w:val="en-US" w:eastAsia="en-US" w:bidi="ar-SA"/>
    </w:rPr>
  </w:style>
  <w:style w:type="character" w:customStyle="1" w:styleId="WW8Num1z2">
    <w:name w:val="WW8Num1z2"/>
    <w:rsid w:val="006F5178"/>
    <w:rPr>
      <w:rFonts w:ascii="Wingdings" w:hAnsi="Wingdings"/>
    </w:rPr>
  </w:style>
  <w:style w:type="character" w:customStyle="1" w:styleId="ListBullet3Char">
    <w:name w:val="List Bullet 3 Char"/>
    <w:aliases w:val="(-) Char"/>
    <w:link w:val="ListBullet3"/>
    <w:rsid w:val="006F5178"/>
    <w:rPr>
      <w:rFonts w:ascii="VNI-Times" w:hAnsi="VNI-Times"/>
      <w:sz w:val="24"/>
      <w:szCs w:val="24"/>
    </w:rPr>
  </w:style>
  <w:style w:type="paragraph" w:customStyle="1" w:styleId="Normal2Char">
    <w:name w:val="Normal 2 Char"/>
    <w:basedOn w:val="Normal"/>
    <w:link w:val="Normal2CharChar"/>
    <w:autoRedefine/>
    <w:rsid w:val="006F5178"/>
    <w:pPr>
      <w:spacing w:before="120" w:after="120"/>
      <w:jc w:val="both"/>
    </w:pPr>
    <w:rPr>
      <w:bCs/>
      <w:color w:val="FF0000"/>
      <w:sz w:val="26"/>
      <w:szCs w:val="26"/>
      <w:lang w:val="pt-BR" w:eastAsia="x-none"/>
    </w:rPr>
  </w:style>
  <w:style w:type="character" w:customStyle="1" w:styleId="Normal2CharChar">
    <w:name w:val="Normal 2 Char Char"/>
    <w:link w:val="Normal2Char"/>
    <w:rsid w:val="006F5178"/>
    <w:rPr>
      <w:bCs/>
      <w:color w:val="FF0000"/>
      <w:sz w:val="26"/>
      <w:szCs w:val="26"/>
      <w:lang w:val="pt-BR" w:eastAsia="x-none"/>
    </w:rPr>
  </w:style>
  <w:style w:type="paragraph" w:customStyle="1" w:styleId="ListBullet10">
    <w:name w:val="List Bullet1"/>
    <w:basedOn w:val="ListBullet"/>
    <w:rsid w:val="006F5178"/>
    <w:pPr>
      <w:tabs>
        <w:tab w:val="clear" w:pos="927"/>
        <w:tab w:val="left" w:pos="680"/>
        <w:tab w:val="left" w:pos="1134"/>
      </w:tabs>
      <w:spacing w:before="120" w:after="60" w:line="264" w:lineRule="auto"/>
      <w:ind w:left="680" w:hanging="340"/>
      <w:jc w:val="both"/>
    </w:pPr>
    <w:rPr>
      <w:b/>
      <w:i/>
      <w:sz w:val="26"/>
      <w:szCs w:val="26"/>
    </w:rPr>
  </w:style>
  <w:style w:type="character" w:customStyle="1" w:styleId="NOIDUNG1Char">
    <w:name w:val="NOI DUNG 1 Char"/>
    <w:link w:val="NOIDUNG1"/>
    <w:rsid w:val="006F5178"/>
    <w:rPr>
      <w:sz w:val="26"/>
    </w:rPr>
  </w:style>
  <w:style w:type="paragraph" w:customStyle="1" w:styleId="listbullet3paragraph">
    <w:name w:val="list bullet 3 paragraph"/>
    <w:basedOn w:val="ListBullet3"/>
    <w:link w:val="listbullet3paragraphChar"/>
    <w:rsid w:val="006F5178"/>
    <w:pPr>
      <w:tabs>
        <w:tab w:val="clear" w:pos="926"/>
        <w:tab w:val="left" w:pos="4500"/>
      </w:tabs>
      <w:ind w:left="851" w:firstLine="0"/>
    </w:pPr>
    <w:rPr>
      <w:rFonts w:ascii="Times New Roman" w:hAnsi="Times New Roman"/>
      <w:sz w:val="26"/>
      <w:lang w:val="x-none" w:eastAsia="x-none"/>
    </w:rPr>
  </w:style>
  <w:style w:type="character" w:customStyle="1" w:styleId="listbullet3paragraphChar">
    <w:name w:val="list bullet 3 paragraph Char"/>
    <w:link w:val="listbullet3paragraph"/>
    <w:rsid w:val="006F5178"/>
    <w:rPr>
      <w:sz w:val="26"/>
      <w:szCs w:val="24"/>
      <w:lang w:val="x-none" w:eastAsia="x-none"/>
    </w:rPr>
  </w:style>
  <w:style w:type="paragraph" w:customStyle="1" w:styleId="Listbullet5paragraph">
    <w:name w:val="List bullet 5 paragraph"/>
    <w:basedOn w:val="ListBullet5"/>
    <w:link w:val="Listbullet5paragraphChar"/>
    <w:rsid w:val="006F5178"/>
    <w:pPr>
      <w:numPr>
        <w:numId w:val="0"/>
      </w:numPr>
      <w:tabs>
        <w:tab w:val="clear" w:pos="435"/>
      </w:tabs>
      <w:spacing w:before="120" w:after="120"/>
      <w:ind w:left="1134"/>
      <w:jc w:val="both"/>
    </w:pPr>
    <w:rPr>
      <w:rFonts w:ascii="Times New Roman" w:hAnsi="Times New Roman"/>
      <w:sz w:val="26"/>
      <w:szCs w:val="24"/>
      <w:lang w:val="x-none" w:eastAsia="x-none"/>
    </w:rPr>
  </w:style>
  <w:style w:type="character" w:customStyle="1" w:styleId="Listbullet5paragraphChar">
    <w:name w:val="List bullet 5 paragraph Char"/>
    <w:link w:val="Listbullet5paragraph"/>
    <w:rsid w:val="006F5178"/>
    <w:rPr>
      <w:sz w:val="26"/>
      <w:szCs w:val="24"/>
      <w:lang w:val="x-none" w:eastAsia="x-none"/>
    </w:rPr>
  </w:style>
  <w:style w:type="character" w:customStyle="1" w:styleId="Listbullet1Char">
    <w:name w:val="List bullet 1 Char"/>
    <w:rsid w:val="006F5178"/>
    <w:rPr>
      <w:sz w:val="26"/>
      <w:szCs w:val="24"/>
      <w:lang w:val="vi-VN" w:eastAsia="en-US" w:bidi="ar-SA"/>
    </w:rPr>
  </w:style>
  <w:style w:type="paragraph" w:customStyle="1" w:styleId="Than-ds">
    <w:name w:val="Than - ds"/>
    <w:basedOn w:val="Normal"/>
    <w:rsid w:val="006F5178"/>
    <w:pPr>
      <w:tabs>
        <w:tab w:val="num" w:pos="720"/>
        <w:tab w:val="num" w:pos="840"/>
      </w:tabs>
      <w:ind w:firstLine="720"/>
      <w:jc w:val="both"/>
    </w:pPr>
    <w:rPr>
      <w:sz w:val="28"/>
      <w:szCs w:val="20"/>
      <w:lang w:val="vi-VN"/>
    </w:rPr>
  </w:style>
  <w:style w:type="paragraph" w:customStyle="1" w:styleId="NhanManh">
    <w:name w:val="NhanManh"/>
    <w:basedOn w:val="Than"/>
    <w:next w:val="Than"/>
    <w:rsid w:val="006F5178"/>
    <w:pPr>
      <w:keepNext/>
      <w:spacing w:before="0"/>
      <w:ind w:firstLine="720"/>
    </w:pPr>
    <w:rPr>
      <w:rFonts w:ascii="Times New Roman" w:hAnsi="Times New Roman"/>
      <w:b/>
      <w:sz w:val="26"/>
      <w:lang w:val="vi-VN"/>
    </w:rPr>
  </w:style>
  <w:style w:type="paragraph" w:customStyle="1" w:styleId="Normalddong">
    <w:name w:val="Normalddong"/>
    <w:basedOn w:val="Normal"/>
    <w:rsid w:val="006F5178"/>
    <w:pPr>
      <w:spacing w:before="120"/>
      <w:jc w:val="both"/>
    </w:pPr>
    <w:rPr>
      <w:rFonts w:ascii=".VnTime" w:hAnsi=".VnTime"/>
      <w:sz w:val="28"/>
      <w:szCs w:val="28"/>
    </w:rPr>
  </w:style>
  <w:style w:type="paragraph" w:customStyle="1" w:styleId="Heading33">
    <w:name w:val="Heading3"/>
    <w:basedOn w:val="Heading3"/>
    <w:rsid w:val="006F5178"/>
    <w:pPr>
      <w:widowControl w:val="0"/>
      <w:numPr>
        <w:ilvl w:val="0"/>
        <w:numId w:val="0"/>
      </w:numPr>
      <w:spacing w:before="120" w:after="0" w:line="320" w:lineRule="exact"/>
      <w:ind w:firstLine="720"/>
      <w:jc w:val="both"/>
    </w:pPr>
    <w:rPr>
      <w:rFonts w:ascii=".VnTime" w:hAnsi=".VnTime"/>
      <w:bCs w:val="0"/>
      <w:sz w:val="28"/>
      <w:szCs w:val="28"/>
    </w:rPr>
  </w:style>
  <w:style w:type="paragraph" w:customStyle="1" w:styleId="CM61">
    <w:name w:val="CM61"/>
    <w:basedOn w:val="Normal"/>
    <w:next w:val="Normal"/>
    <w:rsid w:val="006F5178"/>
    <w:pPr>
      <w:widowControl w:val="0"/>
      <w:autoSpaceDE w:val="0"/>
      <w:autoSpaceDN w:val="0"/>
      <w:adjustRightInd w:val="0"/>
      <w:spacing w:after="125"/>
    </w:pPr>
    <w:rPr>
      <w:rFonts w:ascii="Helvetica-Narrow" w:hAnsi="Helvetica-Narrow" w:cs="Helvetica-Narrow"/>
    </w:rPr>
  </w:style>
  <w:style w:type="paragraph" w:customStyle="1" w:styleId="CM10">
    <w:name w:val="CM10"/>
    <w:basedOn w:val="Normal"/>
    <w:next w:val="Normal"/>
    <w:rsid w:val="006F5178"/>
    <w:pPr>
      <w:widowControl w:val="0"/>
      <w:autoSpaceDE w:val="0"/>
      <w:autoSpaceDN w:val="0"/>
      <w:adjustRightInd w:val="0"/>
      <w:spacing w:line="291" w:lineRule="atLeast"/>
    </w:pPr>
    <w:rPr>
      <w:rFonts w:ascii="Helvetica-Narrow" w:hAnsi="Helvetica-Narrow" w:cs="Helvetica-Narrow"/>
    </w:rPr>
  </w:style>
  <w:style w:type="paragraph" w:customStyle="1" w:styleId="CM3">
    <w:name w:val="CM3"/>
    <w:basedOn w:val="Default"/>
    <w:next w:val="Default"/>
    <w:rsid w:val="006F5178"/>
    <w:pPr>
      <w:widowControl w:val="0"/>
      <w:spacing w:line="286" w:lineRule="atLeast"/>
    </w:pPr>
    <w:rPr>
      <w:rFonts w:ascii="Helvetica-Narrow" w:hAnsi="Helvetica-Narrow" w:cs="Helvetica-Narrow"/>
      <w:color w:val="auto"/>
    </w:rPr>
  </w:style>
  <w:style w:type="paragraph" w:customStyle="1" w:styleId="StyleBodyTextIndent2">
    <w:name w:val="Style Body Text Indent 2"/>
    <w:basedOn w:val="Normal"/>
    <w:rsid w:val="006F5178"/>
    <w:pPr>
      <w:tabs>
        <w:tab w:val="num" w:pos="1287"/>
      </w:tabs>
      <w:spacing w:before="120"/>
      <w:ind w:left="1281" w:hanging="357"/>
      <w:jc w:val="both"/>
    </w:pPr>
    <w:rPr>
      <w:sz w:val="26"/>
      <w:szCs w:val="26"/>
      <w:lang w:val="en-GB"/>
    </w:rPr>
  </w:style>
  <w:style w:type="character" w:customStyle="1" w:styleId="CaptionChar">
    <w:name w:val="Caption Char"/>
    <w:rsid w:val="006F5178"/>
    <w:rPr>
      <w:i/>
      <w:sz w:val="26"/>
      <w:lang w:val="en-US" w:eastAsia="en-US" w:bidi="ar-SA"/>
    </w:rPr>
  </w:style>
  <w:style w:type="character" w:customStyle="1" w:styleId="TAPChar">
    <w:name w:val="TAP Char"/>
    <w:link w:val="TAP0"/>
    <w:rsid w:val="006F5178"/>
    <w:rPr>
      <w:rFonts w:ascii="VNI-Times" w:hAnsi="VNI-Times"/>
      <w:b/>
      <w:sz w:val="32"/>
      <w:lang w:val="x-none" w:eastAsia="x-none"/>
    </w:rPr>
  </w:style>
  <w:style w:type="paragraph" w:customStyle="1" w:styleId="Hangmuc">
    <w:name w:val="Hang muc"/>
    <w:basedOn w:val="Normal"/>
    <w:rsid w:val="006F5178"/>
    <w:pPr>
      <w:widowControl w:val="0"/>
      <w:tabs>
        <w:tab w:val="num" w:pos="851"/>
      </w:tabs>
      <w:spacing w:before="120" w:after="120"/>
      <w:ind w:left="851" w:hanging="851"/>
      <w:jc w:val="both"/>
    </w:pPr>
    <w:rPr>
      <w:b/>
      <w:sz w:val="26"/>
      <w:szCs w:val="20"/>
    </w:rPr>
  </w:style>
  <w:style w:type="character" w:customStyle="1" w:styleId="normalcharapple-style-span">
    <w:name w:val="normal__char apple-style-span"/>
    <w:rsid w:val="006F5178"/>
  </w:style>
  <w:style w:type="character" w:customStyle="1" w:styleId="BodytableChar">
    <w:name w:val="Body table Char"/>
    <w:link w:val="Bodytable"/>
    <w:rsid w:val="006F5178"/>
    <w:rPr>
      <w:bCs/>
      <w:i/>
      <w:sz w:val="26"/>
      <w:szCs w:val="26"/>
      <w:lang w:val="pt-BR"/>
    </w:rPr>
  </w:style>
  <w:style w:type="table" w:styleId="TableClassic2">
    <w:name w:val="Table Classic 2"/>
    <w:basedOn w:val="TableNormal"/>
    <w:rsid w:val="006F5178"/>
    <w:pPr>
      <w:spacing w:before="60" w:after="60"/>
      <w:ind w:left="567"/>
      <w:jc w:val="both"/>
      <w:outlineLv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Heading3">
    <w:name w:val="Style Heading 3"/>
    <w:basedOn w:val="Heading3"/>
    <w:rsid w:val="006F5178"/>
    <w:pPr>
      <w:keepNext w:val="0"/>
      <w:widowControl w:val="0"/>
      <w:numPr>
        <w:ilvl w:val="0"/>
        <w:numId w:val="0"/>
      </w:numPr>
      <w:tabs>
        <w:tab w:val="left" w:pos="578"/>
        <w:tab w:val="left" w:pos="851"/>
      </w:tabs>
      <w:spacing w:after="0" w:line="240" w:lineRule="auto"/>
      <w:ind w:left="357" w:hanging="357"/>
      <w:jc w:val="both"/>
    </w:pPr>
    <w:rPr>
      <w:rFonts w:ascii="Times New Roman" w:hAnsi="Times New Roman"/>
      <w:bCs w:val="0"/>
      <w:lang w:val="fr-FR"/>
    </w:rPr>
  </w:style>
  <w:style w:type="paragraph" w:customStyle="1" w:styleId="StyleHeading2">
    <w:name w:val="Style Heading 2"/>
    <w:aliases w:val="Heading 2 Char + Times New Roman 13 pt Not Bold ..."/>
    <w:basedOn w:val="Heading2"/>
    <w:rsid w:val="006F5178"/>
    <w:pPr>
      <w:numPr>
        <w:ilvl w:val="0"/>
        <w:numId w:val="0"/>
      </w:numPr>
      <w:tabs>
        <w:tab w:val="left" w:pos="578"/>
        <w:tab w:val="left" w:pos="851"/>
      </w:tabs>
      <w:spacing w:before="120" w:after="0" w:line="360" w:lineRule="auto"/>
      <w:ind w:left="357" w:hanging="357"/>
      <w:jc w:val="both"/>
    </w:pPr>
    <w:rPr>
      <w:bCs/>
      <w:i/>
      <w:sz w:val="26"/>
      <w:szCs w:val="26"/>
      <w:lang w:val="fr-FR"/>
    </w:rPr>
  </w:style>
  <w:style w:type="character" w:customStyle="1" w:styleId="CharChar211">
    <w:name w:val="Char Char211"/>
    <w:rsid w:val="006F5178"/>
    <w:rPr>
      <w:b/>
      <w:bCs/>
      <w:sz w:val="26"/>
      <w:szCs w:val="26"/>
      <w:lang w:val="vi-VN" w:eastAsia="en-US" w:bidi="ar-SA"/>
    </w:rPr>
  </w:style>
  <w:style w:type="character" w:customStyle="1" w:styleId="so4CharChar1">
    <w:name w:val="so 4 Char Char1"/>
    <w:rsid w:val="006F5178"/>
    <w:rPr>
      <w:rFonts w:ascii="Times New Roman Bold" w:hAnsi="Times New Roman Bold"/>
      <w:b/>
      <w:bCs/>
      <w:sz w:val="26"/>
      <w:szCs w:val="26"/>
      <w:lang w:val="vi-VN" w:eastAsia="en-US"/>
    </w:rPr>
  </w:style>
  <w:style w:type="paragraph" w:customStyle="1" w:styleId="StyleBodyTextBoldItalicLeft104mmBefore0ptAfte">
    <w:name w:val="Style Body Text + Bold Italic Left:  10.4 mm Before:  0 pt Afte..."/>
    <w:basedOn w:val="BodyText"/>
    <w:rsid w:val="006F5178"/>
    <w:pPr>
      <w:spacing w:after="0"/>
      <w:ind w:left="851"/>
      <w:jc w:val="both"/>
    </w:pPr>
    <w:rPr>
      <w:b/>
      <w:bCs/>
      <w:i/>
      <w:iCs/>
      <w:color w:val="000000"/>
      <w:sz w:val="26"/>
      <w:szCs w:val="20"/>
    </w:rPr>
  </w:style>
  <w:style w:type="paragraph" w:customStyle="1" w:styleId="StyleBodyTextIndent2TimesNewRomanBoldLeft138mmR">
    <w:name w:val="Style Body Text Indent 2 + Times New Roman Bold Left:  13.8 mm R..."/>
    <w:basedOn w:val="BodyTextIndent2"/>
    <w:rsid w:val="006F5178"/>
    <w:pPr>
      <w:autoSpaceDE w:val="0"/>
      <w:autoSpaceDN w:val="0"/>
      <w:spacing w:after="0" w:line="276" w:lineRule="auto"/>
      <w:ind w:left="780" w:right="-1" w:firstLine="720"/>
      <w:jc w:val="both"/>
    </w:pPr>
    <w:rPr>
      <w:rFonts w:ascii="Times New Roman" w:eastAsia="Times New Roman" w:hAnsi="Times New Roman"/>
      <w:bCs/>
      <w:sz w:val="26"/>
      <w:szCs w:val="20"/>
      <w:lang w:val="en-GB"/>
    </w:rPr>
  </w:style>
  <w:style w:type="paragraph" w:customStyle="1" w:styleId="StyleBodyTextIndent2TimesNewRomanBoldLeftLeft138">
    <w:name w:val="Style Body Text Indent 2 + Times New Roman Bold Left Left:  13.8..."/>
    <w:basedOn w:val="BodyTextIndent2"/>
    <w:rsid w:val="006F5178"/>
    <w:pPr>
      <w:autoSpaceDE w:val="0"/>
      <w:autoSpaceDN w:val="0"/>
      <w:spacing w:after="0" w:line="276" w:lineRule="auto"/>
      <w:ind w:left="780" w:right="-1" w:firstLine="720"/>
    </w:pPr>
    <w:rPr>
      <w:rFonts w:ascii="Times New Roman" w:eastAsia="Times New Roman" w:hAnsi="Times New Roman"/>
      <w:bCs/>
      <w:sz w:val="26"/>
      <w:szCs w:val="20"/>
      <w:lang w:val="en-GB"/>
    </w:rPr>
  </w:style>
  <w:style w:type="character" w:customStyle="1" w:styleId="CharChar201">
    <w:name w:val="Char Char201"/>
    <w:rsid w:val="006F5178"/>
    <w:rPr>
      <w:rFonts w:ascii="Times New Roman Bold" w:hAnsi="Times New Roman Bold"/>
      <w:b/>
      <w:bCs/>
      <w:sz w:val="26"/>
      <w:szCs w:val="26"/>
      <w:lang w:val="vi-VN" w:eastAsia="en-US" w:bidi="ar-SA"/>
    </w:rPr>
  </w:style>
  <w:style w:type="character" w:customStyle="1" w:styleId="CharChar191">
    <w:name w:val="Char Char191"/>
    <w:rsid w:val="006F5178"/>
    <w:rPr>
      <w:rFonts w:ascii="Times New Roman Bold" w:hAnsi="Times New Roman Bold"/>
      <w:b/>
      <w:bCs/>
      <w:sz w:val="26"/>
      <w:szCs w:val="26"/>
      <w:lang w:val="vi-VN" w:eastAsia="en-US" w:bidi="ar-SA"/>
    </w:rPr>
  </w:style>
  <w:style w:type="character" w:customStyle="1" w:styleId="so4CharChar2">
    <w:name w:val="so 4 Char Char2"/>
    <w:rsid w:val="006F5178"/>
    <w:rPr>
      <w:rFonts w:ascii="Times New Roman Bold" w:hAnsi="Times New Roman Bold"/>
      <w:b/>
      <w:bCs/>
      <w:sz w:val="26"/>
      <w:szCs w:val="26"/>
      <w:lang w:val="vi-VN" w:eastAsia="en-US" w:bidi="ar-SA"/>
    </w:rPr>
  </w:style>
  <w:style w:type="paragraph" w:customStyle="1" w:styleId="TRIEU">
    <w:name w:val="TRIEU"/>
    <w:rsid w:val="006F5178"/>
    <w:pPr>
      <w:keepNext/>
      <w:spacing w:before="60" w:after="60"/>
      <w:jc w:val="center"/>
      <w:outlineLvl w:val="6"/>
    </w:pPr>
    <w:rPr>
      <w:rFonts w:ascii="VNI-Times" w:hAnsi="VNI-Times"/>
      <w:color w:val="000000"/>
      <w:sz w:val="26"/>
      <w:lang w:val="vi-VN"/>
    </w:rPr>
  </w:style>
  <w:style w:type="paragraph" w:customStyle="1" w:styleId="T5">
    <w:name w:val="T5"/>
    <w:basedOn w:val="tm"/>
    <w:rsid w:val="006F5178"/>
    <w:pPr>
      <w:jc w:val="both"/>
    </w:pPr>
    <w:rPr>
      <w:rFonts w:ascii="Times New Roman" w:hAnsi="Times New Roman"/>
      <w:b/>
      <w:bCs/>
      <w:i/>
      <w:iCs/>
      <w:lang w:val="en-US" w:eastAsia="en-US"/>
    </w:rPr>
  </w:style>
  <w:style w:type="character" w:customStyle="1" w:styleId="Heading61Char1">
    <w:name w:val="Heading 61 Char1"/>
    <w:aliases w:val="sub-dash Char1,sd Char Char"/>
    <w:locked/>
    <w:rsid w:val="006F5178"/>
    <w:rPr>
      <w:b/>
      <w:bCs/>
      <w:sz w:val="22"/>
      <w:szCs w:val="22"/>
      <w:lang w:val="en-US" w:eastAsia="en-US" w:bidi="ar-SA"/>
    </w:rPr>
  </w:style>
  <w:style w:type="character" w:customStyle="1" w:styleId="CharChar29">
    <w:name w:val="Char Char29"/>
    <w:semiHidden/>
    <w:locked/>
    <w:rsid w:val="006F5178"/>
    <w:rPr>
      <w:sz w:val="16"/>
      <w:szCs w:val="16"/>
      <w:lang w:val="en-US" w:eastAsia="en-US" w:bidi="ar-SA"/>
    </w:rPr>
  </w:style>
  <w:style w:type="character" w:customStyle="1" w:styleId="Vnbnnidung2Inm">
    <w:name w:val="Văn bản nội dung (2) + In đậm"/>
    <w:rsid w:val="006F5178"/>
    <w:rPr>
      <w:rFonts w:ascii="Times New Roman" w:hAnsi="Times New Roman" w:cs="Times New Roman"/>
      <w:b/>
      <w:bCs/>
      <w:sz w:val="26"/>
      <w:szCs w:val="26"/>
      <w:u w:val="none"/>
      <w:shd w:val="clear" w:color="auto" w:fill="FFFFFF"/>
    </w:rPr>
  </w:style>
  <w:style w:type="character" w:customStyle="1" w:styleId="Vnbnnidung2Chhoanh">
    <w:name w:val="Văn bản nội dung (2) + Chữ hoa nhỏ"/>
    <w:rsid w:val="006F5178"/>
    <w:rPr>
      <w:rFonts w:ascii="Times New Roman" w:hAnsi="Times New Roman" w:cs="Times New Roman"/>
      <w:smallCaps/>
      <w:sz w:val="26"/>
      <w:szCs w:val="26"/>
      <w:u w:val="none"/>
      <w:shd w:val="clear" w:color="auto" w:fill="FFFFFF"/>
    </w:rPr>
  </w:style>
  <w:style w:type="paragraph" w:customStyle="1" w:styleId="bangT">
    <w:name w:val="bangT"/>
    <w:autoRedefine/>
    <w:rsid w:val="006F5178"/>
    <w:pPr>
      <w:keepNext/>
      <w:spacing w:before="120" w:line="276" w:lineRule="auto"/>
      <w:jc w:val="center"/>
    </w:pPr>
    <w:rPr>
      <w:b/>
      <w:bCs/>
      <w:sz w:val="26"/>
      <w:szCs w:val="26"/>
      <w:lang w:val="vi-V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m3781486723411602397m-30245812274775756msolistparagraph">
    <w:name w:val="m_3781486723411602397m_-30245812274775756msolistparagraph"/>
    <w:basedOn w:val="Normal"/>
    <w:rsid w:val="006F5178"/>
    <w:pPr>
      <w:spacing w:before="100" w:beforeAutospacing="1" w:after="100" w:afterAutospacing="1"/>
    </w:pPr>
  </w:style>
  <w:style w:type="character" w:customStyle="1" w:styleId="Vnbnnidung2Exact1">
    <w:name w:val="Văn bản nội dung (2) Exact1"/>
    <w:rsid w:val="006F5178"/>
    <w:rPr>
      <w:rFonts w:ascii="Times New Roman" w:hAnsi="Times New Roman" w:cs="Times New Roman"/>
      <w:color w:val="000000"/>
      <w:spacing w:val="0"/>
      <w:w w:val="100"/>
      <w:position w:val="0"/>
      <w:sz w:val="24"/>
      <w:szCs w:val="24"/>
      <w:u w:val="none"/>
      <w:lang w:val="en-US" w:eastAsia="en-US" w:bidi="ar-SA"/>
    </w:rPr>
  </w:style>
  <w:style w:type="character" w:customStyle="1" w:styleId="Vnbnnidung3Exact1">
    <w:name w:val="Văn bản nội dung (3) Exact1"/>
    <w:rsid w:val="006F5178"/>
    <w:rPr>
      <w:rFonts w:ascii="Times New Roman" w:hAnsi="Times New Roman" w:cs="Times New Roman"/>
      <w:b/>
      <w:bCs/>
      <w:i/>
      <w:iCs/>
      <w:sz w:val="22"/>
      <w:szCs w:val="22"/>
      <w:u w:val="none"/>
      <w:lang w:val="en-US" w:eastAsia="en-US" w:bidi="ar-SA"/>
    </w:rPr>
  </w:style>
  <w:style w:type="paragraph" w:customStyle="1" w:styleId="Vanban">
    <w:name w:val="Van ban"/>
    <w:basedOn w:val="Heading3"/>
    <w:link w:val="VanbanChar"/>
    <w:qFormat/>
    <w:rsid w:val="006F5178"/>
    <w:pPr>
      <w:keepNext w:val="0"/>
      <w:numPr>
        <w:ilvl w:val="0"/>
        <w:numId w:val="0"/>
      </w:numPr>
      <w:spacing w:before="40" w:after="40" w:line="300" w:lineRule="auto"/>
      <w:ind w:firstLine="567"/>
      <w:jc w:val="both"/>
      <w:outlineLvl w:val="9"/>
    </w:pPr>
    <w:rPr>
      <w:rFonts w:ascii="Times New Roman" w:hAnsi="Times New Roman"/>
      <w:b w:val="0"/>
      <w:szCs w:val="28"/>
    </w:rPr>
  </w:style>
  <w:style w:type="character" w:customStyle="1" w:styleId="VanbanChar">
    <w:name w:val="Van ban Char"/>
    <w:link w:val="Vanban"/>
    <w:rsid w:val="006F5178"/>
    <w:rPr>
      <w:bCs/>
      <w:sz w:val="26"/>
      <w:szCs w:val="28"/>
    </w:rPr>
  </w:style>
  <w:style w:type="numbering" w:customStyle="1" w:styleId="Style231">
    <w:name w:val="Style231"/>
    <w:rsid w:val="006F5178"/>
    <w:pPr>
      <w:numPr>
        <w:numId w:val="169"/>
      </w:numPr>
    </w:pPr>
  </w:style>
  <w:style w:type="paragraph" w:customStyle="1" w:styleId="VanBan0">
    <w:name w:val="Van Ban"/>
    <w:basedOn w:val="Normal"/>
    <w:link w:val="VanBanChar0"/>
    <w:qFormat/>
    <w:rsid w:val="006F5178"/>
    <w:pPr>
      <w:spacing w:before="10" w:after="10" w:line="300" w:lineRule="auto"/>
      <w:ind w:firstLine="567"/>
      <w:jc w:val="both"/>
    </w:pPr>
    <w:rPr>
      <w:sz w:val="26"/>
    </w:rPr>
  </w:style>
  <w:style w:type="character" w:customStyle="1" w:styleId="VanBanChar0">
    <w:name w:val="Van Ban Char"/>
    <w:link w:val="VanBan0"/>
    <w:rsid w:val="006F5178"/>
    <w:rPr>
      <w:sz w:val="26"/>
      <w:szCs w:val="24"/>
    </w:rPr>
  </w:style>
  <w:style w:type="character" w:customStyle="1" w:styleId="XXXChar">
    <w:name w:val="!X.X.X. Char"/>
    <w:link w:val="XXX"/>
    <w:uiPriority w:val="99"/>
    <w:qFormat/>
    <w:rsid w:val="006F5178"/>
    <w:rPr>
      <w:rFonts w:eastAsiaTheme="majorEastAsia" w:cstheme="majorBidi"/>
      <w:b/>
      <w:bCs/>
      <w:sz w:val="26"/>
      <w:szCs w:val="28"/>
      <w:lang w:val="nl-NL"/>
    </w:rPr>
  </w:style>
  <w:style w:type="character" w:customStyle="1" w:styleId="XXChar">
    <w:name w:val="!X.X. Char"/>
    <w:link w:val="XX"/>
    <w:uiPriority w:val="99"/>
    <w:qFormat/>
    <w:locked/>
    <w:rsid w:val="006F5178"/>
    <w:rPr>
      <w:rFonts w:eastAsiaTheme="majorEastAsia" w:cstheme="majorBidi"/>
      <w:b/>
      <w:bCs/>
      <w:color w:val="C00000"/>
      <w:sz w:val="26"/>
      <w:szCs w:val="28"/>
    </w:rPr>
  </w:style>
  <w:style w:type="character" w:customStyle="1" w:styleId="aChar0">
    <w:name w:val="a) Char"/>
    <w:link w:val="a1"/>
    <w:uiPriority w:val="99"/>
    <w:locked/>
    <w:rsid w:val="006F5178"/>
    <w:rPr>
      <w:sz w:val="26"/>
      <w:szCs w:val="24"/>
    </w:rPr>
  </w:style>
  <w:style w:type="paragraph" w:customStyle="1" w:styleId="a1">
    <w:name w:val="a)"/>
    <w:basedOn w:val="BodyText"/>
    <w:link w:val="aChar0"/>
    <w:uiPriority w:val="99"/>
    <w:qFormat/>
    <w:rsid w:val="006F5178"/>
    <w:pPr>
      <w:widowControl w:val="0"/>
      <w:numPr>
        <w:ilvl w:val="4"/>
        <w:numId w:val="170"/>
      </w:numPr>
      <w:spacing w:before="80" w:after="80" w:line="300" w:lineRule="auto"/>
      <w:jc w:val="both"/>
    </w:pPr>
    <w:rPr>
      <w:sz w:val="26"/>
    </w:rPr>
  </w:style>
  <w:style w:type="numbering" w:customStyle="1" w:styleId="Style211323">
    <w:name w:val="Style211323"/>
    <w:rsid w:val="006F5178"/>
    <w:pPr>
      <w:numPr>
        <w:numId w:val="170"/>
      </w:numPr>
    </w:pPr>
  </w:style>
  <w:style w:type="character" w:customStyle="1" w:styleId="BangXXChar">
    <w:name w:val="Bang X.X Char"/>
    <w:link w:val="BangXX"/>
    <w:uiPriority w:val="99"/>
    <w:locked/>
    <w:rsid w:val="006F5178"/>
    <w:rPr>
      <w:i/>
      <w:sz w:val="26"/>
      <w:szCs w:val="24"/>
    </w:rPr>
  </w:style>
  <w:style w:type="character" w:customStyle="1" w:styleId="XXXXChar">
    <w:name w:val="!X.X.X.X. Char"/>
    <w:link w:val="XXXX"/>
    <w:uiPriority w:val="99"/>
    <w:locked/>
    <w:rsid w:val="006F5178"/>
    <w:rPr>
      <w:rFonts w:eastAsiaTheme="majorEastAsia" w:cstheme="majorBidi"/>
      <w:bCs/>
      <w:i/>
      <w:iCs/>
      <w:sz w:val="26"/>
      <w:szCs w:val="24"/>
      <w:lang w:val="nl-NL"/>
    </w:rPr>
  </w:style>
  <w:style w:type="numbering" w:customStyle="1" w:styleId="NoList2">
    <w:name w:val="No List2"/>
    <w:next w:val="NoList"/>
    <w:uiPriority w:val="99"/>
    <w:semiHidden/>
    <w:unhideWhenUsed/>
    <w:rsid w:val="006F5178"/>
  </w:style>
  <w:style w:type="character" w:customStyle="1" w:styleId="CHUONGChar">
    <w:name w:val="!CHUONG Char"/>
    <w:link w:val="CHUONG"/>
    <w:uiPriority w:val="99"/>
    <w:rsid w:val="006F5178"/>
    <w:rPr>
      <w:b/>
      <w:bCs/>
      <w:color w:val="0000FF"/>
      <w:sz w:val="26"/>
      <w:szCs w:val="24"/>
      <w:lang w:val="x-none" w:eastAsia="ar-SA"/>
    </w:rPr>
  </w:style>
  <w:style w:type="paragraph" w:customStyle="1" w:styleId="Styleheading2Text1">
    <w:name w:val="Style heading 2 + Text 1"/>
    <w:basedOn w:val="Heading2"/>
    <w:uiPriority w:val="99"/>
    <w:rsid w:val="006F5178"/>
    <w:pPr>
      <w:keepNext w:val="0"/>
      <w:numPr>
        <w:ilvl w:val="0"/>
        <w:numId w:val="0"/>
      </w:numPr>
      <w:tabs>
        <w:tab w:val="num" w:pos="360"/>
        <w:tab w:val="right" w:leader="dot" w:pos="9628"/>
      </w:tabs>
      <w:suppressAutoHyphens/>
      <w:spacing w:after="200" w:line="288" w:lineRule="auto"/>
      <w:ind w:left="567"/>
      <w:jc w:val="left"/>
      <w:outlineLvl w:val="9"/>
    </w:pPr>
    <w:rPr>
      <w:bCs/>
      <w:i/>
      <w:noProof/>
      <w:sz w:val="26"/>
      <w:szCs w:val="24"/>
      <w:lang w:val="x-none" w:eastAsia="ar-SA"/>
    </w:rPr>
  </w:style>
  <w:style w:type="paragraph" w:customStyle="1" w:styleId="TBA110kVLeMinhXuan3">
    <w:name w:val="TBA 110kV Le Minh Xuan 3"/>
    <w:basedOn w:val="CHUONG"/>
    <w:link w:val="TBA110kVLeMinhXuan3Char"/>
    <w:uiPriority w:val="99"/>
    <w:rsid w:val="006F5178"/>
    <w:pPr>
      <w:numPr>
        <w:numId w:val="0"/>
      </w:numPr>
      <w:tabs>
        <w:tab w:val="num" w:pos="1134"/>
      </w:tabs>
      <w:ind w:left="1134" w:hanging="283"/>
    </w:pPr>
    <w:rPr>
      <w:lang w:val="nl-NL" w:eastAsia="ja-JP"/>
    </w:rPr>
  </w:style>
  <w:style w:type="character" w:customStyle="1" w:styleId="TBA110kVLeMinhXuan3Char">
    <w:name w:val="TBA 110kV Le Minh Xuan 3 Char"/>
    <w:link w:val="TBA110kVLeMinhXuan3"/>
    <w:uiPriority w:val="99"/>
    <w:rsid w:val="006F5178"/>
    <w:rPr>
      <w:b/>
      <w:bCs/>
      <w:color w:val="0000FF"/>
      <w:sz w:val="26"/>
      <w:szCs w:val="24"/>
      <w:lang w:val="nl-NL" w:eastAsia="ja-JP"/>
    </w:rPr>
  </w:style>
  <w:style w:type="table" w:customStyle="1" w:styleId="TableGrid2">
    <w:name w:val="Table Grid2"/>
    <w:basedOn w:val="TableNormal"/>
    <w:next w:val="TableGrid"/>
    <w:uiPriority w:val="59"/>
    <w:rsid w:val="006F5178"/>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N2">
    <w:name w:val="!PHẦN"/>
    <w:basedOn w:val="Title"/>
    <w:link w:val="PHNChar"/>
    <w:qFormat/>
    <w:rsid w:val="006F5178"/>
    <w:pPr>
      <w:widowControl w:val="0"/>
      <w:tabs>
        <w:tab w:val="left" w:pos="1534"/>
      </w:tabs>
      <w:spacing w:before="60" w:after="60" w:line="288" w:lineRule="auto"/>
      <w:outlineLvl w:val="0"/>
    </w:pPr>
    <w:rPr>
      <w:color w:val="0070C0"/>
      <w:spacing w:val="-10"/>
      <w:kern w:val="28"/>
      <w:sz w:val="26"/>
      <w:szCs w:val="26"/>
      <w:lang w:val="de-DE" w:eastAsia="en-US"/>
    </w:rPr>
  </w:style>
  <w:style w:type="character" w:customStyle="1" w:styleId="PHNChar">
    <w:name w:val="!PHẦN Char"/>
    <w:link w:val="PHN2"/>
    <w:rsid w:val="006F5178"/>
    <w:rPr>
      <w:b/>
      <w:color w:val="0070C0"/>
      <w:spacing w:val="-10"/>
      <w:kern w:val="28"/>
      <w:sz w:val="26"/>
      <w:szCs w:val="26"/>
      <w:lang w:val="de-DE"/>
    </w:rPr>
  </w:style>
  <w:style w:type="table" w:customStyle="1" w:styleId="TableGrid12">
    <w:name w:val="Table Grid12"/>
    <w:basedOn w:val="TableNormal"/>
    <w:next w:val="TableGrid"/>
    <w:uiPriority w:val="59"/>
    <w:rsid w:val="006F5178"/>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UONG2">
    <w:name w:val="!CHUONG..."/>
    <w:basedOn w:val="Normal"/>
    <w:link w:val="CHUONGChar0"/>
    <w:qFormat/>
    <w:rsid w:val="006F5178"/>
    <w:pPr>
      <w:spacing w:before="40" w:after="40" w:line="336" w:lineRule="auto"/>
      <w:ind w:left="360" w:hanging="360"/>
      <w:jc w:val="center"/>
      <w:outlineLvl w:val="0"/>
    </w:pPr>
    <w:rPr>
      <w:rFonts w:eastAsia="Calibri"/>
      <w:b/>
      <w:color w:val="0000FF"/>
      <w:sz w:val="26"/>
      <w:szCs w:val="26"/>
    </w:rPr>
  </w:style>
  <w:style w:type="character" w:customStyle="1" w:styleId="Bodytext8TimesNewRoman">
    <w:name w:val="Body text (8) + Times New Roman"/>
    <w:aliases w:val="4.5 pt,Italic4,Scale 150%,Body text (2) + 4 pt,Scale 200%"/>
    <w:uiPriority w:val="99"/>
    <w:rsid w:val="006F5178"/>
    <w:rPr>
      <w:rFonts w:ascii="Times New Roman" w:hAnsi="Times New Roman" w:cs="Times New Roman" w:hint="default"/>
      <w:i/>
      <w:iCs/>
      <w:w w:val="150"/>
      <w:sz w:val="9"/>
      <w:szCs w:val="9"/>
      <w:shd w:val="clear" w:color="auto" w:fill="FFFFFF"/>
    </w:rPr>
  </w:style>
  <w:style w:type="character" w:customStyle="1" w:styleId="Bodytext2SmallCaps">
    <w:name w:val="Body text (2) + Small Caps"/>
    <w:rsid w:val="006F5178"/>
    <w:rPr>
      <w:rFonts w:ascii="Times New Roman" w:eastAsia="Times New Roman" w:hAnsi="Times New Roman" w:cs="Times New Roman"/>
      <w:b w:val="0"/>
      <w:bCs w:val="0"/>
      <w:i w:val="0"/>
      <w:iCs w:val="0"/>
      <w:smallCaps/>
      <w:strike w:val="0"/>
      <w:color w:val="000000"/>
      <w:spacing w:val="0"/>
      <w:w w:val="100"/>
      <w:position w:val="0"/>
      <w:sz w:val="26"/>
      <w:szCs w:val="26"/>
      <w:u w:val="none"/>
      <w:lang w:val="vi-VN" w:eastAsia="vi-VN" w:bidi="vi-VN"/>
    </w:rPr>
  </w:style>
  <w:style w:type="character" w:customStyle="1" w:styleId="Bodytext214pt">
    <w:name w:val="Body text (2) + 14 pt"/>
    <w:rsid w:val="006F517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44">
    <w:name w:val="Heading 44"/>
    <w:basedOn w:val="Normal"/>
    <w:uiPriority w:val="99"/>
    <w:rsid w:val="006F5178"/>
    <w:pPr>
      <w:widowControl w:val="0"/>
      <w:spacing w:before="60" w:after="60" w:line="320" w:lineRule="atLeast"/>
      <w:ind w:left="1366" w:hanging="527"/>
      <w:jc w:val="both"/>
    </w:pPr>
    <w:rPr>
      <w:rFonts w:eastAsia="MS Mincho" w:cs="MS Mincho"/>
      <w:kern w:val="2"/>
      <w:lang w:eastAsia="ja-JP"/>
    </w:rPr>
  </w:style>
  <w:style w:type="paragraph" w:customStyle="1" w:styleId="I-1">
    <w:name w:val="I-1"/>
    <w:basedOn w:val="Normal"/>
    <w:uiPriority w:val="99"/>
    <w:rsid w:val="006F5178"/>
    <w:pPr>
      <w:spacing w:before="80" w:after="80" w:line="300" w:lineRule="auto"/>
      <w:ind w:left="1276" w:hanging="709"/>
      <w:jc w:val="both"/>
    </w:pPr>
    <w:rPr>
      <w:rFonts w:ascii=".VnTime" w:hAnsi=".VnTime"/>
      <w:b/>
      <w:sz w:val="28"/>
      <w:szCs w:val="20"/>
      <w:u w:val="single"/>
    </w:rPr>
  </w:style>
  <w:style w:type="paragraph" w:customStyle="1" w:styleId="XXX0">
    <w:name w:val="!X.X.X"/>
    <w:basedOn w:val="Normal"/>
    <w:link w:val="XXXChar0"/>
    <w:qFormat/>
    <w:rsid w:val="006F5178"/>
    <w:pPr>
      <w:spacing w:before="80" w:after="100"/>
      <w:jc w:val="both"/>
      <w:outlineLvl w:val="2"/>
    </w:pPr>
    <w:rPr>
      <w:b/>
      <w:sz w:val="26"/>
      <w:szCs w:val="26"/>
      <w:lang w:val="it-IT" w:eastAsia="x-none"/>
    </w:rPr>
  </w:style>
  <w:style w:type="paragraph" w:customStyle="1" w:styleId="XX0">
    <w:name w:val="!X.X"/>
    <w:basedOn w:val="Normal"/>
    <w:link w:val="XXChar0"/>
    <w:qFormat/>
    <w:rsid w:val="006F5178"/>
    <w:pPr>
      <w:spacing w:before="20" w:after="20" w:line="324" w:lineRule="auto"/>
      <w:outlineLvl w:val="1"/>
    </w:pPr>
    <w:rPr>
      <w:b/>
      <w:color w:val="C00000"/>
      <w:sz w:val="26"/>
      <w:szCs w:val="26"/>
      <w:lang w:val="x-none" w:eastAsia="x-none"/>
    </w:rPr>
  </w:style>
  <w:style w:type="paragraph" w:customStyle="1" w:styleId="CD-N1">
    <w:name w:val="CD - N1"/>
    <w:basedOn w:val="Normal"/>
    <w:link w:val="CD-N1Char"/>
    <w:rsid w:val="006F5178"/>
    <w:pPr>
      <w:tabs>
        <w:tab w:val="left" w:pos="567"/>
      </w:tabs>
      <w:spacing w:after="60"/>
      <w:ind w:firstLine="680"/>
      <w:jc w:val="both"/>
    </w:pPr>
    <w:rPr>
      <w:rFonts w:ascii="Arial" w:hAnsi="Arial"/>
      <w:sz w:val="22"/>
      <w:szCs w:val="22"/>
      <w:lang w:val="de-DE" w:eastAsia="x-none"/>
    </w:rPr>
  </w:style>
  <w:style w:type="character" w:customStyle="1" w:styleId="CD-N1Char">
    <w:name w:val="CD - N1 Char"/>
    <w:link w:val="CD-N1"/>
    <w:rsid w:val="006F5178"/>
    <w:rPr>
      <w:rFonts w:ascii="Arial" w:hAnsi="Arial"/>
      <w:sz w:val="22"/>
      <w:szCs w:val="22"/>
      <w:lang w:val="de-DE" w:eastAsia="x-none"/>
    </w:rPr>
  </w:style>
  <w:style w:type="paragraph" w:customStyle="1" w:styleId="xl580">
    <w:name w:val="xl580"/>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81">
    <w:name w:val="xl581"/>
    <w:basedOn w:val="Normal"/>
    <w:uiPriority w:val="99"/>
    <w:rsid w:val="006F51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82">
    <w:name w:val="xl582"/>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583">
    <w:name w:val="xl583"/>
    <w:basedOn w:val="Normal"/>
    <w:uiPriority w:val="99"/>
    <w:rsid w:val="006F51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584">
    <w:name w:val="xl584"/>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585">
    <w:name w:val="xl585"/>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b/>
      <w:bCs/>
      <w:sz w:val="28"/>
      <w:szCs w:val="28"/>
    </w:rPr>
  </w:style>
  <w:style w:type="paragraph" w:customStyle="1" w:styleId="xl586">
    <w:name w:val="xl586"/>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87">
    <w:name w:val="xl587"/>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both"/>
    </w:pPr>
    <w:rPr>
      <w:sz w:val="28"/>
      <w:szCs w:val="28"/>
    </w:rPr>
  </w:style>
  <w:style w:type="paragraph" w:customStyle="1" w:styleId="xl588">
    <w:name w:val="xl588"/>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589">
    <w:name w:val="xl589"/>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both"/>
    </w:pPr>
    <w:rPr>
      <w:b/>
      <w:bCs/>
      <w:sz w:val="28"/>
      <w:szCs w:val="28"/>
    </w:rPr>
  </w:style>
  <w:style w:type="paragraph" w:customStyle="1" w:styleId="xl590">
    <w:name w:val="xl590"/>
    <w:basedOn w:val="Normal"/>
    <w:uiPriority w:val="99"/>
    <w:rsid w:val="006F517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91">
    <w:name w:val="xl591"/>
    <w:basedOn w:val="Normal"/>
    <w:uiPriority w:val="99"/>
    <w:rsid w:val="006F517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92">
    <w:name w:val="xl592"/>
    <w:basedOn w:val="Normal"/>
    <w:uiPriority w:val="99"/>
    <w:rsid w:val="006F517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93">
    <w:name w:val="xl593"/>
    <w:basedOn w:val="Normal"/>
    <w:uiPriority w:val="99"/>
    <w:rsid w:val="006F5178"/>
    <w:pPr>
      <w:spacing w:before="100" w:beforeAutospacing="1" w:after="100" w:afterAutospacing="1"/>
      <w:jc w:val="center"/>
      <w:textAlignment w:val="center"/>
    </w:pPr>
    <w:rPr>
      <w:sz w:val="28"/>
      <w:szCs w:val="28"/>
    </w:rPr>
  </w:style>
  <w:style w:type="paragraph" w:customStyle="1" w:styleId="xl594">
    <w:name w:val="xl594"/>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95">
    <w:name w:val="xl595"/>
    <w:basedOn w:val="Normal"/>
    <w:uiPriority w:val="99"/>
    <w:rsid w:val="006F5178"/>
    <w:pPr>
      <w:spacing w:before="100" w:beforeAutospacing="1" w:after="100" w:afterAutospacing="1"/>
      <w:textAlignment w:val="center"/>
    </w:pPr>
    <w:rPr>
      <w:sz w:val="28"/>
      <w:szCs w:val="28"/>
    </w:rPr>
  </w:style>
  <w:style w:type="paragraph" w:customStyle="1" w:styleId="xl596">
    <w:name w:val="xl596"/>
    <w:basedOn w:val="Normal"/>
    <w:uiPriority w:val="99"/>
    <w:rsid w:val="006F517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597">
    <w:name w:val="xl597"/>
    <w:basedOn w:val="Normal"/>
    <w:uiPriority w:val="99"/>
    <w:rsid w:val="006F5178"/>
    <w:pPr>
      <w:spacing w:before="100" w:beforeAutospacing="1" w:after="100" w:afterAutospacing="1"/>
      <w:jc w:val="center"/>
      <w:textAlignment w:val="center"/>
    </w:pPr>
    <w:rPr>
      <w:sz w:val="28"/>
      <w:szCs w:val="28"/>
    </w:rPr>
  </w:style>
  <w:style w:type="paragraph" w:customStyle="1" w:styleId="xl598">
    <w:name w:val="xl598"/>
    <w:basedOn w:val="Normal"/>
    <w:uiPriority w:val="99"/>
    <w:rsid w:val="006F5178"/>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8"/>
      <w:szCs w:val="28"/>
    </w:rPr>
  </w:style>
  <w:style w:type="paragraph" w:customStyle="1" w:styleId="xl599">
    <w:name w:val="xl599"/>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00">
    <w:name w:val="xl600"/>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601">
    <w:name w:val="xl601"/>
    <w:basedOn w:val="Normal"/>
    <w:uiPriority w:val="99"/>
    <w:rsid w:val="006F5178"/>
    <w:pPr>
      <w:spacing w:before="100" w:beforeAutospacing="1" w:after="100" w:afterAutospacing="1"/>
      <w:textAlignment w:val="center"/>
    </w:pPr>
    <w:rPr>
      <w:color w:val="FF0000"/>
      <w:sz w:val="28"/>
      <w:szCs w:val="28"/>
    </w:rPr>
  </w:style>
  <w:style w:type="paragraph" w:customStyle="1" w:styleId="xl602">
    <w:name w:val="xl602"/>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sz w:val="28"/>
      <w:szCs w:val="28"/>
    </w:rPr>
  </w:style>
  <w:style w:type="paragraph" w:customStyle="1" w:styleId="xl603">
    <w:name w:val="xl603"/>
    <w:basedOn w:val="Normal"/>
    <w:uiPriority w:val="99"/>
    <w:rsid w:val="006F51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604">
    <w:name w:val="xl604"/>
    <w:basedOn w:val="Normal"/>
    <w:uiPriority w:val="99"/>
    <w:rsid w:val="006F517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05">
    <w:name w:val="xl605"/>
    <w:basedOn w:val="Normal"/>
    <w:uiPriority w:val="99"/>
    <w:rsid w:val="006F517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606">
    <w:name w:val="xl606"/>
    <w:basedOn w:val="Normal"/>
    <w:uiPriority w:val="99"/>
    <w:rsid w:val="006F5178"/>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07">
    <w:name w:val="xl607"/>
    <w:basedOn w:val="Normal"/>
    <w:uiPriority w:val="99"/>
    <w:rsid w:val="006F5178"/>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08">
    <w:name w:val="xl608"/>
    <w:basedOn w:val="Normal"/>
    <w:uiPriority w:val="99"/>
    <w:rsid w:val="006F517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09">
    <w:name w:val="xl609"/>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610">
    <w:name w:val="xl610"/>
    <w:basedOn w:val="Normal"/>
    <w:uiPriority w:val="99"/>
    <w:rsid w:val="006F5178"/>
    <w:pPr>
      <w:pBdr>
        <w:top w:val="single" w:sz="4"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611">
    <w:name w:val="xl611"/>
    <w:basedOn w:val="Normal"/>
    <w:uiPriority w:val="99"/>
    <w:rsid w:val="006F5178"/>
    <w:pPr>
      <w:pBdr>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612">
    <w:name w:val="xl612"/>
    <w:basedOn w:val="Normal"/>
    <w:uiPriority w:val="99"/>
    <w:rsid w:val="006F5178"/>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613">
    <w:name w:val="xl613"/>
    <w:basedOn w:val="Normal"/>
    <w:uiPriority w:val="99"/>
    <w:rsid w:val="006F517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8"/>
      <w:szCs w:val="28"/>
    </w:rPr>
  </w:style>
  <w:style w:type="paragraph" w:customStyle="1" w:styleId="xl614">
    <w:name w:val="xl614"/>
    <w:basedOn w:val="Normal"/>
    <w:uiPriority w:val="99"/>
    <w:rsid w:val="006F5178"/>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615">
    <w:name w:val="xl615"/>
    <w:basedOn w:val="Normal"/>
    <w:uiPriority w:val="99"/>
    <w:rsid w:val="006F5178"/>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616">
    <w:name w:val="xl616"/>
    <w:basedOn w:val="Normal"/>
    <w:uiPriority w:val="99"/>
    <w:rsid w:val="006F5178"/>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17">
    <w:name w:val="xl617"/>
    <w:basedOn w:val="Normal"/>
    <w:uiPriority w:val="99"/>
    <w:rsid w:val="006F5178"/>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18">
    <w:name w:val="xl618"/>
    <w:basedOn w:val="Normal"/>
    <w:uiPriority w:val="99"/>
    <w:rsid w:val="006F5178"/>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Style14ptItalicJustifiedBefore2ptAfter2ptLines">
    <w:name w:val="Style 14 pt Italic Justified Before:  2 pt After:  2 pt Line s..."/>
    <w:basedOn w:val="Normal"/>
    <w:uiPriority w:val="99"/>
    <w:rsid w:val="006F5178"/>
    <w:pPr>
      <w:spacing w:before="40" w:after="40" w:line="312" w:lineRule="auto"/>
      <w:ind w:left="432"/>
      <w:jc w:val="both"/>
    </w:pPr>
    <w:rPr>
      <w:b/>
      <w:i/>
      <w:iCs/>
      <w:sz w:val="28"/>
      <w:szCs w:val="20"/>
    </w:rPr>
  </w:style>
  <w:style w:type="paragraph" w:customStyle="1" w:styleId="StyleHeading4ItalicRedLeft0Firstline05Before">
    <w:name w:val="Style Heading 4 + Italic Red Left:  0&quot; First line:  0.5&quot; Before..."/>
    <w:basedOn w:val="Heading4"/>
    <w:uiPriority w:val="99"/>
    <w:rsid w:val="006F5178"/>
    <w:pPr>
      <w:numPr>
        <w:ilvl w:val="0"/>
        <w:numId w:val="0"/>
      </w:numPr>
      <w:spacing w:before="40" w:after="40" w:line="288" w:lineRule="auto"/>
      <w:ind w:left="288" w:firstLine="720"/>
    </w:pPr>
    <w:rPr>
      <w:rFonts w:ascii="Times New Roman" w:hAnsi="Times New Roman"/>
      <w:i/>
      <w:iCs/>
      <w:color w:val="FF0000"/>
      <w:szCs w:val="20"/>
      <w:lang w:val="x-none" w:eastAsia="x-none"/>
    </w:rPr>
  </w:style>
  <w:style w:type="paragraph" w:customStyle="1" w:styleId="heading1-1">
    <w:name w:val="heading 1-1"/>
    <w:basedOn w:val="Normal"/>
    <w:next w:val="Normal"/>
    <w:autoRedefine/>
    <w:uiPriority w:val="99"/>
    <w:rsid w:val="006F5178"/>
    <w:pPr>
      <w:spacing w:before="40" w:after="40" w:line="288" w:lineRule="auto"/>
      <w:ind w:left="245"/>
      <w:outlineLvl w:val="1"/>
    </w:pPr>
    <w:rPr>
      <w:b/>
      <w:bCs/>
      <w:iCs/>
      <w:sz w:val="26"/>
      <w:szCs w:val="26"/>
      <w:lang w:val="sv-SE"/>
    </w:rPr>
  </w:style>
  <w:style w:type="character" w:customStyle="1" w:styleId="Headerorfooter0">
    <w:name w:val="Header or footer"/>
    <w:rsid w:val="006F5178"/>
  </w:style>
  <w:style w:type="character" w:customStyle="1" w:styleId="Bodytext2Italic">
    <w:name w:val="Body text (2) + Italic"/>
    <w:uiPriority w:val="99"/>
    <w:rsid w:val="006F5178"/>
    <w:rPr>
      <w:rFonts w:ascii="Times New Roman" w:hAnsi="Times New Roman" w:cs="Times New Roman"/>
      <w:i/>
      <w:iCs/>
      <w:sz w:val="26"/>
      <w:szCs w:val="26"/>
      <w:u w:val="none"/>
      <w:shd w:val="clear" w:color="auto" w:fill="FFFFFF"/>
    </w:rPr>
  </w:style>
  <w:style w:type="character" w:customStyle="1" w:styleId="Tablecaption2">
    <w:name w:val="Table caption (2)_"/>
    <w:link w:val="Tablecaption20"/>
    <w:rsid w:val="006F5178"/>
    <w:rPr>
      <w:shd w:val="clear" w:color="auto" w:fill="FFFFFF"/>
    </w:rPr>
  </w:style>
  <w:style w:type="character" w:customStyle="1" w:styleId="Bodytext212pt">
    <w:name w:val="Body text (2) + 12 pt"/>
    <w:aliases w:val="Bold6"/>
    <w:uiPriority w:val="99"/>
    <w:rsid w:val="006F5178"/>
    <w:rPr>
      <w:rFonts w:ascii="Times New Roman" w:hAnsi="Times New Roman" w:cs="Times New Roman"/>
      <w:b/>
      <w:bCs/>
      <w:sz w:val="24"/>
      <w:szCs w:val="24"/>
      <w:u w:val="none"/>
      <w:shd w:val="clear" w:color="auto" w:fill="FFFFFF"/>
    </w:rPr>
  </w:style>
  <w:style w:type="character" w:customStyle="1" w:styleId="Bodytext27pt">
    <w:name w:val="Body text (2) + 7 pt"/>
    <w:uiPriority w:val="99"/>
    <w:rsid w:val="006F5178"/>
    <w:rPr>
      <w:rFonts w:ascii="Times New Roman" w:hAnsi="Times New Roman" w:cs="Times New Roman"/>
      <w:sz w:val="14"/>
      <w:szCs w:val="14"/>
      <w:u w:val="none"/>
      <w:shd w:val="clear" w:color="auto" w:fill="FFFFFF"/>
    </w:rPr>
  </w:style>
  <w:style w:type="character" w:customStyle="1" w:styleId="Bodytext211pt">
    <w:name w:val="Body text (2) + 11 pt"/>
    <w:uiPriority w:val="99"/>
    <w:rsid w:val="006F5178"/>
    <w:rPr>
      <w:rFonts w:ascii="Times New Roman" w:hAnsi="Times New Roman" w:cs="Times New Roman"/>
      <w:sz w:val="22"/>
      <w:szCs w:val="22"/>
      <w:u w:val="none"/>
      <w:shd w:val="clear" w:color="auto" w:fill="FFFFFF"/>
    </w:rPr>
  </w:style>
  <w:style w:type="character" w:customStyle="1" w:styleId="Tablecaption3">
    <w:name w:val="Table caption (3)_"/>
    <w:link w:val="Tablecaption30"/>
    <w:uiPriority w:val="99"/>
    <w:rsid w:val="006F5178"/>
    <w:rPr>
      <w:i/>
      <w:iCs/>
      <w:shd w:val="clear" w:color="auto" w:fill="FFFFFF"/>
    </w:rPr>
  </w:style>
  <w:style w:type="paragraph" w:customStyle="1" w:styleId="Tablecaption20">
    <w:name w:val="Table caption (2)"/>
    <w:basedOn w:val="Normal"/>
    <w:link w:val="Tablecaption2"/>
    <w:rsid w:val="006F5178"/>
    <w:pPr>
      <w:widowControl w:val="0"/>
      <w:shd w:val="clear" w:color="auto" w:fill="FFFFFF"/>
      <w:spacing w:line="240" w:lineRule="atLeast"/>
      <w:jc w:val="both"/>
    </w:pPr>
    <w:rPr>
      <w:sz w:val="20"/>
      <w:szCs w:val="20"/>
    </w:rPr>
  </w:style>
  <w:style w:type="paragraph" w:customStyle="1" w:styleId="Tablecaption30">
    <w:name w:val="Table caption (3)"/>
    <w:basedOn w:val="Normal"/>
    <w:link w:val="Tablecaption3"/>
    <w:uiPriority w:val="99"/>
    <w:rsid w:val="006F5178"/>
    <w:pPr>
      <w:widowControl w:val="0"/>
      <w:shd w:val="clear" w:color="auto" w:fill="FFFFFF"/>
      <w:spacing w:line="307" w:lineRule="exact"/>
      <w:jc w:val="both"/>
    </w:pPr>
    <w:rPr>
      <w:i/>
      <w:iCs/>
      <w:sz w:val="20"/>
      <w:szCs w:val="20"/>
    </w:rPr>
  </w:style>
  <w:style w:type="character" w:customStyle="1" w:styleId="Bodytext211pt9">
    <w:name w:val="Body text (2) + 11 pt9"/>
    <w:aliases w:val="Body text + 5.5 pt,Body text + 4.5 pt,Body text + Consolas,Body text + 5 pt,Header or footer + 14.5 pt,Body text (6) + 5 pt,Header or footer + 21 pt"/>
    <w:rsid w:val="006F5178"/>
    <w:rPr>
      <w:rFonts w:ascii="Times New Roman" w:hAnsi="Times New Roman" w:cs="Times New Roman"/>
      <w:i/>
      <w:iCs/>
      <w:sz w:val="22"/>
      <w:szCs w:val="22"/>
      <w:u w:val="none"/>
      <w:shd w:val="clear" w:color="auto" w:fill="FFFFFF"/>
    </w:rPr>
  </w:style>
  <w:style w:type="character" w:customStyle="1" w:styleId="Tablecaption313pt">
    <w:name w:val="Table caption (3) + 13 pt"/>
    <w:aliases w:val="Not Italic"/>
    <w:uiPriority w:val="99"/>
    <w:rsid w:val="006F5178"/>
    <w:rPr>
      <w:rFonts w:ascii="Times New Roman" w:hAnsi="Times New Roman" w:cs="Times New Roman"/>
      <w:i w:val="0"/>
      <w:iCs w:val="0"/>
      <w:sz w:val="26"/>
      <w:szCs w:val="26"/>
      <w:u w:val="none"/>
      <w:shd w:val="clear" w:color="auto" w:fill="FFFFFF"/>
    </w:rPr>
  </w:style>
  <w:style w:type="character" w:customStyle="1" w:styleId="TOC2Char">
    <w:name w:val="TOC 2 Char"/>
    <w:link w:val="TOC2"/>
    <w:uiPriority w:val="39"/>
    <w:rsid w:val="006F5178"/>
    <w:rPr>
      <w:bCs/>
      <w:sz w:val="28"/>
      <w:szCs w:val="28"/>
    </w:rPr>
  </w:style>
  <w:style w:type="character" w:customStyle="1" w:styleId="HeaderorfooterTahoma">
    <w:name w:val="Header or footer + Tahoma"/>
    <w:uiPriority w:val="99"/>
    <w:rsid w:val="006F5178"/>
    <w:rPr>
      <w:rFonts w:ascii="Tahoma" w:hAnsi="Tahoma" w:cs="Tahoma"/>
      <w:sz w:val="15"/>
      <w:szCs w:val="15"/>
      <w:u w:val="none"/>
      <w:shd w:val="clear" w:color="auto" w:fill="FFFFFF"/>
    </w:rPr>
  </w:style>
  <w:style w:type="character" w:customStyle="1" w:styleId="Bodytext3NotItalic">
    <w:name w:val="Body text (3) + Not Italic"/>
    <w:uiPriority w:val="99"/>
    <w:rsid w:val="006F5178"/>
    <w:rPr>
      <w:rFonts w:ascii="Times New Roman" w:hAnsi="Times New Roman" w:cs="Times New Roman"/>
      <w:i w:val="0"/>
      <w:iCs w:val="0"/>
      <w:sz w:val="26"/>
      <w:szCs w:val="26"/>
      <w:u w:val="none"/>
      <w:shd w:val="clear" w:color="auto" w:fill="FFFFFF"/>
    </w:rPr>
  </w:style>
  <w:style w:type="character" w:customStyle="1" w:styleId="Bodytext7">
    <w:name w:val="Body text (7)_"/>
    <w:link w:val="Bodytext70"/>
    <w:uiPriority w:val="99"/>
    <w:rsid w:val="006F5178"/>
    <w:rPr>
      <w:rFonts w:ascii="Tahoma" w:hAnsi="Tahoma" w:cs="Tahoma"/>
      <w:b/>
      <w:bCs/>
      <w:shd w:val="clear" w:color="auto" w:fill="FFFFFF"/>
    </w:rPr>
  </w:style>
  <w:style w:type="character" w:customStyle="1" w:styleId="Bodytext211pt8">
    <w:name w:val="Body text (2) + 11 pt8"/>
    <w:aliases w:val="Bold5,Italic5"/>
    <w:uiPriority w:val="99"/>
    <w:rsid w:val="006F5178"/>
    <w:rPr>
      <w:rFonts w:ascii="Times New Roman" w:hAnsi="Times New Roman" w:cs="Times New Roman"/>
      <w:b/>
      <w:bCs/>
      <w:i/>
      <w:iCs/>
      <w:sz w:val="22"/>
      <w:szCs w:val="22"/>
      <w:u w:val="none"/>
      <w:shd w:val="clear" w:color="auto" w:fill="FFFFFF"/>
    </w:rPr>
  </w:style>
  <w:style w:type="character" w:customStyle="1" w:styleId="Bodytext211pt7">
    <w:name w:val="Body text (2) + 11 pt7"/>
    <w:uiPriority w:val="99"/>
    <w:rsid w:val="006F5178"/>
    <w:rPr>
      <w:rFonts w:ascii="Times New Roman" w:hAnsi="Times New Roman" w:cs="Times New Roman"/>
      <w:sz w:val="22"/>
      <w:szCs w:val="22"/>
      <w:u w:val="none"/>
      <w:shd w:val="clear" w:color="auto" w:fill="FFFFFF"/>
    </w:rPr>
  </w:style>
  <w:style w:type="character" w:customStyle="1" w:styleId="Bodytext27pt1">
    <w:name w:val="Body text (2) + 7 pt1"/>
    <w:uiPriority w:val="99"/>
    <w:rsid w:val="006F5178"/>
    <w:rPr>
      <w:rFonts w:ascii="Times New Roman" w:hAnsi="Times New Roman" w:cs="Times New Roman"/>
      <w:sz w:val="14"/>
      <w:szCs w:val="14"/>
      <w:u w:val="none"/>
      <w:shd w:val="clear" w:color="auto" w:fill="FFFFFF"/>
    </w:rPr>
  </w:style>
  <w:style w:type="character" w:customStyle="1" w:styleId="Bodytext8">
    <w:name w:val="Body text (8)_"/>
    <w:link w:val="Bodytext80"/>
    <w:rsid w:val="006F5178"/>
    <w:rPr>
      <w:rFonts w:ascii="Arial" w:hAnsi="Arial" w:cs="Arial"/>
      <w:sz w:val="8"/>
      <w:szCs w:val="8"/>
      <w:shd w:val="clear" w:color="auto" w:fill="FFFFFF"/>
    </w:rPr>
  </w:style>
  <w:style w:type="character" w:customStyle="1" w:styleId="Bodytext9">
    <w:name w:val="Body text (9)_"/>
    <w:link w:val="Bodytext90"/>
    <w:rsid w:val="006F5178"/>
    <w:rPr>
      <w:w w:val="150"/>
      <w:sz w:val="8"/>
      <w:szCs w:val="8"/>
      <w:shd w:val="clear" w:color="auto" w:fill="FFFFFF"/>
    </w:rPr>
  </w:style>
  <w:style w:type="character" w:customStyle="1" w:styleId="Bodytext9Italic">
    <w:name w:val="Body text (9) + Italic"/>
    <w:aliases w:val="Scale 100%"/>
    <w:uiPriority w:val="99"/>
    <w:rsid w:val="006F5178"/>
    <w:rPr>
      <w:i/>
      <w:iCs/>
      <w:w w:val="100"/>
      <w:sz w:val="8"/>
      <w:szCs w:val="8"/>
      <w:shd w:val="clear" w:color="auto" w:fill="FFFFFF"/>
    </w:rPr>
  </w:style>
  <w:style w:type="character" w:customStyle="1" w:styleId="Bodytext47pt">
    <w:name w:val="Body text (4) + 7 pt"/>
    <w:uiPriority w:val="99"/>
    <w:rsid w:val="006F5178"/>
    <w:rPr>
      <w:rFonts w:ascii="Times New Roman" w:hAnsi="Times New Roman" w:cs="Times New Roman"/>
      <w:sz w:val="14"/>
      <w:szCs w:val="14"/>
      <w:u w:val="none"/>
      <w:shd w:val="clear" w:color="auto" w:fill="FFFFFF"/>
    </w:rPr>
  </w:style>
  <w:style w:type="character" w:customStyle="1" w:styleId="Tablecaption37pt">
    <w:name w:val="Table caption (3) + 7 pt"/>
    <w:uiPriority w:val="99"/>
    <w:rsid w:val="006F5178"/>
    <w:rPr>
      <w:rFonts w:ascii="Times New Roman" w:hAnsi="Times New Roman" w:cs="Times New Roman"/>
      <w:i/>
      <w:iCs/>
      <w:sz w:val="14"/>
      <w:szCs w:val="14"/>
      <w:u w:val="none"/>
      <w:shd w:val="clear" w:color="auto" w:fill="FFFFFF"/>
    </w:rPr>
  </w:style>
  <w:style w:type="character" w:customStyle="1" w:styleId="Bodytext101">
    <w:name w:val="Body text (10)_"/>
    <w:rsid w:val="006F5178"/>
    <w:rPr>
      <w:i/>
      <w:iCs/>
      <w:shd w:val="clear" w:color="auto" w:fill="FFFFFF"/>
    </w:rPr>
  </w:style>
  <w:style w:type="character" w:customStyle="1" w:styleId="Bodytext511pt">
    <w:name w:val="Body text (5) + 11 pt"/>
    <w:uiPriority w:val="99"/>
    <w:rsid w:val="006F5178"/>
    <w:rPr>
      <w:rFonts w:ascii="Times New Roman" w:hAnsi="Times New Roman" w:cs="Times New Roman"/>
      <w:sz w:val="22"/>
      <w:szCs w:val="22"/>
      <w:u w:val="none"/>
      <w:shd w:val="clear" w:color="auto" w:fill="FFFFFF"/>
    </w:rPr>
  </w:style>
  <w:style w:type="character" w:customStyle="1" w:styleId="Bodytext212pt1">
    <w:name w:val="Body text (2) + 12 pt1"/>
    <w:aliases w:val="Bold4,Body text + 11 pt4"/>
    <w:uiPriority w:val="99"/>
    <w:rsid w:val="006F5178"/>
    <w:rPr>
      <w:rFonts w:ascii="Times New Roman" w:hAnsi="Times New Roman" w:cs="Times New Roman"/>
      <w:b/>
      <w:bCs/>
      <w:sz w:val="24"/>
      <w:szCs w:val="24"/>
      <w:u w:val="none"/>
      <w:shd w:val="clear" w:color="auto" w:fill="FFFFFF"/>
    </w:rPr>
  </w:style>
  <w:style w:type="character" w:customStyle="1" w:styleId="Bodytext210pt">
    <w:name w:val="Body text (2) + 10 pt"/>
    <w:aliases w:val="Bold3,Body text + 11 pt3"/>
    <w:uiPriority w:val="99"/>
    <w:rsid w:val="006F5178"/>
    <w:rPr>
      <w:rFonts w:ascii="Times New Roman" w:hAnsi="Times New Roman" w:cs="Times New Roman"/>
      <w:b/>
      <w:bCs/>
      <w:sz w:val="20"/>
      <w:szCs w:val="20"/>
      <w:u w:val="none"/>
      <w:shd w:val="clear" w:color="auto" w:fill="FFFFFF"/>
    </w:rPr>
  </w:style>
  <w:style w:type="character" w:customStyle="1" w:styleId="Bodytext211pt6">
    <w:name w:val="Body text (2) + 11 pt6"/>
    <w:uiPriority w:val="99"/>
    <w:rsid w:val="006F5178"/>
    <w:rPr>
      <w:rFonts w:ascii="Times New Roman" w:hAnsi="Times New Roman" w:cs="Times New Roman"/>
      <w:sz w:val="22"/>
      <w:szCs w:val="22"/>
      <w:u w:val="none"/>
      <w:shd w:val="clear" w:color="auto" w:fill="FFFFFF"/>
    </w:rPr>
  </w:style>
  <w:style w:type="character" w:customStyle="1" w:styleId="HeaderorfooterFrankRuehl1">
    <w:name w:val="Header or footer + FrankRuehl1"/>
    <w:aliases w:val="14 pt1"/>
    <w:uiPriority w:val="99"/>
    <w:rsid w:val="006F5178"/>
    <w:rPr>
      <w:rFonts w:ascii="FrankRuehl" w:cs="FrankRuehl"/>
      <w:sz w:val="28"/>
      <w:szCs w:val="28"/>
      <w:u w:val="none"/>
      <w:shd w:val="clear" w:color="auto" w:fill="FFFFFF"/>
    </w:rPr>
  </w:style>
  <w:style w:type="character" w:customStyle="1" w:styleId="Bodytext211pt5">
    <w:name w:val="Body text (2) + 11 pt5"/>
    <w:uiPriority w:val="99"/>
    <w:rsid w:val="006F5178"/>
    <w:rPr>
      <w:rFonts w:ascii="Times New Roman" w:hAnsi="Times New Roman" w:cs="Times New Roman"/>
      <w:sz w:val="22"/>
      <w:szCs w:val="22"/>
      <w:u w:val="none"/>
      <w:shd w:val="clear" w:color="auto" w:fill="FFFFFF"/>
    </w:rPr>
  </w:style>
  <w:style w:type="character" w:customStyle="1" w:styleId="Bodytext211pt4">
    <w:name w:val="Body text (2) + 11 pt4"/>
    <w:uiPriority w:val="99"/>
    <w:rsid w:val="006F5178"/>
    <w:rPr>
      <w:rFonts w:ascii="Times New Roman" w:hAnsi="Times New Roman" w:cs="Times New Roman"/>
      <w:sz w:val="22"/>
      <w:szCs w:val="22"/>
      <w:u w:val="none"/>
      <w:shd w:val="clear" w:color="auto" w:fill="FFFFFF"/>
    </w:rPr>
  </w:style>
  <w:style w:type="character" w:customStyle="1" w:styleId="HeaderorfooterTahoma1">
    <w:name w:val="Header or footer + Tahoma1"/>
    <w:uiPriority w:val="99"/>
    <w:rsid w:val="006F5178"/>
    <w:rPr>
      <w:rFonts w:ascii="Tahoma" w:hAnsi="Tahoma" w:cs="Tahoma"/>
      <w:sz w:val="15"/>
      <w:szCs w:val="15"/>
      <w:u w:val="none"/>
      <w:shd w:val="clear" w:color="auto" w:fill="FFFFFF"/>
    </w:rPr>
  </w:style>
  <w:style w:type="character" w:customStyle="1" w:styleId="Bodytext111">
    <w:name w:val="Body text (11)_"/>
    <w:uiPriority w:val="99"/>
    <w:rsid w:val="006F5178"/>
    <w:rPr>
      <w:rFonts w:ascii="Tahoma" w:hAnsi="Tahoma" w:cs="Tahoma"/>
      <w:sz w:val="8"/>
      <w:szCs w:val="8"/>
      <w:shd w:val="clear" w:color="auto" w:fill="FFFFFF"/>
    </w:rPr>
  </w:style>
  <w:style w:type="character" w:customStyle="1" w:styleId="Bodytext2105pt">
    <w:name w:val="Body text (2) + 10.5 pt"/>
    <w:aliases w:val="Small Caps1"/>
    <w:uiPriority w:val="99"/>
    <w:rsid w:val="006F5178"/>
    <w:rPr>
      <w:rFonts w:ascii="Times New Roman" w:hAnsi="Times New Roman" w:cs="Times New Roman"/>
      <w:smallCaps/>
      <w:sz w:val="21"/>
      <w:szCs w:val="21"/>
      <w:u w:val="none"/>
      <w:shd w:val="clear" w:color="auto" w:fill="FFFFFF"/>
    </w:rPr>
  </w:style>
  <w:style w:type="character" w:customStyle="1" w:styleId="Heading12">
    <w:name w:val="Heading #1_"/>
    <w:link w:val="Heading13"/>
    <w:rsid w:val="006F5178"/>
    <w:rPr>
      <w:rFonts w:ascii="Tahoma" w:hAnsi="Tahoma" w:cs="Tahoma"/>
      <w:b/>
      <w:bCs/>
      <w:shd w:val="clear" w:color="auto" w:fill="FFFFFF"/>
    </w:rPr>
  </w:style>
  <w:style w:type="character" w:customStyle="1" w:styleId="Bodytext120">
    <w:name w:val="Body text (12)_"/>
    <w:link w:val="Bodytext121"/>
    <w:uiPriority w:val="99"/>
    <w:rsid w:val="006F5178"/>
    <w:rPr>
      <w:rFonts w:ascii="Tahoma" w:hAnsi="Tahoma" w:cs="Tahoma"/>
      <w:shd w:val="clear" w:color="auto" w:fill="FFFFFF"/>
    </w:rPr>
  </w:style>
  <w:style w:type="character" w:customStyle="1" w:styleId="Bodytext7Spacing0pt">
    <w:name w:val="Body text (7) + Spacing 0 pt"/>
    <w:uiPriority w:val="99"/>
    <w:rsid w:val="006F5178"/>
    <w:rPr>
      <w:rFonts w:ascii="Tahoma" w:hAnsi="Tahoma" w:cs="Tahoma"/>
      <w:b/>
      <w:bCs/>
      <w:spacing w:val="10"/>
      <w:shd w:val="clear" w:color="auto" w:fill="FFFFFF"/>
    </w:rPr>
  </w:style>
  <w:style w:type="character" w:customStyle="1" w:styleId="Picturecaption">
    <w:name w:val="Picture caption_"/>
    <w:link w:val="Picturecaption0"/>
    <w:uiPriority w:val="99"/>
    <w:rsid w:val="006F5178"/>
    <w:rPr>
      <w:rFonts w:ascii="Tahoma" w:hAnsi="Tahoma" w:cs="Tahoma"/>
      <w:shd w:val="clear" w:color="auto" w:fill="FFFFFF"/>
    </w:rPr>
  </w:style>
  <w:style w:type="paragraph" w:customStyle="1" w:styleId="Bodytext70">
    <w:name w:val="Body text (7)"/>
    <w:basedOn w:val="Normal"/>
    <w:link w:val="Bodytext7"/>
    <w:uiPriority w:val="99"/>
    <w:rsid w:val="006F5178"/>
    <w:pPr>
      <w:widowControl w:val="0"/>
      <w:shd w:val="clear" w:color="auto" w:fill="FFFFFF"/>
      <w:spacing w:line="240" w:lineRule="atLeast"/>
    </w:pPr>
    <w:rPr>
      <w:rFonts w:ascii="Tahoma" w:hAnsi="Tahoma" w:cs="Tahoma"/>
      <w:b/>
      <w:bCs/>
      <w:sz w:val="20"/>
      <w:szCs w:val="20"/>
    </w:rPr>
  </w:style>
  <w:style w:type="paragraph" w:customStyle="1" w:styleId="Bodytext80">
    <w:name w:val="Body text (8)"/>
    <w:basedOn w:val="Normal"/>
    <w:link w:val="Bodytext8"/>
    <w:rsid w:val="006F5178"/>
    <w:pPr>
      <w:widowControl w:val="0"/>
      <w:shd w:val="clear" w:color="auto" w:fill="FFFFFF"/>
      <w:spacing w:line="240" w:lineRule="atLeast"/>
      <w:jc w:val="both"/>
    </w:pPr>
    <w:rPr>
      <w:rFonts w:ascii="Arial" w:hAnsi="Arial" w:cs="Arial"/>
      <w:sz w:val="8"/>
      <w:szCs w:val="8"/>
    </w:rPr>
  </w:style>
  <w:style w:type="paragraph" w:customStyle="1" w:styleId="Bodytext90">
    <w:name w:val="Body text (9)"/>
    <w:basedOn w:val="Normal"/>
    <w:link w:val="Bodytext9"/>
    <w:rsid w:val="006F5178"/>
    <w:pPr>
      <w:widowControl w:val="0"/>
      <w:shd w:val="clear" w:color="auto" w:fill="FFFFFF"/>
      <w:spacing w:line="240" w:lineRule="atLeast"/>
    </w:pPr>
    <w:rPr>
      <w:w w:val="150"/>
      <w:sz w:val="8"/>
      <w:szCs w:val="8"/>
    </w:rPr>
  </w:style>
  <w:style w:type="paragraph" w:customStyle="1" w:styleId="Heading13">
    <w:name w:val="Heading #1"/>
    <w:basedOn w:val="Normal"/>
    <w:link w:val="Heading12"/>
    <w:rsid w:val="006F5178"/>
    <w:pPr>
      <w:widowControl w:val="0"/>
      <w:shd w:val="clear" w:color="auto" w:fill="FFFFFF"/>
      <w:spacing w:line="240" w:lineRule="atLeast"/>
      <w:outlineLvl w:val="0"/>
    </w:pPr>
    <w:rPr>
      <w:rFonts w:ascii="Tahoma" w:hAnsi="Tahoma" w:cs="Tahoma"/>
      <w:b/>
      <w:bCs/>
      <w:sz w:val="20"/>
      <w:szCs w:val="20"/>
    </w:rPr>
  </w:style>
  <w:style w:type="paragraph" w:customStyle="1" w:styleId="Bodytext121">
    <w:name w:val="Body text (12)"/>
    <w:basedOn w:val="Normal"/>
    <w:link w:val="Bodytext120"/>
    <w:uiPriority w:val="99"/>
    <w:rsid w:val="006F5178"/>
    <w:pPr>
      <w:widowControl w:val="0"/>
      <w:shd w:val="clear" w:color="auto" w:fill="FFFFFF"/>
      <w:spacing w:line="278" w:lineRule="exact"/>
      <w:jc w:val="center"/>
    </w:pPr>
    <w:rPr>
      <w:rFonts w:ascii="Tahoma" w:hAnsi="Tahoma" w:cs="Tahoma"/>
      <w:sz w:val="20"/>
      <w:szCs w:val="20"/>
    </w:rPr>
  </w:style>
  <w:style w:type="paragraph" w:customStyle="1" w:styleId="Picturecaption0">
    <w:name w:val="Picture caption"/>
    <w:basedOn w:val="Normal"/>
    <w:link w:val="Picturecaption"/>
    <w:uiPriority w:val="99"/>
    <w:rsid w:val="006F5178"/>
    <w:pPr>
      <w:widowControl w:val="0"/>
      <w:shd w:val="clear" w:color="auto" w:fill="FFFFFF"/>
      <w:spacing w:line="254" w:lineRule="exact"/>
      <w:jc w:val="both"/>
    </w:pPr>
    <w:rPr>
      <w:rFonts w:ascii="Tahoma" w:hAnsi="Tahoma" w:cs="Tahoma"/>
      <w:sz w:val="20"/>
      <w:szCs w:val="20"/>
    </w:rPr>
  </w:style>
  <w:style w:type="character" w:customStyle="1" w:styleId="Footnote">
    <w:name w:val="Footnote_"/>
    <w:uiPriority w:val="99"/>
    <w:rsid w:val="006F5178"/>
    <w:rPr>
      <w:sz w:val="18"/>
      <w:szCs w:val="18"/>
      <w:shd w:val="clear" w:color="auto" w:fill="FFFFFF"/>
    </w:rPr>
  </w:style>
  <w:style w:type="character" w:customStyle="1" w:styleId="Bodytext2105pt2">
    <w:name w:val="Body text (2) + 10.5 pt2"/>
    <w:uiPriority w:val="99"/>
    <w:rsid w:val="006F5178"/>
    <w:rPr>
      <w:rFonts w:ascii="Times New Roman" w:hAnsi="Times New Roman" w:cs="Times New Roman"/>
      <w:sz w:val="21"/>
      <w:szCs w:val="21"/>
      <w:u w:val="none"/>
      <w:shd w:val="clear" w:color="auto" w:fill="FFFFFF"/>
    </w:rPr>
  </w:style>
  <w:style w:type="paragraph" w:customStyle="1" w:styleId="Bodytext311">
    <w:name w:val="Body text (3)1"/>
    <w:basedOn w:val="Normal"/>
    <w:uiPriority w:val="99"/>
    <w:rsid w:val="006F5178"/>
    <w:pPr>
      <w:widowControl w:val="0"/>
      <w:shd w:val="clear" w:color="auto" w:fill="FFFFFF"/>
      <w:spacing w:line="240" w:lineRule="atLeast"/>
      <w:ind w:hanging="560"/>
      <w:jc w:val="center"/>
    </w:pPr>
    <w:rPr>
      <w:rFonts w:eastAsia="Arial Unicode MS"/>
      <w:b/>
      <w:bCs/>
      <w:sz w:val="26"/>
      <w:szCs w:val="26"/>
      <w:lang w:val="vi-VN"/>
    </w:rPr>
  </w:style>
  <w:style w:type="paragraph" w:customStyle="1" w:styleId="Heading111">
    <w:name w:val="Heading #11"/>
    <w:basedOn w:val="Normal"/>
    <w:link w:val="Heading112"/>
    <w:rsid w:val="006F5178"/>
    <w:pPr>
      <w:widowControl w:val="0"/>
      <w:shd w:val="clear" w:color="auto" w:fill="FFFFFF"/>
      <w:spacing w:line="240" w:lineRule="atLeast"/>
      <w:jc w:val="both"/>
      <w:outlineLvl w:val="0"/>
    </w:pPr>
    <w:rPr>
      <w:rFonts w:eastAsia="Arial Unicode MS"/>
      <w:b/>
      <w:bCs/>
      <w:sz w:val="26"/>
      <w:szCs w:val="26"/>
      <w:lang w:val="vi-VN"/>
    </w:rPr>
  </w:style>
  <w:style w:type="paragraph" w:customStyle="1" w:styleId="ListNumber3858D7CFB-ED40-4347-BF05-701D383B685F858D7CFB-ED40-4347-BF05-701D383B685F">
    <w:name w:val="List Number 3[858D7CFB-ED40-4347-BF05-701D383B685F][858D7CFB-ED40-4347-BF05-701D383B685F]"/>
    <w:basedOn w:val="Normal"/>
    <w:uiPriority w:val="99"/>
    <w:rsid w:val="006F5178"/>
    <w:pPr>
      <w:numPr>
        <w:numId w:val="172"/>
      </w:numPr>
      <w:tabs>
        <w:tab w:val="left" w:pos="926"/>
      </w:tabs>
      <w:spacing w:before="120" w:after="120"/>
    </w:pPr>
    <w:rPr>
      <w:rFonts w:ascii="VNI-Times" w:hAnsi="VNI-Times" w:cs="Arial"/>
      <w:sz w:val="26"/>
      <w:szCs w:val="26"/>
    </w:rPr>
  </w:style>
  <w:style w:type="numbering" w:customStyle="1" w:styleId="NoList11">
    <w:name w:val="No List11"/>
    <w:next w:val="NoList"/>
    <w:semiHidden/>
    <w:unhideWhenUsed/>
    <w:rsid w:val="006F5178"/>
  </w:style>
  <w:style w:type="character" w:customStyle="1" w:styleId="Vnbnnidung">
    <w:name w:val="Văn bản nội dung_"/>
    <w:rsid w:val="006F5178"/>
    <w:rPr>
      <w:rFonts w:ascii="Times New Roman" w:eastAsia="Times New Roman" w:hAnsi="Times New Roman" w:cs="Times New Roman"/>
      <w:b w:val="0"/>
      <w:bCs w:val="0"/>
      <w:i w:val="0"/>
      <w:iCs w:val="0"/>
      <w:smallCaps w:val="0"/>
      <w:strike w:val="0"/>
      <w:u w:val="none"/>
    </w:rPr>
  </w:style>
  <w:style w:type="character" w:customStyle="1" w:styleId="Vnbnnidung0">
    <w:name w:val="Văn bản nội dung"/>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Tiu5">
    <w:name w:val="Tiêu đề #5_"/>
    <w:rsid w:val="006F5178"/>
    <w:rPr>
      <w:rFonts w:ascii="Times New Roman" w:eastAsia="Times New Roman" w:hAnsi="Times New Roman" w:cs="Times New Roman"/>
      <w:b w:val="0"/>
      <w:bCs w:val="0"/>
      <w:i w:val="0"/>
      <w:iCs w:val="0"/>
      <w:smallCaps w:val="0"/>
      <w:strike w:val="0"/>
      <w:u w:val="none"/>
    </w:rPr>
  </w:style>
  <w:style w:type="character" w:customStyle="1" w:styleId="Tiu50">
    <w:name w:val="Tiêu đề #5"/>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Chthchbng2">
    <w:name w:val="Chú thích bảng (2)_"/>
    <w:rsid w:val="006F5178"/>
    <w:rPr>
      <w:rFonts w:ascii="Times New Roman" w:eastAsia="Times New Roman" w:hAnsi="Times New Roman" w:cs="Times New Roman"/>
      <w:b/>
      <w:bCs/>
      <w:i w:val="0"/>
      <w:iCs w:val="0"/>
      <w:smallCaps w:val="0"/>
      <w:strike w:val="0"/>
      <w:sz w:val="21"/>
      <w:szCs w:val="21"/>
      <w:u w:val="none"/>
    </w:rPr>
  </w:style>
  <w:style w:type="character" w:customStyle="1" w:styleId="Chthchbng20">
    <w:name w:val="Chú thích bảng (2)"/>
    <w:rsid w:val="006F5178"/>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Vnbnnidung10">
    <w:name w:val="Văn bản nội dung (10)"/>
    <w:rsid w:val="006F5178"/>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Vnbnnidung100">
    <w:name w:val="Văn bản nội dung (10)_"/>
    <w:rsid w:val="006F5178"/>
    <w:rPr>
      <w:rFonts w:ascii="Times New Roman" w:eastAsia="Times New Roman" w:hAnsi="Times New Roman" w:cs="Times New Roman"/>
      <w:b w:val="0"/>
      <w:bCs w:val="0"/>
      <w:i/>
      <w:iCs/>
      <w:smallCaps w:val="0"/>
      <w:strike w:val="0"/>
      <w:u w:val="none"/>
    </w:rPr>
  </w:style>
  <w:style w:type="character" w:customStyle="1" w:styleId="Tiu52">
    <w:name w:val="Tiêu đề #5 (2)_"/>
    <w:rsid w:val="006F5178"/>
    <w:rPr>
      <w:rFonts w:ascii="Times New Roman" w:eastAsia="Times New Roman" w:hAnsi="Times New Roman" w:cs="Times New Roman"/>
      <w:b w:val="0"/>
      <w:bCs w:val="0"/>
      <w:i/>
      <w:iCs/>
      <w:smallCaps w:val="0"/>
      <w:strike w:val="0"/>
      <w:u w:val="none"/>
    </w:rPr>
  </w:style>
  <w:style w:type="character" w:customStyle="1" w:styleId="Tiu520">
    <w:name w:val="Tiêu đề #5 (2)"/>
    <w:rsid w:val="006F5178"/>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Chthchbng0">
    <w:name w:val="Chú thích bảng_"/>
    <w:rsid w:val="006F5178"/>
    <w:rPr>
      <w:rFonts w:ascii="Times New Roman" w:eastAsia="Times New Roman" w:hAnsi="Times New Roman" w:cs="Times New Roman"/>
      <w:b w:val="0"/>
      <w:bCs w:val="0"/>
      <w:i w:val="0"/>
      <w:iCs w:val="0"/>
      <w:smallCaps w:val="0"/>
      <w:strike w:val="0"/>
      <w:u w:val="none"/>
    </w:rPr>
  </w:style>
  <w:style w:type="character" w:customStyle="1" w:styleId="Chthchbng3">
    <w:name w:val="Chú thích bảng"/>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Chthchbng30">
    <w:name w:val="Chú thích bảng (3)_"/>
    <w:rsid w:val="006F5178"/>
    <w:rPr>
      <w:rFonts w:ascii="Times New Roman" w:eastAsia="Times New Roman" w:hAnsi="Times New Roman" w:cs="Times New Roman"/>
      <w:b w:val="0"/>
      <w:bCs w:val="0"/>
      <w:i/>
      <w:iCs/>
      <w:smallCaps w:val="0"/>
      <w:strike w:val="0"/>
      <w:u w:val="none"/>
    </w:rPr>
  </w:style>
  <w:style w:type="character" w:customStyle="1" w:styleId="Chthchbng31">
    <w:name w:val="Chú thích bảng (3)"/>
    <w:rsid w:val="006F5178"/>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VnbnnidungInnghing">
    <w:name w:val="Văn bản nội dung + In nghiêng"/>
    <w:rsid w:val="006F5178"/>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Tiu3">
    <w:name w:val="Tiêu đề #3"/>
    <w:rsid w:val="006F5178"/>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VnbnnidungChhoanh">
    <w:name w:val="Văn bản nội dung + Chữ hoa nhỏ"/>
    <w:rsid w:val="006F5178"/>
    <w:rPr>
      <w:rFonts w:ascii="Times New Roman" w:eastAsia="Times New Roman" w:hAnsi="Times New Roman" w:cs="Times New Roman"/>
      <w:b w:val="0"/>
      <w:bCs w:val="0"/>
      <w:i w:val="0"/>
      <w:iCs w:val="0"/>
      <w:smallCaps/>
      <w:strike w:val="0"/>
      <w:color w:val="000000"/>
      <w:spacing w:val="0"/>
      <w:w w:val="100"/>
      <w:position w:val="0"/>
      <w:sz w:val="24"/>
      <w:szCs w:val="24"/>
      <w:u w:val="none"/>
    </w:rPr>
  </w:style>
  <w:style w:type="character" w:customStyle="1" w:styleId="Tiu4">
    <w:name w:val="Tiêu đề #4"/>
    <w:rsid w:val="006F517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Tiu40">
    <w:name w:val="Tiêu đề #4_"/>
    <w:rsid w:val="006F5178"/>
    <w:rPr>
      <w:rFonts w:ascii="Times New Roman" w:eastAsia="Times New Roman" w:hAnsi="Times New Roman" w:cs="Times New Roman"/>
      <w:b w:val="0"/>
      <w:bCs w:val="0"/>
      <w:i w:val="0"/>
      <w:iCs w:val="0"/>
      <w:smallCaps w:val="0"/>
      <w:strike w:val="0"/>
      <w:sz w:val="23"/>
      <w:szCs w:val="23"/>
      <w:u w:val="none"/>
    </w:rPr>
  </w:style>
  <w:style w:type="paragraph" w:customStyle="1" w:styleId="XXXX0">
    <w:name w:val="!X.X.X.X"/>
    <w:basedOn w:val="Normal"/>
    <w:link w:val="XXXXChar0"/>
    <w:qFormat/>
    <w:rsid w:val="006F5178"/>
    <w:pPr>
      <w:spacing w:before="80" w:after="80"/>
      <w:outlineLvl w:val="3"/>
    </w:pPr>
    <w:rPr>
      <w:i/>
      <w:sz w:val="26"/>
      <w:szCs w:val="26"/>
      <w:lang w:val="x-none" w:eastAsia="x-none"/>
    </w:rPr>
  </w:style>
  <w:style w:type="paragraph" w:customStyle="1" w:styleId="Bodytext81">
    <w:name w:val="Body text (8)1"/>
    <w:basedOn w:val="Normal"/>
    <w:uiPriority w:val="99"/>
    <w:rsid w:val="006F5178"/>
    <w:pPr>
      <w:widowControl w:val="0"/>
      <w:shd w:val="clear" w:color="auto" w:fill="FFFFFF"/>
      <w:spacing w:before="300" w:line="259" w:lineRule="exact"/>
      <w:ind w:firstLine="680"/>
      <w:jc w:val="both"/>
    </w:pPr>
    <w:rPr>
      <w:i/>
      <w:iCs/>
      <w:sz w:val="23"/>
      <w:szCs w:val="23"/>
      <w:lang w:val="vi-VN"/>
    </w:rPr>
  </w:style>
  <w:style w:type="character" w:customStyle="1" w:styleId="XXXXChar0">
    <w:name w:val="!X.X.X.X Char"/>
    <w:link w:val="XXXX0"/>
    <w:rsid w:val="006F5178"/>
    <w:rPr>
      <w:i/>
      <w:sz w:val="26"/>
      <w:szCs w:val="26"/>
      <w:lang w:val="x-none" w:eastAsia="x-none"/>
    </w:rPr>
  </w:style>
  <w:style w:type="paragraph" w:customStyle="1" w:styleId="Tablecaption21">
    <w:name w:val="Table caption (2)1"/>
    <w:basedOn w:val="Normal"/>
    <w:uiPriority w:val="99"/>
    <w:rsid w:val="006F5178"/>
    <w:pPr>
      <w:widowControl w:val="0"/>
      <w:shd w:val="clear" w:color="auto" w:fill="FFFFFF"/>
      <w:spacing w:line="240" w:lineRule="atLeast"/>
    </w:pPr>
    <w:rPr>
      <w:b/>
      <w:bCs/>
      <w:sz w:val="22"/>
      <w:szCs w:val="22"/>
      <w:lang w:val="vi-VN"/>
    </w:rPr>
  </w:style>
  <w:style w:type="character" w:customStyle="1" w:styleId="Heading40">
    <w:name w:val="Heading #4_"/>
    <w:link w:val="Heading411"/>
    <w:uiPriority w:val="99"/>
    <w:rsid w:val="006F5178"/>
    <w:rPr>
      <w:sz w:val="23"/>
      <w:szCs w:val="23"/>
      <w:shd w:val="clear" w:color="auto" w:fill="FFFFFF"/>
    </w:rPr>
  </w:style>
  <w:style w:type="character" w:customStyle="1" w:styleId="Heading43">
    <w:name w:val="Heading #4"/>
    <w:uiPriority w:val="99"/>
    <w:rsid w:val="006F5178"/>
  </w:style>
  <w:style w:type="paragraph" w:customStyle="1" w:styleId="Heading411">
    <w:name w:val="Heading #41"/>
    <w:basedOn w:val="Normal"/>
    <w:link w:val="Heading40"/>
    <w:uiPriority w:val="99"/>
    <w:rsid w:val="006F5178"/>
    <w:pPr>
      <w:widowControl w:val="0"/>
      <w:shd w:val="clear" w:color="auto" w:fill="FFFFFF"/>
      <w:spacing w:before="180" w:after="180" w:line="240" w:lineRule="atLeast"/>
      <w:jc w:val="both"/>
      <w:outlineLvl w:val="3"/>
    </w:pPr>
    <w:rPr>
      <w:sz w:val="23"/>
      <w:szCs w:val="23"/>
    </w:rPr>
  </w:style>
  <w:style w:type="paragraph" w:customStyle="1" w:styleId="Bodytext91">
    <w:name w:val="Body text (9)1"/>
    <w:basedOn w:val="Normal"/>
    <w:uiPriority w:val="99"/>
    <w:rsid w:val="006F5178"/>
    <w:pPr>
      <w:widowControl w:val="0"/>
      <w:shd w:val="clear" w:color="auto" w:fill="FFFFFF"/>
      <w:spacing w:before="60" w:after="180" w:line="240" w:lineRule="atLeast"/>
      <w:jc w:val="both"/>
    </w:pPr>
    <w:rPr>
      <w:b/>
      <w:bCs/>
      <w:i/>
      <w:iCs/>
      <w:lang w:val="vi-VN"/>
    </w:rPr>
  </w:style>
  <w:style w:type="character" w:customStyle="1" w:styleId="Heading37">
    <w:name w:val="Heading #37"/>
    <w:uiPriority w:val="99"/>
    <w:rsid w:val="006F5178"/>
  </w:style>
  <w:style w:type="paragraph" w:customStyle="1" w:styleId="Heading310">
    <w:name w:val="Heading #31"/>
    <w:basedOn w:val="Normal"/>
    <w:rsid w:val="006F5178"/>
    <w:pPr>
      <w:widowControl w:val="0"/>
      <w:shd w:val="clear" w:color="auto" w:fill="FFFFFF"/>
      <w:spacing w:after="240" w:line="240" w:lineRule="atLeast"/>
      <w:ind w:hanging="1920"/>
      <w:jc w:val="center"/>
      <w:outlineLvl w:val="2"/>
    </w:pPr>
    <w:rPr>
      <w:sz w:val="23"/>
      <w:szCs w:val="23"/>
    </w:rPr>
  </w:style>
  <w:style w:type="character" w:customStyle="1" w:styleId="BodytextItalic3">
    <w:name w:val="Body text + Italic3"/>
    <w:uiPriority w:val="99"/>
    <w:rsid w:val="006F5178"/>
    <w:rPr>
      <w:rFonts w:ascii="Times New Roman" w:hAnsi="Times New Roman" w:cs="Times New Roman"/>
      <w:i/>
      <w:iCs/>
      <w:noProof/>
      <w:sz w:val="23"/>
      <w:szCs w:val="23"/>
      <w:u w:val="none"/>
    </w:rPr>
  </w:style>
  <w:style w:type="character" w:customStyle="1" w:styleId="Heading35">
    <w:name w:val="Heading #35"/>
    <w:uiPriority w:val="99"/>
    <w:rsid w:val="006F5178"/>
    <w:rPr>
      <w:rFonts w:ascii="Times New Roman" w:hAnsi="Times New Roman" w:cs="Times New Roman"/>
      <w:sz w:val="23"/>
      <w:szCs w:val="23"/>
      <w:u w:val="none"/>
      <w:shd w:val="clear" w:color="auto" w:fill="FFFFFF"/>
    </w:rPr>
  </w:style>
  <w:style w:type="character" w:customStyle="1" w:styleId="BodytextSpacing0ptExact">
    <w:name w:val="Body text + Spacing 0 pt Exact"/>
    <w:uiPriority w:val="99"/>
    <w:rsid w:val="006F5178"/>
    <w:rPr>
      <w:rFonts w:ascii="Times New Roman" w:hAnsi="Times New Roman" w:cs="Times New Roman"/>
      <w:spacing w:val="1"/>
      <w:sz w:val="21"/>
      <w:szCs w:val="21"/>
      <w:u w:val="none"/>
    </w:rPr>
  </w:style>
  <w:style w:type="character" w:customStyle="1" w:styleId="BodytextItalic2">
    <w:name w:val="Body text + Italic2"/>
    <w:uiPriority w:val="99"/>
    <w:rsid w:val="006F5178"/>
    <w:rPr>
      <w:rFonts w:ascii="Times New Roman" w:hAnsi="Times New Roman" w:cs="Times New Roman"/>
      <w:i/>
      <w:iCs/>
      <w:sz w:val="23"/>
      <w:szCs w:val="23"/>
      <w:u w:val="none"/>
    </w:rPr>
  </w:style>
  <w:style w:type="character" w:customStyle="1" w:styleId="Tablecaption22">
    <w:name w:val="Table caption2"/>
    <w:uiPriority w:val="99"/>
    <w:rsid w:val="006F5178"/>
    <w:rPr>
      <w:rFonts w:ascii="Times New Roman" w:hAnsi="Times New Roman" w:cs="Times New Roman"/>
      <w:b w:val="0"/>
      <w:bCs w:val="0"/>
      <w:sz w:val="23"/>
      <w:szCs w:val="23"/>
      <w:u w:val="none"/>
      <w:shd w:val="clear" w:color="auto" w:fill="FFFFFF"/>
    </w:rPr>
  </w:style>
  <w:style w:type="paragraph" w:customStyle="1" w:styleId="Tablecaption1">
    <w:name w:val="Table caption1"/>
    <w:basedOn w:val="Normal"/>
    <w:uiPriority w:val="99"/>
    <w:rsid w:val="006F5178"/>
    <w:pPr>
      <w:widowControl w:val="0"/>
      <w:shd w:val="clear" w:color="auto" w:fill="FFFFFF"/>
      <w:spacing w:line="274" w:lineRule="exact"/>
    </w:pPr>
    <w:rPr>
      <w:sz w:val="23"/>
      <w:szCs w:val="23"/>
      <w:lang w:val="vi-VN"/>
    </w:rPr>
  </w:style>
  <w:style w:type="character" w:customStyle="1" w:styleId="BodytextItalic1">
    <w:name w:val="Body text + Italic1"/>
    <w:uiPriority w:val="99"/>
    <w:rsid w:val="006F5178"/>
    <w:rPr>
      <w:rFonts w:ascii="Times New Roman" w:hAnsi="Times New Roman" w:cs="Times New Roman"/>
      <w:i/>
      <w:iCs/>
      <w:sz w:val="23"/>
      <w:szCs w:val="23"/>
      <w:u w:val="none"/>
      <w:lang w:val="en-US" w:eastAsia="en-US"/>
    </w:rPr>
  </w:style>
  <w:style w:type="character" w:customStyle="1" w:styleId="Heading320">
    <w:name w:val="Heading #3 (2)_"/>
    <w:link w:val="Heading321"/>
    <w:uiPriority w:val="99"/>
    <w:rsid w:val="006F5178"/>
    <w:rPr>
      <w:b/>
      <w:bCs/>
      <w:shd w:val="clear" w:color="auto" w:fill="FFFFFF"/>
    </w:rPr>
  </w:style>
  <w:style w:type="character" w:customStyle="1" w:styleId="Heading322">
    <w:name w:val="Heading #3 (2)2"/>
    <w:uiPriority w:val="99"/>
    <w:rsid w:val="006F5178"/>
  </w:style>
  <w:style w:type="paragraph" w:customStyle="1" w:styleId="Heading321">
    <w:name w:val="Heading #3 (2)1"/>
    <w:basedOn w:val="Normal"/>
    <w:link w:val="Heading320"/>
    <w:uiPriority w:val="99"/>
    <w:rsid w:val="006F5178"/>
    <w:pPr>
      <w:widowControl w:val="0"/>
      <w:shd w:val="clear" w:color="auto" w:fill="FFFFFF"/>
      <w:spacing w:line="398" w:lineRule="exact"/>
      <w:jc w:val="both"/>
      <w:outlineLvl w:val="2"/>
    </w:pPr>
    <w:rPr>
      <w:b/>
      <w:bCs/>
      <w:sz w:val="20"/>
      <w:szCs w:val="20"/>
    </w:rPr>
  </w:style>
  <w:style w:type="character" w:customStyle="1" w:styleId="Heading420">
    <w:name w:val="Heading #42"/>
    <w:uiPriority w:val="99"/>
    <w:rsid w:val="006F5178"/>
    <w:rPr>
      <w:rFonts w:ascii="Times New Roman" w:hAnsi="Times New Roman" w:cs="Times New Roman"/>
      <w:sz w:val="23"/>
      <w:szCs w:val="23"/>
      <w:u w:val="none"/>
      <w:shd w:val="clear" w:color="auto" w:fill="FFFFFF"/>
    </w:rPr>
  </w:style>
  <w:style w:type="character" w:customStyle="1" w:styleId="Bodytext92">
    <w:name w:val="Body text (9)2"/>
    <w:uiPriority w:val="99"/>
    <w:rsid w:val="006F5178"/>
    <w:rPr>
      <w:rFonts w:ascii="Times New Roman" w:hAnsi="Times New Roman" w:cs="Times New Roman"/>
      <w:b/>
      <w:bCs/>
      <w:i/>
      <w:iCs/>
      <w:w w:val="150"/>
      <w:sz w:val="8"/>
      <w:szCs w:val="8"/>
      <w:u w:val="none"/>
      <w:shd w:val="clear" w:color="auto" w:fill="FFFFFF"/>
    </w:rPr>
  </w:style>
  <w:style w:type="character" w:customStyle="1" w:styleId="Bodytext9Gungsuh">
    <w:name w:val="Body text (9) + Gungsuh"/>
    <w:aliases w:val="10 pt1,Not Bold1,Van b?n n?i dung + Candara2"/>
    <w:uiPriority w:val="99"/>
    <w:rsid w:val="006F5178"/>
    <w:rPr>
      <w:rFonts w:ascii="Gungsuh" w:eastAsia="Gungsuh" w:cs="Gungsuh"/>
      <w:i/>
      <w:iCs/>
      <w:noProof/>
      <w:w w:val="150"/>
      <w:sz w:val="20"/>
      <w:szCs w:val="20"/>
      <w:u w:val="none"/>
      <w:shd w:val="clear" w:color="auto" w:fill="FFFFFF"/>
    </w:rPr>
  </w:style>
  <w:style w:type="character" w:customStyle="1" w:styleId="Bodytext10Corbel">
    <w:name w:val="Body text (10) + Corbel"/>
    <w:aliases w:val="Not Italic1,Spacing 2 pt"/>
    <w:uiPriority w:val="99"/>
    <w:rsid w:val="006F5178"/>
    <w:rPr>
      <w:rFonts w:ascii="Corbel" w:hAnsi="Corbel" w:cs="Corbel"/>
      <w:i w:val="0"/>
      <w:iCs w:val="0"/>
      <w:spacing w:val="50"/>
      <w:sz w:val="8"/>
      <w:szCs w:val="8"/>
      <w:u w:val="none"/>
      <w:shd w:val="clear" w:color="auto" w:fill="FFFFFF"/>
    </w:rPr>
  </w:style>
  <w:style w:type="paragraph" w:customStyle="1" w:styleId="Bodytext1010">
    <w:name w:val="Body text (10)1"/>
    <w:basedOn w:val="Normal"/>
    <w:uiPriority w:val="99"/>
    <w:rsid w:val="006F5178"/>
    <w:pPr>
      <w:widowControl w:val="0"/>
      <w:shd w:val="clear" w:color="auto" w:fill="FFFFFF"/>
      <w:spacing w:line="240" w:lineRule="atLeast"/>
      <w:jc w:val="both"/>
    </w:pPr>
    <w:rPr>
      <w:i/>
      <w:iCs/>
      <w:sz w:val="8"/>
      <w:szCs w:val="8"/>
      <w:lang w:val="vi-VN"/>
    </w:rPr>
  </w:style>
  <w:style w:type="character" w:customStyle="1" w:styleId="Bodytext13pt">
    <w:name w:val="Body text + 13 pt"/>
    <w:rsid w:val="006F5178"/>
    <w:rPr>
      <w:rFonts w:ascii="Times New Roman" w:hAnsi="Times New Roman" w:cs="Times New Roman"/>
      <w:noProof/>
      <w:sz w:val="26"/>
      <w:szCs w:val="26"/>
      <w:u w:val="none"/>
    </w:rPr>
  </w:style>
  <w:style w:type="paragraph" w:customStyle="1" w:styleId="Bodytext1110">
    <w:name w:val="Body text (11)1"/>
    <w:basedOn w:val="Normal"/>
    <w:uiPriority w:val="99"/>
    <w:rsid w:val="006F5178"/>
    <w:pPr>
      <w:widowControl w:val="0"/>
      <w:shd w:val="clear" w:color="auto" w:fill="FFFFFF"/>
      <w:spacing w:before="60" w:after="60" w:line="302" w:lineRule="exact"/>
      <w:ind w:firstLine="680"/>
      <w:jc w:val="both"/>
    </w:pPr>
    <w:rPr>
      <w:sz w:val="25"/>
      <w:szCs w:val="25"/>
      <w:lang w:val="vi-VN"/>
    </w:rPr>
  </w:style>
  <w:style w:type="character" w:customStyle="1" w:styleId="Bodytext115pt10">
    <w:name w:val="Body text + 11.5 pt10"/>
    <w:aliases w:val="Bold35"/>
    <w:uiPriority w:val="99"/>
    <w:rsid w:val="006F5178"/>
    <w:rPr>
      <w:rFonts w:ascii="Times New Roman" w:hAnsi="Times New Roman" w:cs="Times New Roman"/>
      <w:b/>
      <w:bCs/>
      <w:sz w:val="23"/>
      <w:szCs w:val="23"/>
      <w:u w:val="none"/>
    </w:rPr>
  </w:style>
  <w:style w:type="character" w:customStyle="1" w:styleId="BodytextMingLiU1">
    <w:name w:val="Body text + MingLiU1"/>
    <w:aliases w:val="10 pt3"/>
    <w:uiPriority w:val="99"/>
    <w:rsid w:val="006F5178"/>
    <w:rPr>
      <w:rFonts w:ascii="MingLiU" w:eastAsia="MingLiU" w:hAnsi=".VnTime" w:cs="MingLiU"/>
      <w:noProof/>
      <w:sz w:val="20"/>
      <w:szCs w:val="20"/>
      <w:u w:val="none"/>
    </w:rPr>
  </w:style>
  <w:style w:type="character" w:customStyle="1" w:styleId="Vanbnnidung1110">
    <w:name w:val="Van b?n n?i dung + 1110"/>
    <w:aliases w:val="5 pt53,In d?m35"/>
    <w:uiPriority w:val="99"/>
    <w:rsid w:val="006F5178"/>
    <w:rPr>
      <w:rFonts w:cs="Times New Roman"/>
      <w:b/>
      <w:bCs/>
      <w:sz w:val="23"/>
      <w:szCs w:val="23"/>
      <w:shd w:val="clear" w:color="auto" w:fill="FFFFFF"/>
    </w:rPr>
  </w:style>
  <w:style w:type="character" w:customStyle="1" w:styleId="VanbnnidungIndm8">
    <w:name w:val="Van b?n n?i dung + In d?m8"/>
    <w:aliases w:val="T? l? 66%10"/>
    <w:uiPriority w:val="99"/>
    <w:rsid w:val="006F5178"/>
    <w:rPr>
      <w:rFonts w:cs="Times New Roman"/>
      <w:b/>
      <w:bCs/>
      <w:w w:val="66"/>
      <w:sz w:val="26"/>
      <w:szCs w:val="26"/>
      <w:shd w:val="clear" w:color="auto" w:fill="FFFFFF"/>
    </w:rPr>
  </w:style>
  <w:style w:type="character" w:customStyle="1" w:styleId="Vanbnnidung12pt3">
    <w:name w:val="Van b?n n?i dung + 12 pt3"/>
    <w:aliases w:val="In d?m21"/>
    <w:uiPriority w:val="99"/>
    <w:rsid w:val="006F5178"/>
    <w:rPr>
      <w:rFonts w:ascii="Times New Roman" w:hAnsi="Times New Roman" w:cs="Times New Roman"/>
      <w:b/>
      <w:bCs/>
      <w:sz w:val="24"/>
      <w:szCs w:val="24"/>
      <w:u w:val="none"/>
      <w:shd w:val="clear" w:color="auto" w:fill="FFFFFF"/>
    </w:rPr>
  </w:style>
  <w:style w:type="character" w:customStyle="1" w:styleId="Vanbnnidung112">
    <w:name w:val="Van b?n n?i dung + 112"/>
    <w:aliases w:val="5 pt14,In d?m10,In nghiêng4,Giãn cách 0 pt7"/>
    <w:uiPriority w:val="99"/>
    <w:rsid w:val="006F5178"/>
    <w:rPr>
      <w:rFonts w:ascii="Times New Roman" w:hAnsi="Times New Roman" w:cs="Times New Roman"/>
      <w:b/>
      <w:bCs/>
      <w:i/>
      <w:iCs/>
      <w:spacing w:val="10"/>
      <w:sz w:val="23"/>
      <w:szCs w:val="23"/>
      <w:u w:val="none"/>
      <w:shd w:val="clear" w:color="auto" w:fill="FFFFFF"/>
    </w:rPr>
  </w:style>
  <w:style w:type="character" w:customStyle="1" w:styleId="Vanbnnidung2">
    <w:name w:val="Van b?n n?i dung2"/>
    <w:uiPriority w:val="99"/>
    <w:rsid w:val="006F5178"/>
    <w:rPr>
      <w:rFonts w:ascii="Times New Roman" w:hAnsi="Times New Roman" w:cs="Times New Roman"/>
      <w:sz w:val="26"/>
      <w:szCs w:val="26"/>
      <w:u w:val="none"/>
      <w:shd w:val="clear" w:color="auto" w:fill="FFFFFF"/>
    </w:rPr>
  </w:style>
  <w:style w:type="character" w:customStyle="1" w:styleId="Vanbnnidung107">
    <w:name w:val="Van b?n n?i dung + 107"/>
    <w:aliases w:val="5 pt29"/>
    <w:uiPriority w:val="99"/>
    <w:rsid w:val="006F5178"/>
    <w:rPr>
      <w:rFonts w:ascii="Times New Roman" w:hAnsi="Times New Roman" w:cs="Times New Roman"/>
      <w:sz w:val="21"/>
      <w:szCs w:val="21"/>
      <w:u w:val="none"/>
      <w:shd w:val="clear" w:color="auto" w:fill="FFFFFF"/>
    </w:rPr>
  </w:style>
  <w:style w:type="character" w:customStyle="1" w:styleId="Tiu2">
    <w:name w:val="Tiêu đề #2_"/>
    <w:link w:val="Tiu20"/>
    <w:rsid w:val="006F5178"/>
    <w:rPr>
      <w:rFonts w:ascii="Arial" w:eastAsia="Arial" w:hAnsi="Arial" w:cs="Arial"/>
      <w:b/>
      <w:bCs/>
      <w:sz w:val="29"/>
      <w:szCs w:val="29"/>
      <w:shd w:val="clear" w:color="auto" w:fill="FFFFFF"/>
    </w:rPr>
  </w:style>
  <w:style w:type="character" w:customStyle="1" w:styleId="Vnbnnidung311pt">
    <w:name w:val="Văn bản nội dung (3) + 11 pt"/>
    <w:rsid w:val="006F5178"/>
    <w:rPr>
      <w:rFonts w:ascii="Arial" w:eastAsia="Arial" w:hAnsi="Arial" w:cs="Arial"/>
      <w:b/>
      <w:bCs/>
      <w:color w:val="000000"/>
      <w:spacing w:val="0"/>
      <w:w w:val="100"/>
      <w:position w:val="0"/>
      <w:sz w:val="22"/>
      <w:szCs w:val="22"/>
      <w:shd w:val="clear" w:color="auto" w:fill="FFFFFF"/>
      <w:lang w:val="vi-VN"/>
    </w:rPr>
  </w:style>
  <w:style w:type="character" w:customStyle="1" w:styleId="Vnbnnidung5">
    <w:name w:val="Văn bản nội dung (5)_"/>
    <w:link w:val="Vnbnnidung50"/>
    <w:rsid w:val="006F5178"/>
    <w:rPr>
      <w:rFonts w:ascii="Arial" w:eastAsia="Arial" w:hAnsi="Arial" w:cs="Arial"/>
      <w:sz w:val="19"/>
      <w:szCs w:val="19"/>
      <w:shd w:val="clear" w:color="auto" w:fill="FFFFFF"/>
    </w:rPr>
  </w:style>
  <w:style w:type="character" w:customStyle="1" w:styleId="Vnbnnidung6">
    <w:name w:val="Văn bản nội dung (6)_"/>
    <w:link w:val="Vnbnnidung60"/>
    <w:rsid w:val="006F5178"/>
    <w:rPr>
      <w:rFonts w:ascii="Arial" w:eastAsia="Arial" w:hAnsi="Arial" w:cs="Arial"/>
      <w:b/>
      <w:bCs/>
      <w:shd w:val="clear" w:color="auto" w:fill="FFFFFF"/>
    </w:rPr>
  </w:style>
  <w:style w:type="character" w:customStyle="1" w:styleId="VnbnnidungExact">
    <w:name w:val="Văn bản nội dung Exact"/>
    <w:rsid w:val="006F5178"/>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Tiu30">
    <w:name w:val="Tiêu đề #3_"/>
    <w:rsid w:val="006F5178"/>
    <w:rPr>
      <w:rFonts w:ascii="Times New Roman" w:eastAsia="Times New Roman" w:hAnsi="Times New Roman" w:cs="Times New Roman"/>
      <w:b w:val="0"/>
      <w:bCs w:val="0"/>
      <w:i w:val="0"/>
      <w:iCs w:val="0"/>
      <w:smallCaps w:val="0"/>
      <w:strike w:val="0"/>
      <w:sz w:val="23"/>
      <w:szCs w:val="23"/>
      <w:u w:val="none"/>
    </w:rPr>
  </w:style>
  <w:style w:type="character" w:customStyle="1" w:styleId="utranghocchntrang0">
    <w:name w:val="Đầu trang hoặc chân trang"/>
    <w:rsid w:val="006F5178"/>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character" w:customStyle="1" w:styleId="Mclc2">
    <w:name w:val="Mục lục (2)_"/>
    <w:rsid w:val="006F5178"/>
    <w:rPr>
      <w:rFonts w:ascii="Times New Roman" w:eastAsia="Times New Roman" w:hAnsi="Times New Roman" w:cs="Times New Roman"/>
      <w:b w:val="0"/>
      <w:bCs w:val="0"/>
      <w:i w:val="0"/>
      <w:iCs w:val="0"/>
      <w:smallCaps w:val="0"/>
      <w:strike w:val="0"/>
      <w:sz w:val="23"/>
      <w:szCs w:val="23"/>
      <w:u w:val="none"/>
    </w:rPr>
  </w:style>
  <w:style w:type="character" w:customStyle="1" w:styleId="TOC3Char">
    <w:name w:val="TOC 3 Char"/>
    <w:link w:val="TOC3"/>
    <w:uiPriority w:val="39"/>
    <w:rsid w:val="006F5178"/>
    <w:rPr>
      <w:sz w:val="28"/>
      <w:szCs w:val="28"/>
    </w:rPr>
  </w:style>
  <w:style w:type="character" w:customStyle="1" w:styleId="Mclc20">
    <w:name w:val="Mục lục (2)"/>
    <w:rsid w:val="006F5178"/>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vi-VN"/>
    </w:rPr>
  </w:style>
  <w:style w:type="character" w:customStyle="1" w:styleId="Tiu42">
    <w:name w:val="Tiêu đề #4 (2)_"/>
    <w:rsid w:val="006F5178"/>
    <w:rPr>
      <w:rFonts w:ascii="Times New Roman" w:eastAsia="Times New Roman" w:hAnsi="Times New Roman" w:cs="Times New Roman"/>
      <w:b/>
      <w:bCs/>
      <w:i/>
      <w:iCs/>
      <w:smallCaps w:val="0"/>
      <w:strike w:val="0"/>
      <w:u w:val="none"/>
    </w:rPr>
  </w:style>
  <w:style w:type="character" w:customStyle="1" w:styleId="Tiu420">
    <w:name w:val="Tiêu đề #4 (2)"/>
    <w:rsid w:val="006F5178"/>
    <w:rPr>
      <w:rFonts w:ascii="Times New Roman" w:eastAsia="Times New Roman" w:hAnsi="Times New Roman" w:cs="Times New Roman"/>
      <w:b/>
      <w:bCs/>
      <w:i/>
      <w:iCs/>
      <w:smallCaps w:val="0"/>
      <w:strike w:val="0"/>
      <w:color w:val="000000"/>
      <w:spacing w:val="0"/>
      <w:w w:val="100"/>
      <w:position w:val="0"/>
      <w:sz w:val="24"/>
      <w:szCs w:val="24"/>
      <w:u w:val="none"/>
      <w:lang w:val="vi-VN"/>
    </w:rPr>
  </w:style>
  <w:style w:type="character" w:customStyle="1" w:styleId="Vnbnnidung8">
    <w:name w:val="Văn bản nội dung (8)_"/>
    <w:rsid w:val="006F5178"/>
    <w:rPr>
      <w:rFonts w:ascii="Times New Roman" w:eastAsia="Times New Roman" w:hAnsi="Times New Roman" w:cs="Times New Roman"/>
      <w:b w:val="0"/>
      <w:bCs w:val="0"/>
      <w:i/>
      <w:iCs/>
      <w:smallCaps w:val="0"/>
      <w:strike w:val="0"/>
      <w:sz w:val="23"/>
      <w:szCs w:val="23"/>
      <w:u w:val="none"/>
    </w:rPr>
  </w:style>
  <w:style w:type="character" w:customStyle="1" w:styleId="Vnbnnidung80">
    <w:name w:val="Văn bản nội dung (8)"/>
    <w:rsid w:val="006F5178"/>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character" w:customStyle="1" w:styleId="Vnbnnidung9">
    <w:name w:val="Văn bản nội dung (9)_"/>
    <w:rsid w:val="006F5178"/>
    <w:rPr>
      <w:rFonts w:ascii="Times New Roman" w:eastAsia="Times New Roman" w:hAnsi="Times New Roman" w:cs="Times New Roman"/>
      <w:b/>
      <w:bCs/>
      <w:i/>
      <w:iCs/>
      <w:smallCaps w:val="0"/>
      <w:strike w:val="0"/>
      <w:u w:val="none"/>
    </w:rPr>
  </w:style>
  <w:style w:type="character" w:customStyle="1" w:styleId="Vnbnnidung90">
    <w:name w:val="Văn bản nội dung (9)"/>
    <w:rsid w:val="006F5178"/>
    <w:rPr>
      <w:rFonts w:ascii="Times New Roman" w:eastAsia="Times New Roman" w:hAnsi="Times New Roman" w:cs="Times New Roman"/>
      <w:b/>
      <w:bCs/>
      <w:i/>
      <w:iCs/>
      <w:smallCaps w:val="0"/>
      <w:strike w:val="0"/>
      <w:color w:val="000000"/>
      <w:spacing w:val="0"/>
      <w:w w:val="100"/>
      <w:position w:val="0"/>
      <w:sz w:val="24"/>
      <w:szCs w:val="24"/>
      <w:u w:val="none"/>
      <w:lang w:val="vi-VN"/>
    </w:rPr>
  </w:style>
  <w:style w:type="character" w:customStyle="1" w:styleId="VnbnnidungGincch0ptExact">
    <w:name w:val="Văn bản nội dung + Giãn cách 0 pt Exact"/>
    <w:rsid w:val="006F5178"/>
    <w:rPr>
      <w:rFonts w:ascii="Times New Roman" w:eastAsia="Times New Roman" w:hAnsi="Times New Roman" w:cs="Times New Roman"/>
      <w:b w:val="0"/>
      <w:bCs w:val="0"/>
      <w:i w:val="0"/>
      <w:iCs w:val="0"/>
      <w:smallCaps w:val="0"/>
      <w:strike w:val="0"/>
      <w:color w:val="000000"/>
      <w:spacing w:val="1"/>
      <w:w w:val="100"/>
      <w:position w:val="0"/>
      <w:sz w:val="21"/>
      <w:szCs w:val="21"/>
      <w:u w:val="none"/>
      <w:lang w:val="vi-VN"/>
    </w:rPr>
  </w:style>
  <w:style w:type="character" w:customStyle="1" w:styleId="Tiu32">
    <w:name w:val="Tiêu đề #3 (2)_"/>
    <w:rsid w:val="006F5178"/>
    <w:rPr>
      <w:rFonts w:ascii="Times New Roman" w:eastAsia="Times New Roman" w:hAnsi="Times New Roman" w:cs="Times New Roman"/>
      <w:b/>
      <w:bCs/>
      <w:i w:val="0"/>
      <w:iCs w:val="0"/>
      <w:smallCaps w:val="0"/>
      <w:strike w:val="0"/>
      <w:sz w:val="22"/>
      <w:szCs w:val="22"/>
      <w:u w:val="none"/>
    </w:rPr>
  </w:style>
  <w:style w:type="character" w:customStyle="1" w:styleId="Tiu320">
    <w:name w:val="Tiêu đề #3 (2)"/>
    <w:rsid w:val="006F5178"/>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Vnbnnidung12pt">
    <w:name w:val="Văn bản nội dung + 12 pt"/>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11">
    <w:name w:val="Văn bản nội dung (11)_"/>
    <w:rsid w:val="006F5178"/>
    <w:rPr>
      <w:rFonts w:ascii="Times New Roman" w:eastAsia="Times New Roman" w:hAnsi="Times New Roman" w:cs="Times New Roman"/>
      <w:b w:val="0"/>
      <w:bCs w:val="0"/>
      <w:i w:val="0"/>
      <w:iCs w:val="0"/>
      <w:smallCaps w:val="0"/>
      <w:strike w:val="0"/>
      <w:sz w:val="25"/>
      <w:szCs w:val="25"/>
      <w:u w:val="none"/>
    </w:rPr>
  </w:style>
  <w:style w:type="character" w:customStyle="1" w:styleId="Vnbnnidung110">
    <w:name w:val="Văn bản nội dung (11)"/>
    <w:rsid w:val="006F5178"/>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VnbnnidungGincch1pt">
    <w:name w:val="Văn bản nội dung + Giãn cách 1 pt"/>
    <w:rsid w:val="006F5178"/>
    <w:rPr>
      <w:rFonts w:ascii="Times New Roman" w:eastAsia="Times New Roman" w:hAnsi="Times New Roman" w:cs="Times New Roman"/>
      <w:b w:val="0"/>
      <w:bCs w:val="0"/>
      <w:i w:val="0"/>
      <w:iCs w:val="0"/>
      <w:smallCaps w:val="0"/>
      <w:strike w:val="0"/>
      <w:color w:val="000000"/>
      <w:spacing w:val="30"/>
      <w:w w:val="100"/>
      <w:position w:val="0"/>
      <w:sz w:val="23"/>
      <w:szCs w:val="23"/>
      <w:u w:val="none"/>
      <w:lang w:val="vi-VN"/>
    </w:rPr>
  </w:style>
  <w:style w:type="paragraph" w:customStyle="1" w:styleId="Tiu20">
    <w:name w:val="Tiêu đề #2"/>
    <w:basedOn w:val="Normal"/>
    <w:link w:val="Tiu2"/>
    <w:rsid w:val="006F5178"/>
    <w:pPr>
      <w:widowControl w:val="0"/>
      <w:shd w:val="clear" w:color="auto" w:fill="FFFFFF"/>
      <w:spacing w:before="1080" w:after="1080" w:line="0" w:lineRule="atLeast"/>
      <w:jc w:val="center"/>
      <w:outlineLvl w:val="1"/>
    </w:pPr>
    <w:rPr>
      <w:rFonts w:ascii="Arial" w:eastAsia="Arial" w:hAnsi="Arial" w:cs="Arial"/>
      <w:b/>
      <w:bCs/>
      <w:sz w:val="29"/>
      <w:szCs w:val="29"/>
    </w:rPr>
  </w:style>
  <w:style w:type="paragraph" w:customStyle="1" w:styleId="Vnbnnidung50">
    <w:name w:val="Văn bản nội dung (5)"/>
    <w:basedOn w:val="Normal"/>
    <w:link w:val="Vnbnnidung5"/>
    <w:rsid w:val="006F5178"/>
    <w:pPr>
      <w:widowControl w:val="0"/>
      <w:shd w:val="clear" w:color="auto" w:fill="FFFFFF"/>
      <w:spacing w:before="120" w:after="720" w:line="0" w:lineRule="atLeast"/>
      <w:jc w:val="center"/>
    </w:pPr>
    <w:rPr>
      <w:rFonts w:ascii="Arial" w:eastAsia="Arial" w:hAnsi="Arial" w:cs="Arial"/>
      <w:sz w:val="19"/>
      <w:szCs w:val="19"/>
    </w:rPr>
  </w:style>
  <w:style w:type="paragraph" w:customStyle="1" w:styleId="Vnbnnidung60">
    <w:name w:val="Văn bản nội dung (6)"/>
    <w:basedOn w:val="Normal"/>
    <w:link w:val="Vnbnnidung6"/>
    <w:rsid w:val="006F5178"/>
    <w:pPr>
      <w:widowControl w:val="0"/>
      <w:shd w:val="clear" w:color="auto" w:fill="FFFFFF"/>
      <w:spacing w:before="120" w:after="1860" w:line="298" w:lineRule="exact"/>
    </w:pPr>
    <w:rPr>
      <w:rFonts w:ascii="Arial" w:eastAsia="Arial" w:hAnsi="Arial" w:cs="Arial"/>
      <w:b/>
      <w:bCs/>
      <w:sz w:val="20"/>
      <w:szCs w:val="20"/>
    </w:rPr>
  </w:style>
  <w:style w:type="character" w:customStyle="1" w:styleId="Vanbnnidung116">
    <w:name w:val="Van b?n n?i dung + 116"/>
    <w:aliases w:val="5 pt39,In d?m23"/>
    <w:uiPriority w:val="99"/>
    <w:rsid w:val="006F5178"/>
    <w:rPr>
      <w:rFonts w:cs="Times New Roman"/>
      <w:b/>
      <w:bCs/>
      <w:sz w:val="23"/>
      <w:szCs w:val="23"/>
      <w:shd w:val="clear" w:color="auto" w:fill="FFFFFF"/>
    </w:rPr>
  </w:style>
  <w:style w:type="character" w:customStyle="1" w:styleId="Vanbnnidung1018">
    <w:name w:val="Van b?n n?i dung + 1018"/>
    <w:aliases w:val="5 pt81,In d?m49"/>
    <w:uiPriority w:val="99"/>
    <w:rsid w:val="006F5178"/>
    <w:rPr>
      <w:rFonts w:ascii="Times New Roman" w:hAnsi="Times New Roman" w:cs="Times New Roman"/>
      <w:b/>
      <w:bCs/>
      <w:sz w:val="21"/>
      <w:szCs w:val="21"/>
      <w:u w:val="none"/>
      <w:shd w:val="clear" w:color="auto" w:fill="FFFFFF"/>
    </w:rPr>
  </w:style>
  <w:style w:type="character" w:customStyle="1" w:styleId="VanbnnidungMicrosoftSansSerif">
    <w:name w:val="Van b?n n?i dung + Microsoft Sans Serif"/>
    <w:aliases w:val="12 pt7,Giãn cách -1 pt5"/>
    <w:uiPriority w:val="99"/>
    <w:rsid w:val="006F5178"/>
    <w:rPr>
      <w:rFonts w:ascii="Microsoft Sans Serif" w:hAnsi="Microsoft Sans Serif" w:cs="Microsoft Sans Serif"/>
      <w:spacing w:val="-20"/>
      <w:sz w:val="24"/>
      <w:szCs w:val="24"/>
      <w:u w:val="none"/>
      <w:shd w:val="clear" w:color="auto" w:fill="FFFFFF"/>
    </w:rPr>
  </w:style>
  <w:style w:type="character" w:customStyle="1" w:styleId="Vanbnnidung14pt2">
    <w:name w:val="Van b?n n?i dung + 14 pt2"/>
    <w:aliases w:val="In nghiêng9"/>
    <w:uiPriority w:val="99"/>
    <w:rsid w:val="006F5178"/>
    <w:rPr>
      <w:rFonts w:ascii="Times New Roman" w:hAnsi="Times New Roman" w:cs="Times New Roman"/>
      <w:i/>
      <w:iCs/>
      <w:noProof/>
      <w:sz w:val="28"/>
      <w:szCs w:val="28"/>
      <w:u w:val="none"/>
      <w:shd w:val="clear" w:color="auto" w:fill="FFFFFF"/>
    </w:rPr>
  </w:style>
  <w:style w:type="character" w:customStyle="1" w:styleId="VanbnnidungInnghing3">
    <w:name w:val="Van b?n n?i dung + In nghiêng3"/>
    <w:uiPriority w:val="99"/>
    <w:rsid w:val="006F5178"/>
    <w:rPr>
      <w:rFonts w:ascii="Times New Roman" w:hAnsi="Times New Roman" w:cs="Times New Roman"/>
      <w:i/>
      <w:iCs/>
      <w:noProof/>
      <w:sz w:val="26"/>
      <w:szCs w:val="26"/>
      <w:u w:val="none"/>
      <w:shd w:val="clear" w:color="auto" w:fill="FFFFFF"/>
    </w:rPr>
  </w:style>
  <w:style w:type="character" w:customStyle="1" w:styleId="utranghocchntrang1">
    <w:name w:val="Ð?u trang ho?c chân trang"/>
    <w:uiPriority w:val="99"/>
    <w:rsid w:val="006F5178"/>
    <w:rPr>
      <w:rFonts w:ascii="Times New Roman" w:hAnsi="Times New Roman" w:cs="Times New Roman"/>
      <w:b/>
      <w:bCs/>
      <w:w w:val="60"/>
      <w:sz w:val="29"/>
      <w:szCs w:val="29"/>
      <w:u w:val="none"/>
    </w:rPr>
  </w:style>
  <w:style w:type="character" w:customStyle="1" w:styleId="Vanbnnidung20pt">
    <w:name w:val="Van b?n n?i dung + 20 pt"/>
    <w:aliases w:val="T? l? 33%"/>
    <w:uiPriority w:val="99"/>
    <w:rsid w:val="006F5178"/>
    <w:rPr>
      <w:rFonts w:ascii="Times New Roman" w:hAnsi="Times New Roman" w:cs="Times New Roman"/>
      <w:w w:val="33"/>
      <w:sz w:val="40"/>
      <w:szCs w:val="40"/>
      <w:u w:val="none"/>
      <w:shd w:val="clear" w:color="auto" w:fill="FFFFFF"/>
    </w:rPr>
  </w:style>
  <w:style w:type="character" w:customStyle="1" w:styleId="Vanbnnidung3Innghing">
    <w:name w:val="Van b?n n?i dung (3) + In nghiêng"/>
    <w:aliases w:val="T? l? 100%"/>
    <w:uiPriority w:val="99"/>
    <w:rsid w:val="006F5178"/>
    <w:rPr>
      <w:rFonts w:ascii="Times New Roman" w:hAnsi="Times New Roman" w:cs="Times New Roman"/>
      <w:i/>
      <w:iCs/>
      <w:noProof/>
      <w:w w:val="100"/>
      <w:sz w:val="9"/>
      <w:szCs w:val="9"/>
      <w:u w:val="none"/>
    </w:rPr>
  </w:style>
  <w:style w:type="character" w:customStyle="1" w:styleId="Vanbnnidung13">
    <w:name w:val="Van b?n n?i dung (13)_"/>
    <w:link w:val="Vanbnnidung130"/>
    <w:uiPriority w:val="99"/>
    <w:rsid w:val="006F5178"/>
    <w:rPr>
      <w:sz w:val="25"/>
      <w:szCs w:val="25"/>
      <w:shd w:val="clear" w:color="auto" w:fill="FFFFFF"/>
    </w:rPr>
  </w:style>
  <w:style w:type="paragraph" w:customStyle="1" w:styleId="Vanbnnidung130">
    <w:name w:val="Van b?n n?i dung (13)"/>
    <w:basedOn w:val="Normal"/>
    <w:link w:val="Vanbnnidung13"/>
    <w:uiPriority w:val="99"/>
    <w:rsid w:val="006F5178"/>
    <w:pPr>
      <w:widowControl w:val="0"/>
      <w:shd w:val="clear" w:color="auto" w:fill="FFFFFF"/>
      <w:spacing w:line="326" w:lineRule="exact"/>
      <w:jc w:val="both"/>
    </w:pPr>
    <w:rPr>
      <w:sz w:val="25"/>
      <w:szCs w:val="25"/>
    </w:rPr>
  </w:style>
  <w:style w:type="character" w:customStyle="1" w:styleId="Vanbnnidung1313pt">
    <w:name w:val="Van b?n n?i dung (13) + 13 pt"/>
    <w:uiPriority w:val="99"/>
    <w:rsid w:val="006F5178"/>
    <w:rPr>
      <w:rFonts w:ascii="Times New Roman" w:hAnsi="Times New Roman" w:cs="Times New Roman"/>
      <w:sz w:val="26"/>
      <w:szCs w:val="26"/>
      <w:u w:val="none"/>
      <w:shd w:val="clear" w:color="auto" w:fill="FFFFFF"/>
    </w:rPr>
  </w:style>
  <w:style w:type="character" w:customStyle="1" w:styleId="Vanbnnidung14pt">
    <w:name w:val="Van b?n n?i dung + 14 pt"/>
    <w:aliases w:val="In d?m52,T? l? 66%"/>
    <w:uiPriority w:val="99"/>
    <w:rsid w:val="006F5178"/>
    <w:rPr>
      <w:rFonts w:ascii="Times New Roman" w:hAnsi="Times New Roman" w:cs="Times New Roman"/>
      <w:b/>
      <w:bCs/>
      <w:w w:val="66"/>
      <w:sz w:val="28"/>
      <w:szCs w:val="28"/>
      <w:u w:val="none"/>
      <w:shd w:val="clear" w:color="auto" w:fill="FFFFFF"/>
    </w:rPr>
  </w:style>
  <w:style w:type="character" w:customStyle="1" w:styleId="utranghocchntrangImpact">
    <w:name w:val="Ð?u trang ho?c chân trang + Impact"/>
    <w:aliases w:val="Không in d?m20,Ch? hoa nh?18,T? l? 100%12"/>
    <w:uiPriority w:val="99"/>
    <w:rsid w:val="006F5178"/>
    <w:rPr>
      <w:rFonts w:ascii="Impact" w:hAnsi="Impact" w:cs="Impact"/>
      <w:smallCaps/>
      <w:w w:val="100"/>
      <w:sz w:val="24"/>
      <w:szCs w:val="24"/>
      <w:u w:val="none"/>
    </w:rPr>
  </w:style>
  <w:style w:type="character" w:customStyle="1" w:styleId="Vanbnnidung18">
    <w:name w:val="Van b?n n?i dung (18)_"/>
    <w:link w:val="Vanbnnidung181"/>
    <w:uiPriority w:val="99"/>
    <w:rsid w:val="006F5178"/>
    <w:rPr>
      <w:b/>
      <w:bCs/>
      <w:i/>
      <w:iCs/>
      <w:sz w:val="26"/>
      <w:szCs w:val="26"/>
      <w:shd w:val="clear" w:color="auto" w:fill="FFFFFF"/>
    </w:rPr>
  </w:style>
  <w:style w:type="character" w:customStyle="1" w:styleId="Vanbnnidung180">
    <w:name w:val="Van b?n n?i dung (18)"/>
    <w:uiPriority w:val="99"/>
    <w:rsid w:val="006F5178"/>
  </w:style>
  <w:style w:type="paragraph" w:customStyle="1" w:styleId="Vanbnnidung181">
    <w:name w:val="Van b?n n?i dung (18)1"/>
    <w:basedOn w:val="Normal"/>
    <w:link w:val="Vanbnnidung18"/>
    <w:uiPriority w:val="99"/>
    <w:rsid w:val="006F5178"/>
    <w:pPr>
      <w:widowControl w:val="0"/>
      <w:shd w:val="clear" w:color="auto" w:fill="FFFFFF"/>
      <w:spacing w:line="317" w:lineRule="exact"/>
      <w:jc w:val="both"/>
    </w:pPr>
    <w:rPr>
      <w:b/>
      <w:bCs/>
      <w:i/>
      <w:iCs/>
      <w:sz w:val="26"/>
      <w:szCs w:val="26"/>
    </w:rPr>
  </w:style>
  <w:style w:type="character" w:customStyle="1" w:styleId="VanbnnidungSegoeUI14">
    <w:name w:val="Van b?n n?i dung + Segoe UI14"/>
    <w:aliases w:val="13,5 pt82,Giãn cách -1 pt"/>
    <w:uiPriority w:val="99"/>
    <w:rsid w:val="006F5178"/>
    <w:rPr>
      <w:rFonts w:ascii="Segoe UI" w:hAnsi="Segoe UI" w:cs="Segoe UI"/>
      <w:spacing w:val="-20"/>
      <w:sz w:val="27"/>
      <w:szCs w:val="27"/>
      <w:u w:val="none"/>
      <w:shd w:val="clear" w:color="auto" w:fill="FFFFFF"/>
    </w:rPr>
  </w:style>
  <w:style w:type="character" w:customStyle="1" w:styleId="utranghocchntrang10pt">
    <w:name w:val="Ð?u trang ho?c chân trang + 10 pt"/>
    <w:aliases w:val="Không in d?m19,T? l? 100%11"/>
    <w:uiPriority w:val="99"/>
    <w:rsid w:val="006F5178"/>
    <w:rPr>
      <w:rFonts w:ascii="Times New Roman" w:hAnsi="Times New Roman" w:cs="Times New Roman"/>
      <w:w w:val="100"/>
      <w:sz w:val="20"/>
      <w:szCs w:val="20"/>
      <w:u w:val="none"/>
    </w:rPr>
  </w:style>
  <w:style w:type="character" w:customStyle="1" w:styleId="Vanbnnidung131">
    <w:name w:val="Van b?n n?i dung + 13"/>
    <w:aliases w:val="5 pt83,In d?m51,T? l? 66%14"/>
    <w:uiPriority w:val="99"/>
    <w:rsid w:val="006F5178"/>
    <w:rPr>
      <w:rFonts w:ascii="Times New Roman" w:hAnsi="Times New Roman" w:cs="Times New Roman"/>
      <w:b/>
      <w:bCs/>
      <w:w w:val="66"/>
      <w:sz w:val="27"/>
      <w:szCs w:val="27"/>
      <w:u w:val="none"/>
      <w:shd w:val="clear" w:color="auto" w:fill="FFFFFF"/>
    </w:rPr>
  </w:style>
  <w:style w:type="character" w:customStyle="1" w:styleId="utranghocchntrangChhoanh0">
    <w:name w:val="Ð?u trang ho?c chân trang + Ch? hoa nh?"/>
    <w:uiPriority w:val="99"/>
    <w:rsid w:val="006F5178"/>
    <w:rPr>
      <w:rFonts w:ascii="Times New Roman" w:hAnsi="Times New Roman" w:cs="Times New Roman"/>
      <w:b/>
      <w:bCs/>
      <w:smallCaps/>
      <w:w w:val="60"/>
      <w:sz w:val="29"/>
      <w:szCs w:val="29"/>
      <w:u w:val="none"/>
    </w:rPr>
  </w:style>
  <w:style w:type="character" w:customStyle="1" w:styleId="utranghocchntrang10pt2">
    <w:name w:val="Ð?u trang ho?c chân trang + 10 pt2"/>
    <w:aliases w:val="Không in d?m18,T? l? 100%10"/>
    <w:uiPriority w:val="99"/>
    <w:rsid w:val="006F5178"/>
    <w:rPr>
      <w:rFonts w:ascii="Times New Roman" w:hAnsi="Times New Roman" w:cs="Times New Roman"/>
      <w:noProof/>
      <w:w w:val="100"/>
      <w:sz w:val="20"/>
      <w:szCs w:val="20"/>
      <w:u w:val="single"/>
    </w:rPr>
  </w:style>
  <w:style w:type="character" w:customStyle="1" w:styleId="Vanbnnidung4">
    <w:name w:val="Van b?n n?i dung + 4"/>
    <w:aliases w:val="5 pt78,T? l? 150%"/>
    <w:uiPriority w:val="99"/>
    <w:rsid w:val="006F5178"/>
    <w:rPr>
      <w:rFonts w:ascii="Times New Roman" w:hAnsi="Times New Roman" w:cs="Times New Roman"/>
      <w:noProof/>
      <w:w w:val="150"/>
      <w:sz w:val="9"/>
      <w:szCs w:val="9"/>
      <w:u w:val="none"/>
      <w:shd w:val="clear" w:color="auto" w:fill="FFFFFF"/>
    </w:rPr>
  </w:style>
  <w:style w:type="character" w:customStyle="1" w:styleId="Vanbnnidung19">
    <w:name w:val="Van b?n n?i dung (19)_"/>
    <w:link w:val="Vanbnnidung190"/>
    <w:uiPriority w:val="99"/>
    <w:rsid w:val="006F5178"/>
    <w:rPr>
      <w:b/>
      <w:bCs/>
      <w:w w:val="66"/>
      <w:sz w:val="27"/>
      <w:szCs w:val="27"/>
      <w:shd w:val="clear" w:color="auto" w:fill="FFFFFF"/>
    </w:rPr>
  </w:style>
  <w:style w:type="paragraph" w:customStyle="1" w:styleId="Vanbnnidung190">
    <w:name w:val="Van b?n n?i dung (19)"/>
    <w:basedOn w:val="Normal"/>
    <w:link w:val="Vanbnnidung19"/>
    <w:uiPriority w:val="99"/>
    <w:rsid w:val="006F5178"/>
    <w:pPr>
      <w:widowControl w:val="0"/>
      <w:shd w:val="clear" w:color="auto" w:fill="FFFFFF"/>
      <w:spacing w:line="298" w:lineRule="exact"/>
      <w:ind w:hanging="1200"/>
    </w:pPr>
    <w:rPr>
      <w:b/>
      <w:bCs/>
      <w:w w:val="66"/>
      <w:sz w:val="27"/>
      <w:szCs w:val="27"/>
    </w:rPr>
  </w:style>
  <w:style w:type="character" w:customStyle="1" w:styleId="Vanbnnidung12">
    <w:name w:val="Van b?n n?i dung + 12"/>
    <w:aliases w:val="5 pt80,In d?m48,Giãn cách 0 pt31"/>
    <w:uiPriority w:val="99"/>
    <w:rsid w:val="006F5178"/>
    <w:rPr>
      <w:rFonts w:ascii="Times New Roman" w:hAnsi="Times New Roman" w:cs="Times New Roman"/>
      <w:b/>
      <w:bCs/>
      <w:spacing w:val="-10"/>
      <w:sz w:val="25"/>
      <w:szCs w:val="25"/>
      <w:u w:val="none"/>
      <w:shd w:val="clear" w:color="auto" w:fill="FFFFFF"/>
    </w:rPr>
  </w:style>
  <w:style w:type="character" w:customStyle="1" w:styleId="Tiud72">
    <w:name w:val="Tiêu d? #7 (2)_"/>
    <w:link w:val="Tiud721"/>
    <w:uiPriority w:val="99"/>
    <w:rsid w:val="006F5178"/>
    <w:rPr>
      <w:sz w:val="26"/>
      <w:szCs w:val="26"/>
      <w:shd w:val="clear" w:color="auto" w:fill="FFFFFF"/>
    </w:rPr>
  </w:style>
  <w:style w:type="paragraph" w:customStyle="1" w:styleId="Tiud721">
    <w:name w:val="Tiêu d? #7 (2)1"/>
    <w:basedOn w:val="Normal"/>
    <w:link w:val="Tiud72"/>
    <w:uiPriority w:val="99"/>
    <w:rsid w:val="006F5178"/>
    <w:pPr>
      <w:widowControl w:val="0"/>
      <w:shd w:val="clear" w:color="auto" w:fill="FFFFFF"/>
      <w:spacing w:line="240" w:lineRule="atLeast"/>
      <w:jc w:val="both"/>
      <w:outlineLvl w:val="6"/>
    </w:pPr>
    <w:rPr>
      <w:sz w:val="26"/>
      <w:szCs w:val="26"/>
    </w:rPr>
  </w:style>
  <w:style w:type="character" w:customStyle="1" w:styleId="Vanbnnidung43">
    <w:name w:val="Van b?n n?i dung + 43"/>
    <w:aliases w:val="5 pt37,T? l? 150%1"/>
    <w:uiPriority w:val="99"/>
    <w:rsid w:val="006F5178"/>
    <w:rPr>
      <w:rFonts w:ascii="Times New Roman" w:hAnsi="Times New Roman" w:cs="Times New Roman"/>
      <w:w w:val="150"/>
      <w:sz w:val="9"/>
      <w:szCs w:val="9"/>
      <w:u w:val="none"/>
      <w:shd w:val="clear" w:color="auto" w:fill="FFFFFF"/>
    </w:rPr>
  </w:style>
  <w:style w:type="character" w:customStyle="1" w:styleId="Vanbnnidung42">
    <w:name w:val="Van b?n n?i dung + 42"/>
    <w:aliases w:val="5 pt36,In nghiêng8,Giãn cách 0 pt13"/>
    <w:uiPriority w:val="99"/>
    <w:rsid w:val="006F5178"/>
    <w:rPr>
      <w:rFonts w:ascii="Times New Roman" w:hAnsi="Times New Roman" w:cs="Times New Roman"/>
      <w:i/>
      <w:iCs/>
      <w:spacing w:val="-10"/>
      <w:sz w:val="9"/>
      <w:szCs w:val="9"/>
      <w:u w:val="none"/>
      <w:shd w:val="clear" w:color="auto" w:fill="FFFFFF"/>
    </w:rPr>
  </w:style>
  <w:style w:type="character" w:customStyle="1" w:styleId="Vanbnnidung105">
    <w:name w:val="Van b?n n?i dung + 105"/>
    <w:aliases w:val="5 pt27,In d?m16"/>
    <w:uiPriority w:val="99"/>
    <w:rsid w:val="006F5178"/>
    <w:rPr>
      <w:rFonts w:ascii="Times New Roman" w:hAnsi="Times New Roman" w:cs="Times New Roman"/>
      <w:b/>
      <w:bCs/>
      <w:sz w:val="21"/>
      <w:szCs w:val="21"/>
      <w:u w:val="none"/>
      <w:shd w:val="clear" w:color="auto" w:fill="FFFFFF"/>
    </w:rPr>
  </w:style>
  <w:style w:type="character" w:customStyle="1" w:styleId="Vanbnnidung113">
    <w:name w:val="Van b?n n?i dung + 113"/>
    <w:aliases w:val="5 pt23,In d?m15"/>
    <w:uiPriority w:val="99"/>
    <w:rsid w:val="006F5178"/>
    <w:rPr>
      <w:rFonts w:ascii="Times New Roman" w:hAnsi="Times New Roman" w:cs="Times New Roman"/>
      <w:b/>
      <w:bCs/>
      <w:sz w:val="23"/>
      <w:szCs w:val="23"/>
      <w:u w:val="none"/>
      <w:shd w:val="clear" w:color="auto" w:fill="FFFFFF"/>
    </w:rPr>
  </w:style>
  <w:style w:type="character" w:customStyle="1" w:styleId="Vanbnnidung11pt1">
    <w:name w:val="Van b?n n?i dung + 11 pt1"/>
    <w:aliases w:val="In d?m14"/>
    <w:uiPriority w:val="99"/>
    <w:rsid w:val="006F5178"/>
    <w:rPr>
      <w:rFonts w:ascii="Times New Roman" w:hAnsi="Times New Roman" w:cs="Times New Roman"/>
      <w:b/>
      <w:bCs/>
      <w:sz w:val="22"/>
      <w:szCs w:val="22"/>
      <w:u w:val="none"/>
      <w:shd w:val="clear" w:color="auto" w:fill="FFFFFF"/>
    </w:rPr>
  </w:style>
  <w:style w:type="character" w:customStyle="1" w:styleId="Vanbnnidung16pt1">
    <w:name w:val="Van b?n n?i dung + 16 pt1"/>
    <w:aliases w:val="In d?m5,T? l? 60%1"/>
    <w:uiPriority w:val="99"/>
    <w:rsid w:val="006F5178"/>
    <w:rPr>
      <w:rFonts w:ascii="Times New Roman" w:hAnsi="Times New Roman" w:cs="Times New Roman"/>
      <w:b/>
      <w:bCs/>
      <w:noProof/>
      <w:w w:val="60"/>
      <w:sz w:val="32"/>
      <w:szCs w:val="32"/>
      <w:u w:val="none"/>
      <w:shd w:val="clear" w:color="auto" w:fill="FFFFFF"/>
    </w:rPr>
  </w:style>
  <w:style w:type="character" w:customStyle="1" w:styleId="VanbnnidungIndm4">
    <w:name w:val="Van b?n n?i dung + In d?m4"/>
    <w:aliases w:val="T? l? 66%3"/>
    <w:uiPriority w:val="99"/>
    <w:rsid w:val="006F5178"/>
    <w:rPr>
      <w:rFonts w:ascii="Times New Roman" w:hAnsi="Times New Roman" w:cs="Times New Roman"/>
      <w:b/>
      <w:bCs/>
      <w:w w:val="66"/>
      <w:sz w:val="26"/>
      <w:szCs w:val="26"/>
      <w:u w:val="none"/>
      <w:shd w:val="clear" w:color="auto" w:fill="FFFFFF"/>
    </w:rPr>
  </w:style>
  <w:style w:type="paragraph" w:customStyle="1" w:styleId="HAI1">
    <w:name w:val="HAI 1"/>
    <w:basedOn w:val="Normal"/>
    <w:uiPriority w:val="99"/>
    <w:rsid w:val="006F5178"/>
    <w:pPr>
      <w:spacing w:before="40" w:after="40" w:line="324" w:lineRule="auto"/>
      <w:jc w:val="center"/>
      <w:outlineLvl w:val="0"/>
    </w:pPr>
    <w:rPr>
      <w:b/>
      <w:color w:val="000099"/>
      <w:sz w:val="26"/>
      <w:szCs w:val="26"/>
    </w:rPr>
  </w:style>
  <w:style w:type="character" w:customStyle="1" w:styleId="Bodytext4NotItalic">
    <w:name w:val="Body text (4) + Not Italic"/>
    <w:uiPriority w:val="99"/>
    <w:rsid w:val="006F5178"/>
    <w:rPr>
      <w:rFonts w:ascii="Times New Roman" w:hAnsi="Times New Roman" w:cs="Times New Roman"/>
      <w:i w:val="0"/>
      <w:iCs w:val="0"/>
      <w:sz w:val="25"/>
      <w:szCs w:val="25"/>
      <w:u w:val="none"/>
      <w:shd w:val="clear" w:color="auto" w:fill="FFFFFF"/>
    </w:rPr>
  </w:style>
  <w:style w:type="paragraph" w:customStyle="1" w:styleId="Bodytext411">
    <w:name w:val="Body text (4)1"/>
    <w:basedOn w:val="Normal"/>
    <w:uiPriority w:val="99"/>
    <w:rsid w:val="006F5178"/>
    <w:pPr>
      <w:widowControl w:val="0"/>
      <w:shd w:val="clear" w:color="auto" w:fill="FFFFFF"/>
      <w:spacing w:line="523" w:lineRule="exact"/>
      <w:jc w:val="both"/>
    </w:pPr>
    <w:rPr>
      <w:i/>
      <w:iCs/>
      <w:sz w:val="25"/>
      <w:szCs w:val="25"/>
      <w:lang w:val="vi-VN"/>
    </w:rPr>
  </w:style>
  <w:style w:type="character" w:customStyle="1" w:styleId="Bodytext122">
    <w:name w:val="Body text + 12"/>
    <w:aliases w:val="5 pt18"/>
    <w:uiPriority w:val="99"/>
    <w:rsid w:val="006F5178"/>
    <w:rPr>
      <w:rFonts w:ascii="Times New Roman" w:hAnsi="Times New Roman" w:cs="Times New Roman"/>
      <w:sz w:val="25"/>
      <w:szCs w:val="25"/>
      <w:u w:val="none"/>
    </w:rPr>
  </w:style>
  <w:style w:type="character" w:customStyle="1" w:styleId="Bodytext126">
    <w:name w:val="Body text + 126"/>
    <w:aliases w:val="5 pt17"/>
    <w:uiPriority w:val="99"/>
    <w:rsid w:val="006F5178"/>
    <w:rPr>
      <w:rFonts w:ascii="Times New Roman" w:hAnsi="Times New Roman" w:cs="Times New Roman"/>
      <w:sz w:val="25"/>
      <w:szCs w:val="25"/>
      <w:u w:val="none"/>
    </w:rPr>
  </w:style>
  <w:style w:type="character" w:customStyle="1" w:styleId="Bodytext320">
    <w:name w:val="Body text (3)2"/>
    <w:uiPriority w:val="99"/>
    <w:rsid w:val="006F5178"/>
    <w:rPr>
      <w:rFonts w:ascii="Times New Roman" w:hAnsi="Times New Roman" w:cs="Times New Roman"/>
      <w:b/>
      <w:bCs/>
      <w:i/>
      <w:iCs/>
      <w:sz w:val="26"/>
      <w:szCs w:val="26"/>
      <w:u w:val="none"/>
      <w:shd w:val="clear" w:color="auto" w:fill="FFFFFF"/>
    </w:rPr>
  </w:style>
  <w:style w:type="paragraph" w:customStyle="1" w:styleId="HAI4">
    <w:name w:val="HAI 4"/>
    <w:basedOn w:val="Normal"/>
    <w:link w:val="HAI4Char"/>
    <w:qFormat/>
    <w:rsid w:val="006F5178"/>
    <w:pPr>
      <w:spacing w:before="10" w:after="10" w:line="288" w:lineRule="auto"/>
      <w:ind w:firstLine="720"/>
      <w:jc w:val="both"/>
    </w:pPr>
    <w:rPr>
      <w:sz w:val="26"/>
      <w:lang w:val="x-none" w:eastAsia="x-none"/>
    </w:rPr>
  </w:style>
  <w:style w:type="character" w:customStyle="1" w:styleId="HAI4Char">
    <w:name w:val="HAI 4 Char"/>
    <w:link w:val="HAI4"/>
    <w:rsid w:val="006F5178"/>
    <w:rPr>
      <w:sz w:val="26"/>
      <w:szCs w:val="24"/>
      <w:lang w:val="x-none" w:eastAsia="x-none"/>
    </w:rPr>
  </w:style>
  <w:style w:type="paragraph" w:customStyle="1" w:styleId="2xxx">
    <w:name w:val="2.x.x.x"/>
    <w:basedOn w:val="Normal"/>
    <w:link w:val="2xxxChar"/>
    <w:rsid w:val="006F5178"/>
    <w:pPr>
      <w:spacing w:before="80" w:after="80"/>
      <w:ind w:left="284"/>
      <w:outlineLvl w:val="3"/>
    </w:pPr>
    <w:rPr>
      <w:i/>
      <w:sz w:val="26"/>
      <w:szCs w:val="26"/>
      <w:lang w:val="x-none" w:eastAsia="x-none"/>
    </w:rPr>
  </w:style>
  <w:style w:type="character" w:customStyle="1" w:styleId="2xxxChar">
    <w:name w:val="2.x.x.x Char"/>
    <w:link w:val="2xxx"/>
    <w:rsid w:val="006F5178"/>
    <w:rPr>
      <w:i/>
      <w:sz w:val="26"/>
      <w:szCs w:val="26"/>
      <w:lang w:val="x-none" w:eastAsia="x-none"/>
    </w:rPr>
  </w:style>
  <w:style w:type="paragraph" w:customStyle="1" w:styleId="HAI3">
    <w:name w:val="HAI 3"/>
    <w:basedOn w:val="Normal"/>
    <w:uiPriority w:val="99"/>
    <w:rsid w:val="006F5178"/>
    <w:pPr>
      <w:spacing w:before="80" w:after="100"/>
      <w:jc w:val="both"/>
      <w:outlineLvl w:val="2"/>
    </w:pPr>
    <w:rPr>
      <w:b/>
      <w:sz w:val="26"/>
      <w:szCs w:val="26"/>
      <w:lang w:val="it-IT"/>
    </w:rPr>
  </w:style>
  <w:style w:type="paragraph" w:customStyle="1" w:styleId="HAI2">
    <w:name w:val="HAI 2"/>
    <w:basedOn w:val="Normal"/>
    <w:uiPriority w:val="99"/>
    <w:rsid w:val="006F5178"/>
    <w:pPr>
      <w:spacing w:before="20" w:after="20" w:line="324" w:lineRule="auto"/>
      <w:outlineLvl w:val="1"/>
    </w:pPr>
    <w:rPr>
      <w:b/>
      <w:color w:val="C00000"/>
      <w:sz w:val="26"/>
      <w:szCs w:val="26"/>
    </w:rPr>
  </w:style>
  <w:style w:type="paragraph" w:customStyle="1" w:styleId="PHAN0">
    <w:name w:val="!!PHAN..."/>
    <w:basedOn w:val="Normal"/>
    <w:link w:val="PHANChar0"/>
    <w:qFormat/>
    <w:rsid w:val="006F5178"/>
    <w:pPr>
      <w:spacing w:before="40" w:after="40" w:line="336" w:lineRule="auto"/>
      <w:jc w:val="center"/>
      <w:outlineLvl w:val="0"/>
    </w:pPr>
    <w:rPr>
      <w:rFonts w:eastAsia="Calibri"/>
      <w:b/>
      <w:color w:val="0000FF"/>
      <w:sz w:val="32"/>
      <w:szCs w:val="26"/>
      <w:lang w:val="x-none" w:eastAsia="x-none"/>
    </w:rPr>
  </w:style>
  <w:style w:type="character" w:customStyle="1" w:styleId="PHANChar0">
    <w:name w:val="!!PHAN... Char"/>
    <w:link w:val="PHAN0"/>
    <w:rsid w:val="006F5178"/>
    <w:rPr>
      <w:rFonts w:eastAsia="Calibri"/>
      <w:b/>
      <w:color w:val="0000FF"/>
      <w:sz w:val="32"/>
      <w:szCs w:val="26"/>
      <w:lang w:val="x-none" w:eastAsia="x-none"/>
    </w:rPr>
  </w:style>
  <w:style w:type="character" w:customStyle="1" w:styleId="CHUONGChar0">
    <w:name w:val="!CHUONG... Char"/>
    <w:link w:val="CHUONG2"/>
    <w:rsid w:val="006F5178"/>
    <w:rPr>
      <w:rFonts w:eastAsia="Calibri"/>
      <w:b/>
      <w:color w:val="0000FF"/>
      <w:sz w:val="26"/>
      <w:szCs w:val="26"/>
    </w:rPr>
  </w:style>
  <w:style w:type="character" w:customStyle="1" w:styleId="XXChar0">
    <w:name w:val="!X.X Char"/>
    <w:link w:val="XX0"/>
    <w:rsid w:val="006F5178"/>
    <w:rPr>
      <w:b/>
      <w:color w:val="C00000"/>
      <w:sz w:val="26"/>
      <w:szCs w:val="26"/>
      <w:lang w:val="x-none" w:eastAsia="x-none"/>
    </w:rPr>
  </w:style>
  <w:style w:type="character" w:customStyle="1" w:styleId="XXXChar0">
    <w:name w:val="!X.X.X Char"/>
    <w:link w:val="XXX0"/>
    <w:rsid w:val="006F5178"/>
    <w:rPr>
      <w:b/>
      <w:sz w:val="26"/>
      <w:szCs w:val="26"/>
      <w:lang w:val="it-IT" w:eastAsia="x-none"/>
    </w:rPr>
  </w:style>
  <w:style w:type="paragraph" w:customStyle="1" w:styleId="Tung2">
    <w:name w:val="Tung2"/>
    <w:basedOn w:val="Normal"/>
    <w:uiPriority w:val="99"/>
    <w:rsid w:val="006F5178"/>
    <w:pPr>
      <w:tabs>
        <w:tab w:val="left" w:pos="9356"/>
      </w:tabs>
      <w:spacing w:before="40" w:after="40" w:line="288" w:lineRule="auto"/>
      <w:jc w:val="both"/>
      <w:outlineLvl w:val="1"/>
    </w:pPr>
    <w:rPr>
      <w:b/>
      <w:sz w:val="26"/>
      <w:szCs w:val="26"/>
      <w:lang w:val="sv-SE"/>
    </w:rPr>
  </w:style>
  <w:style w:type="paragraph" w:customStyle="1" w:styleId="StyleTung113ptAuto">
    <w:name w:val="Style Tung1 + 13 pt Auto"/>
    <w:basedOn w:val="Normal"/>
    <w:uiPriority w:val="99"/>
    <w:rsid w:val="006F5178"/>
    <w:pPr>
      <w:tabs>
        <w:tab w:val="left" w:pos="9356"/>
      </w:tabs>
      <w:spacing w:before="40" w:after="40" w:line="288" w:lineRule="auto"/>
      <w:ind w:left="1134" w:right="1134"/>
      <w:jc w:val="center"/>
      <w:outlineLvl w:val="0"/>
    </w:pPr>
    <w:rPr>
      <w:b/>
      <w:bCs/>
      <w:sz w:val="26"/>
      <w:szCs w:val="28"/>
      <w:lang w:val="sv-SE"/>
    </w:rPr>
  </w:style>
  <w:style w:type="paragraph" w:customStyle="1" w:styleId="TD3">
    <w:name w:val="TD3"/>
    <w:basedOn w:val="Normal"/>
    <w:uiPriority w:val="99"/>
    <w:rsid w:val="006F5178"/>
    <w:pPr>
      <w:spacing w:before="40" w:after="40" w:line="288" w:lineRule="auto"/>
      <w:jc w:val="both"/>
      <w:outlineLvl w:val="2"/>
    </w:pPr>
    <w:rPr>
      <w:b/>
      <w:i/>
      <w:sz w:val="26"/>
      <w:lang w:val="nl-NL"/>
    </w:rPr>
  </w:style>
  <w:style w:type="paragraph" w:customStyle="1" w:styleId="Tung3">
    <w:name w:val="Tung3"/>
    <w:basedOn w:val="Normal"/>
    <w:uiPriority w:val="99"/>
    <w:rsid w:val="006F5178"/>
    <w:pPr>
      <w:spacing w:line="324" w:lineRule="auto"/>
      <w:ind w:left="284" w:firstLine="544"/>
      <w:jc w:val="both"/>
      <w:outlineLvl w:val="2"/>
    </w:pPr>
    <w:rPr>
      <w:b/>
      <w:i/>
      <w:color w:val="365F91"/>
      <w:sz w:val="26"/>
      <w:szCs w:val="26"/>
      <w:lang w:val="it-IT"/>
    </w:rPr>
  </w:style>
  <w:style w:type="paragraph" w:customStyle="1" w:styleId="Tung1">
    <w:name w:val="Tung1"/>
    <w:basedOn w:val="Normal"/>
    <w:uiPriority w:val="99"/>
    <w:rsid w:val="006F5178"/>
    <w:pPr>
      <w:spacing w:line="324" w:lineRule="auto"/>
      <w:jc w:val="center"/>
      <w:outlineLvl w:val="0"/>
    </w:pPr>
    <w:rPr>
      <w:b/>
      <w:color w:val="365F91"/>
      <w:sz w:val="26"/>
      <w:szCs w:val="26"/>
    </w:rPr>
  </w:style>
  <w:style w:type="character" w:customStyle="1" w:styleId="Chthchnh5Exact">
    <w:name w:val="Chú thích ảnh (5) Exact"/>
    <w:link w:val="Chthchnh5"/>
    <w:rsid w:val="006F5178"/>
    <w:rPr>
      <w:rFonts w:ascii="Arial" w:eastAsia="Arial" w:hAnsi="Arial" w:cs="Arial"/>
      <w:i/>
      <w:iCs/>
      <w:sz w:val="10"/>
      <w:szCs w:val="10"/>
      <w:shd w:val="clear" w:color="auto" w:fill="FFFFFF"/>
    </w:rPr>
  </w:style>
  <w:style w:type="character" w:customStyle="1" w:styleId="Chthchnh6Exact">
    <w:name w:val="Chú thích ảnh (6) Exact"/>
    <w:link w:val="Chthchnh6"/>
    <w:rsid w:val="006F5178"/>
    <w:rPr>
      <w:i/>
      <w:iCs/>
      <w:spacing w:val="-6"/>
      <w:sz w:val="16"/>
      <w:szCs w:val="16"/>
      <w:shd w:val="clear" w:color="auto" w:fill="FFFFFF"/>
    </w:rPr>
  </w:style>
  <w:style w:type="paragraph" w:customStyle="1" w:styleId="Chthchnh5">
    <w:name w:val="Chú thích ảnh (5)"/>
    <w:basedOn w:val="Normal"/>
    <w:link w:val="Chthchnh5Exact"/>
    <w:rsid w:val="006F5178"/>
    <w:pPr>
      <w:widowControl w:val="0"/>
      <w:shd w:val="clear" w:color="auto" w:fill="FFFFFF"/>
      <w:spacing w:line="0" w:lineRule="atLeast"/>
    </w:pPr>
    <w:rPr>
      <w:rFonts w:ascii="Arial" w:eastAsia="Arial" w:hAnsi="Arial" w:cs="Arial"/>
      <w:i/>
      <w:iCs/>
      <w:sz w:val="10"/>
      <w:szCs w:val="10"/>
    </w:rPr>
  </w:style>
  <w:style w:type="paragraph" w:customStyle="1" w:styleId="Chthchnh6">
    <w:name w:val="Chú thích ảnh (6)"/>
    <w:basedOn w:val="Normal"/>
    <w:link w:val="Chthchnh6Exact"/>
    <w:rsid w:val="006F5178"/>
    <w:pPr>
      <w:widowControl w:val="0"/>
      <w:shd w:val="clear" w:color="auto" w:fill="FFFFFF"/>
      <w:spacing w:line="0" w:lineRule="atLeast"/>
    </w:pPr>
    <w:rPr>
      <w:i/>
      <w:iCs/>
      <w:spacing w:val="-6"/>
      <w:sz w:val="16"/>
      <w:szCs w:val="16"/>
    </w:rPr>
  </w:style>
  <w:style w:type="character" w:customStyle="1" w:styleId="Tiu15">
    <w:name w:val="Tiêu đề #15_"/>
    <w:rsid w:val="006F5178"/>
    <w:rPr>
      <w:rFonts w:ascii="Times New Roman" w:eastAsia="Times New Roman" w:hAnsi="Times New Roman" w:cs="Times New Roman"/>
      <w:b/>
      <w:bCs/>
      <w:i w:val="0"/>
      <w:iCs w:val="0"/>
      <w:smallCaps w:val="0"/>
      <w:strike w:val="0"/>
      <w:sz w:val="23"/>
      <w:szCs w:val="23"/>
      <w:u w:val="none"/>
    </w:rPr>
  </w:style>
  <w:style w:type="character" w:customStyle="1" w:styleId="Tiu150">
    <w:name w:val="Tiêu đề #15"/>
    <w:rsid w:val="006F5178"/>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Indent1CharChar">
    <w:name w:val="Indent 1 Char Char"/>
    <w:link w:val="Indent10"/>
    <w:rsid w:val="006F5178"/>
    <w:rPr>
      <w:rFonts w:ascii="Arial" w:hAnsi="Arial" w:cs="Arial"/>
      <w:sz w:val="24"/>
    </w:rPr>
  </w:style>
  <w:style w:type="paragraph" w:customStyle="1" w:styleId="IECText">
    <w:name w:val="IECText"/>
    <w:uiPriority w:val="99"/>
    <w:rsid w:val="006F5178"/>
    <w:pPr>
      <w:spacing w:line="360" w:lineRule="auto"/>
    </w:pPr>
    <w:rPr>
      <w:rFonts w:ascii="Arial" w:hAnsi="Arial"/>
    </w:rPr>
  </w:style>
  <w:style w:type="paragraph" w:customStyle="1" w:styleId="IECHead2">
    <w:name w:val="IECHead2"/>
    <w:basedOn w:val="Normal"/>
    <w:uiPriority w:val="99"/>
    <w:rsid w:val="006F5178"/>
    <w:pPr>
      <w:keepNext/>
      <w:keepLines/>
      <w:spacing w:before="240" w:line="360" w:lineRule="auto"/>
    </w:pPr>
    <w:rPr>
      <w:rFonts w:ascii="Arial" w:hAnsi="Arial"/>
      <w:b/>
      <w:i/>
      <w:sz w:val="20"/>
      <w:szCs w:val="20"/>
    </w:rPr>
  </w:style>
  <w:style w:type="paragraph" w:customStyle="1" w:styleId="IECHead2sub">
    <w:name w:val="IECHead2sub"/>
    <w:basedOn w:val="IECText"/>
    <w:uiPriority w:val="99"/>
    <w:rsid w:val="006F5178"/>
    <w:pPr>
      <w:keepNext/>
      <w:spacing w:after="240"/>
    </w:pPr>
  </w:style>
  <w:style w:type="paragraph" w:customStyle="1" w:styleId="Rubrik0">
    <w:name w:val="Rubrik 0"/>
    <w:basedOn w:val="Heading2"/>
    <w:next w:val="BodyText"/>
    <w:uiPriority w:val="99"/>
    <w:rsid w:val="006F5178"/>
    <w:pPr>
      <w:keepNext w:val="0"/>
      <w:keepLines/>
      <w:widowControl w:val="0"/>
      <w:numPr>
        <w:ilvl w:val="0"/>
        <w:numId w:val="0"/>
      </w:numPr>
      <w:spacing w:after="0"/>
      <w:jc w:val="left"/>
      <w:outlineLvl w:val="9"/>
    </w:pPr>
    <w:rPr>
      <w:rFonts w:ascii="Arial" w:hAnsi="Arial"/>
      <w:b w:val="0"/>
      <w:bCs/>
      <w:sz w:val="24"/>
      <w:szCs w:val="20"/>
      <w:lang w:val="sv-SE" w:eastAsia="x-none"/>
    </w:rPr>
  </w:style>
  <w:style w:type="paragraph" w:customStyle="1" w:styleId="Subhead">
    <w:name w:val="Subhead"/>
    <w:basedOn w:val="IECHead2sub"/>
    <w:uiPriority w:val="99"/>
    <w:rsid w:val="006F5178"/>
    <w:pPr>
      <w:keepLines/>
      <w:spacing w:before="240" w:after="120"/>
    </w:pPr>
    <w:rPr>
      <w:b/>
    </w:rPr>
  </w:style>
  <w:style w:type="paragraph" w:customStyle="1" w:styleId="Subhead2">
    <w:name w:val="Subhead2"/>
    <w:basedOn w:val="Subhead"/>
    <w:uiPriority w:val="99"/>
    <w:rsid w:val="006F5178"/>
    <w:pPr>
      <w:spacing w:after="0"/>
    </w:pPr>
  </w:style>
  <w:style w:type="character" w:customStyle="1" w:styleId="4Char">
    <w:name w:val="4 Char"/>
    <w:link w:val="4"/>
    <w:rsid w:val="006F5178"/>
    <w:rPr>
      <w:rFonts w:ascii=".VnArial" w:hAnsi=".VnArial"/>
      <w:b/>
    </w:rPr>
  </w:style>
  <w:style w:type="paragraph" w:customStyle="1" w:styleId="III">
    <w:name w:val="III"/>
    <w:basedOn w:val="Normal"/>
    <w:uiPriority w:val="99"/>
    <w:rsid w:val="006F5178"/>
    <w:pPr>
      <w:spacing w:line="324" w:lineRule="auto"/>
      <w:outlineLvl w:val="2"/>
    </w:pPr>
    <w:rPr>
      <w:b/>
      <w:i/>
      <w:sz w:val="26"/>
      <w:szCs w:val="26"/>
      <w:lang w:val="it-IT"/>
    </w:rPr>
  </w:style>
  <w:style w:type="character" w:customStyle="1" w:styleId="BodytextBold2">
    <w:name w:val="Body text + Bold2"/>
    <w:uiPriority w:val="99"/>
    <w:rsid w:val="006F5178"/>
    <w:rPr>
      <w:rFonts w:ascii="Times New Roman" w:hAnsi="Times New Roman" w:cs="Times New Roman"/>
      <w:b/>
      <w:bCs/>
      <w:color w:val="1F4E79"/>
      <w:sz w:val="26"/>
      <w:szCs w:val="26"/>
      <w:u w:val="none"/>
    </w:rPr>
  </w:style>
  <w:style w:type="paragraph" w:customStyle="1" w:styleId="TL-Normal">
    <w:name w:val="TL-Normal"/>
    <w:basedOn w:val="Normal"/>
    <w:link w:val="TL-NormalChar"/>
    <w:rsid w:val="006F5178"/>
    <w:pPr>
      <w:widowControl w:val="0"/>
      <w:tabs>
        <w:tab w:val="left" w:pos="3686"/>
        <w:tab w:val="left" w:pos="5387"/>
        <w:tab w:val="right" w:pos="8505"/>
      </w:tabs>
      <w:spacing w:before="120" w:after="60" w:line="288" w:lineRule="auto"/>
      <w:ind w:firstLine="720"/>
      <w:jc w:val="both"/>
    </w:pPr>
    <w:rPr>
      <w:color w:val="000000"/>
      <w:spacing w:val="-2"/>
      <w:sz w:val="26"/>
      <w:szCs w:val="26"/>
      <w:lang w:val="x-none" w:eastAsia="x-none"/>
    </w:rPr>
  </w:style>
  <w:style w:type="character" w:customStyle="1" w:styleId="TL-NormalChar">
    <w:name w:val="TL-Normal Char"/>
    <w:link w:val="TL-Normal"/>
    <w:rsid w:val="006F5178"/>
    <w:rPr>
      <w:color w:val="000000"/>
      <w:spacing w:val="-2"/>
      <w:sz w:val="26"/>
      <w:szCs w:val="26"/>
      <w:lang w:val="x-none" w:eastAsia="x-none"/>
    </w:rPr>
  </w:style>
  <w:style w:type="paragraph" w:customStyle="1" w:styleId="indent11">
    <w:name w:val="indent 1"/>
    <w:basedOn w:val="Normal"/>
    <w:uiPriority w:val="99"/>
    <w:rsid w:val="006F5178"/>
    <w:pPr>
      <w:tabs>
        <w:tab w:val="left" w:pos="1304"/>
        <w:tab w:val="num" w:pos="1588"/>
      </w:tabs>
      <w:spacing w:before="120" w:after="120"/>
      <w:ind w:left="1304" w:hanging="453"/>
      <w:jc w:val="both"/>
    </w:pPr>
    <w:rPr>
      <w:rFonts w:eastAsia="Calibri"/>
      <w:kern w:val="28"/>
      <w:sz w:val="26"/>
      <w:szCs w:val="22"/>
    </w:rPr>
  </w:style>
  <w:style w:type="paragraph" w:customStyle="1" w:styleId="indent21">
    <w:name w:val="indent 2"/>
    <w:basedOn w:val="indent11"/>
    <w:uiPriority w:val="99"/>
    <w:rsid w:val="006F5178"/>
    <w:pPr>
      <w:tabs>
        <w:tab w:val="clear" w:pos="1588"/>
        <w:tab w:val="num" w:pos="1701"/>
      </w:tabs>
      <w:ind w:left="1701" w:hanging="397"/>
    </w:pPr>
  </w:style>
  <w:style w:type="paragraph" w:customStyle="1" w:styleId="Tam1">
    <w:name w:val="Tam 1"/>
    <w:basedOn w:val="Normal"/>
    <w:uiPriority w:val="99"/>
    <w:rsid w:val="006F5178"/>
    <w:pPr>
      <w:pageBreakBefore/>
      <w:spacing w:before="120" w:after="240"/>
      <w:ind w:left="1134"/>
      <w:jc w:val="center"/>
    </w:pPr>
    <w:rPr>
      <w:rFonts w:ascii="Times New Roman Bold" w:eastAsia="Calibri" w:hAnsi="Times New Roman Bold"/>
      <w:b/>
      <w:caps/>
      <w:color w:val="FF0000"/>
      <w:sz w:val="26"/>
      <w:szCs w:val="22"/>
    </w:rPr>
  </w:style>
  <w:style w:type="paragraph" w:customStyle="1" w:styleId="Tam2">
    <w:name w:val="Tam 2"/>
    <w:basedOn w:val="Normal"/>
    <w:uiPriority w:val="99"/>
    <w:rsid w:val="006F5178"/>
    <w:pPr>
      <w:tabs>
        <w:tab w:val="left" w:pos="851"/>
      </w:tabs>
      <w:spacing w:before="120" w:after="120"/>
      <w:ind w:left="851" w:hanging="851"/>
    </w:pPr>
    <w:rPr>
      <w:rFonts w:ascii="Times New Roman Bold" w:eastAsia="Calibri" w:hAnsi="Times New Roman Bold"/>
      <w:b/>
      <w:caps/>
      <w:color w:val="FF0000"/>
      <w:sz w:val="26"/>
      <w:szCs w:val="22"/>
    </w:rPr>
  </w:style>
  <w:style w:type="paragraph" w:customStyle="1" w:styleId="Tam3">
    <w:name w:val="Tam 3"/>
    <w:basedOn w:val="Tam2"/>
    <w:uiPriority w:val="99"/>
    <w:rsid w:val="006F5178"/>
    <w:pPr>
      <w:tabs>
        <w:tab w:val="num" w:pos="0"/>
      </w:tabs>
      <w:ind w:left="0" w:firstLine="0"/>
    </w:pPr>
    <w:rPr>
      <w:caps w:val="0"/>
      <w:color w:val="C00000"/>
    </w:rPr>
  </w:style>
  <w:style w:type="paragraph" w:customStyle="1" w:styleId="tam4">
    <w:name w:val="tam 4"/>
    <w:basedOn w:val="Tam3"/>
    <w:uiPriority w:val="99"/>
    <w:rsid w:val="006F5178"/>
    <w:pPr>
      <w:tabs>
        <w:tab w:val="clear" w:pos="0"/>
      </w:tabs>
      <w:ind w:left="851" w:hanging="851"/>
    </w:pPr>
    <w:rPr>
      <w:rFonts w:ascii="Times New Roman" w:hAnsi="Times New Roman"/>
      <w:b w:val="0"/>
      <w:i/>
    </w:rPr>
  </w:style>
  <w:style w:type="paragraph" w:customStyle="1" w:styleId="Tam5">
    <w:name w:val="Tam 5"/>
    <w:basedOn w:val="tam4"/>
    <w:uiPriority w:val="99"/>
    <w:rsid w:val="006F5178"/>
    <w:pPr>
      <w:ind w:left="0" w:firstLine="0"/>
    </w:pPr>
  </w:style>
  <w:style w:type="paragraph" w:customStyle="1" w:styleId="Tam6">
    <w:name w:val="Tam 6"/>
    <w:basedOn w:val="Tam5"/>
    <w:uiPriority w:val="99"/>
    <w:rsid w:val="006F5178"/>
    <w:pPr>
      <w:ind w:left="454" w:firstLine="397"/>
    </w:pPr>
  </w:style>
  <w:style w:type="paragraph" w:customStyle="1" w:styleId="BodyText13">
    <w:name w:val="Body Text13"/>
    <w:basedOn w:val="Normal"/>
    <w:uiPriority w:val="99"/>
    <w:rsid w:val="006F5178"/>
    <w:pPr>
      <w:widowControl w:val="0"/>
      <w:shd w:val="clear" w:color="auto" w:fill="FFFFFF"/>
      <w:spacing w:line="422" w:lineRule="exact"/>
      <w:ind w:hanging="440"/>
      <w:jc w:val="center"/>
    </w:pPr>
    <w:rPr>
      <w:color w:val="000000"/>
      <w:lang w:val="vi-VN"/>
    </w:rPr>
  </w:style>
  <w:style w:type="character" w:customStyle="1" w:styleId="BodyText52">
    <w:name w:val="Body Text5"/>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61">
    <w:name w:val="Body Text6"/>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71">
    <w:name w:val="Body Text7"/>
    <w:rsid w:val="006F51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numbering" w:customStyle="1" w:styleId="Style21">
    <w:name w:val="Style21"/>
    <w:rsid w:val="006F5178"/>
    <w:pPr>
      <w:numPr>
        <w:numId w:val="171"/>
      </w:numPr>
    </w:pPr>
  </w:style>
  <w:style w:type="character" w:customStyle="1" w:styleId="BodytextSmallCaps">
    <w:name w:val="Body text + Small Caps"/>
    <w:rsid w:val="006F5178"/>
    <w:rPr>
      <w:rFonts w:ascii="Times New Roman" w:eastAsia="Times New Roman" w:hAnsi="Times New Roman" w:cs="Times New Roman"/>
      <w:b w:val="0"/>
      <w:bCs w:val="0"/>
      <w:i w:val="0"/>
      <w:iCs w:val="0"/>
      <w:smallCaps/>
      <w:strike w:val="0"/>
      <w:color w:val="000000"/>
      <w:spacing w:val="0"/>
      <w:w w:val="100"/>
      <w:position w:val="0"/>
      <w:sz w:val="19"/>
      <w:szCs w:val="19"/>
      <w:u w:val="none"/>
      <w:shd w:val="clear" w:color="auto" w:fill="FFFFFF"/>
      <w:lang w:val="vi-VN"/>
    </w:rPr>
  </w:style>
  <w:style w:type="paragraph" w:customStyle="1" w:styleId="star1-near">
    <w:name w:val="star1-near"/>
    <w:basedOn w:val="star1"/>
    <w:uiPriority w:val="99"/>
    <w:rsid w:val="006F5178"/>
    <w:pPr>
      <w:tabs>
        <w:tab w:val="clear" w:pos="1418"/>
      </w:tabs>
      <w:autoSpaceDE w:val="0"/>
      <w:autoSpaceDN w:val="0"/>
      <w:adjustRightInd w:val="0"/>
      <w:spacing w:before="60"/>
      <w:ind w:left="1080" w:hanging="360"/>
    </w:pPr>
    <w:rPr>
      <w:rFonts w:ascii="Times New Roman" w:hAnsi="Times New Roman"/>
      <w:lang w:val="en-GB"/>
    </w:rPr>
  </w:style>
  <w:style w:type="numbering" w:customStyle="1" w:styleId="NoList21">
    <w:name w:val="No List21"/>
    <w:next w:val="NoList"/>
    <w:uiPriority w:val="99"/>
    <w:semiHidden/>
    <w:rsid w:val="006F5178"/>
  </w:style>
  <w:style w:type="character" w:customStyle="1" w:styleId="z-TopofFormChar1">
    <w:name w:val="z-Top of Form Char1"/>
    <w:uiPriority w:val="99"/>
    <w:rsid w:val="006F5178"/>
    <w:rPr>
      <w:rFonts w:ascii="Arial" w:hAnsi="Arial" w:cs="Arial"/>
      <w:vanish/>
      <w:sz w:val="16"/>
      <w:szCs w:val="16"/>
    </w:rPr>
  </w:style>
  <w:style w:type="character" w:customStyle="1" w:styleId="z-BottomofFormChar1">
    <w:name w:val="z-Bottom of Form Char1"/>
    <w:uiPriority w:val="99"/>
    <w:rsid w:val="006F5178"/>
    <w:rPr>
      <w:rFonts w:ascii="Arial" w:hAnsi="Arial" w:cs="Arial"/>
      <w:vanish/>
      <w:sz w:val="16"/>
      <w:szCs w:val="16"/>
    </w:rPr>
  </w:style>
  <w:style w:type="paragraph" w:customStyle="1" w:styleId="StyleStyleHeading4h4H4Sub-ClauseSub-paragraphClauseSubSubNoNa">
    <w:name w:val="Style Style Heading 4h4H4Sub-Clause Sub-paragraphClauseSubSub_No&amp;Na..."/>
    <w:basedOn w:val="StyleHeading4h4H4Sub-ClauseSub-paragraphClauseSubSubNoName1"/>
    <w:uiPriority w:val="99"/>
    <w:rsid w:val="006F5178"/>
    <w:pPr>
      <w:spacing w:before="120" w:after="120"/>
    </w:pPr>
  </w:style>
  <w:style w:type="paragraph" w:customStyle="1" w:styleId="StyleHeading4h4H4Sub-ClauseSub-paragraphClauseSubSubNoName2">
    <w:name w:val="Style Heading 4h4H4Sub-Clause Sub-paragraphClauseSubSub_No&amp;Name...2"/>
    <w:basedOn w:val="Heading4"/>
    <w:uiPriority w:val="99"/>
    <w:rsid w:val="006F5178"/>
    <w:pPr>
      <w:keepNext w:val="0"/>
      <w:numPr>
        <w:ilvl w:val="0"/>
        <w:numId w:val="0"/>
      </w:numPr>
      <w:autoSpaceDE w:val="0"/>
      <w:autoSpaceDN w:val="0"/>
      <w:adjustRightInd w:val="0"/>
      <w:spacing w:before="120" w:after="120" w:line="240" w:lineRule="auto"/>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6F5178"/>
    <w:pPr>
      <w:keepNext w:val="0"/>
      <w:numPr>
        <w:ilvl w:val="0"/>
        <w:numId w:val="0"/>
      </w:numPr>
      <w:autoSpaceDE w:val="0"/>
      <w:autoSpaceDN w:val="0"/>
      <w:adjustRightInd w:val="0"/>
      <w:spacing w:before="120" w:after="0" w:line="240" w:lineRule="auto"/>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6F5178"/>
    <w:rPr>
      <w:b/>
      <w:bCs/>
      <w:i/>
      <w:iCs/>
      <w:sz w:val="28"/>
      <w:szCs w:val="24"/>
    </w:rPr>
  </w:style>
  <w:style w:type="paragraph" w:customStyle="1" w:styleId="StyleHeading4h4H4Sub-ClauseSub-paragraphClauseSubSubNoName4">
    <w:name w:val="Style Heading 4h4H4Sub-Clause Sub-paragraphClauseSubSub_No&amp;Name...4"/>
    <w:basedOn w:val="Heading4"/>
    <w:uiPriority w:val="99"/>
    <w:rsid w:val="006F5178"/>
    <w:pPr>
      <w:keepNext w:val="0"/>
      <w:numPr>
        <w:ilvl w:val="0"/>
        <w:numId w:val="0"/>
      </w:numPr>
      <w:autoSpaceDE w:val="0"/>
      <w:autoSpaceDN w:val="0"/>
      <w:adjustRightInd w:val="0"/>
      <w:spacing w:before="120" w:after="0" w:line="240" w:lineRule="auto"/>
      <w:jc w:val="both"/>
    </w:pPr>
    <w:rPr>
      <w:rFonts w:ascii="Times New Roman" w:hAnsi="Times New Roman"/>
      <w:bCs w:val="0"/>
      <w:i/>
      <w:iCs/>
      <w:szCs w:val="24"/>
    </w:rPr>
  </w:style>
  <w:style w:type="numbering" w:customStyle="1" w:styleId="Style22">
    <w:name w:val="Style22"/>
    <w:rsid w:val="006F5178"/>
  </w:style>
  <w:style w:type="character" w:customStyle="1" w:styleId="BodytextNotBold">
    <w:name w:val="Body text + Not Bold"/>
    <w:rsid w:val="006F517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character" w:customStyle="1" w:styleId="BodytextNotBold3">
    <w:name w:val="Body text + Not Bold3"/>
    <w:aliases w:val="Italic9"/>
    <w:uiPriority w:val="99"/>
    <w:rsid w:val="006F5178"/>
    <w:rPr>
      <w:rFonts w:ascii="Times New Roman" w:hAnsi="Times New Roman" w:cs="Times New Roman"/>
      <w:b w:val="0"/>
      <w:i/>
      <w:iCs/>
      <w:color w:val="1F4E79"/>
      <w:sz w:val="26"/>
      <w:szCs w:val="26"/>
      <w:u w:val="none"/>
    </w:rPr>
  </w:style>
  <w:style w:type="paragraph" w:customStyle="1" w:styleId="CHNG0">
    <w:name w:val="!CHƯƠNG!!!"/>
    <w:basedOn w:val="Normal"/>
    <w:next w:val="Normal"/>
    <w:uiPriority w:val="99"/>
    <w:qFormat/>
    <w:rsid w:val="006F5178"/>
    <w:pPr>
      <w:keepNext/>
      <w:suppressAutoHyphens/>
      <w:spacing w:before="80" w:after="240" w:line="300" w:lineRule="auto"/>
      <w:jc w:val="center"/>
      <w:outlineLvl w:val="1"/>
    </w:pPr>
    <w:rPr>
      <w:rFonts w:ascii="Times New Roman Bold" w:hAnsi="Times New Roman Bold"/>
      <w:b/>
      <w:bCs/>
      <w:caps/>
      <w:color w:val="0000FF"/>
      <w:sz w:val="26"/>
      <w:lang w:val="x-none" w:eastAsia="ar-SA"/>
    </w:rPr>
  </w:style>
  <w:style w:type="character" w:customStyle="1" w:styleId="Bodytext14pt">
    <w:name w:val="Body text + 14 pt"/>
    <w:rsid w:val="006F517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rPr>
  </w:style>
  <w:style w:type="numbering" w:customStyle="1" w:styleId="NoList3">
    <w:name w:val="No List3"/>
    <w:next w:val="NoList"/>
    <w:uiPriority w:val="99"/>
    <w:semiHidden/>
    <w:unhideWhenUsed/>
    <w:rsid w:val="006F5178"/>
  </w:style>
  <w:style w:type="table" w:customStyle="1" w:styleId="TableGrid21">
    <w:name w:val="Table Grid21"/>
    <w:basedOn w:val="TableNormal"/>
    <w:next w:val="TableGrid"/>
    <w:uiPriority w:val="59"/>
    <w:rsid w:val="006F5178"/>
    <w:rPr>
      <w:rFonts w:eastAsia="Calibr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rsid w:val="006F5178"/>
  </w:style>
  <w:style w:type="numbering" w:customStyle="1" w:styleId="NoList111">
    <w:name w:val="No List111"/>
    <w:next w:val="NoList"/>
    <w:uiPriority w:val="99"/>
    <w:semiHidden/>
    <w:unhideWhenUsed/>
    <w:rsid w:val="006F5178"/>
  </w:style>
  <w:style w:type="numbering" w:customStyle="1" w:styleId="Style211">
    <w:name w:val="Style211"/>
    <w:rsid w:val="006F5178"/>
    <w:pPr>
      <w:numPr>
        <w:numId w:val="175"/>
      </w:numPr>
    </w:pPr>
  </w:style>
  <w:style w:type="numbering" w:customStyle="1" w:styleId="Style2311">
    <w:name w:val="Style2311"/>
    <w:rsid w:val="006F5178"/>
    <w:pPr>
      <w:numPr>
        <w:numId w:val="74"/>
      </w:numPr>
    </w:pPr>
  </w:style>
  <w:style w:type="numbering" w:customStyle="1" w:styleId="Style2111">
    <w:name w:val="Style2111"/>
    <w:rsid w:val="006F5178"/>
  </w:style>
  <w:style w:type="table" w:customStyle="1" w:styleId="TableGrid3">
    <w:name w:val="Table Grid3"/>
    <w:basedOn w:val="TableNormal"/>
    <w:next w:val="TableGrid"/>
    <w:uiPriority w:val="39"/>
    <w:rsid w:val="006F5178"/>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1">
    <w:name w:val="Style21131"/>
    <w:rsid w:val="006F5178"/>
  </w:style>
  <w:style w:type="character" w:customStyle="1" w:styleId="TablecaptionNotBold">
    <w:name w:val="Table caption + Not Bold"/>
    <w:rsid w:val="006F517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numbering" w:customStyle="1" w:styleId="NoList4">
    <w:name w:val="No List4"/>
    <w:next w:val="NoList"/>
    <w:semiHidden/>
    <w:rsid w:val="006F5178"/>
  </w:style>
  <w:style w:type="numbering" w:customStyle="1" w:styleId="1111112">
    <w:name w:val="1 / 1.1 / 1.1.12"/>
    <w:basedOn w:val="NoList"/>
    <w:next w:val="111111"/>
    <w:rsid w:val="006F5178"/>
    <w:pPr>
      <w:numPr>
        <w:numId w:val="176"/>
      </w:numPr>
    </w:pPr>
  </w:style>
  <w:style w:type="numbering" w:customStyle="1" w:styleId="NoList12">
    <w:name w:val="No List12"/>
    <w:next w:val="NoList"/>
    <w:semiHidden/>
    <w:rsid w:val="006F5178"/>
  </w:style>
  <w:style w:type="table" w:customStyle="1" w:styleId="TableGrid111">
    <w:name w:val="Table Grid111"/>
    <w:basedOn w:val="TableNormal"/>
    <w:next w:val="TableGrid"/>
    <w:rsid w:val="006F5178"/>
    <w:pPr>
      <w:widowControl w:val="0"/>
      <w:ind w:left="11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NoList"/>
    <w:next w:val="111111"/>
    <w:rsid w:val="006F5178"/>
  </w:style>
  <w:style w:type="character" w:customStyle="1" w:styleId="Style2CharCharChar">
    <w:name w:val="Style2 Char Char Char"/>
    <w:rsid w:val="006F5178"/>
  </w:style>
  <w:style w:type="character" w:customStyle="1" w:styleId="Spiegelstrich1Char">
    <w:name w:val="Spiegelstrich1 Char"/>
    <w:rsid w:val="006F5178"/>
    <w:rPr>
      <w:rFonts w:ascii="Arial" w:hAnsi="Arial"/>
      <w:noProof w:val="0"/>
      <w:sz w:val="22"/>
      <w:lang w:val="en-GB" w:eastAsia="en-US" w:bidi="ar-SA"/>
    </w:rPr>
  </w:style>
  <w:style w:type="paragraph" w:customStyle="1" w:styleId="StyleHeading1Auto">
    <w:name w:val="Style Heading 1 + Auto"/>
    <w:basedOn w:val="Heading1"/>
    <w:autoRedefine/>
    <w:rsid w:val="006F5178"/>
    <w:pPr>
      <w:keepLines/>
      <w:numPr>
        <w:numId w:val="0"/>
      </w:numPr>
      <w:tabs>
        <w:tab w:val="left" w:pos="450"/>
      </w:tabs>
      <w:suppressAutoHyphens/>
      <w:spacing w:before="0" w:after="240" w:line="240" w:lineRule="auto"/>
      <w:jc w:val="both"/>
    </w:pPr>
    <w:rPr>
      <w:rFonts w:ascii="Helvetica" w:hAnsi="Helvetica"/>
      <w:color w:val="0000FF"/>
      <w:kern w:val="28"/>
    </w:rPr>
  </w:style>
  <w:style w:type="paragraph" w:customStyle="1" w:styleId="StyleHeading2Auto">
    <w:name w:val="Style Heading 2 + Auto"/>
    <w:basedOn w:val="Heading2"/>
    <w:autoRedefine/>
    <w:rsid w:val="006F5178"/>
    <w:pPr>
      <w:keepLines/>
      <w:numPr>
        <w:ilvl w:val="0"/>
        <w:numId w:val="0"/>
      </w:numPr>
      <w:tabs>
        <w:tab w:val="left" w:pos="450"/>
      </w:tabs>
      <w:suppressAutoHyphens/>
      <w:spacing w:before="400" w:after="60"/>
      <w:jc w:val="both"/>
    </w:pPr>
    <w:rPr>
      <w:rFonts w:ascii="Helvetica" w:hAnsi="Helvetica"/>
      <w:bCs/>
      <w:color w:val="800080"/>
      <w:kern w:val="28"/>
      <w:sz w:val="26"/>
      <w:szCs w:val="26"/>
    </w:rPr>
  </w:style>
  <w:style w:type="paragraph" w:customStyle="1" w:styleId="StyleHeading3Auto">
    <w:name w:val="Style Heading 3 + Auto"/>
    <w:basedOn w:val="Heading3"/>
    <w:autoRedefine/>
    <w:rsid w:val="006F5178"/>
    <w:pPr>
      <w:keepNext w:val="0"/>
      <w:numPr>
        <w:ilvl w:val="0"/>
        <w:numId w:val="0"/>
      </w:numPr>
      <w:tabs>
        <w:tab w:val="left" w:pos="450"/>
      </w:tabs>
      <w:spacing w:after="120" w:line="240" w:lineRule="auto"/>
      <w:jc w:val="both"/>
    </w:pPr>
    <w:rPr>
      <w:rFonts w:ascii="Arial" w:hAnsi="Arial"/>
      <w:bCs w:val="0"/>
      <w:color w:val="0000FF"/>
      <w:kern w:val="28"/>
    </w:rPr>
  </w:style>
  <w:style w:type="paragraph" w:customStyle="1" w:styleId="StyleLeft">
    <w:name w:val="Style Left"/>
    <w:basedOn w:val="Normal"/>
    <w:rsid w:val="006F5178"/>
    <w:pPr>
      <w:keepNext/>
      <w:keepLines/>
      <w:ind w:left="567"/>
      <w:jc w:val="both"/>
    </w:pPr>
    <w:rPr>
      <w:rFonts w:ascii="Arial" w:hAnsi="Arial"/>
      <w:sz w:val="22"/>
      <w:szCs w:val="20"/>
      <w:lang w:val="en-GB"/>
    </w:rPr>
  </w:style>
  <w:style w:type="paragraph" w:customStyle="1" w:styleId="StyleLeft1">
    <w:name w:val="Style Left1"/>
    <w:basedOn w:val="Normal"/>
    <w:rsid w:val="006F5178"/>
    <w:pPr>
      <w:keepNext/>
      <w:keepLines/>
      <w:ind w:left="567"/>
      <w:jc w:val="both"/>
    </w:pPr>
    <w:rPr>
      <w:rFonts w:ascii="Arial" w:hAnsi="Arial"/>
      <w:sz w:val="22"/>
      <w:szCs w:val="20"/>
      <w:lang w:val="en-GB"/>
    </w:rPr>
  </w:style>
  <w:style w:type="paragraph" w:customStyle="1" w:styleId="StyleSpiegelstrich1Bold">
    <w:name w:val="Style Spiegelstrich1 + Bold"/>
    <w:basedOn w:val="Spiegelstrich1"/>
    <w:autoRedefine/>
    <w:rsid w:val="006F5178"/>
    <w:pPr>
      <w:keepNext/>
      <w:keepLines/>
      <w:numPr>
        <w:numId w:val="0"/>
      </w:numPr>
      <w:spacing w:after="0" w:line="240" w:lineRule="auto"/>
    </w:pPr>
    <w:rPr>
      <w:b/>
      <w:bCs/>
      <w:sz w:val="22"/>
    </w:rPr>
  </w:style>
  <w:style w:type="character" w:customStyle="1" w:styleId="StyleSpiegelstrich1BoldChar">
    <w:name w:val="Style Spiegelstrich1 + Bold Char"/>
    <w:rsid w:val="006F5178"/>
    <w:rPr>
      <w:rFonts w:ascii="Arial" w:hAnsi="Arial"/>
      <w:b/>
      <w:bCs/>
      <w:noProof w:val="0"/>
      <w:sz w:val="22"/>
      <w:lang w:val="en-GB" w:eastAsia="en-US" w:bidi="ar-SA"/>
    </w:rPr>
  </w:style>
  <w:style w:type="paragraph" w:customStyle="1" w:styleId="StyleHeading2Blue">
    <w:name w:val="Style Heading 2 + Blue"/>
    <w:basedOn w:val="Heading2"/>
    <w:autoRedefine/>
    <w:rsid w:val="006F5178"/>
    <w:pPr>
      <w:keepLines/>
      <w:numPr>
        <w:numId w:val="0"/>
      </w:numPr>
      <w:tabs>
        <w:tab w:val="num" w:pos="0"/>
        <w:tab w:val="left" w:pos="450"/>
      </w:tabs>
      <w:suppressAutoHyphens/>
      <w:spacing w:before="400" w:after="60"/>
      <w:jc w:val="both"/>
    </w:pPr>
    <w:rPr>
      <w:rFonts w:ascii="Helvetica" w:hAnsi="Helvetica"/>
      <w:bCs/>
      <w:color w:val="800080"/>
      <w:kern w:val="28"/>
      <w:sz w:val="26"/>
      <w:szCs w:val="26"/>
    </w:rPr>
  </w:style>
  <w:style w:type="paragraph" w:customStyle="1" w:styleId="StyleHeading3Blue">
    <w:name w:val="Style Heading 3 + Blue"/>
    <w:basedOn w:val="Heading3"/>
    <w:autoRedefine/>
    <w:rsid w:val="006F5178"/>
    <w:pPr>
      <w:keepNext w:val="0"/>
      <w:numPr>
        <w:numId w:val="0"/>
      </w:numPr>
      <w:tabs>
        <w:tab w:val="num" w:pos="180"/>
        <w:tab w:val="left" w:pos="450"/>
        <w:tab w:val="num" w:pos="1674"/>
      </w:tabs>
      <w:spacing w:after="120" w:line="240" w:lineRule="auto"/>
      <w:ind w:left="180"/>
      <w:jc w:val="both"/>
    </w:pPr>
    <w:rPr>
      <w:rFonts w:ascii="Arial" w:hAnsi="Arial"/>
      <w:bCs w:val="0"/>
      <w:color w:val="800000"/>
      <w:kern w:val="28"/>
    </w:rPr>
  </w:style>
  <w:style w:type="paragraph" w:customStyle="1" w:styleId="StyleSpiegelstrich1Blue">
    <w:name w:val="Style Spiegelstrich1 + Blue"/>
    <w:basedOn w:val="Spiegelstrich1"/>
    <w:rsid w:val="006F5178"/>
    <w:pPr>
      <w:keepNext/>
      <w:keepLines/>
      <w:numPr>
        <w:numId w:val="0"/>
      </w:numPr>
      <w:tabs>
        <w:tab w:val="clear" w:pos="284"/>
        <w:tab w:val="left" w:pos="993"/>
      </w:tabs>
      <w:spacing w:after="0" w:line="240" w:lineRule="auto"/>
      <w:ind w:left="900" w:hanging="360"/>
      <w:jc w:val="both"/>
    </w:pPr>
    <w:rPr>
      <w:sz w:val="22"/>
      <w:szCs w:val="22"/>
    </w:rPr>
  </w:style>
  <w:style w:type="character" w:customStyle="1" w:styleId="small1">
    <w:name w:val="small1"/>
    <w:rsid w:val="006F5178"/>
    <w:rPr>
      <w:rFonts w:ascii="Verdana" w:hAnsi="Verdana" w:cs=".VnArial" w:hint="default"/>
      <w:sz w:val="17"/>
      <w:szCs w:val="17"/>
    </w:rPr>
  </w:style>
  <w:style w:type="paragraph" w:customStyle="1" w:styleId="Tung5">
    <w:name w:val="Tung5"/>
    <w:autoRedefine/>
    <w:rsid w:val="006F5178"/>
    <w:rPr>
      <w:rFonts w:ascii=".VnArial" w:hAnsi=".VnArial"/>
      <w:sz w:val="24"/>
    </w:rPr>
  </w:style>
  <w:style w:type="paragraph" w:customStyle="1" w:styleId="toa">
    <w:name w:val="toa"/>
    <w:basedOn w:val="Normal"/>
    <w:rsid w:val="006F5178"/>
    <w:pPr>
      <w:suppressAutoHyphens/>
      <w:spacing w:before="120" w:after="120"/>
      <w:ind w:left="720"/>
      <w:jc w:val="both"/>
    </w:pPr>
    <w:rPr>
      <w:rFonts w:ascii=".VnTime" w:hAnsi=".VnTime"/>
      <w:noProof/>
    </w:rPr>
  </w:style>
  <w:style w:type="paragraph" w:customStyle="1" w:styleId="IndentReport">
    <w:name w:val="Indent Report"/>
    <w:basedOn w:val="Normal"/>
    <w:rsid w:val="006F5178"/>
    <w:pPr>
      <w:spacing w:before="120" w:after="120"/>
      <w:ind w:left="851"/>
      <w:jc w:val="both"/>
    </w:pPr>
    <w:rPr>
      <w:lang w:val="en-GB" w:eastAsia="de-CH"/>
    </w:rPr>
  </w:style>
  <w:style w:type="paragraph" w:customStyle="1" w:styleId="C0PlainText">
    <w:name w:val="C0 Plain Text"/>
    <w:basedOn w:val="Normal"/>
    <w:rsid w:val="006F5178"/>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6F5178"/>
    <w:pPr>
      <w:overflowPunct w:val="0"/>
      <w:autoSpaceDE w:val="0"/>
      <w:autoSpaceDN w:val="0"/>
      <w:adjustRightInd w:val="0"/>
      <w:textAlignment w:val="baseline"/>
    </w:pPr>
    <w:rPr>
      <w:noProof/>
      <w:szCs w:val="20"/>
    </w:rPr>
  </w:style>
  <w:style w:type="paragraph" w:customStyle="1" w:styleId="ListItemC10">
    <w:name w:val="List Item C1"/>
    <w:basedOn w:val="Normal"/>
    <w:autoRedefine/>
    <w:rsid w:val="006F5178"/>
    <w:pPr>
      <w:overflowPunct w:val="0"/>
      <w:autoSpaceDE w:val="0"/>
      <w:autoSpaceDN w:val="0"/>
      <w:adjustRightInd w:val="0"/>
      <w:ind w:left="1260"/>
      <w:jc w:val="both"/>
      <w:textAlignment w:val="baseline"/>
    </w:pPr>
    <w:rPr>
      <w:szCs w:val="20"/>
    </w:rPr>
  </w:style>
  <w:style w:type="paragraph" w:customStyle="1" w:styleId="ListItemC0">
    <w:name w:val="List Item C0+"/>
    <w:basedOn w:val="ListItemC00"/>
    <w:rsid w:val="006F5178"/>
    <w:pPr>
      <w:numPr>
        <w:numId w:val="177"/>
      </w:numPr>
    </w:pPr>
    <w:rPr>
      <w:noProof w:val="0"/>
    </w:rPr>
  </w:style>
  <w:style w:type="paragraph" w:customStyle="1" w:styleId="NormalC1">
    <w:name w:val="Normal C1"/>
    <w:basedOn w:val="Normal"/>
    <w:rsid w:val="006F5178"/>
    <w:pPr>
      <w:overflowPunct w:val="0"/>
      <w:autoSpaceDE w:val="0"/>
      <w:autoSpaceDN w:val="0"/>
      <w:adjustRightInd w:val="0"/>
      <w:ind w:left="1298"/>
      <w:textAlignment w:val="baseline"/>
    </w:pPr>
    <w:rPr>
      <w:szCs w:val="20"/>
      <w:lang w:val="en-GB"/>
    </w:rPr>
  </w:style>
  <w:style w:type="paragraph" w:customStyle="1" w:styleId="DocInfo">
    <w:name w:val="DocInfo"/>
    <w:basedOn w:val="Normal"/>
    <w:rsid w:val="006F5178"/>
    <w:pPr>
      <w:shd w:val="solid" w:color="FFFFFF" w:fill="FFFFFF"/>
      <w:overflowPunct w:val="0"/>
      <w:autoSpaceDE w:val="0"/>
      <w:autoSpaceDN w:val="0"/>
      <w:adjustRightInd w:val="0"/>
      <w:textAlignment w:val="baseline"/>
    </w:pPr>
    <w:rPr>
      <w:rFonts w:ascii="Arial" w:hAnsi="Arial"/>
      <w:noProof/>
      <w:sz w:val="18"/>
      <w:szCs w:val="20"/>
    </w:rPr>
  </w:style>
  <w:style w:type="paragraph" w:customStyle="1" w:styleId="Subheading1">
    <w:name w:val="Subheading 1"/>
    <w:basedOn w:val="Normal"/>
    <w:next w:val="C1PlainText"/>
    <w:rsid w:val="006F5178"/>
    <w:pPr>
      <w:overflowPunct w:val="0"/>
      <w:autoSpaceDE w:val="0"/>
      <w:autoSpaceDN w:val="0"/>
      <w:adjustRightInd w:val="0"/>
      <w:spacing w:before="360"/>
      <w:textAlignment w:val="baseline"/>
    </w:pPr>
    <w:rPr>
      <w:b/>
      <w:caps/>
      <w:szCs w:val="20"/>
      <w:lang w:val="en-GB"/>
    </w:rPr>
  </w:style>
  <w:style w:type="paragraph" w:customStyle="1" w:styleId="Subheading2">
    <w:name w:val="Subheading 2"/>
    <w:basedOn w:val="Subheading1"/>
    <w:next w:val="C1PlainText"/>
    <w:rsid w:val="006F5178"/>
    <w:rPr>
      <w:caps w:val="0"/>
    </w:rPr>
  </w:style>
  <w:style w:type="paragraph" w:customStyle="1" w:styleId="DocInfoBold">
    <w:name w:val="DocInfoBold"/>
    <w:basedOn w:val="DocInfo"/>
    <w:next w:val="Normal"/>
    <w:rsid w:val="006F5178"/>
    <w:rPr>
      <w:b/>
    </w:rPr>
  </w:style>
  <w:style w:type="paragraph" w:customStyle="1" w:styleId="ListItemC1">
    <w:name w:val="List Item C1+"/>
    <w:basedOn w:val="ListItemC10"/>
    <w:rsid w:val="006F5178"/>
    <w:pPr>
      <w:numPr>
        <w:numId w:val="178"/>
      </w:numPr>
      <w:tabs>
        <w:tab w:val="clear" w:pos="1942"/>
      </w:tabs>
      <w:ind w:left="1866" w:hanging="284"/>
    </w:pPr>
  </w:style>
  <w:style w:type="paragraph" w:customStyle="1" w:styleId="Subheading3">
    <w:name w:val="Subheading 3"/>
    <w:basedOn w:val="Subheading1"/>
    <w:next w:val="C1PlainText"/>
    <w:rsid w:val="006F5178"/>
    <w:pPr>
      <w:spacing w:before="240"/>
      <w:ind w:left="1865" w:hanging="567"/>
    </w:pPr>
    <w:rPr>
      <w:caps w:val="0"/>
    </w:rPr>
  </w:style>
  <w:style w:type="paragraph" w:customStyle="1" w:styleId="TableHeading">
    <w:name w:val="Table_Heading"/>
    <w:basedOn w:val="Normal"/>
    <w:next w:val="Normal"/>
    <w:rsid w:val="006F5178"/>
    <w:pPr>
      <w:overflowPunct w:val="0"/>
      <w:autoSpaceDE w:val="0"/>
      <w:autoSpaceDN w:val="0"/>
      <w:adjustRightInd w:val="0"/>
      <w:spacing w:before="80" w:after="40"/>
      <w:textAlignment w:val="baseline"/>
    </w:pPr>
    <w:rPr>
      <w:rFonts w:ascii="Arial" w:hAnsi="Arial"/>
      <w:b/>
      <w:sz w:val="18"/>
      <w:szCs w:val="20"/>
      <w:lang w:val="en-GB"/>
    </w:rPr>
  </w:style>
  <w:style w:type="paragraph" w:customStyle="1" w:styleId="TableText2">
    <w:name w:val="Table_Text"/>
    <w:basedOn w:val="Normal"/>
    <w:rsid w:val="006F5178"/>
    <w:pPr>
      <w:overflowPunct w:val="0"/>
      <w:autoSpaceDE w:val="0"/>
      <w:autoSpaceDN w:val="0"/>
      <w:adjustRightInd w:val="0"/>
      <w:spacing w:before="80" w:after="40"/>
      <w:textAlignment w:val="baseline"/>
    </w:pPr>
    <w:rPr>
      <w:rFonts w:ascii="Arial" w:hAnsi="Arial"/>
      <w:sz w:val="18"/>
      <w:szCs w:val="20"/>
      <w:lang w:val="en-GB"/>
    </w:rPr>
  </w:style>
  <w:style w:type="paragraph" w:customStyle="1" w:styleId="C1Plain">
    <w:name w:val="C1 Plain"/>
    <w:basedOn w:val="Normal"/>
    <w:autoRedefine/>
    <w:rsid w:val="006F5178"/>
    <w:pPr>
      <w:tabs>
        <w:tab w:val="left" w:pos="2016"/>
      </w:tabs>
      <w:overflowPunct w:val="0"/>
      <w:autoSpaceDE w:val="0"/>
      <w:autoSpaceDN w:val="0"/>
      <w:adjustRightInd w:val="0"/>
      <w:spacing w:before="120" w:after="120"/>
      <w:ind w:left="1298"/>
      <w:textAlignment w:val="baseline"/>
    </w:pPr>
    <w:rPr>
      <w:szCs w:val="20"/>
      <w:lang w:val="en-GB"/>
    </w:rPr>
  </w:style>
  <w:style w:type="character" w:customStyle="1" w:styleId="C1PlainChar">
    <w:name w:val="C1 Plain Char"/>
    <w:rsid w:val="006F5178"/>
    <w:rPr>
      <w:sz w:val="24"/>
      <w:lang w:val="en-GB" w:eastAsia="en-US" w:bidi="ar-SA"/>
    </w:rPr>
  </w:style>
  <w:style w:type="character" w:customStyle="1" w:styleId="C1PlainTextCharChar1">
    <w:name w:val="C1 Plain Text Char Char1"/>
    <w:rsid w:val="006F5178"/>
    <w:rPr>
      <w:sz w:val="24"/>
      <w:lang w:val="en-US" w:eastAsia="en-US" w:bidi="ar-SA"/>
    </w:rPr>
  </w:style>
  <w:style w:type="paragraph" w:customStyle="1" w:styleId="IndentReport1">
    <w:name w:val="Indent Report1"/>
    <w:basedOn w:val="IndentReport"/>
    <w:rsid w:val="006F5178"/>
    <w:pPr>
      <w:ind w:left="1276" w:hanging="425"/>
    </w:pPr>
  </w:style>
  <w:style w:type="paragraph" w:customStyle="1" w:styleId="TB0">
    <w:name w:val="TB"/>
    <w:basedOn w:val="C1PlainText"/>
    <w:rsid w:val="006F5178"/>
    <w:pPr>
      <w:tabs>
        <w:tab w:val="left" w:pos="2016"/>
      </w:tabs>
      <w:overflowPunct w:val="0"/>
      <w:autoSpaceDE w:val="0"/>
      <w:autoSpaceDN w:val="0"/>
      <w:adjustRightInd w:val="0"/>
      <w:spacing w:before="60" w:after="60"/>
      <w:ind w:left="0" w:firstLine="7"/>
      <w:jc w:val="center"/>
      <w:textAlignment w:val="baseline"/>
    </w:pPr>
    <w:rPr>
      <w:rFonts w:cs="Times New Roman"/>
      <w:b/>
      <w:bCs/>
      <w:sz w:val="20"/>
      <w:szCs w:val="20"/>
      <w:lang w:val="en-GB"/>
    </w:rPr>
  </w:style>
  <w:style w:type="paragraph" w:customStyle="1" w:styleId="TL">
    <w:name w:val="TL"/>
    <w:basedOn w:val="C1PlainText"/>
    <w:autoRedefine/>
    <w:rsid w:val="006F5178"/>
    <w:pPr>
      <w:tabs>
        <w:tab w:val="left" w:pos="2016"/>
      </w:tabs>
      <w:overflowPunct w:val="0"/>
      <w:autoSpaceDE w:val="0"/>
      <w:autoSpaceDN w:val="0"/>
      <w:adjustRightInd w:val="0"/>
      <w:spacing w:before="60" w:after="60"/>
      <w:ind w:left="0" w:firstLine="7"/>
      <w:jc w:val="left"/>
      <w:textAlignment w:val="baseline"/>
    </w:pPr>
    <w:rPr>
      <w:rFonts w:cs="Times New Roman"/>
      <w:sz w:val="20"/>
      <w:szCs w:val="20"/>
      <w:lang w:val="en-GB"/>
    </w:rPr>
  </w:style>
  <w:style w:type="paragraph" w:customStyle="1" w:styleId="EmptyLine">
    <w:name w:val="EmptyLine"/>
    <w:basedOn w:val="C1PlainText"/>
    <w:rsid w:val="006F5178"/>
    <w:pPr>
      <w:tabs>
        <w:tab w:val="left" w:pos="2016"/>
      </w:tabs>
      <w:overflowPunct w:val="0"/>
      <w:autoSpaceDE w:val="0"/>
      <w:autoSpaceDN w:val="0"/>
      <w:adjustRightInd w:val="0"/>
      <w:spacing w:before="0" w:after="0"/>
      <w:ind w:left="1296" w:firstLine="7"/>
      <w:textAlignment w:val="baseline"/>
    </w:pPr>
    <w:rPr>
      <w:rFonts w:cs="Times New Roman"/>
      <w:szCs w:val="20"/>
      <w:lang w:val="en-GB"/>
    </w:rPr>
  </w:style>
  <w:style w:type="paragraph" w:customStyle="1" w:styleId="TLB">
    <w:name w:val="TLB"/>
    <w:basedOn w:val="TL"/>
    <w:autoRedefine/>
    <w:rsid w:val="006F5178"/>
    <w:pPr>
      <w:tabs>
        <w:tab w:val="left" w:pos="360"/>
      </w:tabs>
      <w:spacing w:before="120" w:after="120"/>
    </w:pPr>
    <w:rPr>
      <w:sz w:val="24"/>
      <w:szCs w:val="24"/>
    </w:rPr>
  </w:style>
  <w:style w:type="paragraph" w:customStyle="1" w:styleId="TLB1">
    <w:name w:val="TLB1"/>
    <w:basedOn w:val="TLB"/>
    <w:autoRedefine/>
    <w:rsid w:val="006F5178"/>
    <w:pPr>
      <w:numPr>
        <w:numId w:val="179"/>
      </w:numPr>
      <w:tabs>
        <w:tab w:val="clear" w:pos="360"/>
        <w:tab w:val="num" w:pos="567"/>
      </w:tabs>
      <w:spacing w:before="60"/>
      <w:ind w:left="0" w:firstLine="0"/>
      <w:jc w:val="both"/>
    </w:pPr>
    <w:rPr>
      <w:sz w:val="20"/>
      <w:szCs w:val="20"/>
    </w:rPr>
  </w:style>
  <w:style w:type="paragraph" w:customStyle="1" w:styleId="HeadingP1">
    <w:name w:val="Heading P 1"/>
    <w:basedOn w:val="Heading1"/>
    <w:next w:val="Normal"/>
    <w:rsid w:val="006F5178"/>
    <w:pPr>
      <w:keepNext w:val="0"/>
      <w:numPr>
        <w:numId w:val="0"/>
      </w:numPr>
      <w:tabs>
        <w:tab w:val="left" w:pos="851"/>
        <w:tab w:val="left" w:pos="1296"/>
      </w:tabs>
      <w:spacing w:before="120" w:after="120" w:line="240" w:lineRule="auto"/>
      <w:ind w:left="851" w:hanging="822"/>
      <w:outlineLvl w:val="9"/>
    </w:pPr>
    <w:rPr>
      <w:rFonts w:ascii="Times New Roman" w:hAnsi="Times New Roman"/>
      <w:caps/>
      <w:kern w:val="28"/>
      <w:sz w:val="28"/>
      <w:szCs w:val="24"/>
      <w:lang w:val="en-GB" w:eastAsia="de-CH"/>
    </w:rPr>
  </w:style>
  <w:style w:type="paragraph" w:customStyle="1" w:styleId="ListSpec">
    <w:name w:val="List Spec"/>
    <w:basedOn w:val="IndentReport"/>
    <w:rsid w:val="006F5178"/>
    <w:pPr>
      <w:tabs>
        <w:tab w:val="left" w:pos="1418"/>
      </w:tabs>
      <w:autoSpaceDE w:val="0"/>
      <w:autoSpaceDN w:val="0"/>
      <w:spacing w:before="60" w:after="60"/>
      <w:ind w:left="1418" w:hanging="567"/>
      <w:jc w:val="left"/>
    </w:pPr>
    <w:rPr>
      <w:rFonts w:ascii="Arial" w:hAnsi="Arial" w:cs="Arial"/>
      <w:sz w:val="22"/>
      <w:szCs w:val="22"/>
    </w:rPr>
  </w:style>
  <w:style w:type="paragraph" w:customStyle="1" w:styleId="NormalC2">
    <w:name w:val="Normal C2"/>
    <w:basedOn w:val="Normal"/>
    <w:rsid w:val="006F5178"/>
    <w:pPr>
      <w:overflowPunct w:val="0"/>
      <w:autoSpaceDE w:val="0"/>
      <w:autoSpaceDN w:val="0"/>
      <w:adjustRightInd w:val="0"/>
      <w:ind w:left="2597"/>
      <w:textAlignment w:val="baseline"/>
    </w:pPr>
    <w:rPr>
      <w:szCs w:val="20"/>
      <w:lang w:val="en-GB"/>
    </w:rPr>
  </w:style>
  <w:style w:type="paragraph" w:customStyle="1" w:styleId="HeadingR4">
    <w:name w:val="Heading R 4"/>
    <w:basedOn w:val="Normal"/>
    <w:next w:val="Normal"/>
    <w:rsid w:val="006F5178"/>
    <w:pPr>
      <w:tabs>
        <w:tab w:val="left" w:pos="851"/>
      </w:tabs>
      <w:spacing w:before="240" w:after="120"/>
    </w:pPr>
    <w:rPr>
      <w:lang w:val="en-GB" w:eastAsia="de-CH"/>
    </w:rPr>
  </w:style>
  <w:style w:type="character" w:customStyle="1" w:styleId="Page">
    <w:name w:val="Page"/>
    <w:rsid w:val="006F5178"/>
    <w:rPr>
      <w:rFonts w:ascii="Courier" w:hAnsi="Courier" w:cs="Courier"/>
      <w:sz w:val="24"/>
      <w:szCs w:val="24"/>
      <w:lang w:val="en-GB"/>
    </w:rPr>
  </w:style>
  <w:style w:type="paragraph" w:customStyle="1" w:styleId="SubHeading">
    <w:name w:val="SubHeading"/>
    <w:basedOn w:val="IndentReport"/>
    <w:rsid w:val="006F5178"/>
    <w:pPr>
      <w:keepNext/>
    </w:pPr>
    <w:rPr>
      <w:b/>
      <w:bCs/>
    </w:rPr>
  </w:style>
  <w:style w:type="paragraph" w:customStyle="1" w:styleId="HeadingP2">
    <w:name w:val="Heading P 2"/>
    <w:basedOn w:val="Heading2"/>
    <w:next w:val="IndentReport"/>
    <w:rsid w:val="006F5178"/>
    <w:pPr>
      <w:numPr>
        <w:ilvl w:val="0"/>
        <w:numId w:val="0"/>
      </w:numPr>
      <w:tabs>
        <w:tab w:val="left" w:pos="851"/>
        <w:tab w:val="left" w:pos="1296"/>
      </w:tabs>
      <w:spacing w:before="240"/>
      <w:ind w:left="851" w:hanging="851"/>
      <w:jc w:val="left"/>
      <w:outlineLvl w:val="9"/>
    </w:pPr>
    <w:rPr>
      <w:rFonts w:ascii="Arial Bold" w:hAnsi="Arial Bold"/>
      <w:caps/>
      <w:snapToGrid w:val="0"/>
      <w:sz w:val="22"/>
      <w:szCs w:val="20"/>
      <w:lang w:val="en-GB"/>
    </w:rPr>
  </w:style>
  <w:style w:type="paragraph" w:customStyle="1" w:styleId="HeadingP3">
    <w:name w:val="Heading P 3"/>
    <w:basedOn w:val="Heading3"/>
    <w:next w:val="IndentReport"/>
    <w:rsid w:val="006F5178"/>
    <w:pPr>
      <w:numPr>
        <w:ilvl w:val="0"/>
        <w:numId w:val="0"/>
      </w:numPr>
      <w:tabs>
        <w:tab w:val="left" w:pos="851"/>
        <w:tab w:val="left" w:pos="1296"/>
      </w:tabs>
      <w:spacing w:after="120" w:line="240" w:lineRule="auto"/>
      <w:ind w:left="851" w:hanging="851"/>
      <w:outlineLvl w:val="9"/>
    </w:pPr>
    <w:rPr>
      <w:rFonts w:ascii="Arial" w:hAnsi="Arial"/>
      <w:bCs w:val="0"/>
      <w:snapToGrid w:val="0"/>
      <w:color w:val="FF0000"/>
      <w:sz w:val="22"/>
      <w:szCs w:val="20"/>
    </w:rPr>
  </w:style>
  <w:style w:type="paragraph" w:customStyle="1" w:styleId="IndentReport2">
    <w:name w:val="Indent Report2"/>
    <w:basedOn w:val="IndentReport"/>
    <w:rsid w:val="006F5178"/>
    <w:pPr>
      <w:ind w:left="1701" w:hanging="403"/>
    </w:pPr>
    <w:rPr>
      <w:rFonts w:ascii="Arial" w:hAnsi="Arial"/>
      <w:snapToGrid w:val="0"/>
      <w:sz w:val="22"/>
      <w:szCs w:val="20"/>
      <w:lang w:eastAsia="en-US"/>
    </w:rPr>
  </w:style>
  <w:style w:type="paragraph" w:customStyle="1" w:styleId="BodyText103">
    <w:name w:val="Body Text 10"/>
    <w:basedOn w:val="BodyText12"/>
    <w:rsid w:val="006F5178"/>
    <w:pPr>
      <w:tabs>
        <w:tab w:val="clear" w:pos="1134"/>
        <w:tab w:val="left" w:pos="426"/>
      </w:tabs>
      <w:spacing w:before="60" w:after="60"/>
      <w:ind w:left="425" w:hanging="425"/>
    </w:pPr>
    <w:rPr>
      <w:spacing w:val="-5"/>
      <w:sz w:val="24"/>
      <w:szCs w:val="20"/>
      <w:lang w:val="en-GB"/>
    </w:rPr>
  </w:style>
  <w:style w:type="paragraph" w:customStyle="1" w:styleId="C1PlainTextHanging">
    <w:name w:val="C1 Plain Text Hanging"/>
    <w:basedOn w:val="C1PlainText"/>
    <w:autoRedefine/>
    <w:rsid w:val="006F5178"/>
    <w:pPr>
      <w:tabs>
        <w:tab w:val="left" w:pos="2016"/>
      </w:tabs>
      <w:overflowPunct w:val="0"/>
      <w:autoSpaceDE w:val="0"/>
      <w:autoSpaceDN w:val="0"/>
      <w:adjustRightInd w:val="0"/>
      <w:spacing w:before="0"/>
      <w:ind w:left="2016" w:firstLine="7"/>
      <w:textAlignment w:val="baseline"/>
    </w:pPr>
    <w:rPr>
      <w:rFonts w:cs="Times New Roman"/>
      <w:szCs w:val="20"/>
      <w:lang w:val="en-GB"/>
    </w:rPr>
  </w:style>
  <w:style w:type="paragraph" w:customStyle="1" w:styleId="C1Hanging04">
    <w:name w:val="C1 Hanging 0.4"/>
    <w:basedOn w:val="C1PlainTextHanging"/>
    <w:autoRedefine/>
    <w:rsid w:val="006F5178"/>
    <w:pPr>
      <w:ind w:hanging="720"/>
    </w:pPr>
  </w:style>
  <w:style w:type="paragraph" w:customStyle="1" w:styleId="C1PlainItalic">
    <w:name w:val="C1 Plain Italic"/>
    <w:basedOn w:val="C1PlainText"/>
    <w:rsid w:val="006F5178"/>
    <w:pPr>
      <w:tabs>
        <w:tab w:val="left" w:pos="2016"/>
      </w:tabs>
      <w:overflowPunct w:val="0"/>
      <w:autoSpaceDE w:val="0"/>
      <w:autoSpaceDN w:val="0"/>
      <w:adjustRightInd w:val="0"/>
      <w:spacing w:before="0"/>
      <w:ind w:left="1260" w:firstLine="7"/>
      <w:textAlignment w:val="baseline"/>
    </w:pPr>
    <w:rPr>
      <w:rFonts w:cs="Times New Roman"/>
      <w:i/>
      <w:iCs/>
      <w:szCs w:val="20"/>
      <w:lang w:val="en-GB"/>
    </w:rPr>
  </w:style>
  <w:style w:type="character" w:customStyle="1" w:styleId="C1PlainTextChar1">
    <w:name w:val="C1 Plain Text Char1"/>
    <w:rsid w:val="006F5178"/>
    <w:rPr>
      <w:sz w:val="24"/>
      <w:lang w:val="en-US" w:eastAsia="en-US" w:bidi="ar-SA"/>
    </w:rPr>
  </w:style>
  <w:style w:type="paragraph" w:customStyle="1" w:styleId="StyleNormal1Left127cm">
    <w:name w:val="Style Normal1 + Left:  1.27 cm"/>
    <w:basedOn w:val="Normal1"/>
    <w:rsid w:val="006F5178"/>
    <w:pPr>
      <w:numPr>
        <w:numId w:val="180"/>
      </w:numPr>
      <w:tabs>
        <w:tab w:val="clear" w:pos="1531"/>
        <w:tab w:val="clear" w:pos="5103"/>
        <w:tab w:val="left" w:pos="3686"/>
        <w:tab w:val="left" w:pos="5387"/>
        <w:tab w:val="right" w:pos="8505"/>
      </w:tabs>
      <w:spacing w:before="100" w:after="100"/>
      <w:ind w:left="851" w:firstLine="0"/>
    </w:pPr>
    <w:rPr>
      <w:rFonts w:ascii="Times New Roman" w:hAnsi="Times New Roman"/>
      <w:sz w:val="26"/>
      <w:lang w:val="en-GB" w:eastAsia="en-US"/>
    </w:rPr>
  </w:style>
  <w:style w:type="character" w:customStyle="1" w:styleId="StyleNormal1Left127cmChar">
    <w:name w:val="Style Normal1 + Left:  1.27 cm Char"/>
    <w:rsid w:val="006F5178"/>
    <w:rPr>
      <w:sz w:val="26"/>
      <w:lang w:val="en-GB" w:eastAsia="en-US" w:bidi="ar-SA"/>
    </w:rPr>
  </w:style>
  <w:style w:type="numbering" w:customStyle="1" w:styleId="Style21132">
    <w:name w:val="Style21132"/>
    <w:rsid w:val="006F5178"/>
  </w:style>
  <w:style w:type="numbering" w:customStyle="1" w:styleId="Style21111">
    <w:name w:val="Style21111"/>
    <w:rsid w:val="006F5178"/>
  </w:style>
  <w:style w:type="numbering" w:customStyle="1" w:styleId="Style21133">
    <w:name w:val="Style21133"/>
    <w:rsid w:val="006F5178"/>
  </w:style>
  <w:style w:type="numbering" w:customStyle="1" w:styleId="Style211321">
    <w:name w:val="Style211321"/>
    <w:rsid w:val="006F5178"/>
  </w:style>
  <w:style w:type="numbering" w:customStyle="1" w:styleId="Style21112">
    <w:name w:val="Style21112"/>
    <w:rsid w:val="006F5178"/>
    <w:pPr>
      <w:numPr>
        <w:numId w:val="100"/>
      </w:numPr>
    </w:pPr>
  </w:style>
  <w:style w:type="numbering" w:customStyle="1" w:styleId="Style21134">
    <w:name w:val="Style21134"/>
    <w:rsid w:val="006F5178"/>
  </w:style>
  <w:style w:type="numbering" w:customStyle="1" w:styleId="Style211312">
    <w:name w:val="Style211312"/>
    <w:rsid w:val="006F5178"/>
    <w:pPr>
      <w:numPr>
        <w:numId w:val="86"/>
      </w:numPr>
    </w:pPr>
  </w:style>
  <w:style w:type="numbering" w:customStyle="1" w:styleId="Style211322">
    <w:name w:val="Style211322"/>
    <w:rsid w:val="006F5178"/>
  </w:style>
  <w:style w:type="numbering" w:customStyle="1" w:styleId="Style21113">
    <w:name w:val="Style21113"/>
    <w:rsid w:val="006F5178"/>
    <w:pPr>
      <w:numPr>
        <w:numId w:val="174"/>
      </w:numPr>
    </w:pPr>
  </w:style>
  <w:style w:type="numbering" w:customStyle="1" w:styleId="Style21135">
    <w:name w:val="Style21135"/>
    <w:rsid w:val="006F5178"/>
    <w:pPr>
      <w:numPr>
        <w:numId w:val="85"/>
      </w:numPr>
    </w:pPr>
  </w:style>
  <w:style w:type="numbering" w:customStyle="1" w:styleId="Style211313">
    <w:name w:val="Style211313"/>
    <w:rsid w:val="006F5178"/>
    <w:pPr>
      <w:numPr>
        <w:numId w:val="173"/>
      </w:numPr>
    </w:pPr>
  </w:style>
  <w:style w:type="numbering" w:customStyle="1" w:styleId="Style2113231">
    <w:name w:val="Style2113231"/>
    <w:rsid w:val="006F5178"/>
    <w:pPr>
      <w:numPr>
        <w:numId w:val="88"/>
      </w:numPr>
    </w:pPr>
  </w:style>
  <w:style w:type="paragraph" w:customStyle="1" w:styleId="Normal14pt">
    <w:name w:val="Normal + 14 pt"/>
    <w:aliases w:val="Before:  6 pt"/>
    <w:basedOn w:val="Normal"/>
    <w:uiPriority w:val="99"/>
    <w:rsid w:val="006F5178"/>
    <w:pPr>
      <w:spacing w:before="120"/>
    </w:pPr>
    <w:rPr>
      <w:b/>
      <w:sz w:val="28"/>
      <w:szCs w:val="28"/>
    </w:rPr>
  </w:style>
  <w:style w:type="paragraph" w:customStyle="1" w:styleId="ABC0">
    <w:name w:val="A_B_C"/>
    <w:basedOn w:val="Normal"/>
    <w:rsid w:val="006F5178"/>
    <w:pPr>
      <w:numPr>
        <w:numId w:val="181"/>
      </w:numPr>
      <w:tabs>
        <w:tab w:val="left" w:pos="720"/>
      </w:tabs>
      <w:spacing w:before="40" w:after="40" w:line="264" w:lineRule="auto"/>
      <w:jc w:val="both"/>
      <w:outlineLvl w:val="0"/>
    </w:pPr>
    <w:rPr>
      <w:rFonts w:ascii="Times New Roman Bold" w:hAnsi="Times New Roman Bold"/>
      <w:b/>
      <w:bCs/>
      <w:i/>
      <w:color w:val="006600"/>
      <w:sz w:val="26"/>
      <w:lang w:val="fr-FR"/>
    </w:rPr>
  </w:style>
  <w:style w:type="paragraph" w:customStyle="1" w:styleId="CharChar2CharChar">
    <w:name w:val="Char Char2 Char Char"/>
    <w:basedOn w:val="Normal"/>
    <w:next w:val="Heading1"/>
    <w:autoRedefine/>
    <w:semiHidden/>
    <w:rsid w:val="006F5178"/>
    <w:pPr>
      <w:autoSpaceDE w:val="0"/>
      <w:autoSpaceDN w:val="0"/>
      <w:adjustRightInd w:val="0"/>
      <w:spacing w:after="120" w:line="264" w:lineRule="auto"/>
      <w:jc w:val="both"/>
    </w:pPr>
    <w:rPr>
      <w:sz w:val="26"/>
      <w:szCs w:val="20"/>
    </w:rPr>
  </w:style>
  <w:style w:type="paragraph" w:customStyle="1" w:styleId="CharCharCharCharCharCharCharCharCharCharCharCharCharCharCharCharCharCharCharCharCharCharCharCharChar1CharCharCharCharCharCharCharChar">
    <w:name w:val="Char Char Char Char Char Char Char Char Char Char Char Char Char Char Char Char Char Char Char Char Char Char Char Char Char1 Char Char Char Char Char Char Char Char"/>
    <w:basedOn w:val="Normal"/>
    <w:next w:val="Heading1"/>
    <w:autoRedefine/>
    <w:semiHidden/>
    <w:rsid w:val="006F5178"/>
    <w:pPr>
      <w:autoSpaceDE w:val="0"/>
      <w:autoSpaceDN w:val="0"/>
      <w:adjustRightInd w:val="0"/>
      <w:spacing w:after="120" w:line="264" w:lineRule="auto"/>
      <w:jc w:val="both"/>
    </w:pPr>
    <w:rPr>
      <w:sz w:val="26"/>
      <w:szCs w:val="20"/>
    </w:rPr>
  </w:style>
  <w:style w:type="character" w:customStyle="1" w:styleId="Heading1Char1">
    <w:name w:val="Heading 1 Char1"/>
    <w:aliases w:val="Heading 1 Char1 Char Char Char Char1,Heading 1 Char Char Char Char Char Char Char Char Char1,Heading 1_Chuong Char1,Part Char1,1 ghost Char1,g Char1,H 1 Char1,dts-heading1 Char1,R1 Char1,(Ctrl+1) Char1,标题 1 Char Char Char Char Char1"/>
    <w:rsid w:val="006F5178"/>
    <w:rPr>
      <w:rFonts w:ascii="Cambria" w:eastAsia="Times New Roman" w:hAnsi="Cambria" w:cs="Times New Roman"/>
      <w:b/>
      <w:bCs/>
      <w:color w:val="365F91"/>
      <w:sz w:val="28"/>
      <w:szCs w:val="28"/>
    </w:rPr>
  </w:style>
  <w:style w:type="character" w:customStyle="1" w:styleId="Heading2Char1">
    <w:name w:val="Heading 2 Char1"/>
    <w:aliases w:val="dau muc Char1,(suindext) Char1,Heading 2_MucCap1 Char1,titre sous-section Char1,Appendix 1- Titre 2 Char1,h2 Char1,MVA2 Char1,Heading 2-A Char1,节标题 1.1 Char2,1.1标题2 Char2,b2 Char2,标题 2 Char Char1,节标题 1.1 Char Char1,2 Char Char1,H2 Char2"/>
    <w:rsid w:val="006F5178"/>
    <w:rPr>
      <w:rFonts w:ascii="Cambria" w:eastAsia="Times New Roman" w:hAnsi="Cambria" w:cs="Times New Roman" w:hint="default"/>
      <w:color w:val="365F91"/>
      <w:sz w:val="26"/>
      <w:szCs w:val="26"/>
    </w:rPr>
  </w:style>
  <w:style w:type="character" w:customStyle="1" w:styleId="Heading7Char1">
    <w:name w:val="Heading 7 Char1"/>
    <w:aliases w:val="Liet Ke Gach Char1,Heading 7 Char Char"/>
    <w:rsid w:val="006F5178"/>
    <w:rPr>
      <w:rFonts w:ascii="Cambria" w:eastAsia="Times New Roman" w:hAnsi="Cambria" w:cs="Times New Roman"/>
      <w:i/>
      <w:iCs/>
      <w:color w:val="404040"/>
      <w:sz w:val="26"/>
      <w:szCs w:val="24"/>
    </w:rPr>
  </w:style>
  <w:style w:type="paragraph" w:customStyle="1" w:styleId="m-6974017649435470751vanban">
    <w:name w:val="m_-6974017649435470751vanban"/>
    <w:basedOn w:val="Normal"/>
    <w:uiPriority w:val="99"/>
    <w:rsid w:val="006F5178"/>
    <w:pPr>
      <w:spacing w:before="100" w:beforeAutospacing="1" w:after="100" w:afterAutospacing="1"/>
    </w:pPr>
    <w:rPr>
      <w:lang w:val="vi-VN" w:eastAsia="vi-VN"/>
    </w:rPr>
  </w:style>
  <w:style w:type="paragraph" w:customStyle="1" w:styleId="dl-td-hp">
    <w:name w:val="dl-td-hp"/>
    <w:basedOn w:val="Normal"/>
    <w:uiPriority w:val="99"/>
    <w:rsid w:val="006F5178"/>
    <w:rPr>
      <w:rFonts w:ascii="Arial" w:hAnsi="Arial" w:cs="Arial"/>
      <w:color w:val="000000"/>
      <w:sz w:val="17"/>
      <w:szCs w:val="17"/>
    </w:rPr>
  </w:style>
  <w:style w:type="paragraph" w:customStyle="1" w:styleId="StyleHeading214ptNotItalicJustifiedLeft0cmHangin">
    <w:name w:val="Style Heading 2 + 14 pt Not Italic Justified Left:  0 cm Hangin"/>
    <w:basedOn w:val="Heading2"/>
    <w:uiPriority w:val="99"/>
    <w:rsid w:val="006F5178"/>
    <w:pPr>
      <w:numPr>
        <w:ilvl w:val="0"/>
        <w:numId w:val="0"/>
      </w:numPr>
      <w:spacing w:before="120"/>
      <w:ind w:left="720" w:right="-28" w:hanging="720"/>
      <w:jc w:val="both"/>
    </w:pPr>
    <w:rPr>
      <w:sz w:val="28"/>
      <w:szCs w:val="20"/>
    </w:rPr>
  </w:style>
  <w:style w:type="paragraph" w:customStyle="1" w:styleId="n-dieund">
    <w:name w:val="n-dieund"/>
    <w:basedOn w:val="Normal"/>
    <w:uiPriority w:val="99"/>
    <w:rsid w:val="006F5178"/>
    <w:pPr>
      <w:spacing w:after="120"/>
      <w:ind w:firstLine="709"/>
      <w:jc w:val="both"/>
    </w:pPr>
    <w:rPr>
      <w:rFonts w:ascii=".VnTime" w:hAnsi=".VnTime"/>
      <w:sz w:val="28"/>
      <w:szCs w:val="20"/>
    </w:rPr>
  </w:style>
  <w:style w:type="character" w:customStyle="1" w:styleId="n-dieuChar">
    <w:name w:val="n-dieu Char"/>
    <w:link w:val="n-dieu"/>
    <w:locked/>
    <w:rsid w:val="006F5178"/>
    <w:rPr>
      <w:b/>
      <w:color w:val="000000"/>
      <w:kern w:val="2"/>
      <w:sz w:val="28"/>
      <w:szCs w:val="28"/>
      <w:lang w:eastAsia="zh-CN"/>
    </w:rPr>
  </w:style>
  <w:style w:type="paragraph" w:customStyle="1" w:styleId="n-dieu">
    <w:name w:val="n-dieu"/>
    <w:basedOn w:val="Heading1"/>
    <w:link w:val="n-dieuChar"/>
    <w:rsid w:val="006F5178"/>
    <w:pPr>
      <w:widowControl w:val="0"/>
      <w:numPr>
        <w:numId w:val="0"/>
      </w:numPr>
      <w:overflowPunct w:val="0"/>
      <w:autoSpaceDE w:val="0"/>
      <w:autoSpaceDN w:val="0"/>
      <w:adjustRightInd w:val="0"/>
      <w:spacing w:before="180" w:after="120" w:line="240" w:lineRule="auto"/>
      <w:ind w:left="1730" w:hanging="1021"/>
    </w:pPr>
    <w:rPr>
      <w:rFonts w:ascii="Times New Roman" w:hAnsi="Times New Roman"/>
      <w:bCs w:val="0"/>
      <w:color w:val="000000"/>
      <w:kern w:val="2"/>
      <w:sz w:val="28"/>
      <w:szCs w:val="28"/>
      <w:lang w:eastAsia="zh-CN"/>
    </w:rPr>
  </w:style>
  <w:style w:type="paragraph" w:customStyle="1" w:styleId="CQbanhanh">
    <w:name w:val="CQ ban hanh"/>
    <w:basedOn w:val="Normal"/>
    <w:uiPriority w:val="99"/>
    <w:rsid w:val="006F5178"/>
    <w:pPr>
      <w:spacing w:before="480" w:after="240"/>
      <w:jc w:val="center"/>
    </w:pPr>
    <w:rPr>
      <w:rFonts w:ascii="PdTimeH" w:hAnsi="PdTimeH"/>
      <w:b/>
      <w:sz w:val="22"/>
      <w:szCs w:val="20"/>
      <w:lang w:val="en-GB"/>
    </w:rPr>
  </w:style>
  <w:style w:type="paragraph" w:customStyle="1" w:styleId="CharCharCharCharCharCharCharCharCharCharCharCharCharCharChar1Char">
    <w:name w:val="Char Char Char Char Char Char Char Char Char Char Char Char Char Char Char1 Char"/>
    <w:basedOn w:val="Normal"/>
    <w:uiPriority w:val="99"/>
    <w:rsid w:val="006F5178"/>
    <w:pPr>
      <w:spacing w:after="160" w:line="240" w:lineRule="exact"/>
    </w:pPr>
    <w:rPr>
      <w:rFonts w:ascii="Tahoma" w:eastAsia="PMingLiU" w:hAnsi="Tahoma"/>
      <w:sz w:val="20"/>
      <w:szCs w:val="20"/>
    </w:rPr>
  </w:style>
  <w:style w:type="paragraph" w:customStyle="1" w:styleId="Dieu0">
    <w:name w:val="Dieu"/>
    <w:basedOn w:val="Normal"/>
    <w:uiPriority w:val="99"/>
    <w:rsid w:val="006F5178"/>
    <w:pPr>
      <w:spacing w:before="60" w:after="60"/>
      <w:ind w:left="567"/>
    </w:pPr>
    <w:rPr>
      <w:rFonts w:ascii=".VnTime" w:hAnsi=".VnTime"/>
      <w:b/>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uiPriority w:val="99"/>
    <w:rsid w:val="006F5178"/>
    <w:pPr>
      <w:tabs>
        <w:tab w:val="left" w:pos="1152"/>
      </w:tabs>
      <w:spacing w:before="120" w:after="120" w:line="312" w:lineRule="auto"/>
    </w:pPr>
    <w:rPr>
      <w:rFonts w:ascii="Arial" w:hAnsi="Arial"/>
      <w:sz w:val="26"/>
    </w:rPr>
  </w:style>
  <w:style w:type="paragraph" w:customStyle="1" w:styleId="gach0">
    <w:name w:val="gach"/>
    <w:basedOn w:val="Normal"/>
    <w:uiPriority w:val="99"/>
    <w:rsid w:val="006F5178"/>
    <w:pPr>
      <w:numPr>
        <w:numId w:val="182"/>
      </w:numPr>
    </w:pPr>
    <w:rPr>
      <w:rFonts w:ascii="VNI-Aptima" w:hAnsi="VNI-Aptima"/>
      <w:szCs w:val="20"/>
    </w:rPr>
  </w:style>
  <w:style w:type="character" w:customStyle="1" w:styleId="Heading52">
    <w:name w:val="Heading #5_"/>
    <w:link w:val="Heading53"/>
    <w:locked/>
    <w:rsid w:val="006F5178"/>
    <w:rPr>
      <w:b/>
      <w:bCs/>
      <w:sz w:val="26"/>
      <w:szCs w:val="26"/>
      <w:shd w:val="clear" w:color="auto" w:fill="FFFFFF"/>
    </w:rPr>
  </w:style>
  <w:style w:type="paragraph" w:customStyle="1" w:styleId="Heading53">
    <w:name w:val="Heading #5"/>
    <w:basedOn w:val="Normal"/>
    <w:link w:val="Heading52"/>
    <w:rsid w:val="006F5178"/>
    <w:pPr>
      <w:widowControl w:val="0"/>
      <w:shd w:val="clear" w:color="auto" w:fill="FFFFFF"/>
      <w:spacing w:line="443" w:lineRule="exact"/>
      <w:jc w:val="both"/>
      <w:outlineLvl w:val="4"/>
    </w:pPr>
    <w:rPr>
      <w:b/>
      <w:bCs/>
      <w:sz w:val="26"/>
      <w:szCs w:val="26"/>
    </w:rPr>
  </w:style>
  <w:style w:type="paragraph" w:customStyle="1" w:styleId="ColorfulList-Accent11">
    <w:name w:val="Colorful List - Accent 11"/>
    <w:basedOn w:val="Normal"/>
    <w:uiPriority w:val="34"/>
    <w:qFormat/>
    <w:rsid w:val="006F5178"/>
    <w:pPr>
      <w:ind w:left="708"/>
    </w:pPr>
    <w:rPr>
      <w:sz w:val="20"/>
      <w:szCs w:val="20"/>
    </w:rPr>
  </w:style>
  <w:style w:type="paragraph" w:customStyle="1" w:styleId="nguyen1">
    <w:name w:val="nguyen 1"/>
    <w:uiPriority w:val="99"/>
    <w:qFormat/>
    <w:rsid w:val="006F5178"/>
    <w:pPr>
      <w:pageBreakBefore/>
      <w:numPr>
        <w:numId w:val="183"/>
      </w:numPr>
      <w:spacing w:before="240" w:after="240" w:line="288" w:lineRule="auto"/>
      <w:ind w:left="1854" w:hanging="360"/>
      <w:jc w:val="center"/>
    </w:pPr>
    <w:rPr>
      <w:b/>
      <w:sz w:val="32"/>
      <w:szCs w:val="32"/>
    </w:rPr>
  </w:style>
  <w:style w:type="paragraph" w:customStyle="1" w:styleId="nguyen2">
    <w:name w:val="nguyen 2"/>
    <w:uiPriority w:val="99"/>
    <w:qFormat/>
    <w:rsid w:val="006F5178"/>
    <w:pPr>
      <w:numPr>
        <w:ilvl w:val="1"/>
        <w:numId w:val="183"/>
      </w:numPr>
      <w:spacing w:before="120" w:after="120"/>
      <w:ind w:left="2574" w:hanging="360"/>
      <w:jc w:val="center"/>
      <w:outlineLvl w:val="0"/>
    </w:pPr>
    <w:rPr>
      <w:b/>
      <w:sz w:val="32"/>
      <w:szCs w:val="26"/>
    </w:rPr>
  </w:style>
  <w:style w:type="paragraph" w:customStyle="1" w:styleId="nguyen3">
    <w:name w:val="nguyen 3"/>
    <w:uiPriority w:val="99"/>
    <w:rsid w:val="006F5178"/>
    <w:pPr>
      <w:numPr>
        <w:ilvl w:val="2"/>
        <w:numId w:val="183"/>
      </w:numPr>
      <w:spacing w:before="120" w:after="120"/>
      <w:jc w:val="both"/>
    </w:pPr>
    <w:rPr>
      <w:b/>
      <w:sz w:val="26"/>
      <w:szCs w:val="26"/>
    </w:rPr>
  </w:style>
  <w:style w:type="paragraph" w:customStyle="1" w:styleId="nguyen4">
    <w:name w:val="nguyen 4"/>
    <w:uiPriority w:val="99"/>
    <w:qFormat/>
    <w:rsid w:val="006F5178"/>
    <w:pPr>
      <w:numPr>
        <w:ilvl w:val="3"/>
        <w:numId w:val="183"/>
      </w:numPr>
      <w:tabs>
        <w:tab w:val="left" w:pos="1134"/>
      </w:tabs>
      <w:spacing w:before="120" w:after="120"/>
      <w:jc w:val="both"/>
      <w:outlineLvl w:val="0"/>
    </w:pPr>
    <w:rPr>
      <w:b/>
      <w:sz w:val="26"/>
      <w:szCs w:val="26"/>
    </w:rPr>
  </w:style>
  <w:style w:type="paragraph" w:customStyle="1" w:styleId="nguyen5">
    <w:name w:val="nguyen 5"/>
    <w:uiPriority w:val="99"/>
    <w:qFormat/>
    <w:rsid w:val="006F5178"/>
    <w:pPr>
      <w:numPr>
        <w:ilvl w:val="4"/>
        <w:numId w:val="183"/>
      </w:numPr>
      <w:spacing w:before="120" w:after="120"/>
      <w:jc w:val="both"/>
    </w:pPr>
    <w:rPr>
      <w:b/>
      <w:sz w:val="26"/>
      <w:szCs w:val="26"/>
    </w:rPr>
  </w:style>
  <w:style w:type="paragraph" w:customStyle="1" w:styleId="nguyen6">
    <w:name w:val="nguyen 6"/>
    <w:uiPriority w:val="99"/>
    <w:qFormat/>
    <w:rsid w:val="006F5178"/>
    <w:pPr>
      <w:numPr>
        <w:ilvl w:val="5"/>
        <w:numId w:val="183"/>
      </w:numPr>
      <w:spacing w:before="120" w:after="120"/>
      <w:jc w:val="both"/>
    </w:pPr>
    <w:rPr>
      <w:b/>
      <w:sz w:val="26"/>
      <w:szCs w:val="26"/>
    </w:rPr>
  </w:style>
  <w:style w:type="paragraph" w:customStyle="1" w:styleId="nguyen7">
    <w:name w:val="nguyen 7"/>
    <w:uiPriority w:val="99"/>
    <w:qFormat/>
    <w:rsid w:val="006F5178"/>
    <w:pPr>
      <w:numPr>
        <w:ilvl w:val="6"/>
        <w:numId w:val="183"/>
      </w:numPr>
      <w:spacing w:before="120" w:after="120"/>
      <w:ind w:left="6174" w:hanging="360"/>
    </w:pPr>
    <w:rPr>
      <w:sz w:val="26"/>
      <w:szCs w:val="26"/>
    </w:rPr>
  </w:style>
  <w:style w:type="paragraph" w:customStyle="1" w:styleId="nguyen9">
    <w:name w:val="nguyen 9"/>
    <w:uiPriority w:val="99"/>
    <w:qFormat/>
    <w:rsid w:val="006F5178"/>
    <w:pPr>
      <w:numPr>
        <w:ilvl w:val="8"/>
        <w:numId w:val="183"/>
      </w:numPr>
      <w:spacing w:before="60" w:after="60"/>
      <w:ind w:left="7614" w:hanging="180"/>
      <w:jc w:val="both"/>
    </w:pPr>
    <w:rPr>
      <w:rFonts w:eastAsia="Calibri"/>
      <w:sz w:val="26"/>
      <w:szCs w:val="22"/>
    </w:rPr>
  </w:style>
  <w:style w:type="paragraph" w:customStyle="1" w:styleId="hIEU">
    <w:name w:val="hIEU"/>
    <w:basedOn w:val="XX"/>
    <w:uiPriority w:val="99"/>
    <w:qFormat/>
    <w:rsid w:val="006F5178"/>
    <w:pPr>
      <w:numPr>
        <w:ilvl w:val="0"/>
        <w:numId w:val="0"/>
      </w:numPr>
    </w:pPr>
    <w:rPr>
      <w:rFonts w:eastAsia="Times New Roman" w:cs="Times New Roman"/>
    </w:rPr>
  </w:style>
  <w:style w:type="character" w:customStyle="1" w:styleId="m-6974017649435470751vanbnnidungindm3">
    <w:name w:val="m_-6974017649435470751vanbnnidungindm3"/>
    <w:rsid w:val="006F5178"/>
  </w:style>
  <w:style w:type="character" w:customStyle="1" w:styleId="Bodytext8pt">
    <w:name w:val="Body text + 8 pt"/>
    <w:rsid w:val="006F5178"/>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shd w:val="clear" w:color="auto" w:fill="FFFFFF"/>
      <w:lang w:val="vi-VN" w:eastAsia="en-US" w:bidi="ar-SA"/>
    </w:rPr>
  </w:style>
  <w:style w:type="character" w:customStyle="1" w:styleId="BodytextSpacing2pt">
    <w:name w:val="Body text + Spacing 2 pt"/>
    <w:rsid w:val="006F5178"/>
    <w:rPr>
      <w:rFonts w:ascii="Times New Roman" w:eastAsia="Times New Roman" w:hAnsi="Times New Roman" w:cs="Times New Roman"/>
      <w:b w:val="0"/>
      <w:bCs w:val="0"/>
      <w:i w:val="0"/>
      <w:iCs w:val="0"/>
      <w:smallCaps w:val="0"/>
      <w:strike w:val="0"/>
      <w:dstrike w:val="0"/>
      <w:color w:val="000000"/>
      <w:spacing w:val="40"/>
      <w:w w:val="100"/>
      <w:position w:val="0"/>
      <w:sz w:val="26"/>
      <w:szCs w:val="26"/>
      <w:u w:val="none"/>
      <w:effect w:val="none"/>
      <w:shd w:val="clear" w:color="auto" w:fill="FFFFFF"/>
      <w:lang w:val="vi-VN" w:eastAsia="en-US" w:bidi="ar-SA"/>
    </w:rPr>
  </w:style>
  <w:style w:type="character" w:customStyle="1" w:styleId="BodytextCordiaUPC">
    <w:name w:val="Body text + CordiaUPC"/>
    <w:aliases w:val="4 pt,Body text + Gungsuh,Body text + Book Antiqua"/>
    <w:rsid w:val="006F5178"/>
    <w:rPr>
      <w:rFonts w:ascii="CordiaUPC" w:eastAsia="CordiaUPC" w:hAnsi="CordiaUPC" w:cs="CordiaUPC"/>
      <w:b w:val="0"/>
      <w:bCs w:val="0"/>
      <w:i w:val="0"/>
      <w:iCs w:val="0"/>
      <w:smallCaps w:val="0"/>
      <w:strike w:val="0"/>
      <w:dstrike w:val="0"/>
      <w:color w:val="000000"/>
      <w:spacing w:val="0"/>
      <w:w w:val="100"/>
      <w:position w:val="0"/>
      <w:sz w:val="8"/>
      <w:szCs w:val="8"/>
      <w:u w:val="none"/>
      <w:effect w:val="none"/>
      <w:shd w:val="clear" w:color="auto" w:fill="FFFFFF"/>
      <w:lang w:val="vi-VN" w:eastAsia="en-US" w:bidi="ar-SA"/>
    </w:rPr>
  </w:style>
  <w:style w:type="character" w:customStyle="1" w:styleId="Bodytext16pt">
    <w:name w:val="Body text + 16 pt"/>
    <w:rsid w:val="006F5178"/>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shd w:val="clear" w:color="auto" w:fill="FFFFFF"/>
      <w:lang w:val="vi-VN" w:eastAsia="en-US" w:bidi="ar-SA"/>
    </w:rPr>
  </w:style>
  <w:style w:type="character" w:customStyle="1" w:styleId="fontstyle01">
    <w:name w:val="fontstyle01"/>
    <w:rsid w:val="006F5178"/>
    <w:rPr>
      <w:rFonts w:ascii="Times-Roman" w:hAnsi="Times-Roman" w:hint="default"/>
      <w:b w:val="0"/>
      <w:bCs w:val="0"/>
      <w:i w:val="0"/>
      <w:iCs w:val="0"/>
      <w:color w:val="000000"/>
      <w:sz w:val="30"/>
      <w:szCs w:val="30"/>
    </w:rPr>
  </w:style>
  <w:style w:type="table" w:customStyle="1" w:styleId="TableGrid13">
    <w:name w:val="Table Grid13"/>
    <w:basedOn w:val="TableNormal"/>
    <w:uiPriority w:val="59"/>
    <w:rsid w:val="006F5178"/>
    <w:rPr>
      <w:rFonts w:eastAsia="Calibri"/>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6F5178"/>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517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4">
    <w:name w:val="Style24"/>
    <w:rsid w:val="006F5178"/>
    <w:pPr>
      <w:numPr>
        <w:numId w:val="184"/>
      </w:numPr>
    </w:pPr>
  </w:style>
  <w:style w:type="numbering" w:customStyle="1" w:styleId="Style2112">
    <w:name w:val="Style2112"/>
    <w:rsid w:val="006F5178"/>
    <w:pPr>
      <w:numPr>
        <w:numId w:val="80"/>
      </w:numPr>
    </w:pPr>
  </w:style>
  <w:style w:type="numbering" w:customStyle="1" w:styleId="Style25">
    <w:name w:val="Style25"/>
    <w:rsid w:val="006F5178"/>
    <w:pPr>
      <w:numPr>
        <w:numId w:val="185"/>
      </w:numPr>
    </w:pPr>
  </w:style>
  <w:style w:type="character" w:customStyle="1" w:styleId="small">
    <w:name w:val="small"/>
    <w:rsid w:val="006F5178"/>
  </w:style>
  <w:style w:type="character" w:customStyle="1" w:styleId="Indent2Char">
    <w:name w:val="Indent2 Char"/>
    <w:link w:val="Indent20"/>
    <w:rsid w:val="006F5178"/>
    <w:rPr>
      <w:rFonts w:ascii=".VnTime" w:hAnsi=".VnTime"/>
      <w:spacing w:val="-2"/>
      <w:kern w:val="20"/>
      <w:sz w:val="24"/>
    </w:rPr>
  </w:style>
  <w:style w:type="character" w:customStyle="1" w:styleId="Heading4CharCharChar1">
    <w:name w:val="Heading 4 Char Char Char1"/>
    <w:rsid w:val="006F5178"/>
    <w:rPr>
      <w:b/>
      <w:sz w:val="32"/>
    </w:rPr>
  </w:style>
  <w:style w:type="character" w:customStyle="1" w:styleId="BodyText1Char">
    <w:name w:val="Body Text 1 Char"/>
    <w:link w:val="BodyText12"/>
    <w:rsid w:val="006F5178"/>
    <w:rPr>
      <w:sz w:val="26"/>
      <w:szCs w:val="24"/>
    </w:rPr>
  </w:style>
  <w:style w:type="paragraph" w:customStyle="1" w:styleId="Indent2">
    <w:name w:val="Indent 2"/>
    <w:basedOn w:val="Normal"/>
    <w:autoRedefine/>
    <w:qFormat/>
    <w:rsid w:val="006F5178"/>
    <w:pPr>
      <w:numPr>
        <w:numId w:val="187"/>
      </w:numPr>
      <w:tabs>
        <w:tab w:val="left" w:pos="3402"/>
        <w:tab w:val="left" w:pos="4536"/>
        <w:tab w:val="left" w:pos="6237"/>
        <w:tab w:val="right" w:pos="9072"/>
      </w:tabs>
      <w:spacing w:before="40" w:after="40"/>
      <w:jc w:val="center"/>
    </w:pPr>
    <w:rPr>
      <w:sz w:val="26"/>
    </w:rPr>
  </w:style>
  <w:style w:type="paragraph" w:customStyle="1" w:styleId="DAUMUC">
    <w:name w:val="DAU MUC"/>
    <w:basedOn w:val="Normal"/>
    <w:rsid w:val="006F5178"/>
    <w:pPr>
      <w:keepNext/>
      <w:numPr>
        <w:numId w:val="188"/>
      </w:numPr>
      <w:spacing w:before="600" w:after="600"/>
      <w:jc w:val="center"/>
    </w:pPr>
    <w:rPr>
      <w:b/>
      <w:caps/>
      <w:sz w:val="40"/>
    </w:rPr>
  </w:style>
  <w:style w:type="paragraph" w:customStyle="1" w:styleId="Cnditin">
    <w:name w:val="Cônditin"/>
    <w:basedOn w:val="Normal"/>
    <w:rsid w:val="006F5178"/>
    <w:pPr>
      <w:numPr>
        <w:numId w:val="189"/>
      </w:numPr>
      <w:spacing w:after="60" w:line="288" w:lineRule="auto"/>
      <w:jc w:val="both"/>
    </w:pPr>
    <w:rPr>
      <w:rFonts w:eastAsia="MS Mincho"/>
      <w:i/>
      <w:sz w:val="26"/>
      <w:lang w:eastAsia="ja-JP"/>
    </w:rPr>
  </w:style>
  <w:style w:type="paragraph" w:customStyle="1" w:styleId="StyleNuocEVNCenteredBefore2ptAfter2pt">
    <w:name w:val="Style Nuoc&amp;EVN + Centered Before:  2 pt After:  2 pt"/>
    <w:basedOn w:val="Normal"/>
    <w:next w:val="NuocEVN"/>
    <w:rsid w:val="006F5178"/>
    <w:pPr>
      <w:widowControl w:val="0"/>
      <w:spacing w:before="40" w:after="40"/>
      <w:ind w:left="1134"/>
      <w:jc w:val="center"/>
    </w:pPr>
    <w:rPr>
      <w:kern w:val="24"/>
      <w:sz w:val="20"/>
    </w:rPr>
  </w:style>
  <w:style w:type="paragraph" w:customStyle="1" w:styleId="NuocEVN">
    <w:name w:val="Nuoc&amp;EVN"/>
    <w:basedOn w:val="Normal"/>
    <w:rsid w:val="006F5178"/>
    <w:pPr>
      <w:widowControl w:val="0"/>
      <w:spacing w:before="40" w:after="40"/>
      <w:ind w:left="1134"/>
      <w:jc w:val="center"/>
    </w:pPr>
    <w:rPr>
      <w:kern w:val="24"/>
      <w:sz w:val="26"/>
    </w:rPr>
  </w:style>
  <w:style w:type="paragraph" w:customStyle="1" w:styleId="normaltimesnewroman">
    <w:name w:val="normaltimesnewroman"/>
    <w:basedOn w:val="Normal"/>
    <w:rsid w:val="006F5178"/>
    <w:pPr>
      <w:spacing w:before="100" w:beforeAutospacing="1" w:after="100" w:afterAutospacing="1"/>
    </w:pPr>
    <w:rPr>
      <w:rFonts w:ascii="Arial Unicode MS" w:eastAsia="Arial Unicode MS" w:hAnsi="Arial Unicode MS" w:cs="Arial Unicode MS"/>
      <w:sz w:val="20"/>
    </w:rPr>
  </w:style>
  <w:style w:type="paragraph" w:customStyle="1" w:styleId="normal14pt0">
    <w:name w:val="normal14pt"/>
    <w:basedOn w:val="Normal"/>
    <w:rsid w:val="006F5178"/>
    <w:pPr>
      <w:spacing w:before="100" w:beforeAutospacing="1" w:after="100" w:afterAutospacing="1"/>
    </w:pPr>
    <w:rPr>
      <w:rFonts w:ascii="Arial Unicode MS" w:eastAsia="Arial Unicode MS" w:hAnsi="Arial Unicode MS" w:cs="Arial Unicode MS"/>
      <w:sz w:val="20"/>
    </w:rPr>
  </w:style>
  <w:style w:type="paragraph" w:customStyle="1" w:styleId="sobvca">
    <w:name w:val="sobvca"/>
    <w:basedOn w:val="Normal"/>
    <w:rsid w:val="006F5178"/>
    <w:pPr>
      <w:tabs>
        <w:tab w:val="num" w:pos="454"/>
        <w:tab w:val="num" w:pos="1701"/>
      </w:tabs>
      <w:spacing w:before="60" w:after="60"/>
      <w:ind w:left="454" w:hanging="454"/>
    </w:pPr>
    <w:rPr>
      <w:rFonts w:ascii="Arial" w:hAnsi="Arial"/>
      <w:sz w:val="20"/>
      <w:szCs w:val="20"/>
    </w:rPr>
  </w:style>
  <w:style w:type="paragraph" w:customStyle="1" w:styleId="v0">
    <w:name w:val="v"/>
    <w:basedOn w:val="Normal"/>
    <w:rsid w:val="006F5178"/>
    <w:pPr>
      <w:tabs>
        <w:tab w:val="num" w:pos="360"/>
        <w:tab w:val="left" w:pos="851"/>
        <w:tab w:val="left" w:pos="1134"/>
      </w:tabs>
    </w:pPr>
    <w:rPr>
      <w:sz w:val="26"/>
      <w:szCs w:val="20"/>
    </w:rPr>
  </w:style>
  <w:style w:type="paragraph" w:customStyle="1" w:styleId="thietbi">
    <w:name w:val="thietbi"/>
    <w:basedOn w:val="thut2"/>
    <w:rsid w:val="006F5178"/>
    <w:pPr>
      <w:widowControl w:val="0"/>
      <w:numPr>
        <w:numId w:val="0"/>
      </w:numPr>
      <w:tabs>
        <w:tab w:val="left" w:pos="851"/>
        <w:tab w:val="left" w:pos="1134"/>
      </w:tabs>
    </w:pPr>
    <w:rPr>
      <w:rFonts w:ascii="Times New Roman" w:hAnsi="Times New Roman"/>
      <w:kern w:val="28"/>
      <w:sz w:val="26"/>
      <w:lang w:val="en-GB"/>
    </w:rPr>
  </w:style>
  <w:style w:type="paragraph" w:customStyle="1" w:styleId="xl291">
    <w:name w:val="xl291"/>
    <w:basedOn w:val="Normal"/>
    <w:rsid w:val="006F5178"/>
    <w:pPr>
      <w:pBdr>
        <w:top w:val="single" w:sz="4" w:space="0" w:color="auto"/>
        <w:left w:val="single" w:sz="4" w:space="0" w:color="auto"/>
        <w:right w:val="single" w:sz="8" w:space="0" w:color="auto"/>
      </w:pBdr>
      <w:spacing w:before="100" w:beforeAutospacing="1" w:after="100" w:afterAutospacing="1"/>
    </w:pPr>
    <w:rPr>
      <w:rFonts w:eastAsia="Arial Unicode MS"/>
      <w:sz w:val="20"/>
    </w:rPr>
  </w:style>
  <w:style w:type="paragraph" w:customStyle="1" w:styleId="xl292">
    <w:name w:val="xl292"/>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i/>
      <w:iCs/>
      <w:sz w:val="20"/>
      <w:u w:val="single"/>
    </w:rPr>
  </w:style>
  <w:style w:type="paragraph" w:customStyle="1" w:styleId="xl293">
    <w:name w:val="xl293"/>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 w:val="20"/>
    </w:rPr>
  </w:style>
  <w:style w:type="paragraph" w:customStyle="1" w:styleId="xl294">
    <w:name w:val="xl294"/>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i/>
      <w:iCs/>
      <w:sz w:val="20"/>
    </w:rPr>
  </w:style>
  <w:style w:type="paragraph" w:customStyle="1" w:styleId="xl295">
    <w:name w:val="xl295"/>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i/>
      <w:iCs/>
      <w:sz w:val="20"/>
      <w:u w:val="single"/>
    </w:rPr>
  </w:style>
  <w:style w:type="paragraph" w:customStyle="1" w:styleId="xl296">
    <w:name w:val="xl296"/>
    <w:basedOn w:val="Normal"/>
    <w:rsid w:val="006F5178"/>
    <w:pPr>
      <w:pBdr>
        <w:top w:val="single" w:sz="4" w:space="0" w:color="auto"/>
        <w:left w:val="single" w:sz="4" w:space="0" w:color="auto"/>
        <w:right w:val="single" w:sz="8" w:space="0" w:color="auto"/>
      </w:pBdr>
      <w:spacing w:before="100" w:beforeAutospacing="1" w:after="100" w:afterAutospacing="1"/>
    </w:pPr>
    <w:rPr>
      <w:rFonts w:eastAsia="Arial Unicode MS"/>
      <w:sz w:val="20"/>
    </w:rPr>
  </w:style>
  <w:style w:type="paragraph" w:customStyle="1" w:styleId="xl297">
    <w:name w:val="xl297"/>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b/>
      <w:bCs/>
      <w:sz w:val="20"/>
    </w:rPr>
  </w:style>
  <w:style w:type="paragraph" w:customStyle="1" w:styleId="xl298">
    <w:name w:val="xl298"/>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20"/>
    </w:rPr>
  </w:style>
  <w:style w:type="paragraph" w:customStyle="1" w:styleId="xl299">
    <w:name w:val="xl299"/>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 w:val="20"/>
    </w:rPr>
  </w:style>
  <w:style w:type="paragraph" w:customStyle="1" w:styleId="xl300">
    <w:name w:val="xl300"/>
    <w:basedOn w:val="Normal"/>
    <w:rsid w:val="006F5178"/>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eastAsia="Arial Unicode MS"/>
      <w:b/>
      <w:bCs/>
      <w:sz w:val="20"/>
    </w:rPr>
  </w:style>
  <w:style w:type="paragraph" w:customStyle="1" w:styleId="xl301">
    <w:name w:val="xl301"/>
    <w:basedOn w:val="Normal"/>
    <w:rsid w:val="006F5178"/>
    <w:pPr>
      <w:pBdr>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02">
    <w:name w:val="xl302"/>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sz w:val="20"/>
    </w:rPr>
  </w:style>
  <w:style w:type="paragraph" w:customStyle="1" w:styleId="xl303">
    <w:name w:val="xl303"/>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i/>
      <w:iCs/>
      <w:sz w:val="20"/>
    </w:rPr>
  </w:style>
  <w:style w:type="paragraph" w:customStyle="1" w:styleId="xl304">
    <w:name w:val="xl304"/>
    <w:basedOn w:val="Normal"/>
    <w:rsid w:val="006F5178"/>
    <w:pPr>
      <w:pBdr>
        <w:top w:val="single" w:sz="4" w:space="0" w:color="auto"/>
        <w:left w:val="single" w:sz="4" w:space="0" w:color="auto"/>
        <w:right w:val="single" w:sz="8" w:space="0" w:color="auto"/>
      </w:pBdr>
      <w:spacing w:before="100" w:beforeAutospacing="1" w:after="100" w:afterAutospacing="1"/>
      <w:jc w:val="right"/>
    </w:pPr>
    <w:rPr>
      <w:rFonts w:eastAsia="Arial Unicode MS"/>
      <w:sz w:val="20"/>
    </w:rPr>
  </w:style>
  <w:style w:type="paragraph" w:customStyle="1" w:styleId="xl305">
    <w:name w:val="xl305"/>
    <w:basedOn w:val="Normal"/>
    <w:rsid w:val="006F5178"/>
    <w:pPr>
      <w:pBdr>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06">
    <w:name w:val="xl306"/>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i/>
      <w:iCs/>
      <w:sz w:val="20"/>
    </w:rPr>
  </w:style>
  <w:style w:type="paragraph" w:customStyle="1" w:styleId="xl307">
    <w:name w:val="xl307"/>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08">
    <w:name w:val="xl308"/>
    <w:basedOn w:val="Normal"/>
    <w:rsid w:val="006F5178"/>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eastAsia="Arial Unicode MS"/>
      <w:b/>
      <w:bCs/>
      <w:sz w:val="20"/>
    </w:rPr>
  </w:style>
  <w:style w:type="paragraph" w:customStyle="1" w:styleId="xl309">
    <w:name w:val="xl309"/>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10">
    <w:name w:val="xl310"/>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11">
    <w:name w:val="xl311"/>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 w:val="20"/>
    </w:rPr>
  </w:style>
  <w:style w:type="paragraph" w:customStyle="1" w:styleId="xl312">
    <w:name w:val="xl312"/>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13">
    <w:name w:val="xl313"/>
    <w:basedOn w:val="Normal"/>
    <w:rsid w:val="006F5178"/>
    <w:pPr>
      <w:pBdr>
        <w:left w:val="single" w:sz="4" w:space="0" w:color="auto"/>
        <w:bottom w:val="single" w:sz="4" w:space="0" w:color="auto"/>
        <w:right w:val="single" w:sz="8" w:space="0" w:color="auto"/>
      </w:pBdr>
      <w:spacing w:before="100" w:beforeAutospacing="1" w:after="100" w:afterAutospacing="1"/>
      <w:jc w:val="right"/>
    </w:pPr>
    <w:rPr>
      <w:rFonts w:eastAsia="Arial Unicode MS"/>
      <w:b/>
      <w:bCs/>
      <w:sz w:val="20"/>
    </w:rPr>
  </w:style>
  <w:style w:type="paragraph" w:customStyle="1" w:styleId="xl314">
    <w:name w:val="xl314"/>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 w:val="20"/>
    </w:rPr>
  </w:style>
  <w:style w:type="paragraph" w:customStyle="1" w:styleId="xl315">
    <w:name w:val="xl315"/>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 w:val="20"/>
    </w:rPr>
  </w:style>
  <w:style w:type="paragraph" w:customStyle="1" w:styleId="xl316">
    <w:name w:val="xl316"/>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sz w:val="20"/>
    </w:rPr>
  </w:style>
  <w:style w:type="paragraph" w:customStyle="1" w:styleId="xl317">
    <w:name w:val="xl317"/>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 w:val="20"/>
    </w:rPr>
  </w:style>
  <w:style w:type="paragraph" w:customStyle="1" w:styleId="xl318">
    <w:name w:val="xl318"/>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 w:val="20"/>
    </w:rPr>
  </w:style>
  <w:style w:type="paragraph" w:customStyle="1" w:styleId="xl319">
    <w:name w:val="xl319"/>
    <w:basedOn w:val="Normal"/>
    <w:rsid w:val="006F5178"/>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eastAsia="Arial Unicode MS"/>
      <w:sz w:val="20"/>
    </w:rPr>
  </w:style>
  <w:style w:type="paragraph" w:customStyle="1" w:styleId="xl320">
    <w:name w:val="xl320"/>
    <w:basedOn w:val="Normal"/>
    <w:rsid w:val="006F5178"/>
    <w:pPr>
      <w:pBdr>
        <w:left w:val="single" w:sz="4" w:space="0" w:color="auto"/>
        <w:bottom w:val="single" w:sz="4" w:space="0" w:color="auto"/>
        <w:right w:val="single" w:sz="8" w:space="0" w:color="auto"/>
      </w:pBdr>
      <w:shd w:val="clear" w:color="auto" w:fill="CCFFCC"/>
      <w:spacing w:before="100" w:beforeAutospacing="1" w:after="100" w:afterAutospacing="1"/>
      <w:jc w:val="center"/>
    </w:pPr>
    <w:rPr>
      <w:rFonts w:eastAsia="Arial Unicode MS"/>
      <w:b/>
      <w:bCs/>
      <w:sz w:val="20"/>
    </w:rPr>
  </w:style>
  <w:style w:type="paragraph" w:customStyle="1" w:styleId="xl321">
    <w:name w:val="xl321"/>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 w:val="20"/>
    </w:rPr>
  </w:style>
  <w:style w:type="paragraph" w:customStyle="1" w:styleId="xl322">
    <w:name w:val="xl322"/>
    <w:basedOn w:val="Normal"/>
    <w:rsid w:val="006F517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 w:val="20"/>
    </w:rPr>
  </w:style>
  <w:style w:type="paragraph" w:customStyle="1" w:styleId="xl323">
    <w:name w:val="xl323"/>
    <w:basedOn w:val="Normal"/>
    <w:rsid w:val="006F5178"/>
    <w:pPr>
      <w:pBdr>
        <w:top w:val="single" w:sz="4" w:space="0" w:color="auto"/>
        <w:left w:val="single" w:sz="4" w:space="0" w:color="auto"/>
        <w:bottom w:val="single" w:sz="8" w:space="0" w:color="auto"/>
        <w:right w:val="single" w:sz="8" w:space="0" w:color="auto"/>
      </w:pBdr>
      <w:spacing w:before="100" w:beforeAutospacing="1" w:after="100" w:afterAutospacing="1"/>
    </w:pPr>
    <w:rPr>
      <w:rFonts w:eastAsia="Arial Unicode MS"/>
      <w:b/>
      <w:bCs/>
      <w:sz w:val="20"/>
    </w:rPr>
  </w:style>
  <w:style w:type="paragraph" w:customStyle="1" w:styleId="ten-chuong">
    <w:name w:val="ten-chuong"/>
    <w:basedOn w:val="Normal"/>
    <w:rsid w:val="006F5178"/>
    <w:pPr>
      <w:spacing w:before="120" w:after="120" w:line="360" w:lineRule="auto"/>
      <w:ind w:left="851"/>
      <w:jc w:val="center"/>
    </w:pPr>
    <w:rPr>
      <w:rFonts w:ascii=".VnTimeH" w:hAnsi=".VnTimeH"/>
      <w:b/>
      <w:w w:val="80"/>
      <w:kern w:val="28"/>
      <w:sz w:val="44"/>
      <w:szCs w:val="20"/>
    </w:rPr>
  </w:style>
  <w:style w:type="character" w:customStyle="1" w:styleId="PersonalComposeStyle">
    <w:name w:val="Personal Compose Style"/>
    <w:rsid w:val="006F5178"/>
    <w:rPr>
      <w:rFonts w:ascii="Arial" w:hAnsi="Arial" w:cs="Arial"/>
      <w:color w:val="auto"/>
      <w:sz w:val="20"/>
    </w:rPr>
  </w:style>
  <w:style w:type="character" w:customStyle="1" w:styleId="PersonalReplyStyle">
    <w:name w:val="Personal Reply Style"/>
    <w:rsid w:val="006F5178"/>
    <w:rPr>
      <w:rFonts w:ascii="Arial" w:hAnsi="Arial" w:cs="Arial"/>
      <w:color w:val="auto"/>
      <w:sz w:val="20"/>
    </w:rPr>
  </w:style>
  <w:style w:type="paragraph" w:customStyle="1" w:styleId="td30">
    <w:name w:val="td 3"/>
    <w:basedOn w:val="Normal"/>
    <w:rsid w:val="006F5178"/>
    <w:pPr>
      <w:widowControl w:val="0"/>
      <w:spacing w:before="120" w:after="120"/>
      <w:ind w:left="720" w:firstLine="720"/>
      <w:jc w:val="both"/>
    </w:pPr>
    <w:rPr>
      <w:i/>
      <w:kern w:val="28"/>
      <w:sz w:val="20"/>
      <w:u w:val="single"/>
      <w:lang w:val="en-GB"/>
    </w:rPr>
  </w:style>
  <w:style w:type="paragraph" w:customStyle="1" w:styleId="Heading2Auto">
    <w:name w:val="Heading 2 + Auto"/>
    <w:basedOn w:val="Heading2"/>
    <w:rsid w:val="006F5178"/>
    <w:pPr>
      <w:numPr>
        <w:ilvl w:val="0"/>
        <w:numId w:val="0"/>
      </w:numPr>
      <w:tabs>
        <w:tab w:val="num" w:pos="2880"/>
      </w:tabs>
      <w:spacing w:before="120" w:line="360" w:lineRule="auto"/>
      <w:ind w:left="2880" w:hanging="360"/>
      <w:jc w:val="both"/>
    </w:pPr>
    <w:rPr>
      <w:kern w:val="28"/>
      <w:sz w:val="26"/>
      <w:szCs w:val="26"/>
    </w:rPr>
  </w:style>
  <w:style w:type="paragraph" w:customStyle="1" w:styleId="body-Text">
    <w:name w:val="body-Text"/>
    <w:basedOn w:val="Normal"/>
    <w:rsid w:val="006F5178"/>
    <w:pPr>
      <w:widowControl w:val="0"/>
      <w:spacing w:before="120" w:after="60" w:line="360" w:lineRule="auto"/>
      <w:ind w:firstLine="567"/>
      <w:jc w:val="both"/>
    </w:pPr>
    <w:rPr>
      <w:rFonts w:ascii=".VnTime" w:hAnsi=".VnTime"/>
      <w:sz w:val="26"/>
      <w:szCs w:val="28"/>
    </w:rPr>
  </w:style>
  <w:style w:type="paragraph" w:customStyle="1" w:styleId="muc10">
    <w:name w:val="muc1"/>
    <w:basedOn w:val="Normal"/>
    <w:rsid w:val="006F5178"/>
    <w:pPr>
      <w:spacing w:before="120" w:after="60" w:line="312" w:lineRule="auto"/>
      <w:ind w:firstLine="720"/>
      <w:jc w:val="both"/>
    </w:pPr>
    <w:rPr>
      <w:rFonts w:ascii=".VnArial" w:hAnsi=".VnArial"/>
      <w:b/>
      <w:sz w:val="27"/>
      <w:szCs w:val="20"/>
    </w:rPr>
  </w:style>
  <w:style w:type="paragraph" w:customStyle="1" w:styleId="normal11">
    <w:name w:val="normal1"/>
    <w:basedOn w:val="Normal"/>
    <w:link w:val="normal1Char2"/>
    <w:rsid w:val="006F5178"/>
    <w:pPr>
      <w:spacing w:before="80" w:after="40" w:line="312" w:lineRule="auto"/>
      <w:ind w:firstLine="720"/>
      <w:jc w:val="both"/>
    </w:pPr>
    <w:rPr>
      <w:rFonts w:ascii=".VnTime" w:hAnsi=".VnTime"/>
      <w:sz w:val="27"/>
    </w:rPr>
  </w:style>
  <w:style w:type="paragraph" w:customStyle="1" w:styleId="hydro">
    <w:name w:val="hydro"/>
    <w:basedOn w:val="Normal"/>
    <w:next w:val="Normal"/>
    <w:rsid w:val="006F5178"/>
    <w:pPr>
      <w:jc w:val="both"/>
    </w:pPr>
    <w:rPr>
      <w:sz w:val="26"/>
      <w:szCs w:val="20"/>
    </w:rPr>
  </w:style>
  <w:style w:type="paragraph" w:customStyle="1" w:styleId="StyleTitleArial">
    <w:name w:val="Style Title + Arial"/>
    <w:basedOn w:val="Title"/>
    <w:autoRedefine/>
    <w:rsid w:val="006F5178"/>
    <w:pPr>
      <w:spacing w:line="312" w:lineRule="auto"/>
    </w:pPr>
    <w:rPr>
      <w:bCs/>
      <w:color w:val="auto"/>
      <w:sz w:val="26"/>
      <w:szCs w:val="26"/>
      <w:lang w:val="pt-BR" w:eastAsia="en-US"/>
    </w:rPr>
  </w:style>
  <w:style w:type="character" w:customStyle="1" w:styleId="text110">
    <w:name w:val="text110"/>
    <w:rsid w:val="006F5178"/>
    <w:rPr>
      <w:rFonts w:ascii="Verdana" w:hAnsi="Verdana" w:hint="default"/>
      <w:sz w:val="14"/>
      <w:szCs w:val="14"/>
    </w:rPr>
  </w:style>
  <w:style w:type="paragraph" w:customStyle="1" w:styleId="StyleBoldCenteredBefore6ptAfter6pt">
    <w:name w:val="Style Bold Centered Before:  6 pt After:  6 pt"/>
    <w:basedOn w:val="Normal"/>
    <w:next w:val="Normal"/>
    <w:semiHidden/>
    <w:rsid w:val="006F5178"/>
    <w:pPr>
      <w:spacing w:before="120" w:after="120"/>
      <w:jc w:val="center"/>
    </w:pPr>
    <w:rPr>
      <w:rFonts w:ascii=".VnTimeH" w:hAnsi=".VnTimeH"/>
      <w:bCs/>
      <w:sz w:val="20"/>
      <w:szCs w:val="20"/>
    </w:rPr>
  </w:style>
  <w:style w:type="paragraph" w:customStyle="1" w:styleId="HeadingTable">
    <w:name w:val="Heading_Table"/>
    <w:basedOn w:val="Normal"/>
    <w:rsid w:val="006F5178"/>
    <w:pPr>
      <w:widowControl w:val="0"/>
      <w:jc w:val="center"/>
    </w:pPr>
    <w:rPr>
      <w:rFonts w:ascii="Arial" w:hAnsi="Arial"/>
      <w:b/>
      <w:sz w:val="20"/>
      <w:lang w:val="vi-VN"/>
    </w:rPr>
  </w:style>
  <w:style w:type="paragraph" w:customStyle="1" w:styleId="StyleChuongNounderline">
    <w:name w:val="Style Chuong + No underline"/>
    <w:basedOn w:val="Heading1"/>
    <w:rsid w:val="006F5178"/>
    <w:pPr>
      <w:keepNext w:val="0"/>
      <w:numPr>
        <w:numId w:val="0"/>
      </w:numPr>
      <w:spacing w:before="120" w:after="120" w:line="340" w:lineRule="exact"/>
      <w:ind w:left="851"/>
      <w:jc w:val="center"/>
      <w:outlineLvl w:val="9"/>
    </w:pPr>
    <w:rPr>
      <w:rFonts w:ascii="Times New Roman" w:hAnsi="Times New Roman"/>
      <w:color w:val="0000FF"/>
      <w:kern w:val="28"/>
      <w:sz w:val="28"/>
      <w:szCs w:val="20"/>
    </w:rPr>
  </w:style>
  <w:style w:type="character" w:customStyle="1" w:styleId="StyleChuongNounderlineChar">
    <w:name w:val="Style Chuong + No underline Char"/>
    <w:rsid w:val="006F5178"/>
    <w:rPr>
      <w:b/>
      <w:bCs/>
      <w:color w:val="0000FF"/>
      <w:kern w:val="28"/>
      <w:sz w:val="28"/>
      <w:u w:val="single"/>
      <w:lang w:val="en-US" w:eastAsia="en-US" w:bidi="ar-SA"/>
    </w:rPr>
  </w:style>
  <w:style w:type="paragraph" w:customStyle="1" w:styleId="StyleHeading1PartTimesNewRoman">
    <w:name w:val="Style Heading 1Part + Times New Roman"/>
    <w:basedOn w:val="Heading1"/>
    <w:rsid w:val="006F5178"/>
    <w:pPr>
      <w:numPr>
        <w:numId w:val="0"/>
      </w:numPr>
      <w:spacing w:before="120" w:after="120" w:line="360" w:lineRule="auto"/>
      <w:ind w:left="3885"/>
      <w:jc w:val="both"/>
    </w:pPr>
    <w:rPr>
      <w:rFonts w:ascii="Times New Roman" w:hAnsi="Times New Roman"/>
      <w:kern w:val="28"/>
      <w:sz w:val="26"/>
      <w:szCs w:val="20"/>
    </w:rPr>
  </w:style>
  <w:style w:type="paragraph" w:customStyle="1" w:styleId="bodytextChar1">
    <w:name w:val="body_text Char"/>
    <w:basedOn w:val="Normal"/>
    <w:rsid w:val="006F5178"/>
    <w:pPr>
      <w:spacing w:before="60" w:after="60" w:line="400" w:lineRule="exact"/>
      <w:ind w:left="851"/>
      <w:jc w:val="both"/>
    </w:pPr>
    <w:rPr>
      <w:rFonts w:ascii=".VnTime" w:hAnsi=".VnTime"/>
      <w:color w:val="0000FF"/>
      <w:kern w:val="28"/>
      <w:sz w:val="26"/>
      <w:szCs w:val="20"/>
    </w:rPr>
  </w:style>
  <w:style w:type="character" w:customStyle="1" w:styleId="bodytextCharChar0">
    <w:name w:val="body_text Char Char"/>
    <w:rsid w:val="006F5178"/>
    <w:rPr>
      <w:rFonts w:ascii=".VnTime" w:hAnsi=".VnTime"/>
      <w:color w:val="0000FF"/>
      <w:kern w:val="28"/>
      <w:sz w:val="26"/>
      <w:lang w:val="en-US" w:eastAsia="en-US" w:bidi="ar-SA"/>
    </w:rPr>
  </w:style>
  <w:style w:type="paragraph" w:customStyle="1" w:styleId="P2Ch1">
    <w:name w:val="P2Ch1"/>
    <w:basedOn w:val="Normal"/>
    <w:rsid w:val="006F5178"/>
    <w:pPr>
      <w:spacing w:before="120" w:after="120" w:line="360" w:lineRule="auto"/>
      <w:ind w:left="360"/>
      <w:jc w:val="center"/>
    </w:pPr>
    <w:rPr>
      <w:b/>
      <w:bCs/>
      <w:color w:val="0000FF"/>
      <w:kern w:val="28"/>
      <w:sz w:val="26"/>
      <w:szCs w:val="20"/>
    </w:rPr>
  </w:style>
  <w:style w:type="paragraph" w:customStyle="1" w:styleId="Sochuong">
    <w:name w:val="So chuong"/>
    <w:basedOn w:val="Heading2"/>
    <w:rsid w:val="006F5178"/>
    <w:pPr>
      <w:numPr>
        <w:ilvl w:val="0"/>
        <w:numId w:val="0"/>
      </w:numPr>
      <w:tabs>
        <w:tab w:val="left" w:pos="851"/>
      </w:tabs>
      <w:spacing w:before="120" w:line="360" w:lineRule="auto"/>
      <w:jc w:val="both"/>
    </w:pPr>
    <w:rPr>
      <w:kern w:val="28"/>
      <w:sz w:val="28"/>
      <w:szCs w:val="20"/>
      <w:u w:val="single"/>
    </w:rPr>
  </w:style>
  <w:style w:type="paragraph" w:customStyle="1" w:styleId="BodyTexta">
    <w:name w:val="BodyText"/>
    <w:basedOn w:val="Normal"/>
    <w:rsid w:val="006F5178"/>
    <w:pPr>
      <w:spacing w:after="240"/>
      <w:jc w:val="both"/>
    </w:pPr>
    <w:rPr>
      <w:sz w:val="20"/>
    </w:rPr>
  </w:style>
  <w:style w:type="paragraph" w:customStyle="1" w:styleId="Heading4TimesNewRoman">
    <w:name w:val="Heading 4 + Times New Roman +"/>
    <w:basedOn w:val="Normal"/>
    <w:next w:val="Heading4"/>
    <w:rsid w:val="006F5178"/>
    <w:pPr>
      <w:widowControl w:val="0"/>
      <w:ind w:left="1134"/>
      <w:jc w:val="both"/>
    </w:pPr>
    <w:rPr>
      <w:sz w:val="20"/>
    </w:rPr>
  </w:style>
  <w:style w:type="character" w:customStyle="1" w:styleId="StyleAuto">
    <w:name w:val="Style Auto"/>
    <w:rsid w:val="006F5178"/>
    <w:rPr>
      <w:rFonts w:ascii="Times New Roman" w:hAnsi="Times New Roman"/>
      <w:color w:val="auto"/>
      <w:spacing w:val="0"/>
    </w:rPr>
  </w:style>
  <w:style w:type="paragraph" w:customStyle="1" w:styleId="StyleHeading1">
    <w:name w:val="Style Heading 1"/>
    <w:basedOn w:val="Normal"/>
    <w:autoRedefine/>
    <w:rsid w:val="006F5178"/>
    <w:pPr>
      <w:keepNext/>
      <w:tabs>
        <w:tab w:val="num" w:pos="2160"/>
      </w:tabs>
      <w:spacing w:before="120" w:after="120" w:line="360" w:lineRule="auto"/>
      <w:ind w:left="2160" w:hanging="720"/>
      <w:jc w:val="center"/>
      <w:outlineLvl w:val="0"/>
    </w:pPr>
    <w:rPr>
      <w:b/>
      <w:bCs/>
      <w:caps/>
      <w:w w:val="80"/>
      <w:kern w:val="26"/>
      <w:sz w:val="44"/>
      <w:szCs w:val="44"/>
    </w:rPr>
  </w:style>
  <w:style w:type="character" w:customStyle="1" w:styleId="bdChar1">
    <w:name w:val="bd Char1"/>
    <w:link w:val="bd"/>
    <w:rsid w:val="006F5178"/>
    <w:rPr>
      <w:sz w:val="26"/>
      <w:szCs w:val="26"/>
    </w:rPr>
  </w:style>
  <w:style w:type="paragraph" w:customStyle="1" w:styleId="bd">
    <w:name w:val="bd"/>
    <w:basedOn w:val="Normal"/>
    <w:link w:val="bdChar1"/>
    <w:rsid w:val="006F5178"/>
    <w:pPr>
      <w:spacing w:before="80" w:after="80" w:line="360" w:lineRule="exact"/>
      <w:ind w:firstLine="720"/>
      <w:jc w:val="both"/>
    </w:pPr>
    <w:rPr>
      <w:sz w:val="26"/>
      <w:szCs w:val="26"/>
    </w:rPr>
  </w:style>
  <w:style w:type="paragraph" w:customStyle="1" w:styleId="Stylendbang2BoldAllcapsCenteredAfter0pt">
    <w:name w:val="Style ndbang2 + Bold All caps Centered After:  0 pt"/>
    <w:basedOn w:val="ndbang2"/>
    <w:rsid w:val="006F5178"/>
    <w:pPr>
      <w:spacing w:before="40" w:line="360" w:lineRule="exact"/>
      <w:ind w:left="1134"/>
    </w:pPr>
    <w:rPr>
      <w:rFonts w:ascii="Times New Roman Bold" w:hAnsi="Times New Roman Bold"/>
      <w:b/>
      <w:bCs/>
      <w:caps/>
      <w:snapToGrid/>
      <w:color w:val="auto"/>
      <w:spacing w:val="0"/>
      <w:kern w:val="0"/>
      <w:sz w:val="26"/>
      <w:szCs w:val="26"/>
    </w:rPr>
  </w:style>
  <w:style w:type="character" w:styleId="BookTitle">
    <w:name w:val="Book Title"/>
    <w:uiPriority w:val="33"/>
    <w:qFormat/>
    <w:rsid w:val="006F5178"/>
    <w:rPr>
      <w:b/>
      <w:bCs/>
      <w:smallCaps/>
      <w:spacing w:val="5"/>
    </w:rPr>
  </w:style>
  <w:style w:type="paragraph" w:customStyle="1" w:styleId="Bienche">
    <w:name w:val="Bienche"/>
    <w:basedOn w:val="Normal"/>
    <w:rsid w:val="006F5178"/>
    <w:pPr>
      <w:widowControl w:val="0"/>
      <w:ind w:left="1134"/>
      <w:jc w:val="center"/>
    </w:pPr>
    <w:rPr>
      <w:b/>
      <w:caps/>
      <w:snapToGrid w:val="0"/>
      <w:color w:val="000000"/>
      <w:kern w:val="24"/>
      <w:sz w:val="32"/>
      <w:szCs w:val="32"/>
      <w:u w:val="single"/>
    </w:rPr>
  </w:style>
  <w:style w:type="character" w:customStyle="1" w:styleId="Normal3Char">
    <w:name w:val="Normal3 Char"/>
    <w:link w:val="Normal3"/>
    <w:rsid w:val="006F5178"/>
    <w:rPr>
      <w:rFonts w:ascii=".VnTime" w:hAnsi=".VnTime"/>
      <w:snapToGrid w:val="0"/>
      <w:color w:val="000000"/>
      <w:spacing w:val="-2"/>
      <w:kern w:val="20"/>
      <w:sz w:val="24"/>
    </w:rPr>
  </w:style>
  <w:style w:type="paragraph" w:customStyle="1" w:styleId="Normal41">
    <w:name w:val="Normal41"/>
    <w:basedOn w:val="Indent1"/>
    <w:link w:val="Normal4Char"/>
    <w:qFormat/>
    <w:rsid w:val="006F5178"/>
    <w:pPr>
      <w:widowControl w:val="0"/>
      <w:numPr>
        <w:numId w:val="190"/>
      </w:numPr>
      <w:tabs>
        <w:tab w:val="clear" w:pos="6237"/>
        <w:tab w:val="clear" w:pos="8222"/>
        <w:tab w:val="left" w:pos="1620"/>
        <w:tab w:val="right" w:pos="8505"/>
      </w:tabs>
      <w:snapToGrid w:val="0"/>
      <w:spacing w:before="120" w:after="120" w:line="360" w:lineRule="exact"/>
      <w:ind w:left="1620"/>
    </w:pPr>
    <w:rPr>
      <w:rFonts w:ascii="Times New Roman" w:hAnsi="Times New Roman"/>
      <w:snapToGrid w:val="0"/>
      <w:kern w:val="2"/>
      <w:sz w:val="26"/>
      <w:szCs w:val="26"/>
      <w:lang w:val="x-none" w:eastAsia="x-none"/>
    </w:rPr>
  </w:style>
  <w:style w:type="character" w:customStyle="1" w:styleId="Normal4Char">
    <w:name w:val="Normal4 Char"/>
    <w:link w:val="Normal41"/>
    <w:rsid w:val="006F5178"/>
    <w:rPr>
      <w:snapToGrid w:val="0"/>
      <w:spacing w:val="-2"/>
      <w:kern w:val="2"/>
      <w:sz w:val="26"/>
      <w:szCs w:val="26"/>
      <w:lang w:val="x-none" w:eastAsia="x-none"/>
    </w:rPr>
  </w:style>
  <w:style w:type="character" w:customStyle="1" w:styleId="Indent1Char">
    <w:name w:val="Indent 1 Char"/>
    <w:rsid w:val="006F5178"/>
  </w:style>
  <w:style w:type="character" w:customStyle="1" w:styleId="Bodytext145pt">
    <w:name w:val="Body text + 14.5 pt"/>
    <w:rsid w:val="006F5178"/>
    <w:rPr>
      <w:rFonts w:ascii="Times New Roman" w:eastAsia="Times New Roman" w:hAnsi="Times New Roman" w:cs="Times New Roman"/>
      <w:b w:val="0"/>
      <w:bCs w:val="0"/>
      <w:i w:val="0"/>
      <w:iCs w:val="0"/>
      <w:smallCaps w:val="0"/>
      <w:strike w:val="0"/>
      <w:color w:val="000000"/>
      <w:spacing w:val="0"/>
      <w:w w:val="100"/>
      <w:position w:val="0"/>
      <w:sz w:val="29"/>
      <w:szCs w:val="29"/>
      <w:u w:val="none"/>
      <w:shd w:val="clear" w:color="auto" w:fill="FFFFFF"/>
      <w:lang w:val="vi-VN"/>
    </w:rPr>
  </w:style>
  <w:style w:type="character" w:customStyle="1" w:styleId="Bodytext314pt">
    <w:name w:val="Body text (3) + 14 pt"/>
    <w:rsid w:val="006F5178"/>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Indent1Char2">
    <w:name w:val="Indent1 Char2"/>
    <w:link w:val="Indent1"/>
    <w:rsid w:val="006F5178"/>
    <w:rPr>
      <w:rFonts w:ascii=".VnTime" w:hAnsi=".VnTime"/>
      <w:spacing w:val="-2"/>
      <w:kern w:val="20"/>
      <w:sz w:val="24"/>
    </w:rPr>
  </w:style>
  <w:style w:type="table" w:customStyle="1" w:styleId="TableGrid51">
    <w:name w:val="Table Grid51"/>
    <w:basedOn w:val="TableNormal"/>
    <w:next w:val="TableGrid"/>
    <w:uiPriority w:val="59"/>
    <w:rsid w:val="006F51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NotItalic">
    <w:name w:val="Body text (2) + Not Italic"/>
    <w:uiPriority w:val="99"/>
    <w:rsid w:val="006F5178"/>
    <w:rPr>
      <w:rFonts w:ascii="Century Gothic" w:eastAsia="Century Gothic" w:hAnsi="Century Gothic" w:cs="Century Gothic"/>
      <w:i/>
      <w:iCs/>
      <w:sz w:val="23"/>
      <w:szCs w:val="23"/>
      <w:shd w:val="clear" w:color="auto" w:fill="FFFFFF"/>
    </w:rPr>
  </w:style>
  <w:style w:type="character" w:customStyle="1" w:styleId="HinhChar">
    <w:name w:val="Hinh Char"/>
    <w:link w:val="Hinh"/>
    <w:rsid w:val="006F5178"/>
    <w:rPr>
      <w:rFonts w:ascii="Times New Roman Bold" w:hAnsi="Times New Roman Bold"/>
      <w:b/>
      <w:bCs/>
      <w:i/>
      <w:noProof/>
      <w:spacing w:val="-4"/>
      <w:sz w:val="26"/>
      <w:szCs w:val="22"/>
      <w:lang w:val="x-none" w:eastAsia="x-none"/>
    </w:rPr>
  </w:style>
  <w:style w:type="character" w:customStyle="1" w:styleId="TablecaptionBold">
    <w:name w:val="Table caption + Bold"/>
    <w:rsid w:val="006F5178"/>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Tablecaption2Spacing2pt">
    <w:name w:val="Table caption (2) + Spacing 2 pt"/>
    <w:rsid w:val="006F5178"/>
    <w:rPr>
      <w:rFonts w:ascii="Times New Roman" w:eastAsia="Times New Roman" w:hAnsi="Times New Roman" w:cs="Times New Roman"/>
      <w:b w:val="0"/>
      <w:bCs w:val="0"/>
      <w:i/>
      <w:iCs/>
      <w:smallCaps w:val="0"/>
      <w:strike w:val="0"/>
      <w:color w:val="000000"/>
      <w:spacing w:val="50"/>
      <w:w w:val="100"/>
      <w:position w:val="0"/>
      <w:sz w:val="27"/>
      <w:szCs w:val="27"/>
      <w:u w:val="none"/>
      <w:lang w:val="vi-VN"/>
    </w:rPr>
  </w:style>
  <w:style w:type="character" w:customStyle="1" w:styleId="Heading60">
    <w:name w:val="Heading #6_"/>
    <w:link w:val="Heading62"/>
    <w:rsid w:val="006F5178"/>
    <w:rPr>
      <w:sz w:val="27"/>
      <w:szCs w:val="27"/>
      <w:shd w:val="clear" w:color="auto" w:fill="FFFFFF"/>
    </w:rPr>
  </w:style>
  <w:style w:type="paragraph" w:customStyle="1" w:styleId="Heading62">
    <w:name w:val="Heading #6"/>
    <w:basedOn w:val="Normal"/>
    <w:link w:val="Heading60"/>
    <w:rsid w:val="006F5178"/>
    <w:pPr>
      <w:widowControl w:val="0"/>
      <w:shd w:val="clear" w:color="auto" w:fill="FFFFFF"/>
      <w:spacing w:after="60" w:line="341" w:lineRule="exact"/>
      <w:outlineLvl w:val="5"/>
    </w:pPr>
    <w:rPr>
      <w:sz w:val="27"/>
      <w:szCs w:val="27"/>
    </w:rPr>
  </w:style>
  <w:style w:type="paragraph" w:customStyle="1" w:styleId="StyleStyleHeading4h4H4Heading4CharHeading414Char11Cha">
    <w:name w:val="Style Style Heading 4h4H4Heading 4 CharHeading 41白鹤滩标题 4 Char11 Cha..."/>
    <w:basedOn w:val="Normal"/>
    <w:autoRedefine/>
    <w:qFormat/>
    <w:rsid w:val="006F5178"/>
    <w:pPr>
      <w:widowControl w:val="0"/>
      <w:tabs>
        <w:tab w:val="num" w:pos="720"/>
      </w:tabs>
      <w:spacing w:before="60" w:after="120" w:line="288" w:lineRule="auto"/>
      <w:ind w:left="1584" w:hanging="1584"/>
      <w:mirrorIndents/>
      <w:jc w:val="both"/>
      <w:outlineLvl w:val="3"/>
    </w:pPr>
    <w:rPr>
      <w:b/>
      <w:bCs/>
      <w:kern w:val="28"/>
      <w:sz w:val="26"/>
      <w:szCs w:val="20"/>
      <w:lang w:eastAsia="x-none"/>
    </w:rPr>
  </w:style>
  <w:style w:type="paragraph" w:customStyle="1" w:styleId="BodyText2-2">
    <w:name w:val="Body Text 2-2"/>
    <w:basedOn w:val="Normal"/>
    <w:next w:val="Normal"/>
    <w:autoRedefine/>
    <w:qFormat/>
    <w:rsid w:val="006F5178"/>
    <w:pPr>
      <w:numPr>
        <w:numId w:val="192"/>
      </w:numPr>
      <w:tabs>
        <w:tab w:val="left" w:pos="1378"/>
        <w:tab w:val="left" w:pos="3969"/>
        <w:tab w:val="left" w:pos="5103"/>
      </w:tabs>
      <w:spacing w:before="40" w:after="40"/>
      <w:jc w:val="both"/>
    </w:pPr>
    <w:rPr>
      <w:sz w:val="26"/>
      <w:lang w:eastAsia="ru-RU"/>
    </w:rPr>
  </w:style>
  <w:style w:type="numbering" w:customStyle="1" w:styleId="PHN">
    <w:name w:val="PHẦN"/>
    <w:basedOn w:val="NoList"/>
    <w:next w:val="111111"/>
    <w:rsid w:val="006F5178"/>
    <w:pPr>
      <w:numPr>
        <w:numId w:val="191"/>
      </w:numPr>
    </w:pPr>
  </w:style>
  <w:style w:type="character" w:customStyle="1" w:styleId="Tablecaption4NotItalic">
    <w:name w:val="Table caption (4) + Not Italic"/>
    <w:rsid w:val="006F5178"/>
    <w:rPr>
      <w:rFonts w:ascii="Times New Roman" w:eastAsia="Times New Roman" w:hAnsi="Times New Roman" w:cs="Times New Roman"/>
      <w:b/>
      <w:bCs/>
      <w:i/>
      <w:iCs/>
      <w:smallCaps w:val="0"/>
      <w:strike w:val="0"/>
      <w:color w:val="000000"/>
      <w:spacing w:val="0"/>
      <w:w w:val="100"/>
      <w:position w:val="0"/>
      <w:sz w:val="26"/>
      <w:szCs w:val="26"/>
      <w:u w:val="none"/>
    </w:rPr>
  </w:style>
  <w:style w:type="character" w:customStyle="1" w:styleId="Bodytext4Spacing0ptExact">
    <w:name w:val="Body text (4) + Spacing 0 pt Exact"/>
    <w:rsid w:val="006F5178"/>
    <w:rPr>
      <w:rFonts w:ascii="Times New Roman" w:eastAsia="Times New Roman" w:hAnsi="Times New Roman" w:cs="Times New Roman"/>
      <w:b w:val="0"/>
      <w:bCs w:val="0"/>
      <w:i w:val="0"/>
      <w:iCs w:val="0"/>
      <w:smallCaps w:val="0"/>
      <w:strike w:val="0"/>
      <w:color w:val="000000"/>
      <w:spacing w:val="0"/>
      <w:w w:val="100"/>
      <w:position w:val="0"/>
      <w:sz w:val="29"/>
      <w:szCs w:val="29"/>
      <w:u w:val="none"/>
    </w:rPr>
  </w:style>
  <w:style w:type="character" w:customStyle="1" w:styleId="Tablecaption4">
    <w:name w:val="Table caption (4)_"/>
    <w:link w:val="Tablecaption40"/>
    <w:rsid w:val="006F5178"/>
    <w:rPr>
      <w:b/>
      <w:bCs/>
      <w:i/>
      <w:iCs/>
      <w:sz w:val="26"/>
      <w:szCs w:val="26"/>
      <w:shd w:val="clear" w:color="auto" w:fill="FFFFFF"/>
    </w:rPr>
  </w:style>
  <w:style w:type="paragraph" w:customStyle="1" w:styleId="Tablecaption40">
    <w:name w:val="Table caption (4)"/>
    <w:basedOn w:val="Normal"/>
    <w:link w:val="Tablecaption4"/>
    <w:rsid w:val="006F5178"/>
    <w:pPr>
      <w:widowControl w:val="0"/>
      <w:shd w:val="clear" w:color="auto" w:fill="FFFFFF"/>
      <w:spacing w:line="0" w:lineRule="atLeast"/>
    </w:pPr>
    <w:rPr>
      <w:b/>
      <w:bCs/>
      <w:i/>
      <w:iCs/>
      <w:sz w:val="26"/>
      <w:szCs w:val="26"/>
    </w:rPr>
  </w:style>
  <w:style w:type="character" w:customStyle="1" w:styleId="BodytextTahoma">
    <w:name w:val="Body text + Tahoma"/>
    <w:aliases w:val="8.5 pt"/>
    <w:rsid w:val="006F5178"/>
    <w:rPr>
      <w:rFonts w:ascii="Tahoma" w:eastAsia="Tahoma" w:hAnsi="Tahoma" w:cs="Tahoma"/>
      <w:b/>
      <w:bCs/>
      <w:i w:val="0"/>
      <w:iCs w:val="0"/>
      <w:smallCaps w:val="0"/>
      <w:strike w:val="0"/>
      <w:color w:val="000000"/>
      <w:spacing w:val="0"/>
      <w:w w:val="100"/>
      <w:position w:val="0"/>
      <w:sz w:val="17"/>
      <w:szCs w:val="17"/>
      <w:u w:val="none"/>
      <w:shd w:val="clear" w:color="auto" w:fill="FFFFFF"/>
      <w:lang w:val="vi-VN"/>
    </w:rPr>
  </w:style>
  <w:style w:type="paragraph" w:customStyle="1" w:styleId="BodyText93">
    <w:name w:val="Body Text9"/>
    <w:basedOn w:val="Normal"/>
    <w:rsid w:val="006F5178"/>
    <w:pPr>
      <w:widowControl w:val="0"/>
      <w:shd w:val="clear" w:color="auto" w:fill="FFFFFF"/>
      <w:spacing w:before="420" w:after="120" w:line="0" w:lineRule="atLeast"/>
      <w:ind w:hanging="580"/>
      <w:jc w:val="center"/>
    </w:pPr>
    <w:rPr>
      <w:b/>
      <w:bCs/>
      <w:color w:val="000000"/>
      <w:sz w:val="26"/>
      <w:szCs w:val="26"/>
      <w:lang w:val="vi-VN"/>
    </w:rPr>
  </w:style>
  <w:style w:type="character" w:customStyle="1" w:styleId="Heading112">
    <w:name w:val="Heading #11_"/>
    <w:link w:val="Heading111"/>
    <w:rsid w:val="006F5178"/>
    <w:rPr>
      <w:rFonts w:eastAsia="Arial Unicode MS"/>
      <w:b/>
      <w:bCs/>
      <w:sz w:val="26"/>
      <w:szCs w:val="26"/>
      <w:shd w:val="clear" w:color="auto" w:fill="FFFFFF"/>
      <w:lang w:val="vi-VN"/>
    </w:rPr>
  </w:style>
  <w:style w:type="character" w:customStyle="1" w:styleId="Heading90">
    <w:name w:val="Heading #9_"/>
    <w:rsid w:val="006F5178"/>
    <w:rPr>
      <w:rFonts w:ascii="Times New Roman" w:eastAsia="Times New Roman" w:hAnsi="Times New Roman" w:cs="Times New Roman"/>
      <w:b w:val="0"/>
      <w:bCs w:val="0"/>
      <w:i w:val="0"/>
      <w:iCs w:val="0"/>
      <w:smallCaps w:val="0"/>
      <w:strike w:val="0"/>
      <w:sz w:val="28"/>
      <w:szCs w:val="28"/>
      <w:u w:val="none"/>
    </w:rPr>
  </w:style>
  <w:style w:type="character" w:customStyle="1" w:styleId="Heading92">
    <w:name w:val="Heading #9"/>
    <w:rsid w:val="006F517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Bodytext9NotItalic">
    <w:name w:val="Body text (9) + Not Italic"/>
    <w:rsid w:val="006F5178"/>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paragraph" w:customStyle="1" w:styleId="part">
    <w:name w:val="part"/>
    <w:basedOn w:val="Heading3"/>
    <w:link w:val="partChar"/>
    <w:rsid w:val="006F5178"/>
    <w:pPr>
      <w:keepLines/>
      <w:widowControl w:val="0"/>
      <w:numPr>
        <w:ilvl w:val="0"/>
        <w:numId w:val="0"/>
      </w:numPr>
      <w:shd w:val="clear" w:color="800080" w:fill="auto"/>
      <w:tabs>
        <w:tab w:val="num" w:pos="1800"/>
      </w:tabs>
      <w:spacing w:before="60" w:line="288" w:lineRule="auto"/>
      <w:ind w:left="851" w:hanging="851"/>
      <w:jc w:val="center"/>
    </w:pPr>
    <w:rPr>
      <w:rFonts w:ascii="Times New Roman" w:hAnsi="Times New Roman"/>
      <w:bCs w:val="0"/>
      <w:kern w:val="28"/>
      <w:sz w:val="28"/>
      <w:lang w:val="fr-FR"/>
    </w:rPr>
  </w:style>
  <w:style w:type="paragraph" w:customStyle="1" w:styleId="Muc12">
    <w:name w:val="Muc 1"/>
    <w:basedOn w:val="Normal"/>
    <w:rsid w:val="006F5178"/>
    <w:pPr>
      <w:spacing w:before="60" w:after="60" w:line="288" w:lineRule="auto"/>
      <w:jc w:val="both"/>
    </w:pPr>
    <w:rPr>
      <w:b/>
      <w:color w:val="0000FF"/>
      <w:sz w:val="26"/>
      <w:szCs w:val="26"/>
    </w:rPr>
  </w:style>
  <w:style w:type="paragraph" w:customStyle="1" w:styleId="Muc11">
    <w:name w:val="Muc 11"/>
    <w:basedOn w:val="Normal"/>
    <w:rsid w:val="006F5178"/>
    <w:pPr>
      <w:numPr>
        <w:ilvl w:val="1"/>
        <w:numId w:val="202"/>
      </w:numPr>
      <w:spacing w:before="60" w:after="60" w:line="288" w:lineRule="auto"/>
      <w:jc w:val="both"/>
    </w:pPr>
    <w:rPr>
      <w:color w:val="0000FF"/>
      <w:sz w:val="26"/>
      <w:szCs w:val="26"/>
    </w:rPr>
  </w:style>
  <w:style w:type="paragraph" w:customStyle="1" w:styleId="para1">
    <w:name w:val="pa ra"/>
    <w:basedOn w:val="Normal"/>
    <w:rsid w:val="006F5178"/>
    <w:pPr>
      <w:spacing w:before="60" w:after="60" w:line="288" w:lineRule="auto"/>
      <w:ind w:left="1134" w:hanging="567"/>
      <w:jc w:val="both"/>
    </w:pPr>
    <w:rPr>
      <w:color w:val="0000FF"/>
      <w:sz w:val="26"/>
    </w:rPr>
  </w:style>
  <w:style w:type="paragraph" w:customStyle="1" w:styleId="GACHDAUDONG">
    <w:name w:val="GACHDAUDONG"/>
    <w:basedOn w:val="Normal"/>
    <w:rsid w:val="006F5178"/>
    <w:pPr>
      <w:numPr>
        <w:numId w:val="205"/>
      </w:numPr>
      <w:tabs>
        <w:tab w:val="left" w:pos="57"/>
      </w:tabs>
      <w:spacing w:before="20" w:after="20" w:line="288" w:lineRule="auto"/>
      <w:jc w:val="both"/>
    </w:pPr>
    <w:rPr>
      <w:color w:val="0000FF"/>
      <w:kern w:val="28"/>
      <w:sz w:val="26"/>
    </w:rPr>
  </w:style>
  <w:style w:type="paragraph" w:customStyle="1" w:styleId="Technical4">
    <w:name w:val="Technical 4"/>
    <w:rsid w:val="006F5178"/>
    <w:pPr>
      <w:tabs>
        <w:tab w:val="left" w:pos="-720"/>
      </w:tabs>
      <w:suppressAutoHyphens/>
      <w:spacing w:before="120" w:after="120" w:line="288" w:lineRule="auto"/>
      <w:jc w:val="center"/>
    </w:pPr>
    <w:rPr>
      <w:rFonts w:ascii="Courier" w:hAnsi="Courier"/>
      <w:b/>
      <w:sz w:val="24"/>
    </w:rPr>
  </w:style>
  <w:style w:type="paragraph" w:customStyle="1" w:styleId="IV1">
    <w:name w:val="IV.1"/>
    <w:aliases w:val="2.."/>
    <w:basedOn w:val="Normal"/>
    <w:rsid w:val="006F5178"/>
    <w:pPr>
      <w:numPr>
        <w:numId w:val="206"/>
      </w:numPr>
      <w:spacing w:before="60" w:after="60" w:line="288" w:lineRule="auto"/>
      <w:jc w:val="both"/>
    </w:pPr>
    <w:rPr>
      <w:rFonts w:ascii="VNI-Helve-Condense" w:hAnsi="VNI-Helve-Condense"/>
      <w:sz w:val="22"/>
    </w:rPr>
  </w:style>
  <w:style w:type="paragraph" w:customStyle="1" w:styleId="Aufzhl5">
    <w:name w:val="Aufzähl_5"/>
    <w:basedOn w:val="Aufzhl4"/>
    <w:rsid w:val="006F5178"/>
    <w:pPr>
      <w:numPr>
        <w:numId w:val="200"/>
      </w:numPr>
      <w:tabs>
        <w:tab w:val="clear" w:pos="284"/>
        <w:tab w:val="left" w:pos="720"/>
      </w:tabs>
      <w:ind w:left="454" w:hanging="284"/>
    </w:pPr>
  </w:style>
  <w:style w:type="paragraph" w:customStyle="1" w:styleId="Aufzhl4">
    <w:name w:val="Aufzähl_4"/>
    <w:basedOn w:val="Normal"/>
    <w:rsid w:val="006F5178"/>
    <w:pPr>
      <w:numPr>
        <w:numId w:val="201"/>
      </w:numPr>
      <w:tabs>
        <w:tab w:val="left" w:pos="284"/>
        <w:tab w:val="left" w:pos="1040"/>
      </w:tabs>
      <w:suppressAutoHyphens/>
      <w:spacing w:before="90" w:after="54" w:line="288" w:lineRule="auto"/>
      <w:jc w:val="both"/>
    </w:pPr>
  </w:style>
  <w:style w:type="paragraph" w:customStyle="1" w:styleId="18">
    <w:name w:val="18"/>
    <w:basedOn w:val="Normal"/>
    <w:rsid w:val="006F5178"/>
    <w:pPr>
      <w:spacing w:before="100" w:beforeAutospacing="1" w:after="100" w:afterAutospacing="1" w:line="288" w:lineRule="auto"/>
      <w:jc w:val="both"/>
    </w:pPr>
    <w:rPr>
      <w:rFonts w:ascii=".VnTime" w:hAnsi=".VnTime"/>
      <w:sz w:val="28"/>
    </w:rPr>
  </w:style>
  <w:style w:type="paragraph" w:customStyle="1" w:styleId="NO">
    <w:name w:val="NO"/>
    <w:basedOn w:val="Heading3"/>
    <w:rsid w:val="006F5178"/>
    <w:pPr>
      <w:keepNext w:val="0"/>
      <w:keepLines/>
      <w:pageBreakBefore/>
      <w:widowControl w:val="0"/>
      <w:numPr>
        <w:numId w:val="0"/>
      </w:numPr>
      <w:shd w:val="clear" w:color="800080" w:fill="auto"/>
      <w:tabs>
        <w:tab w:val="left" w:pos="0"/>
        <w:tab w:val="left" w:pos="5579"/>
      </w:tabs>
      <w:spacing w:before="60" w:line="288" w:lineRule="auto"/>
      <w:ind w:left="357" w:right="74"/>
    </w:pPr>
    <w:rPr>
      <w:rFonts w:ascii="Times New Roman" w:hAnsi="Times New Roman"/>
      <w:bCs w:val="0"/>
      <w:spacing w:val="-20"/>
      <w:kern w:val="28"/>
      <w:sz w:val="30"/>
      <w:lang w:val="fr-FR"/>
    </w:rPr>
  </w:style>
  <w:style w:type="paragraph" w:customStyle="1" w:styleId="16">
    <w:name w:val="16"/>
    <w:basedOn w:val="Normal"/>
    <w:rsid w:val="006F5178"/>
    <w:pPr>
      <w:spacing w:before="100" w:beforeAutospacing="1" w:after="100" w:afterAutospacing="1" w:line="288" w:lineRule="auto"/>
      <w:jc w:val="center"/>
    </w:pPr>
    <w:rPr>
      <w:rFonts w:ascii=".VnTimeH" w:hAnsi=".VnTimeH"/>
      <w:b/>
      <w:sz w:val="28"/>
    </w:rPr>
  </w:style>
  <w:style w:type="paragraph" w:customStyle="1" w:styleId="N4">
    <w:name w:val="N4"/>
    <w:basedOn w:val="Normal"/>
    <w:rsid w:val="006F5178"/>
    <w:pPr>
      <w:spacing w:before="60" w:after="60" w:line="288" w:lineRule="atLeast"/>
      <w:jc w:val="both"/>
    </w:pPr>
    <w:rPr>
      <w:rFonts w:ascii="VNTime" w:hAnsi="VNTime"/>
    </w:rPr>
  </w:style>
  <w:style w:type="paragraph" w:customStyle="1" w:styleId="GiuaCharChar">
    <w:name w:val="Giua Char Char"/>
    <w:basedOn w:val="Normal"/>
    <w:link w:val="GiuaCharCharChar"/>
    <w:rsid w:val="006F5178"/>
    <w:pPr>
      <w:spacing w:before="60" w:after="120" w:line="288" w:lineRule="auto"/>
      <w:jc w:val="center"/>
    </w:pPr>
    <w:rPr>
      <w:b/>
      <w:color w:val="0000FF"/>
    </w:rPr>
  </w:style>
  <w:style w:type="character" w:customStyle="1" w:styleId="GiuaCharCharChar">
    <w:name w:val="Giua Char Char Char"/>
    <w:link w:val="GiuaCharChar"/>
    <w:rsid w:val="006F5178"/>
    <w:rPr>
      <w:b/>
      <w:color w:val="0000FF"/>
      <w:sz w:val="24"/>
      <w:szCs w:val="24"/>
    </w:rPr>
  </w:style>
  <w:style w:type="character" w:customStyle="1" w:styleId="dieuCharCharChar">
    <w:name w:val="dieu Char Char Char"/>
    <w:rsid w:val="006F5178"/>
    <w:rPr>
      <w:b/>
      <w:color w:val="0000FF"/>
      <w:sz w:val="26"/>
      <w:szCs w:val="24"/>
    </w:rPr>
  </w:style>
  <w:style w:type="character" w:customStyle="1" w:styleId="normal1Char2">
    <w:name w:val="normal1 Char"/>
    <w:link w:val="normal11"/>
    <w:rsid w:val="006F5178"/>
    <w:rPr>
      <w:rFonts w:ascii=".VnTime" w:hAnsi=".VnTime"/>
      <w:sz w:val="27"/>
      <w:szCs w:val="24"/>
    </w:rPr>
  </w:style>
  <w:style w:type="paragraph" w:customStyle="1" w:styleId="Char1CharCharCharCharCharCharCharCharCharCharCharCharCharCharCharChar1CharChar">
    <w:name w:val="Char1 Char Char Char Char Char Char Char Char Char Char Char Char Char Char Char Char1 Char Char"/>
    <w:basedOn w:val="Normal"/>
    <w:rsid w:val="006F5178"/>
    <w:pPr>
      <w:widowControl w:val="0"/>
      <w:spacing w:before="60" w:after="60" w:line="288" w:lineRule="auto"/>
      <w:jc w:val="both"/>
    </w:pPr>
    <w:rPr>
      <w:rFonts w:eastAsia="SimSun"/>
      <w:kern w:val="2"/>
      <w:szCs w:val="26"/>
      <w:lang w:eastAsia="zh-CN"/>
    </w:rPr>
  </w:style>
  <w:style w:type="paragraph" w:customStyle="1" w:styleId="THUT-23">
    <w:name w:val="THUT-23"/>
    <w:basedOn w:val="Normal"/>
    <w:rsid w:val="006F5178"/>
    <w:pPr>
      <w:tabs>
        <w:tab w:val="left" w:pos="567"/>
        <w:tab w:val="left" w:pos="1134"/>
      </w:tabs>
      <w:spacing w:before="40" w:after="40" w:line="288" w:lineRule="auto"/>
      <w:ind w:left="2325"/>
      <w:jc w:val="both"/>
    </w:pPr>
    <w:rPr>
      <w:color w:val="0000FF"/>
      <w:sz w:val="26"/>
    </w:rPr>
  </w:style>
  <w:style w:type="paragraph" w:customStyle="1" w:styleId="Bang-Hoang">
    <w:name w:val="Bang-Hoang"/>
    <w:basedOn w:val="tenbang"/>
    <w:rsid w:val="006F5178"/>
    <w:pPr>
      <w:widowControl/>
      <w:tabs>
        <w:tab w:val="left" w:pos="0"/>
        <w:tab w:val="left" w:pos="284"/>
      </w:tabs>
      <w:spacing w:before="0" w:after="120" w:line="288" w:lineRule="auto"/>
      <w:ind w:left="0"/>
    </w:pPr>
    <w:rPr>
      <w:rFonts w:ascii="Times New Roman" w:hAnsi="Times New Roman"/>
      <w:snapToGrid/>
      <w:color w:val="800000"/>
      <w:spacing w:val="0"/>
      <w:kern w:val="0"/>
      <w:sz w:val="26"/>
      <w:szCs w:val="24"/>
    </w:rPr>
  </w:style>
  <w:style w:type="character" w:customStyle="1" w:styleId="hpsatn">
    <w:name w:val="hps atn"/>
    <w:rsid w:val="006F5178"/>
  </w:style>
  <w:style w:type="paragraph" w:customStyle="1" w:styleId="MucA1">
    <w:name w:val="Muc A.1"/>
    <w:basedOn w:val="Heading2"/>
    <w:rsid w:val="006F5178"/>
    <w:pPr>
      <w:numPr>
        <w:ilvl w:val="0"/>
        <w:numId w:val="0"/>
      </w:numPr>
      <w:tabs>
        <w:tab w:val="num" w:pos="360"/>
      </w:tabs>
      <w:spacing w:before="60" w:after="60" w:line="288" w:lineRule="auto"/>
      <w:ind w:left="360" w:hanging="360"/>
      <w:jc w:val="both"/>
    </w:pPr>
    <w:rPr>
      <w:b w:val="0"/>
      <w:bCs/>
      <w:color w:val="003300"/>
      <w:sz w:val="26"/>
      <w:szCs w:val="26"/>
    </w:rPr>
  </w:style>
  <w:style w:type="paragraph" w:customStyle="1" w:styleId="McA">
    <w:name w:val="Mục A"/>
    <w:basedOn w:val="Heading1"/>
    <w:rsid w:val="006F5178"/>
    <w:pPr>
      <w:keepLines/>
      <w:widowControl w:val="0"/>
      <w:numPr>
        <w:numId w:val="207"/>
      </w:numPr>
      <w:spacing w:before="60" w:line="288" w:lineRule="auto"/>
      <w:jc w:val="center"/>
    </w:pPr>
    <w:rPr>
      <w:rFonts w:ascii="Times New Roman" w:hAnsi="Times New Roman"/>
      <w:b w:val="0"/>
      <w:bCs w:val="0"/>
      <w:i/>
      <w:caps/>
      <w:color w:val="FF0000"/>
      <w:kern w:val="26"/>
      <w:sz w:val="28"/>
      <w:szCs w:val="26"/>
      <w:lang w:val="en-GB"/>
    </w:rPr>
  </w:style>
  <w:style w:type="paragraph" w:customStyle="1" w:styleId="McA1">
    <w:name w:val="Mục A.1"/>
    <w:basedOn w:val="Heading2"/>
    <w:rsid w:val="006F5178"/>
    <w:pPr>
      <w:numPr>
        <w:ilvl w:val="0"/>
        <w:numId w:val="0"/>
      </w:numPr>
      <w:tabs>
        <w:tab w:val="left" w:pos="2835"/>
      </w:tabs>
      <w:spacing w:before="60" w:after="60" w:line="288" w:lineRule="auto"/>
      <w:jc w:val="both"/>
    </w:pPr>
    <w:rPr>
      <w:b w:val="0"/>
      <w:bCs/>
      <w:color w:val="003300"/>
      <w:sz w:val="26"/>
      <w:szCs w:val="24"/>
    </w:rPr>
  </w:style>
  <w:style w:type="paragraph" w:customStyle="1" w:styleId="StyleMcA1NotBold">
    <w:name w:val="Style Mục A.1 + Not Bold"/>
    <w:basedOn w:val="McA1"/>
    <w:rsid w:val="006F5178"/>
  </w:style>
  <w:style w:type="paragraph" w:customStyle="1" w:styleId="McA11">
    <w:name w:val="Mục A.1.1"/>
    <w:basedOn w:val="Heading3"/>
    <w:link w:val="McA11Char"/>
    <w:rsid w:val="006F5178"/>
    <w:pPr>
      <w:keepLines/>
      <w:widowControl w:val="0"/>
      <w:numPr>
        <w:numId w:val="223"/>
      </w:numPr>
      <w:shd w:val="clear" w:color="800080" w:fill="auto"/>
      <w:spacing w:before="120" w:line="288" w:lineRule="auto"/>
    </w:pPr>
    <w:rPr>
      <w:rFonts w:ascii="Times New Roman" w:hAnsi="Times New Roman"/>
      <w:b w:val="0"/>
      <w:bCs w:val="0"/>
      <w:kern w:val="28"/>
      <w:lang w:val="fr-FR"/>
    </w:rPr>
  </w:style>
  <w:style w:type="paragraph" w:customStyle="1" w:styleId="StyleMcA11Bold">
    <w:name w:val="Style Mục A.1.1 + Bold"/>
    <w:basedOn w:val="McA11"/>
    <w:link w:val="StyleMcA11BoldCharChar"/>
    <w:rsid w:val="006F5178"/>
    <w:pPr>
      <w:tabs>
        <w:tab w:val="num" w:pos="0"/>
        <w:tab w:val="num" w:pos="284"/>
      </w:tabs>
      <w:spacing w:before="60"/>
      <w:jc w:val="both"/>
    </w:pPr>
    <w:rPr>
      <w:bCs/>
    </w:rPr>
  </w:style>
  <w:style w:type="character" w:customStyle="1" w:styleId="McA11Char">
    <w:name w:val="Mục A.1.1 Char"/>
    <w:link w:val="McA11"/>
    <w:rsid w:val="006F5178"/>
    <w:rPr>
      <w:kern w:val="28"/>
      <w:sz w:val="26"/>
      <w:szCs w:val="26"/>
      <w:shd w:val="clear" w:color="800080" w:fill="auto"/>
      <w:lang w:val="fr-FR"/>
    </w:rPr>
  </w:style>
  <w:style w:type="character" w:customStyle="1" w:styleId="StyleMcA11BoldCharChar">
    <w:name w:val="Style Mục A.1.1 + Bold Char Char"/>
    <w:link w:val="StyleMcA11Bold"/>
    <w:rsid w:val="006F5178"/>
    <w:rPr>
      <w:bCs/>
      <w:kern w:val="28"/>
      <w:sz w:val="26"/>
      <w:szCs w:val="26"/>
      <w:shd w:val="clear" w:color="800080" w:fill="auto"/>
      <w:lang w:val="fr-FR"/>
    </w:rPr>
  </w:style>
  <w:style w:type="paragraph" w:customStyle="1" w:styleId="StyleMcA11Left">
    <w:name w:val="Style Mục A.1.1 + Left"/>
    <w:basedOn w:val="McA11"/>
    <w:rsid w:val="006F5178"/>
  </w:style>
  <w:style w:type="paragraph" w:customStyle="1" w:styleId="McB611">
    <w:name w:val="Mục B.6.1.1"/>
    <w:basedOn w:val="McA11"/>
    <w:rsid w:val="006F5178"/>
    <w:rPr>
      <w:lang w:val="pl-PL"/>
    </w:rPr>
  </w:style>
  <w:style w:type="paragraph" w:customStyle="1" w:styleId="McA111">
    <w:name w:val="Mục A.1.1.1"/>
    <w:basedOn w:val="BodyText"/>
    <w:next w:val="Heading5"/>
    <w:rsid w:val="006F5178"/>
    <w:pPr>
      <w:widowControl w:val="0"/>
      <w:spacing w:before="120" w:after="60" w:line="288" w:lineRule="auto"/>
      <w:ind w:left="1440" w:hanging="720"/>
      <w:jc w:val="both"/>
    </w:pPr>
    <w:rPr>
      <w:snapToGrid w:val="0"/>
      <w:sz w:val="26"/>
      <w:szCs w:val="26"/>
    </w:rPr>
  </w:style>
  <w:style w:type="paragraph" w:customStyle="1" w:styleId="Doan0">
    <w:name w:val="Doan"/>
    <w:basedOn w:val="Normal"/>
    <w:rsid w:val="006F5178"/>
    <w:pPr>
      <w:tabs>
        <w:tab w:val="left" w:pos="720"/>
      </w:tabs>
      <w:spacing w:before="40" w:after="40" w:line="264" w:lineRule="auto"/>
      <w:ind w:firstLine="432"/>
      <w:jc w:val="both"/>
      <w:outlineLvl w:val="0"/>
    </w:pPr>
    <w:rPr>
      <w:color w:val="0000FF"/>
      <w:sz w:val="26"/>
    </w:rPr>
  </w:style>
  <w:style w:type="table" w:styleId="Table3Deffects1">
    <w:name w:val="Table 3D effects 1"/>
    <w:basedOn w:val="TableNormal"/>
    <w:rsid w:val="006F517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F517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F517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F517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6F517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F517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F517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F517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F517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F517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F517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harChar22">
    <w:name w:val="Char Char22"/>
    <w:locked/>
    <w:rsid w:val="006F5178"/>
    <w:rPr>
      <w:b/>
      <w:sz w:val="24"/>
      <w:lang w:val="en-US" w:eastAsia="en-US" w:bidi="ar-SA"/>
    </w:rPr>
  </w:style>
  <w:style w:type="character" w:customStyle="1" w:styleId="Heading8Char1">
    <w:name w:val="Heading 8 Char1"/>
    <w:aliases w:val="Char Char4 Char1,Heading 8.a Char1,目标题 1) Char1,Heading 81 Char1,Heading 811 Char1"/>
    <w:locked/>
    <w:rsid w:val="006F5178"/>
    <w:rPr>
      <w:b/>
      <w:bCs/>
      <w:sz w:val="22"/>
      <w:szCs w:val="24"/>
    </w:rPr>
  </w:style>
  <w:style w:type="paragraph" w:customStyle="1" w:styleId="msolistparagraph0">
    <w:name w:val="msolistparagraph"/>
    <w:basedOn w:val="Normal"/>
    <w:semiHidden/>
    <w:rsid w:val="006F5178"/>
    <w:pPr>
      <w:suppressAutoHyphens/>
      <w:spacing w:before="60" w:after="60" w:line="288" w:lineRule="auto"/>
      <w:ind w:left="720"/>
      <w:contextualSpacing/>
      <w:jc w:val="both"/>
    </w:pPr>
    <w:rPr>
      <w:rFonts w:ascii="Times" w:hAnsi="Times"/>
    </w:rPr>
  </w:style>
  <w:style w:type="paragraph" w:customStyle="1" w:styleId="StyleHeading3TimesNewRomanAutoBefore2ptAfter2p">
    <w:name w:val="Style Heading 3 + Times New Roman Auto Before:  2 pt After:  2 p..."/>
    <w:basedOn w:val="Heading3"/>
    <w:autoRedefine/>
    <w:rsid w:val="006F5178"/>
    <w:pPr>
      <w:keepLines/>
      <w:widowControl w:val="0"/>
      <w:numPr>
        <w:ilvl w:val="0"/>
        <w:numId w:val="0"/>
      </w:numPr>
      <w:shd w:val="clear" w:color="800080" w:fill="auto"/>
      <w:tabs>
        <w:tab w:val="left" w:pos="540"/>
        <w:tab w:val="num" w:pos="1287"/>
      </w:tabs>
      <w:spacing w:after="120" w:line="264" w:lineRule="auto"/>
      <w:ind w:left="1287" w:hanging="1287"/>
      <w:jc w:val="both"/>
    </w:pPr>
    <w:rPr>
      <w:rFonts w:ascii="Times New Roman" w:hAnsi="Times New Roman"/>
      <w:kern w:val="28"/>
      <w:lang w:val="fr-FR"/>
    </w:rPr>
  </w:style>
  <w:style w:type="character" w:customStyle="1" w:styleId="CngudngCharChar">
    <w:name w:val="CộngĐầudòng Char Char"/>
    <w:locked/>
    <w:rsid w:val="006F5178"/>
    <w:rPr>
      <w:rFonts w:ascii=".VnSouthern" w:hAnsi=".VnSouthern"/>
      <w:sz w:val="26"/>
      <w:lang w:val="en-GB" w:eastAsia="en-US" w:bidi="ar-SA"/>
    </w:rPr>
  </w:style>
  <w:style w:type="paragraph" w:customStyle="1" w:styleId="IndentBody15">
    <w:name w:val="IndentBody1.5"/>
    <w:rsid w:val="006F5178"/>
    <w:pPr>
      <w:spacing w:before="120" w:after="120" w:line="288" w:lineRule="auto"/>
      <w:ind w:left="851"/>
      <w:jc w:val="both"/>
    </w:pPr>
    <w:rPr>
      <w:rFonts w:ascii="VNI-Times" w:hAnsi="VNI-Times"/>
      <w:noProof/>
      <w:sz w:val="24"/>
    </w:rPr>
  </w:style>
  <w:style w:type="paragraph" w:customStyle="1" w:styleId="chapterheadings">
    <w:name w:val="chapter headings"/>
    <w:rsid w:val="006F5178"/>
    <w:pPr>
      <w:keepNext/>
      <w:spacing w:before="120" w:after="120" w:line="288" w:lineRule="exact"/>
      <w:jc w:val="center"/>
    </w:pPr>
    <w:rPr>
      <w:rFonts w:ascii="Times" w:hAnsi="Times"/>
      <w:b/>
      <w:caps/>
      <w:sz w:val="24"/>
      <w:lang w:val="en-GB"/>
    </w:rPr>
  </w:style>
  <w:style w:type="paragraph" w:customStyle="1" w:styleId="single">
    <w:name w:val="single"/>
    <w:basedOn w:val="Normal"/>
    <w:rsid w:val="006F5178"/>
    <w:pPr>
      <w:spacing w:before="120" w:after="60" w:line="288" w:lineRule="auto"/>
      <w:jc w:val="both"/>
    </w:pPr>
  </w:style>
  <w:style w:type="paragraph" w:customStyle="1" w:styleId="81Tieudec8">
    <w:name w:val="8.1. Tieude_c8"/>
    <w:basedOn w:val="Normal"/>
    <w:rsid w:val="006F5178"/>
    <w:pPr>
      <w:spacing w:before="60" w:after="60" w:line="360" w:lineRule="auto"/>
      <w:ind w:firstLine="720"/>
      <w:jc w:val="both"/>
    </w:pPr>
    <w:rPr>
      <w:noProof/>
      <w:sz w:val="26"/>
      <w:lang w:val="vi-VN"/>
    </w:rPr>
  </w:style>
  <w:style w:type="paragraph" w:customStyle="1" w:styleId="NormalTable">
    <w:name w:val="Normal_Table"/>
    <w:basedOn w:val="Normal"/>
    <w:rsid w:val="006F5178"/>
    <w:pPr>
      <w:spacing w:before="60" w:after="60" w:line="288" w:lineRule="auto"/>
      <w:jc w:val="both"/>
    </w:pPr>
    <w:rPr>
      <w:sz w:val="28"/>
    </w:rPr>
  </w:style>
  <w:style w:type="paragraph" w:customStyle="1" w:styleId="Heading25">
    <w:name w:val="Heading2"/>
    <w:basedOn w:val="Subtitle"/>
    <w:rsid w:val="006F5178"/>
    <w:pPr>
      <w:keepNext w:val="0"/>
      <w:tabs>
        <w:tab w:val="left" w:pos="360"/>
        <w:tab w:val="num" w:pos="1134"/>
      </w:tabs>
      <w:suppressAutoHyphens w:val="0"/>
      <w:spacing w:before="120" w:after="60" w:line="288" w:lineRule="auto"/>
      <w:ind w:left="1134" w:hanging="425"/>
    </w:pPr>
    <w:rPr>
      <w:rFonts w:ascii="VNI-Times" w:eastAsia="Times New Roman" w:hAnsi="VNI-Times"/>
      <w:b/>
      <w:i w:val="0"/>
      <w:iCs w:val="0"/>
      <w:sz w:val="26"/>
      <w:szCs w:val="20"/>
      <w:lang w:val="en-US" w:eastAsia="en-US"/>
    </w:rPr>
  </w:style>
  <w:style w:type="paragraph" w:customStyle="1" w:styleId="Style13ptCenteredFirstline0cmBefore0ptAfter01">
    <w:name w:val="Style 13 pt Centered First line:  0 cm Before:  0 pt After:  0 ...1"/>
    <w:basedOn w:val="Normal"/>
    <w:rsid w:val="006F5178"/>
    <w:pPr>
      <w:overflowPunct w:val="0"/>
      <w:autoSpaceDE w:val="0"/>
      <w:autoSpaceDN w:val="0"/>
      <w:adjustRightInd w:val="0"/>
      <w:spacing w:before="80" w:after="80" w:line="312" w:lineRule="auto"/>
      <w:jc w:val="center"/>
      <w:textAlignment w:val="baseline"/>
    </w:pPr>
    <w:rPr>
      <w:rFonts w:ascii=".VnTime" w:hAnsi=".VnTime"/>
      <w:sz w:val="26"/>
    </w:rPr>
  </w:style>
  <w:style w:type="paragraph" w:customStyle="1" w:styleId="tieude1">
    <w:name w:val="tieude1"/>
    <w:basedOn w:val="Normal"/>
    <w:link w:val="tieude1Char"/>
    <w:autoRedefine/>
    <w:rsid w:val="006F5178"/>
    <w:pPr>
      <w:snapToGrid w:val="0"/>
      <w:spacing w:before="60" w:after="60" w:line="288" w:lineRule="auto"/>
      <w:jc w:val="center"/>
    </w:pPr>
    <w:rPr>
      <w:bCs/>
      <w:color w:val="0000FF"/>
      <w:sz w:val="26"/>
      <w:szCs w:val="26"/>
      <w:lang w:val="sv-SE"/>
    </w:rPr>
  </w:style>
  <w:style w:type="paragraph" w:customStyle="1" w:styleId="TieudeC1">
    <w:name w:val="Tieude_C1"/>
    <w:basedOn w:val="Normal"/>
    <w:rsid w:val="006F5178"/>
    <w:pPr>
      <w:tabs>
        <w:tab w:val="num" w:pos="562"/>
      </w:tabs>
      <w:spacing w:before="120" w:after="60" w:line="360" w:lineRule="auto"/>
      <w:ind w:left="562" w:hanging="562"/>
      <w:jc w:val="both"/>
    </w:pPr>
    <w:rPr>
      <w:noProof/>
      <w:sz w:val="26"/>
      <w:lang w:val="vi-VN"/>
    </w:rPr>
  </w:style>
  <w:style w:type="character" w:customStyle="1" w:styleId="CharChar28">
    <w:name w:val="Char Char28"/>
    <w:rsid w:val="006F5178"/>
    <w:rPr>
      <w:rFonts w:ascii=".VnSouthern" w:hAnsi=".VnSouthern"/>
      <w:b/>
      <w:sz w:val="26"/>
      <w:lang w:val="en-GB" w:eastAsia="en-US"/>
    </w:rPr>
  </w:style>
  <w:style w:type="character" w:customStyle="1" w:styleId="CharChar311">
    <w:name w:val="Char Char311"/>
    <w:rsid w:val="006F5178"/>
    <w:rPr>
      <w:b/>
      <w:color w:val="0000FF"/>
      <w:sz w:val="36"/>
      <w:lang w:val="en-GB" w:eastAsia="en-US"/>
    </w:rPr>
  </w:style>
  <w:style w:type="character" w:customStyle="1" w:styleId="CharChar26">
    <w:name w:val="Char Char26"/>
    <w:rsid w:val="006F5178"/>
    <w:rPr>
      <w:rFonts w:ascii=".VnTimeH" w:hAnsi=".VnTimeH"/>
      <w:b/>
      <w:sz w:val="26"/>
      <w:lang w:val="en-US" w:eastAsia="en-US" w:bidi="ar-SA"/>
    </w:rPr>
  </w:style>
  <w:style w:type="character" w:customStyle="1" w:styleId="WW8Num175z3">
    <w:name w:val="WW8Num175z3"/>
    <w:rsid w:val="006F5178"/>
    <w:rPr>
      <w:rFonts w:ascii="Symbol" w:hAnsi="Symbol"/>
    </w:rPr>
  </w:style>
  <w:style w:type="character" w:customStyle="1" w:styleId="WW8Num28z0">
    <w:name w:val="WW8Num28z0"/>
    <w:rsid w:val="006F5178"/>
    <w:rPr>
      <w:rFonts w:ascii="Times New Roman" w:hAnsi="Times New Roman"/>
    </w:rPr>
  </w:style>
  <w:style w:type="paragraph" w:customStyle="1" w:styleId="aagachngang">
    <w:name w:val="aagach ngang"/>
    <w:basedOn w:val="Normal"/>
    <w:semiHidden/>
    <w:rsid w:val="006F5178"/>
    <w:pPr>
      <w:numPr>
        <w:numId w:val="208"/>
      </w:numPr>
      <w:spacing w:before="20" w:after="20" w:line="288" w:lineRule="auto"/>
      <w:jc w:val="both"/>
    </w:pPr>
    <w:rPr>
      <w:bCs/>
      <w:color w:val="0000FF"/>
      <w:sz w:val="26"/>
      <w:szCs w:val="26"/>
    </w:rPr>
  </w:style>
  <w:style w:type="character" w:customStyle="1" w:styleId="CharChar46">
    <w:name w:val="Char Char46"/>
    <w:rsid w:val="006F5178"/>
    <w:rPr>
      <w:b/>
      <w:sz w:val="26"/>
      <w:lang w:val="en-GB" w:eastAsia="en-US" w:bidi="ar-SA"/>
    </w:rPr>
  </w:style>
  <w:style w:type="paragraph" w:customStyle="1" w:styleId="StyleJustifiedBefore6ptAfter2pt">
    <w:name w:val="Style Justified Before:  6 pt After:  2 pt"/>
    <w:basedOn w:val="Normal"/>
    <w:rsid w:val="006F5178"/>
    <w:pPr>
      <w:spacing w:before="120" w:after="40" w:line="288" w:lineRule="auto"/>
      <w:jc w:val="both"/>
    </w:pPr>
    <w:rPr>
      <w:rFonts w:ascii="Times New Roman Bold" w:hAnsi="Times New Roman Bold"/>
      <w:b/>
      <w:sz w:val="26"/>
      <w:szCs w:val="26"/>
    </w:rPr>
  </w:style>
  <w:style w:type="character" w:customStyle="1" w:styleId="WW8Num137z3">
    <w:name w:val="WW8Num137z3"/>
    <w:rsid w:val="006F5178"/>
    <w:rPr>
      <w:rFonts w:ascii="Symbol" w:hAnsi="Symbol"/>
    </w:rPr>
  </w:style>
  <w:style w:type="character" w:customStyle="1" w:styleId="CngudngCharChar1">
    <w:name w:val="CộngĐầudòng Char Char1"/>
    <w:locked/>
    <w:rsid w:val="006F5178"/>
    <w:rPr>
      <w:rFonts w:ascii=".VnSouthern" w:hAnsi=".VnSouthern"/>
      <w:sz w:val="26"/>
      <w:lang w:val="en-GB" w:eastAsia="en-US" w:bidi="ar-SA"/>
    </w:rPr>
  </w:style>
  <w:style w:type="paragraph" w:customStyle="1" w:styleId="congdaudong">
    <w:name w:val="cong dau dong"/>
    <w:basedOn w:val="Normal"/>
    <w:next w:val="BodyText"/>
    <w:autoRedefine/>
    <w:rsid w:val="006F5178"/>
    <w:pPr>
      <w:widowControl w:val="0"/>
      <w:numPr>
        <w:numId w:val="209"/>
      </w:numPr>
      <w:spacing w:before="60" w:after="60" w:line="288" w:lineRule="auto"/>
      <w:jc w:val="both"/>
    </w:pPr>
    <w:rPr>
      <w:noProof/>
      <w:color w:val="000080"/>
      <w:sz w:val="26"/>
      <w:szCs w:val="26"/>
    </w:rPr>
  </w:style>
  <w:style w:type="paragraph" w:customStyle="1" w:styleId="gachcong">
    <w:name w:val="+ gach cong"/>
    <w:basedOn w:val="Normal"/>
    <w:rsid w:val="006F5178"/>
    <w:pPr>
      <w:numPr>
        <w:numId w:val="210"/>
      </w:numPr>
      <w:tabs>
        <w:tab w:val="clear" w:pos="792"/>
      </w:tabs>
      <w:spacing w:before="40" w:after="40" w:line="264" w:lineRule="auto"/>
      <w:ind w:left="0" w:firstLine="1152"/>
      <w:jc w:val="both"/>
      <w:outlineLvl w:val="0"/>
    </w:pPr>
    <w:rPr>
      <w:color w:val="0000FF"/>
      <w:sz w:val="26"/>
      <w:lang w:val="fr-FR"/>
    </w:rPr>
  </w:style>
  <w:style w:type="character" w:customStyle="1" w:styleId="WW8Num19z2">
    <w:name w:val="WW8Num19z2"/>
    <w:rsid w:val="006F5178"/>
    <w:rPr>
      <w:rFonts w:ascii="Wingdings" w:hAnsi="Wingdings"/>
    </w:rPr>
  </w:style>
  <w:style w:type="character" w:customStyle="1" w:styleId="Style13pt">
    <w:name w:val="Style 13 pt"/>
    <w:qFormat/>
    <w:rsid w:val="006F5178"/>
    <w:rPr>
      <w:sz w:val="26"/>
    </w:rPr>
  </w:style>
  <w:style w:type="paragraph" w:customStyle="1" w:styleId="nhdngmcons">
    <w:name w:val="Định dạng mẹ con số"/>
    <w:rsid w:val="006F5178"/>
    <w:pPr>
      <w:keepNext/>
      <w:widowControl w:val="0"/>
      <w:numPr>
        <w:numId w:val="211"/>
      </w:numPr>
      <w:suppressLineNumbers/>
      <w:suppressAutoHyphens/>
      <w:spacing w:before="20" w:after="20" w:line="288" w:lineRule="auto"/>
      <w:jc w:val="both"/>
    </w:pPr>
    <w:rPr>
      <w:b/>
      <w:i/>
      <w:color w:val="0000FF"/>
      <w:sz w:val="26"/>
      <w:szCs w:val="24"/>
    </w:rPr>
  </w:style>
  <w:style w:type="paragraph" w:customStyle="1" w:styleId="Bullet10">
    <w:name w:val="Bullet1"/>
    <w:basedOn w:val="Normal"/>
    <w:next w:val="Normal"/>
    <w:rsid w:val="006F5178"/>
    <w:pPr>
      <w:numPr>
        <w:numId w:val="212"/>
      </w:numPr>
      <w:tabs>
        <w:tab w:val="clear" w:pos="567"/>
        <w:tab w:val="num" w:pos="1134"/>
      </w:tabs>
      <w:suppressAutoHyphens/>
      <w:spacing w:before="60" w:after="60" w:line="360" w:lineRule="atLeast"/>
      <w:ind w:left="1134"/>
      <w:jc w:val="both"/>
    </w:pPr>
    <w:rPr>
      <w:szCs w:val="26"/>
    </w:rPr>
  </w:style>
  <w:style w:type="character" w:customStyle="1" w:styleId="normal-h1">
    <w:name w:val="normal-h1"/>
    <w:rsid w:val="006F5178"/>
    <w:rPr>
      <w:rFonts w:ascii="Times New Roman" w:hAnsi="Times New Roman" w:cs="Times New Roman" w:hint="default"/>
      <w:sz w:val="24"/>
      <w:szCs w:val="24"/>
    </w:rPr>
  </w:style>
  <w:style w:type="paragraph" w:customStyle="1" w:styleId="normal-p">
    <w:name w:val="normal-p"/>
    <w:basedOn w:val="Normal"/>
    <w:rsid w:val="006F5178"/>
    <w:pPr>
      <w:spacing w:before="60" w:after="60" w:line="340" w:lineRule="exact"/>
      <w:jc w:val="both"/>
    </w:pPr>
    <w:rPr>
      <w:sz w:val="20"/>
    </w:rPr>
  </w:style>
  <w:style w:type="paragraph" w:customStyle="1" w:styleId="Heading1-Clausename">
    <w:name w:val="Heading 1- Clause name"/>
    <w:basedOn w:val="Normal"/>
    <w:rsid w:val="006F5178"/>
    <w:pPr>
      <w:numPr>
        <w:numId w:val="202"/>
      </w:numPr>
      <w:spacing w:before="60" w:after="60" w:line="288" w:lineRule="auto"/>
      <w:jc w:val="both"/>
    </w:pPr>
    <w:rPr>
      <w:sz w:val="26"/>
    </w:rPr>
  </w:style>
  <w:style w:type="paragraph" w:customStyle="1" w:styleId="Style5">
    <w:name w:val="Style 5"/>
    <w:link w:val="Style5Char0"/>
    <w:qFormat/>
    <w:rsid w:val="006F5178"/>
    <w:pPr>
      <w:numPr>
        <w:numId w:val="213"/>
      </w:numPr>
      <w:spacing w:before="60" w:after="60" w:line="288" w:lineRule="auto"/>
      <w:jc w:val="both"/>
    </w:pPr>
    <w:rPr>
      <w:rFonts w:ascii="Times New Roman Bold" w:hAnsi="Times New Roman Bold"/>
      <w:b/>
      <w:color w:val="000099"/>
      <w:sz w:val="26"/>
      <w:szCs w:val="26"/>
      <w:lang w:val="it-IT"/>
    </w:rPr>
  </w:style>
  <w:style w:type="character" w:customStyle="1" w:styleId="Style5Char0">
    <w:name w:val="Style 5 Char"/>
    <w:link w:val="Style5"/>
    <w:rsid w:val="006F5178"/>
    <w:rPr>
      <w:rFonts w:ascii="Times New Roman Bold" w:hAnsi="Times New Roman Bold"/>
      <w:b/>
      <w:color w:val="000099"/>
      <w:sz w:val="26"/>
      <w:szCs w:val="26"/>
      <w:lang w:val="it-IT"/>
    </w:rPr>
  </w:style>
  <w:style w:type="paragraph" w:customStyle="1" w:styleId="Heading6new">
    <w:name w:val="Heading 6 (new)"/>
    <w:basedOn w:val="Heading6"/>
    <w:autoRedefine/>
    <w:qFormat/>
    <w:rsid w:val="006F5178"/>
    <w:pPr>
      <w:keepNext w:val="0"/>
      <w:widowControl w:val="0"/>
      <w:numPr>
        <w:ilvl w:val="0"/>
        <w:numId w:val="0"/>
      </w:numPr>
      <w:spacing w:before="120" w:after="120" w:line="288" w:lineRule="auto"/>
      <w:jc w:val="both"/>
    </w:pPr>
    <w:rPr>
      <w:rFonts w:ascii="Times New Roman Bold" w:hAnsi="Times New Roman Bold"/>
      <w:b w:val="0"/>
      <w:bCs/>
      <w:i/>
      <w:iCs/>
      <w:color w:val="002060"/>
      <w:kern w:val="28"/>
      <w:sz w:val="26"/>
      <w:szCs w:val="26"/>
      <w:lang w:val="en-GB" w:eastAsia="en-US"/>
    </w:rPr>
  </w:style>
  <w:style w:type="paragraph" w:customStyle="1" w:styleId="Style510">
    <w:name w:val="Style 5.1"/>
    <w:basedOn w:val="PARA"/>
    <w:link w:val="Style51Char"/>
    <w:qFormat/>
    <w:rsid w:val="006F5178"/>
    <w:pPr>
      <w:widowControl w:val="0"/>
      <w:spacing w:before="60" w:after="60" w:line="264" w:lineRule="auto"/>
      <w:ind w:left="0"/>
    </w:pPr>
    <w:rPr>
      <w:sz w:val="26"/>
      <w:szCs w:val="26"/>
      <w:lang w:val="vi-VN"/>
    </w:rPr>
  </w:style>
  <w:style w:type="paragraph" w:customStyle="1" w:styleId="Style5--1">
    <w:name w:val="Style 5--1"/>
    <w:basedOn w:val="Style510"/>
    <w:link w:val="Style5--1Char"/>
    <w:qFormat/>
    <w:rsid w:val="006F5178"/>
  </w:style>
  <w:style w:type="character" w:customStyle="1" w:styleId="Style51Char">
    <w:name w:val="Style 5.1 Char"/>
    <w:link w:val="Style510"/>
    <w:rsid w:val="006F5178"/>
    <w:rPr>
      <w:sz w:val="26"/>
      <w:szCs w:val="26"/>
      <w:lang w:val="vi-VN"/>
    </w:rPr>
  </w:style>
  <w:style w:type="numbering" w:customStyle="1" w:styleId="Style5---1">
    <w:name w:val="Style 5---1"/>
    <w:basedOn w:val="NoList"/>
    <w:uiPriority w:val="99"/>
    <w:rsid w:val="006F5178"/>
    <w:pPr>
      <w:numPr>
        <w:numId w:val="214"/>
      </w:numPr>
    </w:pPr>
  </w:style>
  <w:style w:type="character" w:customStyle="1" w:styleId="Style5--1Char">
    <w:name w:val="Style 5--1 Char"/>
    <w:link w:val="Style5--1"/>
    <w:rsid w:val="006F5178"/>
    <w:rPr>
      <w:sz w:val="26"/>
      <w:szCs w:val="26"/>
      <w:lang w:val="vi-VN"/>
    </w:rPr>
  </w:style>
  <w:style w:type="numbering" w:customStyle="1" w:styleId="Style51">
    <w:name w:val="Style 5+1"/>
    <w:basedOn w:val="NoList"/>
    <w:uiPriority w:val="99"/>
    <w:rsid w:val="006F5178"/>
    <w:pPr>
      <w:numPr>
        <w:numId w:val="215"/>
      </w:numPr>
    </w:pPr>
  </w:style>
  <w:style w:type="paragraph" w:customStyle="1" w:styleId="stype5">
    <w:name w:val="stype 5"/>
    <w:basedOn w:val="Normal"/>
    <w:rsid w:val="006F5178"/>
    <w:pPr>
      <w:numPr>
        <w:numId w:val="217"/>
      </w:numPr>
      <w:spacing w:before="60" w:after="60" w:line="288" w:lineRule="auto"/>
      <w:jc w:val="both"/>
    </w:pPr>
    <w:rPr>
      <w:sz w:val="26"/>
    </w:rPr>
  </w:style>
  <w:style w:type="paragraph" w:customStyle="1" w:styleId="stype51">
    <w:name w:val="stype 5.1"/>
    <w:basedOn w:val="Normal"/>
    <w:rsid w:val="006F5178"/>
    <w:pPr>
      <w:spacing w:before="60" w:after="60" w:line="288" w:lineRule="auto"/>
      <w:jc w:val="both"/>
    </w:pPr>
    <w:rPr>
      <w:sz w:val="26"/>
    </w:rPr>
  </w:style>
  <w:style w:type="paragraph" w:customStyle="1" w:styleId="type5">
    <w:name w:val="type 5"/>
    <w:basedOn w:val="Normal"/>
    <w:rsid w:val="006F5178"/>
    <w:pPr>
      <w:numPr>
        <w:numId w:val="216"/>
      </w:numPr>
      <w:spacing w:before="60" w:after="60" w:line="288" w:lineRule="auto"/>
      <w:jc w:val="both"/>
    </w:pPr>
    <w:rPr>
      <w:sz w:val="26"/>
    </w:rPr>
  </w:style>
  <w:style w:type="paragraph" w:customStyle="1" w:styleId="StyleHeader2-SubClausesAfter6pt">
    <w:name w:val="Style Header 2 - SubClauses + After:  6 pt"/>
    <w:basedOn w:val="Normal"/>
    <w:rsid w:val="006F5178"/>
    <w:pPr>
      <w:numPr>
        <w:ilvl w:val="1"/>
      </w:numPr>
      <w:tabs>
        <w:tab w:val="num" w:pos="504"/>
      </w:tabs>
      <w:spacing w:after="200"/>
      <w:ind w:left="504" w:hanging="504"/>
      <w:jc w:val="both"/>
    </w:pPr>
    <w:rPr>
      <w:lang w:eastAsia="x-none"/>
    </w:rPr>
  </w:style>
  <w:style w:type="paragraph" w:customStyle="1" w:styleId="StyleHeading1H1PartHeading1Char1ghostgTnchngTnph">
    <w:name w:val="Style Heading 1H 1PartHeading 1 Char1 ghostgTên chươngTên ph..."/>
    <w:basedOn w:val="Heading1"/>
    <w:rsid w:val="006F5178"/>
    <w:pPr>
      <w:keepLines/>
      <w:pageBreakBefore/>
      <w:widowControl w:val="0"/>
      <w:numPr>
        <w:numId w:val="218"/>
      </w:numPr>
      <w:spacing w:before="120" w:after="120" w:line="288" w:lineRule="auto"/>
      <w:jc w:val="center"/>
    </w:pPr>
    <w:rPr>
      <w:rFonts w:ascii="Times New Roman Bold" w:hAnsi="Times New Roman Bold"/>
      <w:caps/>
      <w:color w:val="FF0000"/>
      <w:kern w:val="26"/>
      <w:sz w:val="28"/>
      <w:szCs w:val="20"/>
      <w:lang w:val="en-GB" w:eastAsia="x-none"/>
    </w:rPr>
  </w:style>
  <w:style w:type="paragraph" w:customStyle="1" w:styleId="Style110">
    <w:name w:val="Style 11"/>
    <w:basedOn w:val="Normal"/>
    <w:rsid w:val="006F5178"/>
    <w:pPr>
      <w:widowControl w:val="0"/>
      <w:autoSpaceDE w:val="0"/>
      <w:autoSpaceDN w:val="0"/>
      <w:spacing w:line="384" w:lineRule="atLeast"/>
    </w:pPr>
  </w:style>
  <w:style w:type="paragraph" w:customStyle="1" w:styleId="HOANGDAICA">
    <w:name w:val="HOANGDAICA"/>
    <w:basedOn w:val="Normal"/>
    <w:rsid w:val="006F5178"/>
    <w:pPr>
      <w:tabs>
        <w:tab w:val="left" w:pos="680"/>
        <w:tab w:val="left" w:pos="737"/>
        <w:tab w:val="left" w:pos="851"/>
      </w:tabs>
      <w:spacing w:before="40" w:after="40" w:line="288" w:lineRule="auto"/>
      <w:ind w:firstLine="680"/>
      <w:jc w:val="both"/>
    </w:pPr>
    <w:rPr>
      <w:color w:val="0000FF"/>
      <w:sz w:val="26"/>
      <w:szCs w:val="20"/>
    </w:rPr>
  </w:style>
  <w:style w:type="paragraph" w:customStyle="1" w:styleId="ITALIC">
    <w:name w:val="ITALIC"/>
    <w:basedOn w:val="Normal"/>
    <w:rsid w:val="006F5178"/>
    <w:pPr>
      <w:tabs>
        <w:tab w:val="left" w:pos="680"/>
      </w:tabs>
      <w:spacing w:before="40" w:after="40" w:line="288" w:lineRule="auto"/>
      <w:jc w:val="both"/>
    </w:pPr>
    <w:rPr>
      <w:i/>
      <w:iCs/>
      <w:sz w:val="26"/>
      <w:szCs w:val="20"/>
    </w:rPr>
  </w:style>
  <w:style w:type="paragraph" w:customStyle="1" w:styleId="Table1">
    <w:name w:val="Table1"/>
    <w:basedOn w:val="Normal"/>
    <w:rsid w:val="006F5178"/>
    <w:pPr>
      <w:widowControl w:val="0"/>
      <w:spacing w:before="60" w:after="60" w:line="440" w:lineRule="exact"/>
      <w:jc w:val="both"/>
    </w:pPr>
    <w:rPr>
      <w:rFonts w:ascii=".VnTime" w:hAnsi=".VnTime"/>
      <w:sz w:val="26"/>
      <w:szCs w:val="26"/>
    </w:rPr>
  </w:style>
  <w:style w:type="paragraph" w:customStyle="1" w:styleId="TIEUDEC8">
    <w:name w:val="TIEU DE C8"/>
    <w:basedOn w:val="Normal"/>
    <w:rsid w:val="006F5178"/>
    <w:pPr>
      <w:spacing w:before="120" w:after="60" w:line="360" w:lineRule="auto"/>
      <w:jc w:val="both"/>
    </w:pPr>
    <w:rPr>
      <w:rFonts w:ascii="Times New Roman Bold" w:hAnsi="Times New Roman Bold"/>
      <w:b/>
      <w:noProof/>
      <w:sz w:val="26"/>
      <w:lang w:val="vi-VN"/>
    </w:rPr>
  </w:style>
  <w:style w:type="paragraph" w:customStyle="1" w:styleId="So-Thut-12">
    <w:name w:val="So-Thut-12"/>
    <w:basedOn w:val="THUT-12"/>
    <w:rsid w:val="006F5178"/>
    <w:pPr>
      <w:tabs>
        <w:tab w:val="num" w:pos="1077"/>
      </w:tabs>
      <w:spacing w:before="60" w:after="60"/>
      <w:ind w:left="1077" w:hanging="397"/>
    </w:pPr>
    <w:rPr>
      <w:b/>
      <w:bCs/>
      <w:color w:val="008080"/>
    </w:rPr>
  </w:style>
  <w:style w:type="paragraph" w:customStyle="1" w:styleId="Gbang">
    <w:name w:val="Gbang"/>
    <w:basedOn w:val="Normal"/>
    <w:rsid w:val="006F5178"/>
    <w:pPr>
      <w:spacing w:before="60" w:after="60" w:line="288" w:lineRule="auto"/>
      <w:jc w:val="center"/>
    </w:pPr>
    <w:rPr>
      <w:sz w:val="26"/>
      <w:szCs w:val="26"/>
    </w:rPr>
  </w:style>
  <w:style w:type="paragraph" w:customStyle="1" w:styleId="TieudeC4">
    <w:name w:val="Tieude_C4"/>
    <w:basedOn w:val="Normal"/>
    <w:rsid w:val="006F5178"/>
    <w:pPr>
      <w:tabs>
        <w:tab w:val="num" w:pos="720"/>
      </w:tabs>
      <w:spacing w:before="120" w:after="60" w:line="360" w:lineRule="auto"/>
      <w:ind w:left="720" w:hanging="720"/>
      <w:jc w:val="both"/>
    </w:pPr>
    <w:rPr>
      <w:noProof/>
      <w:sz w:val="26"/>
      <w:lang w:val="vi-VN"/>
    </w:rPr>
  </w:style>
  <w:style w:type="paragraph" w:customStyle="1" w:styleId="Tieumuc111">
    <w:name w:val="Tieu muc 111"/>
    <w:basedOn w:val="Heading4"/>
    <w:rsid w:val="006F5178"/>
    <w:pPr>
      <w:keepLines/>
      <w:widowControl w:val="0"/>
      <w:numPr>
        <w:ilvl w:val="0"/>
        <w:numId w:val="219"/>
      </w:numPr>
      <w:tabs>
        <w:tab w:val="clear" w:pos="1080"/>
        <w:tab w:val="num" w:pos="3087"/>
      </w:tabs>
      <w:spacing w:line="288" w:lineRule="auto"/>
      <w:ind w:left="3087"/>
      <w:jc w:val="both"/>
    </w:pPr>
    <w:rPr>
      <w:rFonts w:ascii="Times New Roman" w:hAnsi="Times New Roman"/>
      <w:b w:val="0"/>
      <w:color w:val="000099"/>
      <w:kern w:val="28"/>
      <w:sz w:val="26"/>
      <w:szCs w:val="26"/>
      <w:lang w:val="es-ES" w:eastAsia="x-none"/>
    </w:rPr>
  </w:style>
  <w:style w:type="paragraph" w:customStyle="1" w:styleId="noidung21">
    <w:name w:val="noidung2"/>
    <w:basedOn w:val="Normal"/>
    <w:rsid w:val="006F5178"/>
    <w:pPr>
      <w:tabs>
        <w:tab w:val="left" w:pos="851"/>
      </w:tabs>
      <w:spacing w:before="120" w:after="120" w:line="360" w:lineRule="auto"/>
      <w:ind w:left="680" w:hanging="680"/>
      <w:jc w:val="both"/>
    </w:pPr>
    <w:rPr>
      <w:rFonts w:ascii=".VnArial" w:eastAsia="Batang" w:hAnsi=".VnArial"/>
      <w:sz w:val="22"/>
      <w:szCs w:val="22"/>
    </w:rPr>
  </w:style>
  <w:style w:type="paragraph" w:customStyle="1" w:styleId="V-1">
    <w:name w:val="V-1"/>
    <w:basedOn w:val="Normal"/>
    <w:rsid w:val="006F5178"/>
    <w:pPr>
      <w:widowControl w:val="0"/>
      <w:tabs>
        <w:tab w:val="center" w:pos="-2127"/>
        <w:tab w:val="left" w:pos="284"/>
        <w:tab w:val="left" w:pos="567"/>
        <w:tab w:val="left" w:pos="3828"/>
        <w:tab w:val="left" w:pos="5103"/>
        <w:tab w:val="left" w:pos="5670"/>
      </w:tabs>
      <w:spacing w:before="60" w:after="60" w:line="288" w:lineRule="auto"/>
      <w:jc w:val="both"/>
    </w:pPr>
    <w:rPr>
      <w:rFonts w:ascii="VNI-Helve" w:hAnsi="VNI-Helve"/>
      <w:i/>
      <w:sz w:val="26"/>
      <w:szCs w:val="20"/>
    </w:rPr>
  </w:style>
  <w:style w:type="paragraph" w:customStyle="1" w:styleId="StyleHeading1Before12pt">
    <w:name w:val="Style Heading 1 + Before:  12 pt"/>
    <w:basedOn w:val="Heading1"/>
    <w:autoRedefine/>
    <w:rsid w:val="006F5178"/>
    <w:pPr>
      <w:numPr>
        <w:numId w:val="0"/>
      </w:numPr>
      <w:tabs>
        <w:tab w:val="num" w:pos="360"/>
      </w:tabs>
      <w:spacing w:after="180" w:line="288" w:lineRule="auto"/>
      <w:ind w:left="360" w:hanging="360"/>
    </w:pPr>
    <w:rPr>
      <w:rFonts w:ascii=".VnArialH" w:hAnsi=".VnArialH"/>
      <w:spacing w:val="-4"/>
      <w:kern w:val="0"/>
      <w:sz w:val="22"/>
      <w:szCs w:val="22"/>
      <w:lang w:eastAsia="x-none"/>
    </w:rPr>
  </w:style>
  <w:style w:type="character" w:customStyle="1" w:styleId="WW8Num11z1">
    <w:name w:val="WW8Num11z1"/>
    <w:rsid w:val="006F5178"/>
    <w:rPr>
      <w:rFonts w:ascii="Courier New" w:hAnsi="Courier New"/>
    </w:rPr>
  </w:style>
  <w:style w:type="paragraph" w:customStyle="1" w:styleId="StyleHeading5H581CharHeading5CharH5Chardts-heading5">
    <w:name w:val="Style Heading 5H 58.1CharHeading 5 CharH 5 Chardts-heading 5..."/>
    <w:basedOn w:val="Heading5"/>
    <w:rsid w:val="006F5178"/>
    <w:pPr>
      <w:keepLines/>
      <w:widowControl w:val="0"/>
      <w:numPr>
        <w:ilvl w:val="0"/>
        <w:numId w:val="0"/>
      </w:numPr>
      <w:suppressLineNumbers/>
      <w:tabs>
        <w:tab w:val="num" w:pos="0"/>
      </w:tabs>
      <w:spacing w:before="60" w:after="60" w:line="288" w:lineRule="auto"/>
      <w:ind w:left="284" w:hanging="284"/>
    </w:pPr>
    <w:rPr>
      <w:rFonts w:ascii="Times New Roman Bold" w:hAnsi="Times New Roman Bold"/>
      <w:bCs/>
      <w:iCs/>
      <w:color w:val="0070C0"/>
      <w:kern w:val="28"/>
      <w:sz w:val="26"/>
      <w:szCs w:val="20"/>
      <w:lang w:val="en-GB" w:eastAsia="x-none"/>
    </w:rPr>
  </w:style>
  <w:style w:type="paragraph" w:customStyle="1" w:styleId="StyleHeading4h4H4Heading4CharHeading414Char11Cha1">
    <w:name w:val="Style Heading 4h4H4Heading 4 CharHeading 41白鹤滩标题 4 Char11 Cha...1"/>
    <w:basedOn w:val="Heading4"/>
    <w:rsid w:val="006F5178"/>
    <w:pPr>
      <w:keepLines/>
      <w:widowControl w:val="0"/>
      <w:numPr>
        <w:ilvl w:val="0"/>
        <w:numId w:val="0"/>
      </w:numPr>
      <w:tabs>
        <w:tab w:val="num" w:pos="0"/>
      </w:tabs>
      <w:spacing w:line="288" w:lineRule="auto"/>
      <w:ind w:left="284" w:hanging="284"/>
      <w:jc w:val="both"/>
    </w:pPr>
    <w:rPr>
      <w:rFonts w:ascii="Times New Roman Bold" w:hAnsi="Times New Roman Bold"/>
      <w:bCs w:val="0"/>
      <w:color w:val="C00000"/>
      <w:kern w:val="28"/>
      <w:sz w:val="26"/>
      <w:szCs w:val="26"/>
      <w:lang w:val="es-ES" w:eastAsia="x-none"/>
    </w:rPr>
  </w:style>
  <w:style w:type="paragraph" w:customStyle="1" w:styleId="TableHeading0">
    <w:name w:val="Table Heading"/>
    <w:basedOn w:val="Normal"/>
    <w:rsid w:val="006F5178"/>
    <w:pPr>
      <w:suppressLineNumbers/>
      <w:suppressAutoHyphens/>
      <w:jc w:val="center"/>
    </w:pPr>
    <w:rPr>
      <w:rFonts w:cs="Arial"/>
      <w:b/>
      <w:bCs/>
      <w:sz w:val="26"/>
      <w:szCs w:val="26"/>
      <w:lang w:eastAsia="ar-SA"/>
    </w:rPr>
  </w:style>
  <w:style w:type="character" w:customStyle="1" w:styleId="Heading9CharCharCharCharCharCharChar">
    <w:name w:val="Heading 9 Char Char Char Char Char Char Char"/>
    <w:rsid w:val="006F5178"/>
    <w:rPr>
      <w:bCs/>
      <w:iCs/>
      <w:sz w:val="26"/>
      <w:lang w:val="en-GB" w:eastAsia="en-US" w:bidi="ar-SA"/>
    </w:rPr>
  </w:style>
  <w:style w:type="character" w:customStyle="1" w:styleId="WW8Num34z3">
    <w:name w:val="WW8Num34z3"/>
    <w:rsid w:val="006F5178"/>
    <w:rPr>
      <w:rFonts w:ascii="Symbol" w:hAnsi="Symbol"/>
    </w:rPr>
  </w:style>
  <w:style w:type="paragraph" w:customStyle="1" w:styleId="CharChar4CharChar2">
    <w:name w:val="Char Char4 Char Char2"/>
    <w:basedOn w:val="Normal"/>
    <w:rsid w:val="006F5178"/>
    <w:pPr>
      <w:autoSpaceDE w:val="0"/>
      <w:autoSpaceDN w:val="0"/>
      <w:adjustRightInd w:val="0"/>
      <w:spacing w:before="120" w:after="160" w:line="240" w:lineRule="exact"/>
    </w:pPr>
    <w:rPr>
      <w:rFonts w:ascii="Verdana" w:hAnsi="Verdana"/>
      <w:sz w:val="20"/>
      <w:szCs w:val="20"/>
    </w:rPr>
  </w:style>
  <w:style w:type="character" w:customStyle="1" w:styleId="BodyText2Char1">
    <w:name w:val="Body Text 2 Char1"/>
    <w:rsid w:val="006F5178"/>
    <w:rPr>
      <w:rFonts w:ascii=".VnTime" w:hAnsi=".VnTime"/>
      <w:sz w:val="28"/>
    </w:rPr>
  </w:style>
  <w:style w:type="paragraph" w:customStyle="1" w:styleId="StyleHeading2VnTime">
    <w:name w:val="Style Heading 2 + .VnTime"/>
    <w:basedOn w:val="Heading2"/>
    <w:rsid w:val="006F5178"/>
    <w:pPr>
      <w:keepNext w:val="0"/>
      <w:widowControl w:val="0"/>
      <w:numPr>
        <w:ilvl w:val="0"/>
        <w:numId w:val="0"/>
      </w:numPr>
      <w:tabs>
        <w:tab w:val="num" w:pos="576"/>
      </w:tabs>
      <w:spacing w:before="240"/>
      <w:ind w:left="576" w:hanging="576"/>
      <w:jc w:val="left"/>
    </w:pPr>
    <w:rPr>
      <w:rFonts w:ascii="Times New Roman Bold" w:hAnsi="Times New Roman Bold"/>
      <w:b w:val="0"/>
      <w:sz w:val="40"/>
      <w:szCs w:val="26"/>
      <w:lang w:val="x-none" w:eastAsia="x-none"/>
    </w:rPr>
  </w:style>
  <w:style w:type="paragraph" w:customStyle="1" w:styleId="chuong11">
    <w:name w:val="chuong 11"/>
    <w:basedOn w:val="Normal"/>
    <w:rsid w:val="006F5178"/>
    <w:pPr>
      <w:spacing w:before="60" w:after="60" w:line="288" w:lineRule="auto"/>
      <w:ind w:left="1134" w:hanging="1134"/>
      <w:jc w:val="both"/>
    </w:pPr>
    <w:rPr>
      <w:sz w:val="26"/>
      <w:szCs w:val="20"/>
    </w:rPr>
  </w:style>
  <w:style w:type="numbering" w:customStyle="1" w:styleId="1a-1">
    <w:name w:val="1 / a / -1"/>
    <w:basedOn w:val="NoList"/>
    <w:next w:val="1ai"/>
    <w:rsid w:val="006F5178"/>
    <w:pPr>
      <w:numPr>
        <w:numId w:val="203"/>
      </w:numPr>
    </w:pPr>
  </w:style>
  <w:style w:type="paragraph" w:customStyle="1" w:styleId="StylegachdaudongLeft1cmHanging08cmBefore3pt">
    <w:name w:val="Style gach dau dong + Left:  1 cm Hanging:  08 cm Before:  3 pt..."/>
    <w:basedOn w:val="Normal"/>
    <w:rsid w:val="006F5178"/>
    <w:pPr>
      <w:numPr>
        <w:numId w:val="220"/>
      </w:numPr>
      <w:spacing w:before="60" w:after="60"/>
      <w:jc w:val="both"/>
    </w:pPr>
    <w:rPr>
      <w:bCs/>
      <w:sz w:val="26"/>
      <w:szCs w:val="20"/>
    </w:rPr>
  </w:style>
  <w:style w:type="paragraph" w:customStyle="1" w:styleId="StyleHeading1H1ChuongPartHeading1Char1ghostgCtrl1H">
    <w:name w:val="Style Heading 1H 1ChuongPartHeading 1 Char1 ghostg(Ctrl+1)H..."/>
    <w:basedOn w:val="Heading1"/>
    <w:rsid w:val="006F5178"/>
    <w:pPr>
      <w:keepLines/>
      <w:pageBreakBefore/>
      <w:widowControl w:val="0"/>
      <w:numPr>
        <w:numId w:val="221"/>
      </w:numPr>
      <w:spacing w:before="60" w:line="252" w:lineRule="auto"/>
      <w:jc w:val="center"/>
    </w:pPr>
    <w:rPr>
      <w:rFonts w:ascii="Times New Roman Bold" w:hAnsi="Times New Roman Bold"/>
      <w:caps/>
      <w:kern w:val="28"/>
      <w:sz w:val="28"/>
      <w:szCs w:val="20"/>
      <w:lang w:val="en-GB"/>
    </w:rPr>
  </w:style>
  <w:style w:type="paragraph" w:customStyle="1" w:styleId="P3Header1-Clauses">
    <w:name w:val="P3 Header1-Clauses"/>
    <w:basedOn w:val="Normal"/>
    <w:rsid w:val="006F5178"/>
    <w:pPr>
      <w:tabs>
        <w:tab w:val="num" w:pos="864"/>
        <w:tab w:val="left" w:pos="972"/>
      </w:tabs>
      <w:spacing w:after="200"/>
      <w:ind w:left="432" w:firstLine="144"/>
      <w:jc w:val="both"/>
    </w:pPr>
    <w:rPr>
      <w:szCs w:val="20"/>
      <w:lang w:val="es-ES_tradnl"/>
    </w:rPr>
  </w:style>
  <w:style w:type="paragraph" w:customStyle="1" w:styleId="Sec1-Clauses">
    <w:name w:val="Sec1-Clauses"/>
    <w:basedOn w:val="Normal"/>
    <w:rsid w:val="006F5178"/>
    <w:pPr>
      <w:tabs>
        <w:tab w:val="num" w:pos="360"/>
      </w:tabs>
      <w:spacing w:before="120" w:after="120"/>
      <w:ind w:left="360" w:hanging="360"/>
    </w:pPr>
    <w:rPr>
      <w:b/>
      <w:szCs w:val="20"/>
    </w:rPr>
  </w:style>
  <w:style w:type="character" w:customStyle="1" w:styleId="Bibliogrphy">
    <w:name w:val="Bibliogrphy"/>
    <w:rsid w:val="006F5178"/>
  </w:style>
  <w:style w:type="character" w:customStyle="1" w:styleId="DocInit">
    <w:name w:val="Doc Init"/>
    <w:rsid w:val="006F5178"/>
  </w:style>
  <w:style w:type="character" w:customStyle="1" w:styleId="Document2">
    <w:name w:val="Document 2"/>
    <w:rsid w:val="006F5178"/>
    <w:rPr>
      <w:rFonts w:ascii="Times" w:hAnsi="Times"/>
      <w:noProof w:val="0"/>
      <w:sz w:val="24"/>
      <w:lang w:val="en-US"/>
    </w:rPr>
  </w:style>
  <w:style w:type="character" w:customStyle="1" w:styleId="Document3">
    <w:name w:val="Document 3"/>
    <w:rsid w:val="006F5178"/>
    <w:rPr>
      <w:rFonts w:ascii="Times" w:hAnsi="Times"/>
      <w:noProof w:val="0"/>
      <w:sz w:val="24"/>
      <w:lang w:val="en-US"/>
    </w:rPr>
  </w:style>
  <w:style w:type="character" w:customStyle="1" w:styleId="Document4">
    <w:name w:val="Document 4"/>
    <w:rsid w:val="006F5178"/>
    <w:rPr>
      <w:b/>
      <w:i/>
      <w:sz w:val="24"/>
    </w:rPr>
  </w:style>
  <w:style w:type="character" w:customStyle="1" w:styleId="Document5">
    <w:name w:val="Document 5"/>
    <w:rsid w:val="006F5178"/>
  </w:style>
  <w:style w:type="character" w:customStyle="1" w:styleId="Document6">
    <w:name w:val="Document 6"/>
    <w:rsid w:val="006F5178"/>
  </w:style>
  <w:style w:type="character" w:customStyle="1" w:styleId="Document7">
    <w:name w:val="Document 7"/>
    <w:rsid w:val="006F5178"/>
  </w:style>
  <w:style w:type="character" w:customStyle="1" w:styleId="Document8">
    <w:name w:val="Document 8"/>
    <w:rsid w:val="006F5178"/>
  </w:style>
  <w:style w:type="character" w:customStyle="1" w:styleId="TechInit">
    <w:name w:val="Tech Init"/>
    <w:rsid w:val="006F5178"/>
    <w:rPr>
      <w:rFonts w:ascii="Times" w:hAnsi="Times"/>
      <w:noProof w:val="0"/>
      <w:sz w:val="24"/>
      <w:lang w:val="en-US"/>
    </w:rPr>
  </w:style>
  <w:style w:type="character" w:customStyle="1" w:styleId="Technical1">
    <w:name w:val="Technical 1"/>
    <w:rsid w:val="006F5178"/>
    <w:rPr>
      <w:rFonts w:ascii="Times" w:hAnsi="Times"/>
      <w:noProof w:val="0"/>
      <w:sz w:val="24"/>
      <w:lang w:val="en-US"/>
    </w:rPr>
  </w:style>
  <w:style w:type="character" w:customStyle="1" w:styleId="Technical2">
    <w:name w:val="Technical 2"/>
    <w:rsid w:val="006F5178"/>
    <w:rPr>
      <w:rFonts w:ascii="Times" w:hAnsi="Times"/>
      <w:noProof w:val="0"/>
      <w:sz w:val="24"/>
      <w:lang w:val="en-US"/>
    </w:rPr>
  </w:style>
  <w:style w:type="character" w:customStyle="1" w:styleId="Technical3">
    <w:name w:val="Technical 3"/>
    <w:rsid w:val="006F5178"/>
    <w:rPr>
      <w:rFonts w:ascii="Times" w:hAnsi="Times"/>
      <w:noProof w:val="0"/>
      <w:sz w:val="24"/>
      <w:lang w:val="en-US"/>
    </w:rPr>
  </w:style>
  <w:style w:type="paragraph" w:customStyle="1" w:styleId="Technical5">
    <w:name w:val="Technical 5"/>
    <w:rsid w:val="006F5178"/>
    <w:pPr>
      <w:tabs>
        <w:tab w:val="left" w:pos="-720"/>
      </w:tabs>
      <w:suppressAutoHyphens/>
      <w:ind w:firstLine="720"/>
    </w:pPr>
    <w:rPr>
      <w:rFonts w:ascii="Times" w:hAnsi="Times"/>
      <w:b/>
      <w:sz w:val="24"/>
    </w:rPr>
  </w:style>
  <w:style w:type="paragraph" w:customStyle="1" w:styleId="Technical6">
    <w:name w:val="Technical 6"/>
    <w:rsid w:val="006F5178"/>
    <w:pPr>
      <w:tabs>
        <w:tab w:val="left" w:pos="-720"/>
      </w:tabs>
      <w:suppressAutoHyphens/>
      <w:ind w:firstLine="720"/>
    </w:pPr>
    <w:rPr>
      <w:rFonts w:ascii="Times" w:hAnsi="Times"/>
      <w:b/>
      <w:sz w:val="24"/>
    </w:rPr>
  </w:style>
  <w:style w:type="paragraph" w:customStyle="1" w:styleId="Technical7">
    <w:name w:val="Technical 7"/>
    <w:rsid w:val="006F5178"/>
    <w:pPr>
      <w:tabs>
        <w:tab w:val="left" w:pos="-720"/>
      </w:tabs>
      <w:suppressAutoHyphens/>
      <w:ind w:firstLine="720"/>
    </w:pPr>
    <w:rPr>
      <w:rFonts w:ascii="Times" w:hAnsi="Times"/>
      <w:b/>
      <w:sz w:val="24"/>
    </w:rPr>
  </w:style>
  <w:style w:type="paragraph" w:customStyle="1" w:styleId="Technical8">
    <w:name w:val="Technical 8"/>
    <w:rsid w:val="006F5178"/>
    <w:pPr>
      <w:tabs>
        <w:tab w:val="left" w:pos="-720"/>
      </w:tabs>
      <w:suppressAutoHyphens/>
      <w:ind w:firstLine="720"/>
    </w:pPr>
    <w:rPr>
      <w:rFonts w:ascii="Times" w:hAnsi="Times"/>
      <w:b/>
      <w:sz w:val="24"/>
    </w:rPr>
  </w:style>
  <w:style w:type="paragraph" w:customStyle="1" w:styleId="Pleading">
    <w:name w:val="Pleading"/>
    <w:rsid w:val="006F5178"/>
    <w:pPr>
      <w:tabs>
        <w:tab w:val="left" w:pos="-720"/>
      </w:tabs>
      <w:suppressAutoHyphens/>
      <w:spacing w:line="240" w:lineRule="exact"/>
    </w:pPr>
    <w:rPr>
      <w:rFonts w:ascii="Times" w:hAnsi="Times"/>
      <w:sz w:val="24"/>
    </w:rPr>
  </w:style>
  <w:style w:type="paragraph" w:customStyle="1" w:styleId="RightPar1">
    <w:name w:val="Right Par 1"/>
    <w:rsid w:val="006F5178"/>
    <w:pPr>
      <w:tabs>
        <w:tab w:val="left" w:pos="-720"/>
        <w:tab w:val="left" w:pos="0"/>
        <w:tab w:val="decimal" w:pos="720"/>
      </w:tabs>
      <w:suppressAutoHyphens/>
      <w:ind w:firstLine="720"/>
    </w:pPr>
    <w:rPr>
      <w:rFonts w:ascii="Times" w:hAnsi="Times"/>
      <w:sz w:val="24"/>
    </w:rPr>
  </w:style>
  <w:style w:type="paragraph" w:customStyle="1" w:styleId="RightPar2">
    <w:name w:val="Right Par 2"/>
    <w:rsid w:val="006F5178"/>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6F517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6F517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6F5178"/>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6F517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6F517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6F517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character" w:customStyle="1" w:styleId="EquationCaption">
    <w:name w:val="_Equation Caption"/>
    <w:rsid w:val="006F5178"/>
  </w:style>
  <w:style w:type="character" w:customStyle="1" w:styleId="vlpgno">
    <w:name w:val="vl.pg.no."/>
    <w:rsid w:val="006F5178"/>
    <w:rPr>
      <w:rFonts w:ascii="Times" w:hAnsi="Times"/>
      <w:b/>
      <w:noProof w:val="0"/>
      <w:sz w:val="20"/>
      <w:lang w:val="en-US"/>
    </w:rPr>
  </w:style>
  <w:style w:type="character" w:customStyle="1" w:styleId="footnote0">
    <w:name w:val="footnote"/>
    <w:rsid w:val="006F5178"/>
    <w:rPr>
      <w:rFonts w:ascii="Book Antiqua" w:hAnsi="Book Antiqua"/>
      <w:noProof w:val="0"/>
      <w:sz w:val="24"/>
      <w:lang w:val="en-US"/>
    </w:rPr>
  </w:style>
  <w:style w:type="paragraph" w:customStyle="1" w:styleId="Head22">
    <w:name w:val="Head 2.2"/>
    <w:basedOn w:val="Normal"/>
    <w:rsid w:val="006F5178"/>
    <w:pPr>
      <w:tabs>
        <w:tab w:val="left" w:pos="360"/>
      </w:tabs>
      <w:suppressAutoHyphens/>
      <w:spacing w:after="240"/>
      <w:ind w:left="360" w:hanging="360"/>
    </w:pPr>
    <w:rPr>
      <w:b/>
      <w:szCs w:val="20"/>
    </w:rPr>
  </w:style>
  <w:style w:type="character" w:customStyle="1" w:styleId="insert2">
    <w:name w:val="insert2"/>
    <w:rsid w:val="006F5178"/>
    <w:rPr>
      <w:rFonts w:ascii="Arial" w:hAnsi="Arial"/>
      <w:i/>
      <w:noProof w:val="0"/>
      <w:sz w:val="24"/>
      <w:lang w:val="en-US"/>
    </w:rPr>
  </w:style>
  <w:style w:type="character" w:customStyle="1" w:styleId="reference">
    <w:name w:val="reference"/>
    <w:rsid w:val="006F5178"/>
    <w:rPr>
      <w:rFonts w:ascii="Book Antiqua" w:hAnsi="Book Antiqua"/>
      <w:i/>
      <w:noProof w:val="0"/>
      <w:sz w:val="24"/>
      <w:lang w:val="en-US"/>
    </w:rPr>
  </w:style>
  <w:style w:type="paragraph" w:customStyle="1" w:styleId="Headingrb2">
    <w:name w:val="Heading rb2"/>
    <w:basedOn w:val="Normal"/>
    <w:rsid w:val="006F517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6F5178"/>
  </w:style>
  <w:style w:type="paragraph" w:customStyle="1" w:styleId="Head2">
    <w:name w:val="Head 2"/>
    <w:basedOn w:val="Normal"/>
    <w:autoRedefine/>
    <w:rsid w:val="006F5178"/>
    <w:pPr>
      <w:spacing w:before="120" w:after="120"/>
      <w:jc w:val="both"/>
    </w:pPr>
    <w:rPr>
      <w:b/>
      <w:szCs w:val="20"/>
      <w:lang w:val="en-GB"/>
    </w:rPr>
  </w:style>
  <w:style w:type="paragraph" w:customStyle="1" w:styleId="explanatoryclause">
    <w:name w:val="explanatory_clause"/>
    <w:basedOn w:val="Normal"/>
    <w:rsid w:val="006F5178"/>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6F5178"/>
    <w:pPr>
      <w:suppressAutoHyphens/>
      <w:spacing w:after="240" w:line="360" w:lineRule="exact"/>
      <w:jc w:val="both"/>
    </w:pPr>
    <w:rPr>
      <w:rFonts w:ascii="Arial" w:hAnsi="Arial"/>
      <w:szCs w:val="20"/>
    </w:rPr>
  </w:style>
  <w:style w:type="paragraph" w:customStyle="1" w:styleId="Head22b">
    <w:name w:val="Head 2.2b"/>
    <w:basedOn w:val="Normal"/>
    <w:rsid w:val="006F5178"/>
    <w:pPr>
      <w:suppressAutoHyphens/>
      <w:spacing w:after="240"/>
      <w:ind w:left="360" w:hanging="360"/>
    </w:pPr>
    <w:rPr>
      <w:rFonts w:ascii="Tms Rmn" w:hAnsi="Tms Rmn"/>
      <w:b/>
      <w:szCs w:val="20"/>
    </w:rPr>
  </w:style>
  <w:style w:type="paragraph" w:customStyle="1" w:styleId="Head31">
    <w:name w:val="Head 3.1"/>
    <w:basedOn w:val="Head21"/>
    <w:rsid w:val="006F5178"/>
    <w:pPr>
      <w:keepNext/>
      <w:pBdr>
        <w:bottom w:val="single" w:sz="24" w:space="3" w:color="auto"/>
      </w:pBdr>
      <w:spacing w:before="480" w:after="240"/>
    </w:pPr>
    <w:rPr>
      <w:smallCaps/>
      <w:sz w:val="32"/>
    </w:rPr>
  </w:style>
  <w:style w:type="paragraph" w:customStyle="1" w:styleId="Head41">
    <w:name w:val="Head 4.1"/>
    <w:basedOn w:val="Head21"/>
    <w:rsid w:val="006F5178"/>
    <w:pPr>
      <w:keepNext/>
      <w:pBdr>
        <w:bottom w:val="single" w:sz="24" w:space="3" w:color="auto"/>
      </w:pBdr>
      <w:spacing w:before="480" w:after="240"/>
    </w:pPr>
    <w:rPr>
      <w:smallCaps/>
      <w:sz w:val="32"/>
    </w:rPr>
  </w:style>
  <w:style w:type="paragraph" w:customStyle="1" w:styleId="Head42">
    <w:name w:val="Head 4.2"/>
    <w:basedOn w:val="Normal"/>
    <w:rsid w:val="006F5178"/>
    <w:pPr>
      <w:suppressAutoHyphens/>
      <w:spacing w:after="240"/>
      <w:ind w:left="360" w:hanging="360"/>
    </w:pPr>
    <w:rPr>
      <w:b/>
      <w:szCs w:val="20"/>
    </w:rPr>
  </w:style>
  <w:style w:type="paragraph" w:customStyle="1" w:styleId="Head51">
    <w:name w:val="Head 5.1"/>
    <w:basedOn w:val="Head21"/>
    <w:rsid w:val="006F5178"/>
    <w:pPr>
      <w:keepNext/>
      <w:pBdr>
        <w:bottom w:val="single" w:sz="24" w:space="3" w:color="auto"/>
      </w:pBdr>
      <w:spacing w:before="480"/>
    </w:pPr>
    <w:rPr>
      <w:smallCaps/>
      <w:sz w:val="32"/>
    </w:rPr>
  </w:style>
  <w:style w:type="paragraph" w:customStyle="1" w:styleId="Head52">
    <w:name w:val="Head 5.2"/>
    <w:basedOn w:val="Normal"/>
    <w:rsid w:val="006F5178"/>
    <w:pPr>
      <w:keepNext/>
      <w:suppressAutoHyphens/>
      <w:spacing w:before="480" w:after="240"/>
      <w:ind w:left="547" w:hanging="547"/>
      <w:jc w:val="center"/>
    </w:pPr>
    <w:rPr>
      <w:b/>
      <w:szCs w:val="20"/>
    </w:rPr>
  </w:style>
  <w:style w:type="paragraph" w:customStyle="1" w:styleId="Head61">
    <w:name w:val="Head 6.1"/>
    <w:basedOn w:val="Head51"/>
    <w:rsid w:val="006F5178"/>
    <w:pPr>
      <w:pBdr>
        <w:bottom w:val="none" w:sz="0" w:space="0" w:color="auto"/>
      </w:pBdr>
      <w:spacing w:before="0" w:after="240"/>
    </w:pPr>
    <w:rPr>
      <w:caps/>
    </w:rPr>
  </w:style>
  <w:style w:type="paragraph" w:customStyle="1" w:styleId="Head71">
    <w:name w:val="Head 7.1"/>
    <w:basedOn w:val="Head21"/>
    <w:rsid w:val="006F5178"/>
    <w:pPr>
      <w:keepNext/>
      <w:pBdr>
        <w:bottom w:val="single" w:sz="24" w:space="3" w:color="auto"/>
      </w:pBdr>
      <w:spacing w:before="480" w:after="240"/>
    </w:pPr>
    <w:rPr>
      <w:smallCaps/>
      <w:sz w:val="32"/>
    </w:rPr>
  </w:style>
  <w:style w:type="paragraph" w:customStyle="1" w:styleId="Head72">
    <w:name w:val="Head 7.2"/>
    <w:basedOn w:val="Normal"/>
    <w:rsid w:val="006F517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F5178"/>
    <w:pPr>
      <w:keepNext w:val="0"/>
      <w:numPr>
        <w:numId w:val="0"/>
      </w:numPr>
      <w:suppressAutoHyphens/>
      <w:spacing w:before="480" w:after="240" w:line="240" w:lineRule="auto"/>
      <w:jc w:val="center"/>
      <w:outlineLvl w:val="9"/>
    </w:pPr>
    <w:rPr>
      <w:rFonts w:ascii="Times New Roman Bold" w:hAnsi="Times New Roman Bold"/>
      <w:bCs w:val="0"/>
      <w:kern w:val="0"/>
      <w:szCs w:val="20"/>
      <w:lang w:val="x-none" w:eastAsia="x-none"/>
    </w:rPr>
  </w:style>
  <w:style w:type="paragraph" w:customStyle="1" w:styleId="Head82">
    <w:name w:val="Head 8.2"/>
    <w:basedOn w:val="Head81"/>
    <w:rsid w:val="006F5178"/>
  </w:style>
  <w:style w:type="character" w:customStyle="1" w:styleId="EndnoteTextChar1">
    <w:name w:val="Endnote Text Char1"/>
    <w:rsid w:val="006F5178"/>
  </w:style>
  <w:style w:type="paragraph" w:customStyle="1" w:styleId="TOCNumber1">
    <w:name w:val="TOC Number1"/>
    <w:basedOn w:val="Heading4"/>
    <w:autoRedefine/>
    <w:rsid w:val="006F5178"/>
    <w:pPr>
      <w:numPr>
        <w:ilvl w:val="0"/>
        <w:numId w:val="0"/>
      </w:numPr>
      <w:suppressAutoHyphens/>
      <w:spacing w:before="0" w:line="240" w:lineRule="auto"/>
      <w:ind w:left="720" w:right="18" w:hanging="360"/>
      <w:jc w:val="both"/>
      <w:outlineLvl w:val="9"/>
    </w:pPr>
    <w:rPr>
      <w:rFonts w:ascii="Times New Roman" w:hAnsi="Times New Roman"/>
      <w:lang w:val="x-none" w:eastAsia="x-none"/>
    </w:rPr>
  </w:style>
  <w:style w:type="paragraph" w:customStyle="1" w:styleId="Subtitle2">
    <w:name w:val="Subtitle 2"/>
    <w:basedOn w:val="Footer"/>
    <w:autoRedefine/>
    <w:rsid w:val="006F5178"/>
    <w:pPr>
      <w:widowControl w:val="0"/>
      <w:tabs>
        <w:tab w:val="clear" w:pos="4320"/>
        <w:tab w:val="clear" w:pos="8640"/>
        <w:tab w:val="right" w:leader="underscore" w:pos="9504"/>
      </w:tabs>
      <w:spacing w:before="120" w:after="120" w:line="264" w:lineRule="auto"/>
      <w:ind w:firstLine="29"/>
      <w:jc w:val="both"/>
      <w:outlineLvl w:val="1"/>
    </w:pPr>
    <w:rPr>
      <w:sz w:val="28"/>
      <w:szCs w:val="28"/>
    </w:rPr>
  </w:style>
  <w:style w:type="paragraph" w:customStyle="1" w:styleId="2AutoList1">
    <w:name w:val="2AutoList1"/>
    <w:basedOn w:val="Normal"/>
    <w:rsid w:val="006F5178"/>
    <w:pPr>
      <w:tabs>
        <w:tab w:val="num" w:pos="504"/>
      </w:tabs>
      <w:ind w:left="504" w:hanging="504"/>
      <w:jc w:val="both"/>
    </w:pPr>
    <w:rPr>
      <w:szCs w:val="20"/>
      <w:lang w:val="es-ES_tradnl"/>
    </w:rPr>
  </w:style>
  <w:style w:type="paragraph" w:customStyle="1" w:styleId="Header2-SubClauses">
    <w:name w:val="Header 2 - SubClauses"/>
    <w:basedOn w:val="Normal"/>
    <w:link w:val="Header2-SubClausesCharChar"/>
    <w:autoRedefine/>
    <w:rsid w:val="006F5178"/>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6F5178"/>
    <w:rPr>
      <w:sz w:val="24"/>
      <w:lang w:val="es-ES_tradnl" w:eastAsia="x-none"/>
    </w:rPr>
  </w:style>
  <w:style w:type="paragraph" w:customStyle="1" w:styleId="Outline3">
    <w:name w:val="Outline3"/>
    <w:basedOn w:val="Normal"/>
    <w:rsid w:val="006F5178"/>
    <w:pPr>
      <w:tabs>
        <w:tab w:val="num" w:pos="1728"/>
      </w:tabs>
      <w:spacing w:before="240"/>
      <w:ind w:left="1728" w:hanging="432"/>
    </w:pPr>
    <w:rPr>
      <w:kern w:val="28"/>
      <w:szCs w:val="20"/>
    </w:rPr>
  </w:style>
  <w:style w:type="paragraph" w:customStyle="1" w:styleId="Outlinei">
    <w:name w:val="Outline i)"/>
    <w:basedOn w:val="Normal"/>
    <w:rsid w:val="006F5178"/>
    <w:pPr>
      <w:tabs>
        <w:tab w:val="num" w:pos="1782"/>
      </w:tabs>
      <w:spacing w:before="120"/>
      <w:ind w:left="1782" w:hanging="792"/>
    </w:pPr>
    <w:rPr>
      <w:szCs w:val="20"/>
    </w:rPr>
  </w:style>
  <w:style w:type="paragraph" w:customStyle="1" w:styleId="SectionVHeader">
    <w:name w:val="Section V. Header"/>
    <w:basedOn w:val="Normal"/>
    <w:uiPriority w:val="99"/>
    <w:rsid w:val="006F5178"/>
    <w:pPr>
      <w:jc w:val="center"/>
    </w:pPr>
    <w:rPr>
      <w:b/>
      <w:sz w:val="36"/>
      <w:szCs w:val="20"/>
      <w:lang w:val="es-ES_tradnl"/>
    </w:rPr>
  </w:style>
  <w:style w:type="paragraph" w:customStyle="1" w:styleId="SectionVIIHeader2">
    <w:name w:val="Section VII Header2"/>
    <w:basedOn w:val="Heading1"/>
    <w:autoRedefine/>
    <w:rsid w:val="006F5178"/>
    <w:pPr>
      <w:numPr>
        <w:numId w:val="0"/>
      </w:numPr>
      <w:spacing w:before="0" w:after="200" w:line="240" w:lineRule="auto"/>
      <w:jc w:val="center"/>
    </w:pPr>
    <w:rPr>
      <w:rFonts w:ascii="Times New Roman" w:hAnsi="Times New Roman"/>
      <w:i/>
      <w:kern w:val="28"/>
      <w:sz w:val="20"/>
      <w:szCs w:val="20"/>
      <w:lang w:val="x-none" w:eastAsia="x-none"/>
    </w:rPr>
  </w:style>
  <w:style w:type="paragraph" w:customStyle="1" w:styleId="ClauseSubListSubList">
    <w:name w:val="ClauseSub_List_SubList"/>
    <w:rsid w:val="006F5178"/>
    <w:pPr>
      <w:tabs>
        <w:tab w:val="num" w:pos="1800"/>
      </w:tabs>
      <w:ind w:left="1800" w:hanging="360"/>
    </w:pPr>
    <w:rPr>
      <w:sz w:val="22"/>
      <w:szCs w:val="22"/>
      <w:lang w:val="en-GB"/>
    </w:rPr>
  </w:style>
  <w:style w:type="paragraph" w:customStyle="1" w:styleId="ClauseSubParaIndent">
    <w:name w:val="ClauseSub_ParaIndent"/>
    <w:basedOn w:val="ClauseSubPara"/>
    <w:rsid w:val="006F5178"/>
    <w:pPr>
      <w:ind w:left="2835"/>
    </w:pPr>
  </w:style>
  <w:style w:type="paragraph" w:customStyle="1" w:styleId="SectionXHeader3">
    <w:name w:val="Section X Header 3"/>
    <w:basedOn w:val="Heading1"/>
    <w:autoRedefine/>
    <w:rsid w:val="006F5178"/>
    <w:pPr>
      <w:numPr>
        <w:numId w:val="0"/>
      </w:numPr>
      <w:spacing w:before="0" w:after="0" w:line="240" w:lineRule="auto"/>
      <w:jc w:val="center"/>
    </w:pPr>
    <w:rPr>
      <w:rFonts w:ascii="Times New Roman" w:hAnsi="Times New Roman"/>
      <w:bCs w:val="0"/>
      <w:kern w:val="0"/>
      <w:sz w:val="44"/>
      <w:szCs w:val="20"/>
      <w:lang w:val="x-none" w:eastAsia="x-none"/>
    </w:rPr>
  </w:style>
  <w:style w:type="paragraph" w:customStyle="1" w:styleId="FIDICSectionBegin">
    <w:name w:val="FIDIC__SectionBegin"/>
    <w:basedOn w:val="Normal"/>
    <w:next w:val="FIDICSectionName"/>
    <w:rsid w:val="006F517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F5178"/>
    <w:pPr>
      <w:spacing w:before="100" w:after="300"/>
    </w:pPr>
    <w:rPr>
      <w:sz w:val="30"/>
      <w:szCs w:val="30"/>
    </w:rPr>
  </w:style>
  <w:style w:type="paragraph" w:customStyle="1" w:styleId="FIDICClauseSubName">
    <w:name w:val="FIDIC_ClauseSubName"/>
    <w:basedOn w:val="FIDICCoverTitle"/>
    <w:rsid w:val="006F5178"/>
    <w:pPr>
      <w:spacing w:before="240" w:line="240" w:lineRule="exact"/>
    </w:pPr>
    <w:rPr>
      <w:sz w:val="24"/>
      <w:szCs w:val="24"/>
    </w:rPr>
  </w:style>
  <w:style w:type="paragraph" w:customStyle="1" w:styleId="FIDICCoverTitle">
    <w:name w:val="FIDIC__CoverTitle"/>
    <w:basedOn w:val="Normal"/>
    <w:rsid w:val="006F5178"/>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F5178"/>
    <w:rPr>
      <w:sz w:val="28"/>
      <w:szCs w:val="28"/>
    </w:rPr>
  </w:style>
  <w:style w:type="paragraph" w:customStyle="1" w:styleId="FIDICClauseSubSubPara">
    <w:name w:val="FIDIC_ClauseSubSubPara"/>
    <w:basedOn w:val="FIDICClauseSubName"/>
    <w:rsid w:val="006F517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F517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F517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F5178"/>
    <w:pPr>
      <w:tabs>
        <w:tab w:val="clear" w:pos="1211"/>
        <w:tab w:val="left" w:pos="573"/>
      </w:tabs>
      <w:spacing w:before="0"/>
      <w:ind w:left="576" w:hanging="576"/>
    </w:pPr>
    <w:rPr>
      <w:rFonts w:ascii="Times New Roman" w:hAnsi="Times New Roman"/>
      <w:bCs/>
      <w:sz w:val="24"/>
      <w:szCs w:val="24"/>
      <w:lang w:val="en-US"/>
    </w:rPr>
  </w:style>
  <w:style w:type="paragraph" w:customStyle="1" w:styleId="Sec7-Clauses">
    <w:name w:val="Sec7-Clauses"/>
    <w:basedOn w:val="Header1-Clauses"/>
    <w:rsid w:val="006F5178"/>
    <w:pPr>
      <w:tabs>
        <w:tab w:val="clear" w:pos="1211"/>
      </w:tabs>
      <w:spacing w:before="0"/>
      <w:ind w:left="0" w:firstLine="0"/>
    </w:pPr>
    <w:rPr>
      <w:rFonts w:ascii="Times New Roman" w:hAnsi="Times New Roman"/>
      <w:bCs/>
      <w:sz w:val="24"/>
      <w:szCs w:val="24"/>
    </w:rPr>
  </w:style>
  <w:style w:type="paragraph" w:customStyle="1" w:styleId="sec7-header1">
    <w:name w:val="sec7-header1"/>
    <w:basedOn w:val="FIDICClauseSubName"/>
    <w:rsid w:val="006F517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F5178"/>
    <w:rPr>
      <w:lang w:val="en-US"/>
    </w:rPr>
  </w:style>
  <w:style w:type="paragraph" w:customStyle="1" w:styleId="SectionIXHeader">
    <w:name w:val="Section IX Header"/>
    <w:basedOn w:val="SectionVHeader"/>
    <w:rsid w:val="006F5178"/>
    <w:rPr>
      <w:lang w:val="en-US"/>
    </w:rPr>
  </w:style>
  <w:style w:type="paragraph" w:customStyle="1" w:styleId="Parts">
    <w:name w:val="Parts"/>
    <w:basedOn w:val="Heading1"/>
    <w:rsid w:val="006F5178"/>
    <w:pPr>
      <w:keepNext w:val="0"/>
      <w:numPr>
        <w:numId w:val="0"/>
      </w:numPr>
      <w:suppressAutoHyphens/>
      <w:spacing w:before="480" w:after="240" w:line="240" w:lineRule="auto"/>
      <w:jc w:val="center"/>
    </w:pPr>
    <w:rPr>
      <w:rFonts w:ascii="Times New Roman Bold" w:hAnsi="Times New Roman Bold"/>
      <w:bCs w:val="0"/>
      <w:smallCaps/>
      <w:kern w:val="0"/>
      <w:sz w:val="56"/>
      <w:szCs w:val="20"/>
      <w:lang w:val="x-none" w:eastAsia="x-none"/>
    </w:rPr>
  </w:style>
  <w:style w:type="paragraph" w:customStyle="1" w:styleId="StyleStyleHeader1-ClausesAfter0ptLeft0Hanging">
    <w:name w:val="Style Style Header 1 - Clauses + After:  0 pt + Left:  0&quot; Hanging:..."/>
    <w:basedOn w:val="StyleHeader1-ClausesAfter0pt"/>
    <w:rsid w:val="006F5178"/>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F5178"/>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F5178"/>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F5178"/>
    <w:pPr>
      <w:numPr>
        <w:ilvl w:val="0"/>
        <w:numId w:val="0"/>
      </w:numPr>
      <w:tabs>
        <w:tab w:val="left" w:pos="1512"/>
      </w:tabs>
      <w:spacing w:before="0" w:after="180" w:line="240" w:lineRule="auto"/>
      <w:ind w:left="1512" w:right="18" w:hanging="540"/>
      <w:jc w:val="both"/>
    </w:pPr>
    <w:rPr>
      <w:rFonts w:ascii="Times New Roman" w:hAnsi="Times New Roman"/>
      <w:sz w:val="24"/>
      <w:szCs w:val="20"/>
      <w:lang w:val="x-none" w:eastAsia="x-none"/>
    </w:rPr>
  </w:style>
  <w:style w:type="paragraph" w:customStyle="1" w:styleId="Section7heading3">
    <w:name w:val="Section 7 heading 3"/>
    <w:basedOn w:val="Heading3"/>
    <w:rsid w:val="006F5178"/>
    <w:pPr>
      <w:keepNext w:val="0"/>
      <w:numPr>
        <w:ilvl w:val="0"/>
        <w:numId w:val="0"/>
      </w:numPr>
      <w:suppressAutoHyphens/>
      <w:spacing w:before="0" w:after="0" w:line="240" w:lineRule="auto"/>
      <w:ind w:left="357"/>
      <w:jc w:val="center"/>
    </w:pPr>
    <w:rPr>
      <w:rFonts w:ascii="Times New Roman" w:hAnsi="Times New Roman"/>
      <w:bCs w:val="0"/>
      <w:sz w:val="28"/>
      <w:szCs w:val="20"/>
      <w:lang w:val="x-none" w:eastAsia="x-none"/>
    </w:rPr>
  </w:style>
  <w:style w:type="paragraph" w:customStyle="1" w:styleId="Section7heading5">
    <w:name w:val="Section 7 heading 5"/>
    <w:basedOn w:val="Heading3"/>
    <w:rsid w:val="006F5178"/>
    <w:pPr>
      <w:keepNext w:val="0"/>
      <w:numPr>
        <w:ilvl w:val="0"/>
        <w:numId w:val="0"/>
      </w:numPr>
      <w:suppressAutoHyphens/>
      <w:spacing w:before="0" w:after="0" w:line="240" w:lineRule="auto"/>
      <w:ind w:left="357"/>
      <w:jc w:val="center"/>
    </w:pPr>
    <w:rPr>
      <w:rFonts w:ascii="Times New Roman" w:hAnsi="Times New Roman"/>
      <w:bCs w:val="0"/>
      <w:sz w:val="24"/>
      <w:szCs w:val="20"/>
      <w:lang w:val="x-none" w:eastAsia="x-none"/>
    </w:rPr>
  </w:style>
  <w:style w:type="paragraph" w:customStyle="1" w:styleId="StyleSection7heading3After10pt">
    <w:name w:val="Style Section 7 heading 3 + After:  10 pt"/>
    <w:basedOn w:val="Section7heading3"/>
    <w:rsid w:val="006F5178"/>
    <w:pPr>
      <w:spacing w:after="200"/>
    </w:pPr>
    <w:rPr>
      <w:rFonts w:ascii="Times New Roman Bold" w:hAnsi="Times New Roman Bold"/>
      <w:bCs/>
      <w:szCs w:val="28"/>
    </w:rPr>
  </w:style>
  <w:style w:type="paragraph" w:customStyle="1" w:styleId="StyleTOC1Before8pt">
    <w:name w:val="Style TOC 1 + Before:  8 pt"/>
    <w:basedOn w:val="TOC1"/>
    <w:rsid w:val="006F5178"/>
    <w:pPr>
      <w:tabs>
        <w:tab w:val="clear" w:pos="700"/>
        <w:tab w:val="clear" w:pos="9119"/>
        <w:tab w:val="right" w:pos="720"/>
        <w:tab w:val="right" w:leader="dot" w:pos="9000"/>
      </w:tabs>
      <w:suppressAutoHyphens/>
      <w:spacing w:before="160" w:after="0"/>
      <w:ind w:left="720" w:right="720" w:hanging="720"/>
      <w:jc w:val="both"/>
    </w:pPr>
    <w:rPr>
      <w:sz w:val="24"/>
      <w:szCs w:val="20"/>
    </w:rPr>
  </w:style>
  <w:style w:type="paragraph" w:customStyle="1" w:styleId="UG-Sec3-Heading2">
    <w:name w:val="UG - Sec 3 - Heading 2"/>
    <w:basedOn w:val="UG-Heading2"/>
    <w:rsid w:val="006F5178"/>
  </w:style>
  <w:style w:type="paragraph" w:customStyle="1" w:styleId="UG-Heading2">
    <w:name w:val="UG - Heading 2"/>
    <w:basedOn w:val="Heading2"/>
    <w:next w:val="Normal"/>
    <w:rsid w:val="006F5178"/>
    <w:pPr>
      <w:keepNext w:val="0"/>
      <w:numPr>
        <w:ilvl w:val="0"/>
        <w:numId w:val="0"/>
      </w:numPr>
      <w:suppressAutoHyphens/>
      <w:spacing w:after="240"/>
    </w:pPr>
    <w:rPr>
      <w:rFonts w:ascii="Times New Roman Bold" w:hAnsi="Times New Roman Bold"/>
      <w:sz w:val="32"/>
      <w:szCs w:val="28"/>
      <w:lang w:val="x-none" w:eastAsia="x-none"/>
    </w:rPr>
  </w:style>
  <w:style w:type="paragraph" w:customStyle="1" w:styleId="titulo">
    <w:name w:val="titulo"/>
    <w:basedOn w:val="Heading5"/>
    <w:rsid w:val="006F5178"/>
    <w:pPr>
      <w:keepNext w:val="0"/>
      <w:numPr>
        <w:ilvl w:val="0"/>
        <w:numId w:val="0"/>
      </w:numPr>
      <w:spacing w:after="240"/>
      <w:jc w:val="center"/>
    </w:pPr>
    <w:rPr>
      <w:rFonts w:ascii="Times New Roman Bold" w:hAnsi="Times New Roman Bold"/>
      <w:color w:val="auto"/>
      <w:sz w:val="24"/>
      <w:szCs w:val="20"/>
      <w:lang w:val="x-none" w:eastAsia="x-none"/>
    </w:rPr>
  </w:style>
  <w:style w:type="paragraph" w:customStyle="1" w:styleId="DefaultParagraphFont1">
    <w:name w:val="Default Paragraph Font1"/>
    <w:next w:val="Normal"/>
    <w:rsid w:val="006F5178"/>
    <w:pPr>
      <w:tabs>
        <w:tab w:val="num" w:pos="567"/>
      </w:tabs>
    </w:pPr>
    <w:rPr>
      <w:rFonts w:ascii="‚l‚r –¾’©" w:hAnsi="‚l‚r –¾’©" w:cs="‚l‚r –¾’©"/>
      <w:noProof/>
      <w:sz w:val="21"/>
      <w:lang w:val="en-GB" w:eastAsia="en-GB"/>
    </w:rPr>
  </w:style>
  <w:style w:type="paragraph" w:customStyle="1" w:styleId="StyleSection7heading5LeftLeft0Hanging049">
    <w:name w:val="Style Section 7 heading 5 + Left Left:  0&quot; Hanging:  0.49&quot;"/>
    <w:basedOn w:val="Section7heading5"/>
    <w:rsid w:val="006F5178"/>
    <w:pPr>
      <w:ind w:left="706" w:hanging="706"/>
      <w:jc w:val="left"/>
    </w:pPr>
    <w:rPr>
      <w:bCs/>
    </w:rPr>
  </w:style>
  <w:style w:type="paragraph" w:customStyle="1" w:styleId="BlockQuotation">
    <w:name w:val="Block Quotation"/>
    <w:basedOn w:val="Normal"/>
    <w:rsid w:val="006F5178"/>
    <w:pPr>
      <w:ind w:left="855" w:right="-72" w:hanging="315"/>
      <w:jc w:val="both"/>
    </w:pPr>
    <w:rPr>
      <w:szCs w:val="20"/>
      <w:lang w:val="en-GB" w:eastAsia="fr-FR"/>
    </w:rPr>
  </w:style>
  <w:style w:type="paragraph" w:customStyle="1" w:styleId="Header3-Paragraph">
    <w:name w:val="Header 3 - Paragraph"/>
    <w:basedOn w:val="Normal"/>
    <w:rsid w:val="006F5178"/>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6F5178"/>
    <w:pPr>
      <w:tabs>
        <w:tab w:val="num" w:pos="720"/>
        <w:tab w:val="num" w:pos="1037"/>
        <w:tab w:val="left" w:pos="1440"/>
      </w:tabs>
      <w:spacing w:before="120"/>
      <w:ind w:left="1440" w:hanging="450"/>
    </w:pPr>
    <w:rPr>
      <w:szCs w:val="20"/>
      <w:lang w:eastAsia="fr-FR"/>
    </w:rPr>
  </w:style>
  <w:style w:type="paragraph" w:customStyle="1" w:styleId="Outline2">
    <w:name w:val="Outline2"/>
    <w:basedOn w:val="Normal"/>
    <w:rsid w:val="006F5178"/>
    <w:pPr>
      <w:tabs>
        <w:tab w:val="num" w:pos="360"/>
        <w:tab w:val="num" w:pos="420"/>
        <w:tab w:val="num" w:pos="864"/>
      </w:tabs>
      <w:spacing w:before="240"/>
      <w:ind w:left="864" w:hanging="504"/>
    </w:pPr>
    <w:rPr>
      <w:kern w:val="28"/>
      <w:szCs w:val="20"/>
      <w:lang w:eastAsia="fr-FR"/>
    </w:rPr>
  </w:style>
  <w:style w:type="paragraph" w:customStyle="1" w:styleId="a11">
    <w:name w:val="a1 1"/>
    <w:rsid w:val="006F5178"/>
    <w:pPr>
      <w:widowControl w:val="0"/>
      <w:tabs>
        <w:tab w:val="left" w:pos="-720"/>
      </w:tabs>
      <w:suppressAutoHyphens/>
    </w:pPr>
    <w:rPr>
      <w:rFonts w:ascii="CG Times" w:hAnsi="CG Times"/>
      <w:sz w:val="24"/>
    </w:rPr>
  </w:style>
  <w:style w:type="paragraph" w:customStyle="1" w:styleId="REGULAR3">
    <w:name w:val="REGULAR 3"/>
    <w:rsid w:val="006F5178"/>
    <w:pPr>
      <w:widowControl w:val="0"/>
      <w:tabs>
        <w:tab w:val="left" w:pos="0"/>
        <w:tab w:val="right" w:pos="1560"/>
        <w:tab w:val="left" w:pos="1800"/>
        <w:tab w:val="left" w:pos="2160"/>
      </w:tabs>
      <w:suppressAutoHyphens/>
    </w:pPr>
    <w:rPr>
      <w:rFonts w:ascii="CG Times" w:hAnsi="CG Times"/>
      <w:sz w:val="24"/>
    </w:rPr>
  </w:style>
  <w:style w:type="paragraph" w:customStyle="1" w:styleId="UGHeader1">
    <w:name w:val="UG Header 1"/>
    <w:basedOn w:val="Heading1"/>
    <w:next w:val="Normal"/>
    <w:rsid w:val="006F5178"/>
    <w:pPr>
      <w:keepNext w:val="0"/>
      <w:numPr>
        <w:numId w:val="0"/>
      </w:numPr>
      <w:suppressAutoHyphens/>
      <w:spacing w:after="240" w:line="240" w:lineRule="auto"/>
      <w:jc w:val="center"/>
    </w:pPr>
    <w:rPr>
      <w:rFonts w:ascii="Times New Roman Bold" w:hAnsi="Times New Roman Bold"/>
      <w:bCs w:val="0"/>
      <w:kern w:val="0"/>
      <w:sz w:val="36"/>
      <w:szCs w:val="20"/>
      <w:lang w:val="x-none" w:eastAsia="x-none"/>
    </w:rPr>
  </w:style>
  <w:style w:type="paragraph" w:customStyle="1" w:styleId="UG-Sec3-Heading3">
    <w:name w:val="UG - Sec 3 - Heading 3"/>
    <w:basedOn w:val="Normal"/>
    <w:rsid w:val="006F517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F5178"/>
  </w:style>
  <w:style w:type="paragraph" w:customStyle="1" w:styleId="UG-Sec3b-Heading3">
    <w:name w:val="UG - Sec 3b - Heading 3"/>
    <w:basedOn w:val="UG-Sec3-Heading3"/>
    <w:rsid w:val="006F5178"/>
  </w:style>
  <w:style w:type="paragraph" w:customStyle="1" w:styleId="UG-Sec3b-Heading4">
    <w:name w:val="UG - Sec 3b - Heading 4"/>
    <w:basedOn w:val="Normal"/>
    <w:rsid w:val="006F5178"/>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6F5178"/>
    <w:pPr>
      <w:spacing w:before="120" w:after="240"/>
      <w:jc w:val="center"/>
    </w:pPr>
    <w:rPr>
      <w:b/>
      <w:sz w:val="36"/>
      <w:szCs w:val="20"/>
    </w:rPr>
  </w:style>
  <w:style w:type="paragraph" w:customStyle="1" w:styleId="SectionVHeading2">
    <w:name w:val="Section V. Heading 2"/>
    <w:basedOn w:val="SectionVHeader"/>
    <w:rsid w:val="006F5178"/>
    <w:pPr>
      <w:spacing w:before="120" w:after="200"/>
    </w:pPr>
    <w:rPr>
      <w:sz w:val="28"/>
    </w:rPr>
  </w:style>
  <w:style w:type="paragraph" w:customStyle="1" w:styleId="UG-Sec4-heading3">
    <w:name w:val="UG-Sec 4 - heading 3"/>
    <w:basedOn w:val="Normal"/>
    <w:rsid w:val="006F5178"/>
    <w:pPr>
      <w:spacing w:before="120" w:after="200"/>
      <w:jc w:val="center"/>
    </w:pPr>
    <w:rPr>
      <w:b/>
      <w:sz w:val="28"/>
      <w:szCs w:val="28"/>
    </w:rPr>
  </w:style>
  <w:style w:type="paragraph" w:customStyle="1" w:styleId="Section1Header1">
    <w:name w:val="Section 1 Header 1"/>
    <w:basedOn w:val="BodyText2"/>
    <w:rsid w:val="006F5178"/>
    <w:pPr>
      <w:suppressAutoHyphens/>
      <w:spacing w:before="120" w:after="200" w:line="240" w:lineRule="auto"/>
      <w:jc w:val="center"/>
    </w:pPr>
    <w:rPr>
      <w:rFonts w:ascii="Times New Roman" w:eastAsia="Times New Roman" w:hAnsi="Times New Roman"/>
      <w:b/>
      <w:bCs/>
      <w:iCs/>
      <w:sz w:val="28"/>
      <w:szCs w:val="20"/>
      <w:lang w:val="x-none" w:eastAsia="x-none"/>
    </w:rPr>
  </w:style>
  <w:style w:type="paragraph" w:customStyle="1" w:styleId="Section4heading">
    <w:name w:val="Section 4 heading"/>
    <w:basedOn w:val="Normal"/>
    <w:next w:val="Normal"/>
    <w:rsid w:val="006F5178"/>
    <w:pPr>
      <w:widowControl w:val="0"/>
      <w:tabs>
        <w:tab w:val="left" w:leader="dot" w:pos="8748"/>
      </w:tabs>
      <w:autoSpaceDE w:val="0"/>
      <w:autoSpaceDN w:val="0"/>
      <w:spacing w:after="240"/>
      <w:jc w:val="center"/>
    </w:pPr>
    <w:rPr>
      <w:b/>
      <w:sz w:val="36"/>
    </w:rPr>
  </w:style>
  <w:style w:type="paragraph" w:customStyle="1" w:styleId="Sec3header">
    <w:name w:val="Sec3 header"/>
    <w:basedOn w:val="Style110"/>
    <w:rsid w:val="006F5178"/>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F5178"/>
    <w:pPr>
      <w:widowControl w:val="0"/>
      <w:autoSpaceDE w:val="0"/>
      <w:autoSpaceDN w:val="0"/>
      <w:adjustRightInd w:val="0"/>
    </w:pPr>
  </w:style>
  <w:style w:type="paragraph" w:customStyle="1" w:styleId="Style17">
    <w:name w:val="Style 17"/>
    <w:basedOn w:val="Normal"/>
    <w:rsid w:val="006F5178"/>
    <w:pPr>
      <w:widowControl w:val="0"/>
      <w:autoSpaceDE w:val="0"/>
      <w:autoSpaceDN w:val="0"/>
      <w:spacing w:line="264" w:lineRule="exact"/>
      <w:ind w:left="576" w:hanging="360"/>
    </w:pPr>
  </w:style>
  <w:style w:type="paragraph" w:customStyle="1" w:styleId="Style20">
    <w:name w:val="Style 20"/>
    <w:basedOn w:val="Normal"/>
    <w:rsid w:val="006F5178"/>
    <w:pPr>
      <w:widowControl w:val="0"/>
      <w:autoSpaceDE w:val="0"/>
      <w:autoSpaceDN w:val="0"/>
      <w:spacing w:before="144" w:after="360" w:line="264" w:lineRule="exact"/>
    </w:pPr>
  </w:style>
  <w:style w:type="paragraph" w:customStyle="1" w:styleId="Head10">
    <w:name w:val="Head1"/>
    <w:basedOn w:val="Normal"/>
    <w:rsid w:val="006F5178"/>
    <w:pPr>
      <w:suppressAutoHyphens/>
      <w:spacing w:after="100"/>
      <w:jc w:val="center"/>
    </w:pPr>
    <w:rPr>
      <w:rFonts w:ascii="Times New Roman Bold" w:hAnsi="Times New Roman Bold"/>
      <w:b/>
      <w:szCs w:val="20"/>
    </w:rPr>
  </w:style>
  <w:style w:type="paragraph" w:customStyle="1" w:styleId="Style120">
    <w:name w:val="Style 12"/>
    <w:basedOn w:val="Normal"/>
    <w:rsid w:val="006F5178"/>
    <w:pPr>
      <w:widowControl w:val="0"/>
      <w:autoSpaceDE w:val="0"/>
      <w:autoSpaceDN w:val="0"/>
      <w:spacing w:line="264" w:lineRule="exact"/>
      <w:ind w:hanging="576"/>
      <w:jc w:val="both"/>
    </w:pPr>
  </w:style>
  <w:style w:type="paragraph" w:customStyle="1" w:styleId="sec7-clauses0">
    <w:name w:val="sec7-clauses"/>
    <w:basedOn w:val="Heading1-Clausename"/>
    <w:rsid w:val="006F5178"/>
    <w:pPr>
      <w:numPr>
        <w:numId w:val="0"/>
      </w:numPr>
      <w:tabs>
        <w:tab w:val="num" w:pos="360"/>
      </w:tabs>
      <w:spacing w:before="120" w:after="120" w:line="240" w:lineRule="auto"/>
      <w:ind w:left="360" w:hanging="360"/>
      <w:jc w:val="left"/>
    </w:pPr>
    <w:rPr>
      <w:b/>
      <w:sz w:val="24"/>
      <w:szCs w:val="20"/>
    </w:rPr>
  </w:style>
  <w:style w:type="paragraph" w:customStyle="1" w:styleId="SectionVIHeader0">
    <w:name w:val="Section VI. Header"/>
    <w:basedOn w:val="SectionVHeader"/>
    <w:rsid w:val="006F5178"/>
    <w:pPr>
      <w:spacing w:before="120" w:after="240"/>
    </w:pPr>
    <w:rPr>
      <w:lang w:val="en-US"/>
    </w:rPr>
  </w:style>
  <w:style w:type="paragraph" w:customStyle="1" w:styleId="Head12">
    <w:name w:val="Head 1.2"/>
    <w:basedOn w:val="Normal"/>
    <w:rsid w:val="006F5178"/>
    <w:pPr>
      <w:tabs>
        <w:tab w:val="num" w:pos="360"/>
      </w:tabs>
      <w:ind w:left="360" w:hanging="360"/>
      <w:jc w:val="both"/>
    </w:pPr>
    <w:rPr>
      <w:rFonts w:ascii="Arial" w:hAnsi="Arial"/>
      <w:sz w:val="20"/>
      <w:szCs w:val="20"/>
    </w:rPr>
  </w:style>
  <w:style w:type="paragraph" w:customStyle="1" w:styleId="SectionIIIHeading1">
    <w:name w:val="Section III Heading 1"/>
    <w:qFormat/>
    <w:rsid w:val="006F5178"/>
    <w:pPr>
      <w:spacing w:before="120" w:after="240"/>
    </w:pPr>
    <w:rPr>
      <w:b/>
      <w:sz w:val="24"/>
    </w:rPr>
  </w:style>
  <w:style w:type="character" w:customStyle="1" w:styleId="st">
    <w:name w:val="st"/>
    <w:rsid w:val="006F5178"/>
  </w:style>
  <w:style w:type="paragraph" w:customStyle="1" w:styleId="plane">
    <w:name w:val="plane"/>
    <w:basedOn w:val="Normal"/>
    <w:rsid w:val="006F5178"/>
    <w:pPr>
      <w:suppressAutoHyphens/>
      <w:jc w:val="both"/>
    </w:pPr>
    <w:rPr>
      <w:rFonts w:ascii="Tms Rmn" w:hAnsi="Tms Rmn"/>
      <w:szCs w:val="20"/>
    </w:rPr>
  </w:style>
  <w:style w:type="paragraph" w:customStyle="1" w:styleId="S1-Header2">
    <w:name w:val="S1-Header2"/>
    <w:basedOn w:val="Normal"/>
    <w:rsid w:val="006F5178"/>
    <w:pPr>
      <w:tabs>
        <w:tab w:val="num" w:pos="360"/>
      </w:tabs>
      <w:spacing w:after="200"/>
    </w:pPr>
    <w:rPr>
      <w:b/>
    </w:rPr>
  </w:style>
  <w:style w:type="paragraph" w:customStyle="1" w:styleId="S4-Header2">
    <w:name w:val="S4-Header 2"/>
    <w:basedOn w:val="Normal"/>
    <w:rsid w:val="006F5178"/>
    <w:pPr>
      <w:spacing w:before="120" w:after="240"/>
      <w:jc w:val="center"/>
    </w:pPr>
    <w:rPr>
      <w:b/>
      <w:sz w:val="32"/>
    </w:rPr>
  </w:style>
  <w:style w:type="paragraph" w:customStyle="1" w:styleId="SectionTitle">
    <w:name w:val="Section Title"/>
    <w:next w:val="Normal"/>
    <w:rsid w:val="006F5178"/>
    <w:pPr>
      <w:spacing w:after="200"/>
      <w:jc w:val="center"/>
    </w:pPr>
    <w:rPr>
      <w:b/>
      <w:sz w:val="44"/>
      <w:lang w:val="en-GB"/>
    </w:rPr>
  </w:style>
  <w:style w:type="paragraph" w:customStyle="1" w:styleId="Level3Body">
    <w:name w:val="Level 3 (Body)"/>
    <w:rsid w:val="006F5178"/>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6F5178"/>
  </w:style>
  <w:style w:type="paragraph" w:customStyle="1" w:styleId="BHead">
    <w:name w:val="B Head"/>
    <w:rsid w:val="006F5178"/>
    <w:pPr>
      <w:tabs>
        <w:tab w:val="left" w:pos="-720"/>
      </w:tabs>
      <w:suppressAutoHyphens/>
      <w:overflowPunct w:val="0"/>
      <w:autoSpaceDE w:val="0"/>
      <w:autoSpaceDN w:val="0"/>
      <w:adjustRightInd w:val="0"/>
    </w:pPr>
  </w:style>
  <w:style w:type="paragraph" w:customStyle="1" w:styleId="CHead">
    <w:name w:val="C Head"/>
    <w:rsid w:val="006F5178"/>
    <w:pPr>
      <w:tabs>
        <w:tab w:val="left" w:pos="-720"/>
      </w:tabs>
      <w:suppressAutoHyphens/>
      <w:overflowPunct w:val="0"/>
      <w:autoSpaceDE w:val="0"/>
      <w:autoSpaceDN w:val="0"/>
      <w:adjustRightInd w:val="0"/>
    </w:pPr>
  </w:style>
  <w:style w:type="paragraph" w:customStyle="1" w:styleId="SecNoHe">
    <w:name w:val="Sec No. &amp; He"/>
    <w:rsid w:val="006F5178"/>
    <w:pPr>
      <w:tabs>
        <w:tab w:val="left" w:pos="-720"/>
      </w:tabs>
      <w:suppressAutoHyphens/>
      <w:overflowPunct w:val="0"/>
      <w:autoSpaceDE w:val="0"/>
      <w:autoSpaceDN w:val="0"/>
      <w:adjustRightInd w:val="0"/>
    </w:pPr>
  </w:style>
  <w:style w:type="paragraph" w:customStyle="1" w:styleId="RightPar10">
    <w:name w:val="Right Par[1]"/>
    <w:rsid w:val="006F5178"/>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6F5178"/>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6F5178"/>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6F5178"/>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6F5178"/>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6F5178"/>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6F5178"/>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6F517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6F5178"/>
    <w:pPr>
      <w:spacing w:before="240" w:after="240"/>
      <w:ind w:left="1418"/>
    </w:pPr>
  </w:style>
  <w:style w:type="paragraph" w:customStyle="1" w:styleId="e4">
    <w:name w:val="e4"/>
    <w:aliases w:val="exh line end"/>
    <w:basedOn w:val="Normal"/>
    <w:next w:val="Normal"/>
    <w:rsid w:val="006F5178"/>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6F5178"/>
    <w:pPr>
      <w:spacing w:before="120" w:after="200"/>
      <w:jc w:val="both"/>
    </w:pPr>
    <w:rPr>
      <w:b/>
      <w:szCs w:val="20"/>
    </w:rPr>
  </w:style>
  <w:style w:type="paragraph" w:customStyle="1" w:styleId="S1-Header1">
    <w:name w:val="S1-Header1"/>
    <w:basedOn w:val="Normal"/>
    <w:rsid w:val="006F5178"/>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6F5178"/>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6F5178"/>
    <w:pPr>
      <w:keepNext w:val="0"/>
      <w:suppressAutoHyphens w:val="0"/>
      <w:spacing w:before="120" w:after="240"/>
      <w:ind w:left="180" w:right="288"/>
    </w:pPr>
    <w:rPr>
      <w:rFonts w:ascii="Times New Roman" w:eastAsia="Times New Roman" w:hAnsi="Times New Roman"/>
      <w:b/>
      <w:bCs/>
      <w:i w:val="0"/>
      <w:iCs w:val="0"/>
      <w:sz w:val="36"/>
      <w:szCs w:val="20"/>
      <w:lang w:eastAsia="x-none"/>
    </w:rPr>
  </w:style>
  <w:style w:type="paragraph" w:customStyle="1" w:styleId="StyleArial20ptBoldCenteredBefore6ptAfter12pt">
    <w:name w:val="Style Arial 20 pt Bold Centered Before:  6 pt After:  12 pt"/>
    <w:basedOn w:val="Normal"/>
    <w:rsid w:val="006F5178"/>
    <w:pPr>
      <w:spacing w:before="120" w:after="240"/>
      <w:jc w:val="center"/>
    </w:pPr>
    <w:rPr>
      <w:b/>
      <w:bCs/>
      <w:sz w:val="36"/>
      <w:szCs w:val="20"/>
    </w:rPr>
  </w:style>
  <w:style w:type="paragraph" w:customStyle="1" w:styleId="S3-Header1">
    <w:name w:val="S3-Header 1"/>
    <w:basedOn w:val="Normal"/>
    <w:rsid w:val="006F5178"/>
    <w:pPr>
      <w:spacing w:before="120" w:after="200"/>
      <w:ind w:left="1080" w:hanging="720"/>
      <w:jc w:val="both"/>
    </w:pPr>
    <w:rPr>
      <w:b/>
      <w:bCs/>
      <w:noProof/>
      <w:sz w:val="28"/>
      <w:szCs w:val="20"/>
    </w:rPr>
  </w:style>
  <w:style w:type="paragraph" w:customStyle="1" w:styleId="S3-Heading2">
    <w:name w:val="S3-Heading 2"/>
    <w:basedOn w:val="Normal"/>
    <w:rsid w:val="006F5178"/>
    <w:pPr>
      <w:spacing w:after="200"/>
      <w:ind w:left="1080" w:right="288" w:hanging="720"/>
      <w:jc w:val="both"/>
    </w:pPr>
    <w:rPr>
      <w:b/>
      <w:bCs/>
    </w:rPr>
  </w:style>
  <w:style w:type="paragraph" w:customStyle="1" w:styleId="S4Header">
    <w:name w:val="S4 Header"/>
    <w:basedOn w:val="Normal"/>
    <w:next w:val="Normal"/>
    <w:rsid w:val="006F5178"/>
    <w:pPr>
      <w:spacing w:before="120" w:after="240"/>
      <w:jc w:val="center"/>
    </w:pPr>
    <w:rPr>
      <w:b/>
      <w:sz w:val="32"/>
      <w:szCs w:val="20"/>
    </w:rPr>
  </w:style>
  <w:style w:type="paragraph" w:customStyle="1" w:styleId="S4-Header10">
    <w:name w:val="S4-Header 1"/>
    <w:basedOn w:val="Normal"/>
    <w:next w:val="Normal"/>
    <w:rsid w:val="006F5178"/>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6F5178"/>
    <w:pPr>
      <w:spacing w:before="120" w:after="240"/>
      <w:ind w:left="360" w:right="288"/>
    </w:pPr>
    <w:rPr>
      <w:bCs/>
      <w:sz w:val="32"/>
    </w:rPr>
  </w:style>
  <w:style w:type="paragraph" w:customStyle="1" w:styleId="S6-Header1">
    <w:name w:val="S6-Header 1"/>
    <w:basedOn w:val="Normal"/>
    <w:next w:val="Normal"/>
    <w:rsid w:val="006F5178"/>
    <w:pPr>
      <w:spacing w:before="120" w:after="240"/>
      <w:jc w:val="center"/>
    </w:pPr>
    <w:rPr>
      <w:rFonts w:cs="Arial"/>
      <w:b/>
      <w:sz w:val="32"/>
    </w:rPr>
  </w:style>
  <w:style w:type="paragraph" w:customStyle="1" w:styleId="StyleHead41Before6ptAfter6pt">
    <w:name w:val="Style Head 4.1 + Before:  6 pt After:  6 pt"/>
    <w:basedOn w:val="Head41"/>
    <w:rsid w:val="006F5178"/>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F5178"/>
    <w:pPr>
      <w:spacing w:before="120" w:after="240"/>
      <w:jc w:val="center"/>
    </w:pPr>
    <w:rPr>
      <w:b/>
      <w:sz w:val="36"/>
    </w:rPr>
  </w:style>
  <w:style w:type="paragraph" w:customStyle="1" w:styleId="StyleS1-Header1TimesNewRoman14pt">
    <w:name w:val="Style S1-Header1 + Times New Roman 14 pt"/>
    <w:basedOn w:val="S1-Header1"/>
    <w:rsid w:val="006F5178"/>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F5178"/>
    <w:pPr>
      <w:tabs>
        <w:tab w:val="num" w:pos="648"/>
      </w:tabs>
      <w:ind w:left="360" w:hanging="72"/>
    </w:pPr>
  </w:style>
  <w:style w:type="paragraph" w:customStyle="1" w:styleId="StyleStyleS1-Header1TimesNewRoman14pt1">
    <w:name w:val="Style Style S1-Header1 + Times New Roman 14 pt +1"/>
    <w:basedOn w:val="StyleS1-Header1TimesNewRoman14pt"/>
    <w:rsid w:val="006F5178"/>
    <w:pPr>
      <w:tabs>
        <w:tab w:val="num" w:pos="648"/>
      </w:tabs>
      <w:ind w:left="360" w:hanging="72"/>
    </w:pPr>
  </w:style>
  <w:style w:type="character" w:customStyle="1" w:styleId="AHead">
    <w:name w:val="A Head"/>
    <w:rsid w:val="006F5178"/>
    <w:rPr>
      <w:rFonts w:ascii="Times New Roman" w:hAnsi="Times New Roman" w:cs="Times New Roman" w:hint="default"/>
      <w:noProof w:val="0"/>
      <w:sz w:val="20"/>
      <w:lang w:val="en-US"/>
    </w:rPr>
  </w:style>
  <w:style w:type="character" w:customStyle="1" w:styleId="DefaultPara">
    <w:name w:val="Default Para"/>
    <w:rsid w:val="006F5178"/>
    <w:rPr>
      <w:rFonts w:ascii="CG Times" w:hAnsi="CG Times" w:hint="default"/>
      <w:b/>
      <w:bCs w:val="0"/>
      <w:i/>
      <w:iCs w:val="0"/>
      <w:noProof w:val="0"/>
      <w:sz w:val="24"/>
      <w:lang w:val="en-US"/>
    </w:rPr>
  </w:style>
  <w:style w:type="character" w:customStyle="1" w:styleId="BulletList">
    <w:name w:val="Bullet List"/>
    <w:rsid w:val="006F5178"/>
  </w:style>
  <w:style w:type="character" w:customStyle="1" w:styleId="StyleHeader2-SubClausesItalicChar">
    <w:name w:val="Style Header 2 - SubClauses + Italic Char"/>
    <w:rsid w:val="006F5178"/>
    <w:rPr>
      <w:rFonts w:ascii="Arial" w:hAnsi="Arial" w:cs="Arial" w:hint="default"/>
      <w:i/>
      <w:iCs/>
      <w:sz w:val="24"/>
      <w:szCs w:val="24"/>
      <w:lang w:val="en-US" w:eastAsia="en-US" w:bidi="ar-SA"/>
    </w:rPr>
  </w:style>
  <w:style w:type="character" w:customStyle="1" w:styleId="S1-Header1CharChar">
    <w:name w:val="S1-Header1 Char Char"/>
    <w:rsid w:val="006F5178"/>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F5178"/>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F5178"/>
  </w:style>
  <w:style w:type="character" w:customStyle="1" w:styleId="StyleStyleS1-Header1TimesNewRoman14pt1Char">
    <w:name w:val="Style Style S1-Header1 + Times New Roman 14 pt +1 Char"/>
    <w:rsid w:val="006F5178"/>
  </w:style>
  <w:style w:type="character" w:customStyle="1" w:styleId="iChar">
    <w:name w:val="(i) Char"/>
    <w:link w:val="i"/>
    <w:locked/>
    <w:rsid w:val="006F5178"/>
    <w:rPr>
      <w:rFonts w:ascii="Tms Rmn" w:hAnsi="Tms Rmn"/>
      <w:sz w:val="24"/>
    </w:rPr>
  </w:style>
  <w:style w:type="paragraph" w:customStyle="1" w:styleId="Gchcng">
    <w:name w:val="Gạch cộng"/>
    <w:basedOn w:val="Normal"/>
    <w:link w:val="GchcngChar"/>
    <w:rsid w:val="006F5178"/>
    <w:pPr>
      <w:keepNext/>
      <w:widowControl w:val="0"/>
      <w:numPr>
        <w:numId w:val="222"/>
      </w:numPr>
      <w:suppressLineNumbers/>
      <w:tabs>
        <w:tab w:val="left" w:pos="864"/>
        <w:tab w:val="left" w:pos="1152"/>
      </w:tabs>
      <w:suppressAutoHyphens/>
      <w:spacing w:before="20" w:after="20" w:line="288" w:lineRule="auto"/>
      <w:jc w:val="both"/>
    </w:pPr>
    <w:rPr>
      <w:sz w:val="26"/>
      <w:szCs w:val="20"/>
      <w:lang w:val="vi-VN" w:eastAsia="x-none"/>
    </w:rPr>
  </w:style>
  <w:style w:type="character" w:customStyle="1" w:styleId="GchcngChar">
    <w:name w:val="Gạch cộng Char"/>
    <w:link w:val="Gchcng"/>
    <w:rsid w:val="006F5178"/>
    <w:rPr>
      <w:sz w:val="26"/>
      <w:lang w:val="vi-VN" w:eastAsia="x-none"/>
    </w:rPr>
  </w:style>
  <w:style w:type="character" w:customStyle="1" w:styleId="CharChar24">
    <w:name w:val="Char Char24"/>
    <w:rsid w:val="006F5178"/>
    <w:rPr>
      <w:rFonts w:ascii="Times New Roman" w:eastAsia="Times New Roman" w:hAnsi="Times New Roman" w:cs="Times New Roman"/>
      <w:b/>
      <w:sz w:val="56"/>
      <w:szCs w:val="20"/>
    </w:rPr>
  </w:style>
  <w:style w:type="character" w:customStyle="1" w:styleId="WW8NumSt130z0">
    <w:name w:val="WW8NumSt130z0"/>
    <w:rsid w:val="006F5178"/>
    <w:rPr>
      <w:rFonts w:ascii="Symbol" w:hAnsi="Symbol"/>
    </w:rPr>
  </w:style>
  <w:style w:type="character" w:customStyle="1" w:styleId="WW8Num104z1">
    <w:name w:val="WW8Num104z1"/>
    <w:rsid w:val="006F5178"/>
    <w:rPr>
      <w:rFonts w:ascii="Courier New" w:hAnsi="Courier New"/>
    </w:rPr>
  </w:style>
  <w:style w:type="paragraph" w:customStyle="1" w:styleId="CharChar3CharChar">
    <w:name w:val="Char Char3 Char Char"/>
    <w:basedOn w:val="Normal"/>
    <w:rsid w:val="006F5178"/>
    <w:pPr>
      <w:widowControl w:val="0"/>
      <w:jc w:val="both"/>
    </w:pPr>
    <w:rPr>
      <w:szCs w:val="20"/>
    </w:rPr>
  </w:style>
  <w:style w:type="character" w:customStyle="1" w:styleId="BodyText1CharCharChar">
    <w:name w:val="Body Text1 Char Char Char"/>
    <w:aliases w:val=" Char Char Char2,Body Text1 Char Char,Body Text1 Char Char Char Char,Body Text Char Char Char Char Char Char Char Char Char Char Char Char Char Char Char Char Char Char1 Char"/>
    <w:rsid w:val="006F5178"/>
    <w:rPr>
      <w:rFonts w:ascii="VNI-Times" w:hAnsi="VNI-Times"/>
      <w:position w:val="-24"/>
      <w:sz w:val="24"/>
      <w:lang w:val="en-US" w:eastAsia="en-US"/>
    </w:rPr>
  </w:style>
  <w:style w:type="paragraph" w:customStyle="1" w:styleId="TieudeC9">
    <w:name w:val="Tieude_C9"/>
    <w:basedOn w:val="Normal"/>
    <w:rsid w:val="006F5178"/>
    <w:pPr>
      <w:tabs>
        <w:tab w:val="left" w:pos="720"/>
      </w:tabs>
      <w:spacing w:before="120" w:line="360" w:lineRule="auto"/>
      <w:ind w:left="720" w:hanging="720"/>
      <w:jc w:val="both"/>
    </w:pPr>
    <w:rPr>
      <w:rFonts w:ascii="Times New Roman Bold" w:hAnsi="Times New Roman Bold"/>
      <w:b/>
      <w:sz w:val="26"/>
      <w:szCs w:val="20"/>
      <w:lang w:val="vi-VN"/>
    </w:rPr>
  </w:style>
  <w:style w:type="paragraph" w:customStyle="1" w:styleId="TableContents">
    <w:name w:val="Table Contents"/>
    <w:basedOn w:val="Normal"/>
    <w:rsid w:val="006F5178"/>
    <w:pPr>
      <w:suppressLineNumbers/>
      <w:suppressAutoHyphens/>
      <w:spacing w:line="360" w:lineRule="auto"/>
      <w:ind w:firstLine="720"/>
      <w:jc w:val="both"/>
    </w:pPr>
    <w:rPr>
      <w:sz w:val="26"/>
      <w:szCs w:val="20"/>
      <w:lang w:val="vi-VN" w:eastAsia="ar-SA"/>
    </w:rPr>
  </w:style>
  <w:style w:type="paragraph" w:customStyle="1" w:styleId="TieudeC6">
    <w:name w:val="Tieude_C6"/>
    <w:basedOn w:val="Normal"/>
    <w:rsid w:val="006F5178"/>
    <w:pPr>
      <w:tabs>
        <w:tab w:val="left" w:pos="720"/>
      </w:tabs>
      <w:spacing w:before="120" w:line="360" w:lineRule="auto"/>
      <w:ind w:firstLine="1134"/>
      <w:jc w:val="both"/>
    </w:pPr>
    <w:rPr>
      <w:rFonts w:ascii="Times New Roman Bold" w:hAnsi="Times New Roman Bold"/>
      <w:b/>
      <w:sz w:val="26"/>
      <w:szCs w:val="20"/>
      <w:lang w:val="vi-VN"/>
    </w:rPr>
  </w:style>
  <w:style w:type="paragraph" w:customStyle="1" w:styleId="TEXT14">
    <w:name w:val="TEXT14"/>
    <w:basedOn w:val="Normal"/>
    <w:rsid w:val="006F5178"/>
    <w:pPr>
      <w:spacing w:before="60" w:after="60" w:line="380" w:lineRule="exact"/>
      <w:ind w:firstLine="680"/>
      <w:jc w:val="both"/>
    </w:pPr>
    <w:rPr>
      <w:rFonts w:ascii=".VnTime" w:hAnsi=".VnTime"/>
      <w:sz w:val="28"/>
      <w:szCs w:val="20"/>
    </w:rPr>
  </w:style>
  <w:style w:type="paragraph" w:customStyle="1" w:styleId="TieudeII">
    <w:name w:val="TieudeII"/>
    <w:basedOn w:val="Normal"/>
    <w:rsid w:val="006F5178"/>
    <w:pPr>
      <w:suppressAutoHyphens/>
      <w:spacing w:before="60" w:after="60" w:line="360" w:lineRule="auto"/>
      <w:jc w:val="both"/>
    </w:pPr>
    <w:rPr>
      <w:b/>
      <w:sz w:val="26"/>
      <w:szCs w:val="20"/>
      <w:lang w:eastAsia="ar-SA"/>
    </w:rPr>
  </w:style>
  <w:style w:type="paragraph" w:customStyle="1" w:styleId="Font3">
    <w:name w:val="Font3"/>
    <w:basedOn w:val="Normal"/>
    <w:rsid w:val="006F5178"/>
    <w:pPr>
      <w:tabs>
        <w:tab w:val="left" w:pos="1440"/>
      </w:tabs>
      <w:spacing w:line="360" w:lineRule="auto"/>
      <w:ind w:left="1440" w:hanging="360"/>
      <w:jc w:val="both"/>
    </w:pPr>
    <w:rPr>
      <w:sz w:val="26"/>
      <w:szCs w:val="20"/>
      <w:lang w:val="vi-VN"/>
    </w:rPr>
  </w:style>
  <w:style w:type="paragraph" w:customStyle="1" w:styleId="Tieude61">
    <w:name w:val="Tieude61"/>
    <w:basedOn w:val="Normal"/>
    <w:rsid w:val="006F5178"/>
    <w:pPr>
      <w:tabs>
        <w:tab w:val="left" w:pos="1368"/>
      </w:tabs>
      <w:spacing w:line="360" w:lineRule="auto"/>
      <w:ind w:left="1040" w:hanging="360"/>
      <w:jc w:val="both"/>
    </w:pPr>
    <w:rPr>
      <w:b/>
      <w:i/>
      <w:sz w:val="26"/>
      <w:szCs w:val="20"/>
    </w:rPr>
  </w:style>
  <w:style w:type="paragraph" w:customStyle="1" w:styleId="TieudeC7">
    <w:name w:val="Tieude_C7"/>
    <w:basedOn w:val="Normal"/>
    <w:rsid w:val="006F5178"/>
    <w:pPr>
      <w:tabs>
        <w:tab w:val="left" w:pos="720"/>
      </w:tabs>
      <w:spacing w:before="120" w:line="360" w:lineRule="auto"/>
      <w:ind w:left="1605" w:hanging="885"/>
      <w:jc w:val="both"/>
    </w:pPr>
    <w:rPr>
      <w:rFonts w:ascii="Times New Roman Bold" w:hAnsi="Times New Roman Bold"/>
      <w:b/>
      <w:sz w:val="26"/>
      <w:szCs w:val="20"/>
      <w:lang w:val="vi-VN"/>
    </w:rPr>
  </w:style>
  <w:style w:type="paragraph" w:customStyle="1" w:styleId="StyleHeading10">
    <w:name w:val="Style Heading 1 +"/>
    <w:aliases w:val="VnTime,VnTimeH Not Bold Centered + Not Bold"/>
    <w:basedOn w:val="Normal"/>
    <w:rsid w:val="006F5178"/>
    <w:pPr>
      <w:jc w:val="both"/>
    </w:pPr>
    <w:rPr>
      <w:sz w:val="26"/>
      <w:szCs w:val="20"/>
    </w:rPr>
  </w:style>
  <w:style w:type="paragraph" w:customStyle="1" w:styleId="Index0">
    <w:name w:val="Index"/>
    <w:basedOn w:val="Normal"/>
    <w:rsid w:val="006F5178"/>
    <w:pPr>
      <w:suppressLineNumbers/>
      <w:suppressAutoHyphens/>
      <w:spacing w:line="360" w:lineRule="auto"/>
      <w:ind w:firstLine="720"/>
      <w:jc w:val="both"/>
    </w:pPr>
    <w:rPr>
      <w:sz w:val="26"/>
      <w:szCs w:val="20"/>
      <w:lang w:val="vi-VN" w:eastAsia="ar-SA"/>
    </w:rPr>
  </w:style>
  <w:style w:type="paragraph" w:customStyle="1" w:styleId="TieudeIII2">
    <w:name w:val="TieudeIII_2"/>
    <w:basedOn w:val="TieudeII3"/>
    <w:rsid w:val="006F5178"/>
  </w:style>
  <w:style w:type="paragraph" w:customStyle="1" w:styleId="TieudeII3">
    <w:name w:val="TieudeII_3"/>
    <w:basedOn w:val="TieudeII"/>
    <w:rsid w:val="006F5178"/>
    <w:rPr>
      <w:i/>
    </w:rPr>
  </w:style>
  <w:style w:type="paragraph" w:customStyle="1" w:styleId="TieudeC5">
    <w:name w:val="Tieude_C5"/>
    <w:basedOn w:val="Normal"/>
    <w:rsid w:val="006F5178"/>
    <w:pPr>
      <w:tabs>
        <w:tab w:val="left" w:pos="720"/>
      </w:tabs>
      <w:spacing w:before="120" w:line="360" w:lineRule="auto"/>
      <w:ind w:left="964" w:hanging="397"/>
      <w:jc w:val="both"/>
    </w:pPr>
    <w:rPr>
      <w:rFonts w:ascii="Times New Roman Bold" w:hAnsi="Times New Roman Bold"/>
      <w:b/>
      <w:sz w:val="26"/>
      <w:szCs w:val="20"/>
      <w:lang w:val="vi-VN"/>
    </w:rPr>
  </w:style>
  <w:style w:type="paragraph" w:customStyle="1" w:styleId="bodytextb">
    <w:name w:val="bodytext"/>
    <w:basedOn w:val="Normal"/>
    <w:rsid w:val="006F5178"/>
    <w:pPr>
      <w:widowControl w:val="0"/>
      <w:spacing w:before="120" w:after="60" w:line="360" w:lineRule="exact"/>
      <w:ind w:firstLine="567"/>
      <w:jc w:val="both"/>
    </w:pPr>
    <w:rPr>
      <w:rFonts w:ascii=".VnTime" w:hAnsi=".VnTime"/>
      <w:sz w:val="28"/>
      <w:szCs w:val="20"/>
    </w:rPr>
  </w:style>
  <w:style w:type="paragraph" w:customStyle="1" w:styleId="PlainText1">
    <w:name w:val="Plain Text1"/>
    <w:basedOn w:val="Normal"/>
    <w:rsid w:val="006F5178"/>
    <w:rPr>
      <w:rFonts w:ascii="Courier New" w:hAnsi="Courier New"/>
      <w:sz w:val="20"/>
      <w:szCs w:val="20"/>
    </w:rPr>
  </w:style>
  <w:style w:type="paragraph" w:customStyle="1" w:styleId="Tieude62">
    <w:name w:val="Tieude62"/>
    <w:basedOn w:val="Tieude61"/>
    <w:rsid w:val="006F5178"/>
    <w:pPr>
      <w:tabs>
        <w:tab w:val="clear" w:pos="1368"/>
        <w:tab w:val="left" w:pos="1800"/>
      </w:tabs>
      <w:ind w:left="0" w:firstLine="1134"/>
    </w:pPr>
    <w:rPr>
      <w:i w:val="0"/>
    </w:rPr>
  </w:style>
  <w:style w:type="paragraph" w:customStyle="1" w:styleId="TieudeC3">
    <w:name w:val="Tieude_C3"/>
    <w:basedOn w:val="Normal"/>
    <w:rsid w:val="006F5178"/>
    <w:pPr>
      <w:tabs>
        <w:tab w:val="left" w:pos="720"/>
      </w:tabs>
      <w:spacing w:before="120" w:line="360" w:lineRule="auto"/>
      <w:ind w:left="720" w:hanging="360"/>
      <w:jc w:val="both"/>
    </w:pPr>
    <w:rPr>
      <w:sz w:val="26"/>
      <w:szCs w:val="20"/>
      <w:lang w:val="vi-VN"/>
    </w:rPr>
  </w:style>
  <w:style w:type="paragraph" w:customStyle="1" w:styleId="Tieude63">
    <w:name w:val="Tieude63"/>
    <w:basedOn w:val="Normal"/>
    <w:rsid w:val="006F5178"/>
    <w:pPr>
      <w:tabs>
        <w:tab w:val="left" w:pos="1080"/>
      </w:tabs>
      <w:spacing w:line="360" w:lineRule="auto"/>
      <w:ind w:left="720" w:hanging="360"/>
      <w:jc w:val="both"/>
    </w:pPr>
    <w:rPr>
      <w:b/>
      <w:i/>
      <w:sz w:val="26"/>
      <w:szCs w:val="20"/>
    </w:rPr>
  </w:style>
  <w:style w:type="paragraph" w:customStyle="1" w:styleId="tbang">
    <w:name w:val="tbang"/>
    <w:basedOn w:val="normal11"/>
    <w:next w:val="normal11"/>
    <w:rsid w:val="006F5178"/>
    <w:pPr>
      <w:spacing w:before="120" w:after="120" w:line="264" w:lineRule="auto"/>
      <w:ind w:firstLine="0"/>
      <w:jc w:val="center"/>
    </w:pPr>
    <w:rPr>
      <w:rFonts w:ascii=".VnArial" w:hAnsi=".VnArial"/>
      <w:b/>
      <w:sz w:val="24"/>
      <w:szCs w:val="20"/>
    </w:rPr>
  </w:style>
  <w:style w:type="paragraph" w:customStyle="1" w:styleId="TieudeC2">
    <w:name w:val="Tieude_C2"/>
    <w:basedOn w:val="Normal"/>
    <w:rsid w:val="006F5178"/>
    <w:pPr>
      <w:tabs>
        <w:tab w:val="left" w:pos="720"/>
      </w:tabs>
      <w:spacing w:before="120" w:line="360" w:lineRule="auto"/>
      <w:ind w:firstLine="1134"/>
      <w:jc w:val="both"/>
    </w:pPr>
    <w:rPr>
      <w:sz w:val="26"/>
      <w:szCs w:val="20"/>
      <w:lang w:val="vi-VN"/>
    </w:rPr>
  </w:style>
  <w:style w:type="paragraph" w:customStyle="1" w:styleId="Indent30">
    <w:name w:val="Indent 3"/>
    <w:basedOn w:val="Normal"/>
    <w:rsid w:val="006F5178"/>
    <w:pPr>
      <w:tabs>
        <w:tab w:val="left" w:pos="1800"/>
        <w:tab w:val="left" w:pos="3402"/>
      </w:tabs>
      <w:spacing w:before="60" w:after="60"/>
      <w:ind w:left="3402" w:hanging="2409"/>
      <w:jc w:val="both"/>
    </w:pPr>
    <w:rPr>
      <w:rFonts w:ascii="VNI-Times" w:hAnsi="VNI-Times"/>
      <w:b/>
      <w:szCs w:val="20"/>
      <w:lang w:val="en-GB"/>
    </w:rPr>
  </w:style>
  <w:style w:type="paragraph" w:customStyle="1" w:styleId="Framecontents">
    <w:name w:val="Frame contents"/>
    <w:basedOn w:val="BodyText"/>
    <w:rsid w:val="006F5178"/>
    <w:pPr>
      <w:suppressAutoHyphens/>
      <w:spacing w:after="0" w:line="360" w:lineRule="auto"/>
      <w:ind w:firstLine="720"/>
      <w:jc w:val="both"/>
    </w:pPr>
    <w:rPr>
      <w:sz w:val="26"/>
      <w:szCs w:val="20"/>
      <w:lang w:eastAsia="ar-SA"/>
    </w:rPr>
  </w:style>
  <w:style w:type="paragraph" w:customStyle="1" w:styleId="TieudeII2">
    <w:name w:val="TieudeII_2"/>
    <w:basedOn w:val="Normal"/>
    <w:rsid w:val="006F5178"/>
    <w:pPr>
      <w:suppressAutoHyphens/>
      <w:spacing w:line="360" w:lineRule="auto"/>
      <w:jc w:val="both"/>
    </w:pPr>
    <w:rPr>
      <w:b/>
      <w:i/>
      <w:sz w:val="26"/>
      <w:szCs w:val="20"/>
      <w:lang w:eastAsia="ar-SA"/>
    </w:rPr>
  </w:style>
  <w:style w:type="paragraph" w:customStyle="1" w:styleId="TieudeIII">
    <w:name w:val="TieudeIII"/>
    <w:basedOn w:val="Normal"/>
    <w:rsid w:val="006F5178"/>
    <w:pPr>
      <w:tabs>
        <w:tab w:val="left" w:pos="720"/>
      </w:tabs>
      <w:spacing w:before="60" w:after="60" w:line="360" w:lineRule="auto"/>
      <w:ind w:left="480" w:hanging="360"/>
      <w:jc w:val="both"/>
    </w:pPr>
    <w:rPr>
      <w:b/>
      <w:sz w:val="26"/>
      <w:szCs w:val="20"/>
    </w:rPr>
  </w:style>
  <w:style w:type="character" w:customStyle="1" w:styleId="WW8Num22z0">
    <w:name w:val="WW8Num22z0"/>
    <w:rsid w:val="006F5178"/>
    <w:rPr>
      <w:rFonts w:ascii="Wingdings" w:hAnsi="Wingdings"/>
    </w:rPr>
  </w:style>
  <w:style w:type="character" w:customStyle="1" w:styleId="WW8Num168z1">
    <w:name w:val="WW8Num168z1"/>
    <w:rsid w:val="006F5178"/>
    <w:rPr>
      <w:rFonts w:ascii="Courier New" w:hAnsi="Courier New"/>
    </w:rPr>
  </w:style>
  <w:style w:type="character" w:customStyle="1" w:styleId="WW8Num76z0">
    <w:name w:val="WW8Num76z0"/>
    <w:rsid w:val="006F5178"/>
    <w:rPr>
      <w:rFonts w:ascii="Symbol" w:hAnsi="Symbol"/>
    </w:rPr>
  </w:style>
  <w:style w:type="character" w:customStyle="1" w:styleId="WW8Num58z0">
    <w:name w:val="WW8Num58z0"/>
    <w:rsid w:val="006F5178"/>
    <w:rPr>
      <w:rFonts w:ascii="Symbol" w:hAnsi="Symbol"/>
    </w:rPr>
  </w:style>
  <w:style w:type="character" w:customStyle="1" w:styleId="WW8Num199z1">
    <w:name w:val="WW8Num199z1"/>
    <w:rsid w:val="006F5178"/>
    <w:rPr>
      <w:rFonts w:ascii="Courier New" w:hAnsi="Courier New"/>
    </w:rPr>
  </w:style>
  <w:style w:type="character" w:customStyle="1" w:styleId="WW8Num145z0">
    <w:name w:val="WW8Num145z0"/>
    <w:rsid w:val="006F5178"/>
    <w:rPr>
      <w:i/>
    </w:rPr>
  </w:style>
  <w:style w:type="character" w:customStyle="1" w:styleId="WW8Num104z2">
    <w:name w:val="WW8Num104z2"/>
    <w:rsid w:val="006F5178"/>
    <w:rPr>
      <w:rFonts w:ascii="Wingdings" w:hAnsi="Wingdings"/>
    </w:rPr>
  </w:style>
  <w:style w:type="character" w:customStyle="1" w:styleId="WW8NumSt131z0">
    <w:name w:val="WW8NumSt131z0"/>
    <w:rsid w:val="006F5178"/>
    <w:rPr>
      <w:rFonts w:ascii="Symbol" w:hAnsi="Symbol"/>
    </w:rPr>
  </w:style>
  <w:style w:type="character" w:customStyle="1" w:styleId="WW8Num130z0">
    <w:name w:val="WW8Num130z0"/>
    <w:rsid w:val="006F5178"/>
    <w:rPr>
      <w:rFonts w:ascii="Times New Roman" w:eastAsia="Times New Roman" w:hAnsi="Times New Roman"/>
    </w:rPr>
  </w:style>
  <w:style w:type="character" w:customStyle="1" w:styleId="WW8Num124z2">
    <w:name w:val="WW8Num124z2"/>
    <w:rsid w:val="006F5178"/>
    <w:rPr>
      <w:rFonts w:ascii="Wingdings" w:hAnsi="Wingdings"/>
    </w:rPr>
  </w:style>
  <w:style w:type="character" w:customStyle="1" w:styleId="WW8NumSt162z0">
    <w:name w:val="WW8NumSt162z0"/>
    <w:rsid w:val="006F5178"/>
    <w:rPr>
      <w:rFonts w:ascii="Courier" w:hAnsi="Courier"/>
    </w:rPr>
  </w:style>
  <w:style w:type="character" w:customStyle="1" w:styleId="WW8Num34z1">
    <w:name w:val="WW8Num34z1"/>
    <w:rsid w:val="006F5178"/>
    <w:rPr>
      <w:rFonts w:ascii="Courier New" w:hAnsi="Courier New"/>
    </w:rPr>
  </w:style>
  <w:style w:type="character" w:customStyle="1" w:styleId="WW8Num175z2">
    <w:name w:val="WW8Num175z2"/>
    <w:rsid w:val="006F5178"/>
    <w:rPr>
      <w:rFonts w:ascii="Wingdings" w:hAnsi="Wingdings"/>
    </w:rPr>
  </w:style>
  <w:style w:type="character" w:customStyle="1" w:styleId="WW8Num209z0">
    <w:name w:val="WW8Num209z0"/>
    <w:rsid w:val="006F5178"/>
    <w:rPr>
      <w:rFonts w:ascii="Times New Roman" w:hAnsi="Times New Roman"/>
    </w:rPr>
  </w:style>
  <w:style w:type="character" w:customStyle="1" w:styleId="WW8Num81z0">
    <w:name w:val="WW8Num81z0"/>
    <w:rsid w:val="006F5178"/>
    <w:rPr>
      <w:rFonts w:ascii="VNI-Times" w:hAnsi="VNI-Times"/>
      <w:b w:val="0"/>
      <w:i w:val="0"/>
      <w:sz w:val="24"/>
      <w:u w:val="single"/>
    </w:rPr>
  </w:style>
  <w:style w:type="character" w:customStyle="1" w:styleId="WW8Num5z0">
    <w:name w:val="WW8Num5z0"/>
    <w:rsid w:val="006F5178"/>
    <w:rPr>
      <w:rFonts w:ascii="Symbol" w:hAnsi="Symbol"/>
    </w:rPr>
  </w:style>
  <w:style w:type="character" w:customStyle="1" w:styleId="WW8Num27z2">
    <w:name w:val="WW8Num27z2"/>
    <w:rsid w:val="006F5178"/>
    <w:rPr>
      <w:rFonts w:ascii="Wingdings" w:hAnsi="Wingdings"/>
    </w:rPr>
  </w:style>
  <w:style w:type="character" w:customStyle="1" w:styleId="WW8Num84z3">
    <w:name w:val="WW8Num84z3"/>
    <w:rsid w:val="006F5178"/>
    <w:rPr>
      <w:rFonts w:ascii="Symbol" w:hAnsi="Symbol"/>
    </w:rPr>
  </w:style>
  <w:style w:type="character" w:customStyle="1" w:styleId="WW8Num114z1">
    <w:name w:val="WW8Num114z1"/>
    <w:rsid w:val="006F5178"/>
    <w:rPr>
      <w:rFonts w:ascii="Times New Roman" w:eastAsia="Times New Roman" w:hAnsi="Times New Roman"/>
    </w:rPr>
  </w:style>
  <w:style w:type="character" w:customStyle="1" w:styleId="WW8Num38z0">
    <w:name w:val="WW8Num38z0"/>
    <w:rsid w:val="006F5178"/>
    <w:rPr>
      <w:rFonts w:ascii="VNI-Times" w:hAnsi="VNI-Times"/>
      <w:b/>
      <w:i w:val="0"/>
      <w:sz w:val="24"/>
      <w:u w:val="none"/>
    </w:rPr>
  </w:style>
  <w:style w:type="character" w:customStyle="1" w:styleId="WW8Num15z0">
    <w:name w:val="WW8Num15z0"/>
    <w:rsid w:val="006F5178"/>
    <w:rPr>
      <w:rFonts w:ascii="Times New Roman" w:hAnsi="Times New Roman"/>
    </w:rPr>
  </w:style>
  <w:style w:type="character" w:customStyle="1" w:styleId="WW8Num44z2">
    <w:name w:val="WW8Num44z2"/>
    <w:rsid w:val="006F5178"/>
    <w:rPr>
      <w:rFonts w:ascii="Wingdings" w:hAnsi="Wingdings"/>
    </w:rPr>
  </w:style>
  <w:style w:type="character" w:customStyle="1" w:styleId="WW8Num176z0">
    <w:name w:val="WW8Num176z0"/>
    <w:rsid w:val="006F5178"/>
    <w:rPr>
      <w:rFonts w:ascii="VNI-Times" w:hAnsi="VNI-Times"/>
      <w:b w:val="0"/>
      <w:i w:val="0"/>
      <w:sz w:val="24"/>
      <w:u w:val="none"/>
    </w:rPr>
  </w:style>
  <w:style w:type="character" w:customStyle="1" w:styleId="WW8Num137z1">
    <w:name w:val="WW8Num137z1"/>
    <w:rsid w:val="006F5178"/>
    <w:rPr>
      <w:rFonts w:ascii="Times New Roman" w:eastAsia="Times New Roman" w:hAnsi="Times New Roman"/>
    </w:rPr>
  </w:style>
  <w:style w:type="character" w:customStyle="1" w:styleId="WW8Num181z3">
    <w:name w:val="WW8Num181z3"/>
    <w:rsid w:val="006F5178"/>
    <w:rPr>
      <w:rFonts w:ascii="Symbol" w:hAnsi="Symbol"/>
    </w:rPr>
  </w:style>
  <w:style w:type="character" w:customStyle="1" w:styleId="WW8Num95z0">
    <w:name w:val="WW8Num95z0"/>
    <w:rsid w:val="006F5178"/>
    <w:rPr>
      <w:b/>
    </w:rPr>
  </w:style>
  <w:style w:type="character" w:customStyle="1" w:styleId="WW8Num86z0">
    <w:name w:val="WW8Num86z0"/>
    <w:rsid w:val="006F5178"/>
    <w:rPr>
      <w:rFonts w:ascii="VNI-Times" w:hAnsi="VNI-Times"/>
      <w:b w:val="0"/>
      <w:i w:val="0"/>
      <w:sz w:val="24"/>
      <w:u w:val="single"/>
    </w:rPr>
  </w:style>
  <w:style w:type="character" w:customStyle="1" w:styleId="WW8Num218z0">
    <w:name w:val="WW8Num218z0"/>
    <w:rsid w:val="006F5178"/>
    <w:rPr>
      <w:rFonts w:ascii="Times New Roman" w:eastAsia="Times New Roman" w:hAnsi="Times New Roman"/>
    </w:rPr>
  </w:style>
  <w:style w:type="character" w:customStyle="1" w:styleId="WW8Num120z0">
    <w:name w:val="WW8Num120z0"/>
    <w:rsid w:val="006F5178"/>
    <w:rPr>
      <w:rFonts w:ascii="Times New Roman" w:eastAsia="Times New Roman" w:hAnsi="Times New Roman"/>
    </w:rPr>
  </w:style>
  <w:style w:type="character" w:customStyle="1" w:styleId="WW8Num188z0">
    <w:name w:val="WW8Num188z0"/>
    <w:rsid w:val="006F5178"/>
    <w:rPr>
      <w:rFonts w:ascii="Times New Roman" w:hAnsi="Times New Roman"/>
      <w:b/>
      <w:i w:val="0"/>
      <w:sz w:val="26"/>
    </w:rPr>
  </w:style>
  <w:style w:type="character" w:customStyle="1" w:styleId="WW8Num55z0">
    <w:name w:val="WW8Num55z0"/>
    <w:rsid w:val="006F5178"/>
    <w:rPr>
      <w:rFonts w:ascii="VNI-Times" w:hAnsi="VNI-Times"/>
      <w:b/>
      <w:i w:val="0"/>
      <w:sz w:val="24"/>
      <w:u w:val="none"/>
    </w:rPr>
  </w:style>
  <w:style w:type="character" w:customStyle="1" w:styleId="WW8Num90z3">
    <w:name w:val="WW8Num90z3"/>
    <w:rsid w:val="006F5178"/>
    <w:rPr>
      <w:rFonts w:ascii="Symbol" w:hAnsi="Symbol"/>
    </w:rPr>
  </w:style>
  <w:style w:type="character" w:customStyle="1" w:styleId="WW8Num173z2">
    <w:name w:val="WW8Num173z2"/>
    <w:rsid w:val="006F5178"/>
    <w:rPr>
      <w:rFonts w:ascii="Wingdings" w:hAnsi="Wingdings"/>
    </w:rPr>
  </w:style>
  <w:style w:type="character" w:customStyle="1" w:styleId="WW8Num106z3">
    <w:name w:val="WW8Num106z3"/>
    <w:rsid w:val="006F5178"/>
    <w:rPr>
      <w:rFonts w:ascii="Symbol" w:hAnsi="Symbol"/>
    </w:rPr>
  </w:style>
  <w:style w:type="character" w:customStyle="1" w:styleId="WW8Num134z0">
    <w:name w:val="WW8Num134z0"/>
    <w:rsid w:val="006F5178"/>
    <w:rPr>
      <w:rFonts w:ascii="Times New Roman" w:hAnsi="Times New Roman"/>
    </w:rPr>
  </w:style>
  <w:style w:type="character" w:customStyle="1" w:styleId="WW8Num71z0">
    <w:name w:val="WW8Num71z0"/>
    <w:rsid w:val="006F5178"/>
    <w:rPr>
      <w:rFonts w:ascii="Courier New" w:hAnsi="Courier New"/>
    </w:rPr>
  </w:style>
  <w:style w:type="character" w:customStyle="1" w:styleId="WW8NumSt208z0">
    <w:name w:val="WW8NumSt208z0"/>
    <w:rsid w:val="006F5178"/>
    <w:rPr>
      <w:rFonts w:ascii="Arial" w:hAnsi="Arial"/>
    </w:rPr>
  </w:style>
  <w:style w:type="character" w:customStyle="1" w:styleId="WW8Num6z0">
    <w:name w:val="WW8Num6z0"/>
    <w:rsid w:val="006F5178"/>
    <w:rPr>
      <w:rFonts w:ascii="Symbol" w:hAnsi="Symbol"/>
    </w:rPr>
  </w:style>
  <w:style w:type="character" w:customStyle="1" w:styleId="WW8Num214z0">
    <w:name w:val="WW8Num214z0"/>
    <w:rsid w:val="006F5178"/>
    <w:rPr>
      <w:rFonts w:ascii="Symbol" w:hAnsi="Symbol"/>
    </w:rPr>
  </w:style>
  <w:style w:type="character" w:customStyle="1" w:styleId="WW8Num94z1">
    <w:name w:val="WW8Num94z1"/>
    <w:rsid w:val="006F5178"/>
    <w:rPr>
      <w:rFonts w:ascii="Courier New" w:hAnsi="Courier New"/>
    </w:rPr>
  </w:style>
  <w:style w:type="character" w:customStyle="1" w:styleId="WW8Num158z0">
    <w:name w:val="WW8Num158z0"/>
    <w:rsid w:val="006F5178"/>
    <w:rPr>
      <w:rFonts w:ascii="Wingdings" w:hAnsi="Wingdings"/>
    </w:rPr>
  </w:style>
  <w:style w:type="character" w:customStyle="1" w:styleId="WW8Num22z3">
    <w:name w:val="WW8Num22z3"/>
    <w:rsid w:val="006F5178"/>
    <w:rPr>
      <w:rFonts w:ascii="Symbol" w:hAnsi="Symbol"/>
    </w:rPr>
  </w:style>
  <w:style w:type="character" w:customStyle="1" w:styleId="WW8Num168z2">
    <w:name w:val="WW8Num168z2"/>
    <w:rsid w:val="006F5178"/>
    <w:rPr>
      <w:rFonts w:ascii="Wingdings" w:hAnsi="Wingdings"/>
    </w:rPr>
  </w:style>
  <w:style w:type="character" w:customStyle="1" w:styleId="WW8Num77z0">
    <w:name w:val="WW8Num77z0"/>
    <w:rsid w:val="006F5178"/>
    <w:rPr>
      <w:rFonts w:eastAsia="Times New Roman"/>
    </w:rPr>
  </w:style>
  <w:style w:type="character" w:customStyle="1" w:styleId="WW8Num199z2">
    <w:name w:val="WW8Num199z2"/>
    <w:rsid w:val="006F5178"/>
    <w:rPr>
      <w:rFonts w:ascii="Wingdings" w:hAnsi="Wingdings"/>
    </w:rPr>
  </w:style>
  <w:style w:type="character" w:customStyle="1" w:styleId="WW8Num148z1">
    <w:name w:val="WW8Num148z1"/>
    <w:rsid w:val="006F5178"/>
    <w:rPr>
      <w:rFonts w:ascii="Times New Roman" w:eastAsia="Times New Roman" w:hAnsi="Times New Roman"/>
    </w:rPr>
  </w:style>
  <w:style w:type="character" w:customStyle="1" w:styleId="WW8Num204z0">
    <w:name w:val="WW8Num204z0"/>
    <w:rsid w:val="006F5178"/>
    <w:rPr>
      <w:rFonts w:ascii="VNI-Helve" w:hAnsi="VNI-Helve"/>
      <w:b/>
      <w:i w:val="0"/>
      <w:sz w:val="28"/>
    </w:rPr>
  </w:style>
  <w:style w:type="character" w:customStyle="1" w:styleId="WW8Num105z0">
    <w:name w:val="WW8Num105z0"/>
    <w:rsid w:val="006F5178"/>
    <w:rPr>
      <w:rFonts w:ascii="Times New Roman" w:eastAsia="Times New Roman" w:hAnsi="Times New Roman"/>
    </w:rPr>
  </w:style>
  <w:style w:type="character" w:customStyle="1" w:styleId="WW8NumSt132z0">
    <w:name w:val="WW8NumSt132z0"/>
    <w:rsid w:val="006F5178"/>
    <w:rPr>
      <w:rFonts w:ascii="Symbol" w:hAnsi="Symbol"/>
    </w:rPr>
  </w:style>
  <w:style w:type="character" w:customStyle="1" w:styleId="WW8Num155z0">
    <w:name w:val="WW8Num155z0"/>
    <w:rsid w:val="006F5178"/>
    <w:rPr>
      <w:rFonts w:ascii="Times New Roman" w:hAnsi="Times New Roman"/>
      <w:b/>
      <w:i w:val="0"/>
      <w:sz w:val="26"/>
    </w:rPr>
  </w:style>
  <w:style w:type="character" w:customStyle="1" w:styleId="WW8Num130z1">
    <w:name w:val="WW8Num130z1"/>
    <w:rsid w:val="006F5178"/>
    <w:rPr>
      <w:rFonts w:ascii="Courier New" w:hAnsi="Courier New"/>
    </w:rPr>
  </w:style>
  <w:style w:type="character" w:customStyle="1" w:styleId="WW8Num124z3">
    <w:name w:val="WW8Num124z3"/>
    <w:rsid w:val="006F5178"/>
    <w:rPr>
      <w:rFonts w:ascii="Symbol" w:hAnsi="Symbol"/>
    </w:rPr>
  </w:style>
  <w:style w:type="character" w:customStyle="1" w:styleId="WW8NumSt163z0">
    <w:name w:val="WW8NumSt163z0"/>
    <w:rsid w:val="006F5178"/>
    <w:rPr>
      <w:rFonts w:ascii="Courier" w:hAnsi="Courier"/>
    </w:rPr>
  </w:style>
  <w:style w:type="character" w:customStyle="1" w:styleId="WW8Num218z3">
    <w:name w:val="WW8Num218z3"/>
    <w:rsid w:val="006F5178"/>
    <w:rPr>
      <w:rFonts w:ascii="Symbol" w:hAnsi="Symbol"/>
    </w:rPr>
  </w:style>
  <w:style w:type="character" w:customStyle="1" w:styleId="WW8Num34z2">
    <w:name w:val="WW8Num34z2"/>
    <w:rsid w:val="006F5178"/>
    <w:rPr>
      <w:rFonts w:ascii="Wingdings" w:hAnsi="Wingdings"/>
    </w:rPr>
  </w:style>
  <w:style w:type="character" w:customStyle="1" w:styleId="WW8Num210z0">
    <w:name w:val="WW8Num210z0"/>
    <w:rsid w:val="006F5178"/>
    <w:rPr>
      <w:rFonts w:ascii="Times New Roman" w:hAnsi="Times New Roman"/>
    </w:rPr>
  </w:style>
  <w:style w:type="character" w:customStyle="1" w:styleId="WW8Num118z0">
    <w:name w:val="WW8Num118z0"/>
    <w:rsid w:val="006F5178"/>
    <w:rPr>
      <w:rFonts w:ascii="Symbol" w:eastAsia="Times New Roman" w:hAnsi="Symbol"/>
    </w:rPr>
  </w:style>
  <w:style w:type="character" w:customStyle="1" w:styleId="WW8Num39z0">
    <w:name w:val="WW8Num39z0"/>
    <w:rsid w:val="006F5178"/>
    <w:rPr>
      <w:rFonts w:ascii="VNI-Times" w:hAnsi="VNI-Times"/>
      <w:b/>
      <w:i w:val="0"/>
      <w:sz w:val="24"/>
      <w:u w:val="none"/>
    </w:rPr>
  </w:style>
  <w:style w:type="character" w:customStyle="1" w:styleId="WW8Num18z0">
    <w:name w:val="WW8Num18z0"/>
    <w:rsid w:val="006F5178"/>
    <w:rPr>
      <w:rFonts w:ascii="Times New Roman" w:hAnsi="Times New Roman"/>
    </w:rPr>
  </w:style>
  <w:style w:type="character" w:customStyle="1" w:styleId="WW8Num71z3">
    <w:name w:val="WW8Num71z3"/>
    <w:rsid w:val="006F5178"/>
    <w:rPr>
      <w:rFonts w:ascii="Symbol" w:hAnsi="Symbol"/>
    </w:rPr>
  </w:style>
  <w:style w:type="character" w:customStyle="1" w:styleId="WW8Num45z0">
    <w:name w:val="WW8Num45z0"/>
    <w:rsid w:val="006F5178"/>
    <w:rPr>
      <w:rFonts w:ascii="Symbol" w:hAnsi="Symbol"/>
    </w:rPr>
  </w:style>
  <w:style w:type="character" w:customStyle="1" w:styleId="WW8Num157z0">
    <w:name w:val="WW8Num157z0"/>
    <w:rsid w:val="006F5178"/>
    <w:rPr>
      <w:rFonts w:ascii="VN-NTime" w:hAnsi="VN-NTime"/>
      <w:b/>
      <w:i w:val="0"/>
      <w:sz w:val="24"/>
      <w:u w:val="none"/>
    </w:rPr>
  </w:style>
  <w:style w:type="character" w:customStyle="1" w:styleId="WW8Num129z0">
    <w:name w:val="WW8Num129z0"/>
    <w:rsid w:val="006F5178"/>
    <w:rPr>
      <w:rFonts w:ascii="Symbol" w:hAnsi="Symbol"/>
    </w:rPr>
  </w:style>
  <w:style w:type="character" w:customStyle="1" w:styleId="WW8Num182z0">
    <w:name w:val="WW8Num182z0"/>
    <w:rsid w:val="006F5178"/>
    <w:rPr>
      <w:rFonts w:ascii="Times New Roman" w:hAnsi="Times New Roman"/>
    </w:rPr>
  </w:style>
  <w:style w:type="character" w:customStyle="1" w:styleId="WW8Num87z0">
    <w:name w:val="WW8Num87z0"/>
    <w:rsid w:val="006F5178"/>
    <w:rPr>
      <w:rFonts w:ascii="VN-NTime" w:hAnsi="VN-NTime"/>
      <w:b/>
      <w:i w:val="0"/>
      <w:sz w:val="24"/>
      <w:u w:val="none"/>
    </w:rPr>
  </w:style>
  <w:style w:type="character" w:customStyle="1" w:styleId="WW8Num218z1">
    <w:name w:val="WW8Num218z1"/>
    <w:rsid w:val="006F5178"/>
    <w:rPr>
      <w:rFonts w:ascii="Courier New" w:hAnsi="Courier New"/>
    </w:rPr>
  </w:style>
  <w:style w:type="character" w:customStyle="1" w:styleId="WW8Num120z1">
    <w:name w:val="WW8Num120z1"/>
    <w:rsid w:val="006F5178"/>
    <w:rPr>
      <w:rFonts w:ascii="Courier New" w:hAnsi="Courier New"/>
    </w:rPr>
  </w:style>
  <w:style w:type="character" w:customStyle="1" w:styleId="WW8Num189z0">
    <w:name w:val="WW8Num189z0"/>
    <w:rsid w:val="006F5178"/>
    <w:rPr>
      <w:rFonts w:ascii="Symbol" w:hAnsi="Symbol"/>
    </w:rPr>
  </w:style>
  <w:style w:type="character" w:customStyle="1" w:styleId="WW8Num57z0">
    <w:name w:val="WW8Num57z0"/>
    <w:rsid w:val="006F5178"/>
    <w:rPr>
      <w:rFonts w:ascii="VN-NTime" w:hAnsi="VN-NTime"/>
      <w:b w:val="0"/>
      <w:i w:val="0"/>
      <w:sz w:val="24"/>
      <w:u w:val="none"/>
    </w:rPr>
  </w:style>
  <w:style w:type="character" w:customStyle="1" w:styleId="WW8Num92z0">
    <w:name w:val="WW8Num92z0"/>
    <w:rsid w:val="006F5178"/>
    <w:rPr>
      <w:rFonts w:ascii="Times New Roman" w:eastAsia="Times New Roman" w:hAnsi="Times New Roman"/>
    </w:rPr>
  </w:style>
  <w:style w:type="character" w:customStyle="1" w:styleId="WW8Num146z0">
    <w:name w:val="WW8Num146z0"/>
    <w:rsid w:val="006F5178"/>
    <w:rPr>
      <w:rFonts w:ascii="VNI-Times" w:hAnsi="VNI-Times"/>
      <w:b/>
      <w:i w:val="0"/>
      <w:sz w:val="24"/>
      <w:u w:val="none"/>
    </w:rPr>
  </w:style>
  <w:style w:type="character" w:customStyle="1" w:styleId="WW8Num173z3">
    <w:name w:val="WW8Num173z3"/>
    <w:rsid w:val="006F5178"/>
    <w:rPr>
      <w:rFonts w:ascii="Symbol" w:hAnsi="Symbol"/>
    </w:rPr>
  </w:style>
  <w:style w:type="character" w:customStyle="1" w:styleId="WW8Num82z1">
    <w:name w:val="WW8Num82z1"/>
    <w:rsid w:val="006F5178"/>
    <w:rPr>
      <w:rFonts w:ascii="Courier New" w:hAnsi="Courier New"/>
    </w:rPr>
  </w:style>
  <w:style w:type="character" w:customStyle="1" w:styleId="WW8Num136z0">
    <w:name w:val="WW8Num136z0"/>
    <w:rsid w:val="006F5178"/>
    <w:rPr>
      <w:rFonts w:ascii="Times New Roman" w:eastAsia="Times New Roman" w:hAnsi="Times New Roman"/>
    </w:rPr>
  </w:style>
  <w:style w:type="character" w:customStyle="1" w:styleId="WW8Num71z1">
    <w:name w:val="WW8Num71z1"/>
    <w:rsid w:val="006F5178"/>
    <w:rPr>
      <w:rFonts w:ascii="Courier New" w:hAnsi="Courier New"/>
    </w:rPr>
  </w:style>
  <w:style w:type="character" w:customStyle="1" w:styleId="WW8Num193z0">
    <w:name w:val="WW8Num193z0"/>
    <w:rsid w:val="006F5178"/>
    <w:rPr>
      <w:rFonts w:ascii="Symbol" w:hAnsi="Symbol"/>
    </w:rPr>
  </w:style>
  <w:style w:type="character" w:customStyle="1" w:styleId="WW8NumSt209z0">
    <w:name w:val="WW8NumSt209z0"/>
    <w:rsid w:val="006F5178"/>
    <w:rPr>
      <w:rFonts w:ascii="Arial" w:hAnsi="Arial"/>
    </w:rPr>
  </w:style>
  <w:style w:type="character" w:customStyle="1" w:styleId="WW8Num7z0">
    <w:name w:val="WW8Num7z0"/>
    <w:rsid w:val="006F5178"/>
    <w:rPr>
      <w:rFonts w:ascii="Symbol" w:hAnsi="Symbol"/>
    </w:rPr>
  </w:style>
  <w:style w:type="character" w:customStyle="1" w:styleId="WW8Num216z0">
    <w:name w:val="WW8Num216z0"/>
    <w:rsid w:val="006F5178"/>
    <w:rPr>
      <w:rFonts w:ascii="Times New Roman" w:hAnsi="Times New Roman"/>
      <w:b/>
      <w:i/>
      <w:sz w:val="26"/>
    </w:rPr>
  </w:style>
  <w:style w:type="character" w:customStyle="1" w:styleId="WW8Num117z0">
    <w:name w:val="WW8Num117z0"/>
    <w:rsid w:val="006F5178"/>
    <w:rPr>
      <w:rFonts w:ascii="VN-NTime" w:hAnsi="VN-NTime"/>
      <w:b/>
      <w:i w:val="0"/>
      <w:sz w:val="24"/>
      <w:u w:val="none"/>
    </w:rPr>
  </w:style>
  <w:style w:type="character" w:customStyle="1" w:styleId="WW8Num177z1">
    <w:name w:val="WW8Num177z1"/>
    <w:rsid w:val="006F5178"/>
    <w:rPr>
      <w:rFonts w:ascii="Symbol" w:hAnsi="Symbol"/>
    </w:rPr>
  </w:style>
  <w:style w:type="character" w:customStyle="1" w:styleId="WW8Num96z1">
    <w:name w:val="WW8Num96z1"/>
    <w:rsid w:val="006F5178"/>
    <w:rPr>
      <w:rFonts w:ascii="VNI-Times" w:hAnsi="VNI-Times"/>
      <w:b w:val="0"/>
      <w:i w:val="0"/>
      <w:sz w:val="24"/>
    </w:rPr>
  </w:style>
  <w:style w:type="character" w:customStyle="1" w:styleId="WW8Num23z0">
    <w:name w:val="WW8Num23z0"/>
    <w:rsid w:val="006F5178"/>
    <w:rPr>
      <w:rFonts w:ascii="Times New Roman" w:hAnsi="Times New Roman"/>
    </w:rPr>
  </w:style>
  <w:style w:type="character" w:customStyle="1" w:styleId="WW8Num169z0">
    <w:name w:val="WW8Num169z0"/>
    <w:rsid w:val="006F5178"/>
    <w:rPr>
      <w:rFonts w:ascii="Wingdings" w:hAnsi="Wingdings"/>
    </w:rPr>
  </w:style>
  <w:style w:type="character" w:customStyle="1" w:styleId="WW8Num77z1">
    <w:name w:val="WW8Num77z1"/>
    <w:rsid w:val="006F5178"/>
    <w:rPr>
      <w:rFonts w:ascii="Courier New" w:hAnsi="Courier New"/>
    </w:rPr>
  </w:style>
  <w:style w:type="character" w:customStyle="1" w:styleId="WW8Num200z0">
    <w:name w:val="WW8Num200z0"/>
    <w:rsid w:val="006F5178"/>
    <w:rPr>
      <w:rFonts w:ascii="Symbol" w:hAnsi="Symbol"/>
    </w:rPr>
  </w:style>
  <w:style w:type="character" w:customStyle="1" w:styleId="WW8Num204z1">
    <w:name w:val="WW8Num204z1"/>
    <w:rsid w:val="006F5178"/>
    <w:rPr>
      <w:rFonts w:ascii="VNI-Aptima" w:hAnsi="VNI-Aptima"/>
      <w:b/>
      <w:i w:val="0"/>
      <w:sz w:val="24"/>
    </w:rPr>
  </w:style>
  <w:style w:type="character" w:customStyle="1" w:styleId="WW8Num192z0">
    <w:name w:val="WW8Num192z0"/>
    <w:rsid w:val="006F5178"/>
    <w:rPr>
      <w:rFonts w:ascii="Times New Roman" w:hAnsi="Times New Roman"/>
    </w:rPr>
  </w:style>
  <w:style w:type="character" w:customStyle="1" w:styleId="WW8Num105z1">
    <w:name w:val="WW8Num105z1"/>
    <w:rsid w:val="006F5178"/>
    <w:rPr>
      <w:rFonts w:ascii="Courier New" w:hAnsi="Courier New"/>
    </w:rPr>
  </w:style>
  <w:style w:type="character" w:customStyle="1" w:styleId="WW8NumSt133z0">
    <w:name w:val="WW8NumSt133z0"/>
    <w:rsid w:val="006F5178"/>
    <w:rPr>
      <w:rFonts w:ascii="Symbol" w:hAnsi="Symbol"/>
    </w:rPr>
  </w:style>
  <w:style w:type="character" w:customStyle="1" w:styleId="WW8Num130z2">
    <w:name w:val="WW8Num130z2"/>
    <w:rsid w:val="006F5178"/>
    <w:rPr>
      <w:rFonts w:ascii="Wingdings" w:hAnsi="Wingdings"/>
    </w:rPr>
  </w:style>
  <w:style w:type="character" w:customStyle="1" w:styleId="WW8Num125z0">
    <w:name w:val="WW8Num125z0"/>
    <w:rsid w:val="006F5178"/>
    <w:rPr>
      <w:rFonts w:ascii="Times New Roman" w:hAnsi="Times New Roman"/>
    </w:rPr>
  </w:style>
  <w:style w:type="character" w:customStyle="1" w:styleId="WW8NumSt164z0">
    <w:name w:val="WW8NumSt164z0"/>
    <w:rsid w:val="006F5178"/>
    <w:rPr>
      <w:rFonts w:ascii="Courier New" w:hAnsi="Courier New"/>
    </w:rPr>
  </w:style>
  <w:style w:type="character" w:customStyle="1" w:styleId="WW8Num109z0">
    <w:name w:val="WW8Num109z0"/>
    <w:rsid w:val="006F5178"/>
    <w:rPr>
      <w:rFonts w:ascii="Times New Roman" w:hAnsi="Times New Roman"/>
      <w:b/>
      <w:i w:val="0"/>
      <w:sz w:val="26"/>
    </w:rPr>
  </w:style>
  <w:style w:type="character" w:customStyle="1" w:styleId="WW8Num219z0">
    <w:name w:val="WW8Num219z0"/>
    <w:rsid w:val="006F5178"/>
    <w:rPr>
      <w:rFonts w:ascii=".VnTime" w:eastAsia="Times New Roman" w:hAnsi=".VnTime"/>
    </w:rPr>
  </w:style>
  <w:style w:type="character" w:customStyle="1" w:styleId="WW8Num211z0">
    <w:name w:val="WW8Num211z0"/>
    <w:rsid w:val="006F5178"/>
    <w:rPr>
      <w:rFonts w:ascii="Symbol" w:hAnsi="Symbol"/>
    </w:rPr>
  </w:style>
  <w:style w:type="character" w:customStyle="1" w:styleId="WW8Num29z0">
    <w:name w:val="WW8Num29z0"/>
    <w:rsid w:val="006F5178"/>
    <w:rPr>
      <w:rFonts w:ascii="Symbol" w:hAnsi="Symbol"/>
    </w:rPr>
  </w:style>
  <w:style w:type="character" w:customStyle="1" w:styleId="WW8Num127z0">
    <w:name w:val="WW8Num127z0"/>
    <w:rsid w:val="006F5178"/>
    <w:rPr>
      <w:rFonts w:ascii="VN-NTime" w:hAnsi="VN-NTime"/>
      <w:b/>
      <w:i w:val="0"/>
      <w:sz w:val="24"/>
      <w:u w:val="none"/>
    </w:rPr>
  </w:style>
  <w:style w:type="character" w:customStyle="1" w:styleId="WW8Num215z0">
    <w:name w:val="WW8Num215z0"/>
    <w:rsid w:val="006F5178"/>
    <w:rPr>
      <w:rFonts w:ascii="VNI-Times" w:hAnsi="VNI-Times"/>
      <w:b/>
      <w:i w:val="0"/>
      <w:sz w:val="24"/>
      <w:u w:val="none"/>
    </w:rPr>
  </w:style>
  <w:style w:type="character" w:customStyle="1" w:styleId="WW8Num20z0">
    <w:name w:val="WW8Num20z0"/>
    <w:rsid w:val="006F5178"/>
    <w:rPr>
      <w:rFonts w:ascii="Times New Roman" w:hAnsi="Times New Roman"/>
    </w:rPr>
  </w:style>
  <w:style w:type="character" w:customStyle="1" w:styleId="WW8Num73z0">
    <w:name w:val="WW8Num73z0"/>
    <w:rsid w:val="006F5178"/>
    <w:rPr>
      <w:rFonts w:ascii="Times New Roman" w:hAnsi="Times New Roman"/>
    </w:rPr>
  </w:style>
  <w:style w:type="character" w:customStyle="1" w:styleId="WW8Num47z0">
    <w:name w:val="WW8Num47z0"/>
    <w:rsid w:val="006F5178"/>
    <w:rPr>
      <w:rFonts w:ascii="Symbol" w:hAnsi="Symbol"/>
    </w:rPr>
  </w:style>
  <w:style w:type="character" w:customStyle="1" w:styleId="WW8Num138z0">
    <w:name w:val="WW8Num138z0"/>
    <w:rsid w:val="006F5178"/>
    <w:rPr>
      <w:rFonts w:ascii="Times New Roman" w:hAnsi="Times New Roman"/>
    </w:rPr>
  </w:style>
  <w:style w:type="character" w:customStyle="1" w:styleId="WW8Num184z0">
    <w:name w:val="WW8Num184z0"/>
    <w:rsid w:val="006F5178"/>
    <w:rPr>
      <w:rFonts w:ascii="Symbol" w:hAnsi="Symbol"/>
    </w:rPr>
  </w:style>
  <w:style w:type="character" w:customStyle="1" w:styleId="WW8Num218z2">
    <w:name w:val="WW8Num218z2"/>
    <w:rsid w:val="006F5178"/>
    <w:rPr>
      <w:rFonts w:ascii="Wingdings" w:hAnsi="Wingdings"/>
    </w:rPr>
  </w:style>
  <w:style w:type="character" w:customStyle="1" w:styleId="WW8Num120z2">
    <w:name w:val="WW8Num120z2"/>
    <w:rsid w:val="006F5178"/>
    <w:rPr>
      <w:rFonts w:ascii="Wingdings" w:hAnsi="Wingdings"/>
    </w:rPr>
  </w:style>
  <w:style w:type="character" w:customStyle="1" w:styleId="WW8Num92z2">
    <w:name w:val="WW8Num92z2"/>
    <w:rsid w:val="006F5178"/>
    <w:rPr>
      <w:rFonts w:ascii="Wingdings" w:hAnsi="Wingdings"/>
    </w:rPr>
  </w:style>
  <w:style w:type="character" w:customStyle="1" w:styleId="WW8Num31z3">
    <w:name w:val="WW8Num31z3"/>
    <w:rsid w:val="006F5178"/>
    <w:rPr>
      <w:rFonts w:ascii="Symbol" w:hAnsi="Symbol"/>
    </w:rPr>
  </w:style>
  <w:style w:type="character" w:customStyle="1" w:styleId="WW8Num174z0">
    <w:name w:val="WW8Num174z0"/>
    <w:rsid w:val="006F5178"/>
    <w:rPr>
      <w:rFonts w:ascii="Courier New" w:hAnsi="Courier New"/>
    </w:rPr>
  </w:style>
  <w:style w:type="character" w:customStyle="1" w:styleId="WW8Num191z0">
    <w:name w:val="WW8Num191z0"/>
    <w:rsid w:val="006F5178"/>
    <w:rPr>
      <w:rFonts w:ascii="VNI-Times" w:hAnsi="VNI-Times"/>
      <w:b w:val="0"/>
      <w:i w:val="0"/>
      <w:sz w:val="24"/>
      <w:u w:val="single"/>
    </w:rPr>
  </w:style>
  <w:style w:type="character" w:customStyle="1" w:styleId="WW8Num61z2">
    <w:name w:val="WW8Num61z2"/>
    <w:rsid w:val="006F5178"/>
    <w:rPr>
      <w:rFonts w:ascii="Wingdings" w:hAnsi="Wingdings"/>
    </w:rPr>
  </w:style>
  <w:style w:type="character" w:customStyle="1" w:styleId="WW8Num82z2">
    <w:name w:val="WW8Num82z2"/>
    <w:rsid w:val="006F5178"/>
    <w:rPr>
      <w:rFonts w:ascii="Wingdings" w:hAnsi="Wingdings"/>
    </w:rPr>
  </w:style>
  <w:style w:type="character" w:customStyle="1" w:styleId="WW8Num136z1">
    <w:name w:val="WW8Num136z1"/>
    <w:rsid w:val="006F5178"/>
    <w:rPr>
      <w:rFonts w:ascii="Courier New" w:hAnsi="Courier New"/>
    </w:rPr>
  </w:style>
  <w:style w:type="character" w:customStyle="1" w:styleId="WW8Num71z2">
    <w:name w:val="WW8Num71z2"/>
    <w:rsid w:val="006F5178"/>
    <w:rPr>
      <w:rFonts w:ascii="Wingdings" w:hAnsi="Wingdings"/>
    </w:rPr>
  </w:style>
  <w:style w:type="character" w:customStyle="1" w:styleId="WW8NumSt210z0">
    <w:name w:val="WW8NumSt210z0"/>
    <w:rsid w:val="006F5178"/>
    <w:rPr>
      <w:rFonts w:ascii="Arial" w:hAnsi="Arial"/>
    </w:rPr>
  </w:style>
  <w:style w:type="character" w:customStyle="1" w:styleId="WW8Num8z0">
    <w:name w:val="WW8Num8z0"/>
    <w:rsid w:val="006F5178"/>
    <w:rPr>
      <w:rFonts w:ascii="Symbol" w:hAnsi="Symbol"/>
    </w:rPr>
  </w:style>
  <w:style w:type="character" w:customStyle="1" w:styleId="WW8Num40z1">
    <w:name w:val="WW8Num40z1"/>
    <w:rsid w:val="006F5178"/>
    <w:rPr>
      <w:rFonts w:ascii="Courier New" w:hAnsi="Courier New"/>
    </w:rPr>
  </w:style>
  <w:style w:type="character" w:customStyle="1" w:styleId="WW8Num219z3">
    <w:name w:val="WW8Num219z3"/>
    <w:rsid w:val="006F5178"/>
    <w:rPr>
      <w:rFonts w:ascii="Symbol" w:hAnsi="Symbol"/>
    </w:rPr>
  </w:style>
  <w:style w:type="character" w:customStyle="1" w:styleId="WW8Num177z4">
    <w:name w:val="WW8Num177z4"/>
    <w:rsid w:val="006F5178"/>
    <w:rPr>
      <w:rFonts w:ascii="Courier New" w:hAnsi="Courier New"/>
    </w:rPr>
  </w:style>
  <w:style w:type="character" w:customStyle="1" w:styleId="WW8Num158z1">
    <w:name w:val="WW8Num158z1"/>
    <w:rsid w:val="006F5178"/>
    <w:rPr>
      <w:rFonts w:ascii="Times New Roman" w:eastAsia="Times New Roman" w:hAnsi="Times New Roman"/>
    </w:rPr>
  </w:style>
  <w:style w:type="character" w:customStyle="1" w:styleId="WW8Num46z0">
    <w:name w:val="WW8Num46z0"/>
    <w:rsid w:val="006F5178"/>
    <w:rPr>
      <w:rFonts w:ascii="VN-NTime" w:hAnsi="VN-NTime"/>
      <w:b/>
      <w:i w:val="0"/>
      <w:sz w:val="24"/>
      <w:u w:val="none"/>
    </w:rPr>
  </w:style>
  <w:style w:type="character" w:customStyle="1" w:styleId="WW8Num101z0">
    <w:name w:val="WW8Num101z0"/>
    <w:rsid w:val="006F5178"/>
    <w:rPr>
      <w:rFonts w:ascii="Symbol" w:hAnsi="Symbol"/>
    </w:rPr>
  </w:style>
  <w:style w:type="character" w:customStyle="1" w:styleId="WW8Num88z1">
    <w:name w:val="WW8Num88z1"/>
    <w:rsid w:val="006F5178"/>
    <w:rPr>
      <w:rFonts w:ascii="Courier New" w:hAnsi="Courier New"/>
    </w:rPr>
  </w:style>
  <w:style w:type="character" w:customStyle="1" w:styleId="WW8Num25z0">
    <w:name w:val="WW8Num25z0"/>
    <w:rsid w:val="006F5178"/>
    <w:rPr>
      <w:rFonts w:ascii="Times New Roman" w:eastAsia="Times New Roman" w:hAnsi="Times New Roman"/>
    </w:rPr>
  </w:style>
  <w:style w:type="character" w:customStyle="1" w:styleId="WW8Num169z3">
    <w:name w:val="WW8Num169z3"/>
    <w:rsid w:val="006F5178"/>
    <w:rPr>
      <w:rFonts w:ascii="Symbol" w:hAnsi="Symbol"/>
    </w:rPr>
  </w:style>
  <w:style w:type="character" w:customStyle="1" w:styleId="WW8Num77z2">
    <w:name w:val="WW8Num77z2"/>
    <w:rsid w:val="006F5178"/>
    <w:rPr>
      <w:rFonts w:ascii="Wingdings" w:hAnsi="Wingdings"/>
    </w:rPr>
  </w:style>
  <w:style w:type="character" w:customStyle="1" w:styleId="WW8Num61z0">
    <w:name w:val="WW8Num61z0"/>
    <w:rsid w:val="006F5178"/>
    <w:rPr>
      <w:rFonts w:ascii=".VnTime" w:eastAsia="Times New Roman" w:hAnsi=".VnTime"/>
    </w:rPr>
  </w:style>
  <w:style w:type="character" w:customStyle="1" w:styleId="WW8Num201z0">
    <w:name w:val="WW8Num201z0"/>
    <w:rsid w:val="006F5178"/>
    <w:rPr>
      <w:rFonts w:ascii="Symbol" w:hAnsi="Symbol"/>
    </w:rPr>
  </w:style>
  <w:style w:type="character" w:customStyle="1" w:styleId="WW8Num149z0">
    <w:name w:val="WW8Num149z0"/>
    <w:rsid w:val="006F5178"/>
    <w:rPr>
      <w:rFonts w:ascii="Times New Roman" w:eastAsia="Times New Roman" w:hAnsi="Times New Roman"/>
    </w:rPr>
  </w:style>
  <w:style w:type="character" w:customStyle="1" w:styleId="WW8Num204z4">
    <w:name w:val="WW8Num204z4"/>
    <w:rsid w:val="006F5178"/>
    <w:rPr>
      <w:rFonts w:ascii="VNI-Times" w:hAnsi="VNI-Times"/>
      <w:b/>
      <w:i/>
      <w:sz w:val="24"/>
    </w:rPr>
  </w:style>
  <w:style w:type="character" w:customStyle="1" w:styleId="WW8Num159z0">
    <w:name w:val="WW8Num159z0"/>
    <w:rsid w:val="006F5178"/>
    <w:rPr>
      <w:rFonts w:ascii="VN-NTime" w:hAnsi="VN-NTime"/>
      <w:b/>
      <w:i w:val="0"/>
      <w:sz w:val="24"/>
      <w:u w:val="none"/>
    </w:rPr>
  </w:style>
  <w:style w:type="character" w:customStyle="1" w:styleId="WW8Num105z2">
    <w:name w:val="WW8Num105z2"/>
    <w:rsid w:val="006F5178"/>
    <w:rPr>
      <w:rFonts w:ascii="Wingdings" w:hAnsi="Wingdings"/>
    </w:rPr>
  </w:style>
  <w:style w:type="character" w:customStyle="1" w:styleId="WW8NumSt134z0">
    <w:name w:val="WW8NumSt134z0"/>
    <w:rsid w:val="006F5178"/>
    <w:rPr>
      <w:rFonts w:ascii="Symbol" w:hAnsi="Symbol"/>
    </w:rPr>
  </w:style>
  <w:style w:type="character" w:customStyle="1" w:styleId="WW8Num130z3">
    <w:name w:val="WW8Num130z3"/>
    <w:rsid w:val="006F5178"/>
    <w:rPr>
      <w:rFonts w:ascii="Symbol" w:hAnsi="Symbol"/>
    </w:rPr>
  </w:style>
  <w:style w:type="character" w:customStyle="1" w:styleId="WW8Num126z0">
    <w:name w:val="WW8Num126z0"/>
    <w:rsid w:val="006F5178"/>
    <w:rPr>
      <w:rFonts w:ascii="Symbol" w:hAnsi="Symbol"/>
    </w:rPr>
  </w:style>
  <w:style w:type="character" w:customStyle="1" w:styleId="WW8NumSt165z0">
    <w:name w:val="WW8NumSt165z0"/>
    <w:rsid w:val="006F5178"/>
    <w:rPr>
      <w:rFonts w:ascii="Courier" w:hAnsi="Courier"/>
    </w:rPr>
  </w:style>
  <w:style w:type="character" w:customStyle="1" w:styleId="WW8Num110z0">
    <w:name w:val="WW8Num110z0"/>
    <w:rsid w:val="006F5178"/>
    <w:rPr>
      <w:rFonts w:ascii="Wingdings" w:hAnsi="Wingdings"/>
    </w:rPr>
  </w:style>
  <w:style w:type="character" w:customStyle="1" w:styleId="WW8Num219z1">
    <w:name w:val="WW8Num219z1"/>
    <w:rsid w:val="006F5178"/>
    <w:rPr>
      <w:rFonts w:ascii="Courier New" w:hAnsi="Courier New"/>
    </w:rPr>
  </w:style>
  <w:style w:type="character" w:customStyle="1" w:styleId="WW8Num36z0">
    <w:name w:val="WW8Num36z0"/>
    <w:rsid w:val="006F5178"/>
    <w:rPr>
      <w:rFonts w:ascii=".VnTime" w:eastAsia="Times New Roman" w:hAnsi=".VnTime"/>
    </w:rPr>
  </w:style>
  <w:style w:type="character" w:customStyle="1" w:styleId="WW8Num194z0">
    <w:name w:val="WW8Num194z0"/>
    <w:rsid w:val="006F5178"/>
    <w:rPr>
      <w:rFonts w:ascii="Symbol" w:hAnsi="Symbol"/>
      <w:b/>
      <w:i w:val="0"/>
      <w:sz w:val="24"/>
    </w:rPr>
  </w:style>
  <w:style w:type="character" w:customStyle="1" w:styleId="WW8Num212z0">
    <w:name w:val="WW8Num212z0"/>
    <w:rsid w:val="006F5178"/>
    <w:rPr>
      <w:rFonts w:ascii="Times New Roman" w:eastAsia="Times New Roman" w:hAnsi="Times New Roman"/>
    </w:rPr>
  </w:style>
  <w:style w:type="character" w:customStyle="1" w:styleId="WW8Num93z0">
    <w:name w:val="WW8Num93z0"/>
    <w:rsid w:val="006F5178"/>
    <w:rPr>
      <w:rFonts w:ascii="Times New Roman" w:eastAsia="Times New Roman" w:hAnsi="Times New Roman"/>
    </w:rPr>
  </w:style>
  <w:style w:type="character" w:customStyle="1" w:styleId="WW8Num30z0">
    <w:name w:val="WW8Num30z0"/>
    <w:rsid w:val="006F5178"/>
    <w:rPr>
      <w:rFonts w:ascii="Times New Roman" w:hAnsi="Times New Roman"/>
    </w:rPr>
  </w:style>
  <w:style w:type="character" w:customStyle="1" w:styleId="WW8Num118z1">
    <w:name w:val="WW8Num118z1"/>
    <w:rsid w:val="006F5178"/>
    <w:rPr>
      <w:rFonts w:ascii="Courier New" w:hAnsi="Courier New"/>
    </w:rPr>
  </w:style>
  <w:style w:type="character" w:customStyle="1" w:styleId="WW8Num21z0">
    <w:name w:val="WW8Num21z0"/>
    <w:rsid w:val="006F5178"/>
    <w:rPr>
      <w:rFonts w:ascii="Times New Roman" w:eastAsia="Times New Roman" w:hAnsi="Times New Roman"/>
    </w:rPr>
  </w:style>
  <w:style w:type="character" w:customStyle="1" w:styleId="WW8Num163z0">
    <w:name w:val="WW8Num163z0"/>
    <w:rsid w:val="006F5178"/>
    <w:rPr>
      <w:rFonts w:ascii="Symbol" w:hAnsi="Symbol"/>
    </w:rPr>
  </w:style>
  <w:style w:type="character" w:customStyle="1" w:styleId="WW8Num74z0">
    <w:name w:val="WW8Num74z0"/>
    <w:rsid w:val="006F5178"/>
    <w:rPr>
      <w:rFonts w:ascii="Symbol" w:hAnsi="Symbol"/>
    </w:rPr>
  </w:style>
  <w:style w:type="character" w:customStyle="1" w:styleId="WW8Num198z1">
    <w:name w:val="WW8Num198z1"/>
    <w:rsid w:val="006F5178"/>
    <w:rPr>
      <w:rFonts w:ascii="Courier New" w:hAnsi="Courier New"/>
    </w:rPr>
  </w:style>
  <w:style w:type="character" w:customStyle="1" w:styleId="WW8Num140z0">
    <w:name w:val="WW8Num140z0"/>
    <w:rsid w:val="006F5178"/>
    <w:rPr>
      <w:rFonts w:ascii="Times New Roman" w:hAnsi="Times New Roman"/>
    </w:rPr>
  </w:style>
  <w:style w:type="character" w:customStyle="1" w:styleId="WW8Num184z1">
    <w:name w:val="WW8Num184z1"/>
    <w:rsid w:val="006F5178"/>
    <w:rPr>
      <w:rFonts w:ascii="Courier New" w:hAnsi="Courier New"/>
    </w:rPr>
  </w:style>
  <w:style w:type="character" w:customStyle="1" w:styleId="WW8Num99z0">
    <w:name w:val="WW8Num99z0"/>
    <w:rsid w:val="006F5178"/>
    <w:rPr>
      <w:rFonts w:ascii="VNI-Times" w:hAnsi="VNI-Times"/>
      <w:b/>
      <w:i w:val="0"/>
      <w:sz w:val="24"/>
      <w:u w:val="none"/>
    </w:rPr>
  </w:style>
  <w:style w:type="character" w:customStyle="1" w:styleId="WW8Num120z3">
    <w:name w:val="WW8Num120z3"/>
    <w:rsid w:val="006F5178"/>
    <w:rPr>
      <w:rFonts w:ascii="Symbol" w:hAnsi="Symbol"/>
    </w:rPr>
  </w:style>
  <w:style w:type="character" w:customStyle="1" w:styleId="WW8Num92z3">
    <w:name w:val="WW8Num92z3"/>
    <w:rsid w:val="006F5178"/>
    <w:rPr>
      <w:rFonts w:ascii="Symbol" w:hAnsi="Symbol"/>
    </w:rPr>
  </w:style>
  <w:style w:type="character" w:customStyle="1" w:styleId="WW8Num32z1">
    <w:name w:val="WW8Num32z1"/>
    <w:rsid w:val="006F5178"/>
    <w:rPr>
      <w:rFonts w:ascii="Courier New" w:hAnsi="Courier New"/>
    </w:rPr>
  </w:style>
  <w:style w:type="character" w:customStyle="1" w:styleId="WW8Num174z1">
    <w:name w:val="WW8Num174z1"/>
    <w:rsid w:val="006F5178"/>
    <w:rPr>
      <w:rFonts w:ascii="Courier New" w:hAnsi="Courier New"/>
    </w:rPr>
  </w:style>
  <w:style w:type="character" w:customStyle="1" w:styleId="WW8Num61z3">
    <w:name w:val="WW8Num61z3"/>
    <w:rsid w:val="006F5178"/>
    <w:rPr>
      <w:rFonts w:ascii="Symbol" w:hAnsi="Symbol"/>
    </w:rPr>
  </w:style>
  <w:style w:type="character" w:customStyle="1" w:styleId="WW8Num82z3">
    <w:name w:val="WW8Num82z3"/>
    <w:rsid w:val="006F5178"/>
    <w:rPr>
      <w:rFonts w:ascii="Symbol" w:hAnsi="Symbol"/>
    </w:rPr>
  </w:style>
  <w:style w:type="character" w:customStyle="1" w:styleId="WW8Num110z3">
    <w:name w:val="WW8Num110z3"/>
    <w:rsid w:val="006F5178"/>
    <w:rPr>
      <w:rFonts w:ascii="Symbol" w:hAnsi="Symbol"/>
    </w:rPr>
  </w:style>
  <w:style w:type="character" w:customStyle="1" w:styleId="WW8Num155z1">
    <w:name w:val="WW8Num155z1"/>
    <w:rsid w:val="006F5178"/>
    <w:rPr>
      <w:b w:val="0"/>
      <w:i w:val="0"/>
    </w:rPr>
  </w:style>
  <w:style w:type="character" w:customStyle="1" w:styleId="WW8NumSt223z0">
    <w:name w:val="WW8NumSt223z0"/>
    <w:rsid w:val="006F5178"/>
    <w:rPr>
      <w:rFonts w:ascii="Symbol" w:hAnsi="Symbol"/>
    </w:rPr>
  </w:style>
  <w:style w:type="character" w:customStyle="1" w:styleId="WW8Num10z0">
    <w:name w:val="WW8Num10z0"/>
    <w:rsid w:val="006F5178"/>
    <w:rPr>
      <w:rFonts w:ascii="Symbol" w:hAnsi="Symbol"/>
    </w:rPr>
  </w:style>
  <w:style w:type="character" w:customStyle="1" w:styleId="WW8Num40z2">
    <w:name w:val="WW8Num40z2"/>
    <w:rsid w:val="006F5178"/>
    <w:rPr>
      <w:rFonts w:ascii="Wingdings" w:hAnsi="Wingdings"/>
    </w:rPr>
  </w:style>
  <w:style w:type="character" w:customStyle="1" w:styleId="WW8Num221z0">
    <w:name w:val="WW8Num221z0"/>
    <w:rsid w:val="006F5178"/>
    <w:rPr>
      <w:rFonts w:ascii=".VnTime" w:hAnsi=".VnTime"/>
      <w:b w:val="0"/>
      <w:i w:val="0"/>
      <w:caps w:val="0"/>
      <w:vanish w:val="0"/>
      <w:color w:val="000000"/>
      <w:position w:val="0"/>
      <w:sz w:val="22"/>
      <w:vertAlign w:val="baseline"/>
    </w:rPr>
  </w:style>
  <w:style w:type="character" w:customStyle="1" w:styleId="WW8Num177z5">
    <w:name w:val="WW8Num177z5"/>
    <w:rsid w:val="006F5178"/>
    <w:rPr>
      <w:rFonts w:ascii="Wingdings" w:hAnsi="Wingdings"/>
    </w:rPr>
  </w:style>
  <w:style w:type="character" w:customStyle="1" w:styleId="WW8Num158z3">
    <w:name w:val="WW8Num158z3"/>
    <w:rsid w:val="006F5178"/>
    <w:rPr>
      <w:rFonts w:ascii="Symbol" w:hAnsi="Symbol"/>
    </w:rPr>
  </w:style>
  <w:style w:type="character" w:customStyle="1" w:styleId="WW8Num88z2">
    <w:name w:val="WW8Num88z2"/>
    <w:rsid w:val="006F5178"/>
    <w:rPr>
      <w:rFonts w:ascii="Wingdings" w:hAnsi="Wingdings"/>
    </w:rPr>
  </w:style>
  <w:style w:type="character" w:customStyle="1" w:styleId="WW8Num25z1">
    <w:name w:val="WW8Num25z1"/>
    <w:rsid w:val="006F5178"/>
    <w:rPr>
      <w:rFonts w:ascii="Courier New" w:hAnsi="Courier New"/>
    </w:rPr>
  </w:style>
  <w:style w:type="character" w:customStyle="1" w:styleId="WW8Num170z0">
    <w:name w:val="WW8Num170z0"/>
    <w:rsid w:val="006F5178"/>
    <w:rPr>
      <w:rFonts w:ascii="Times New Roman" w:hAnsi="Times New Roman"/>
    </w:rPr>
  </w:style>
  <w:style w:type="character" w:customStyle="1" w:styleId="WW8Num77z3">
    <w:name w:val="WW8Num77z3"/>
    <w:rsid w:val="006F5178"/>
    <w:rPr>
      <w:rFonts w:ascii="Symbol" w:hAnsi="Symbol"/>
    </w:rPr>
  </w:style>
  <w:style w:type="character" w:customStyle="1" w:styleId="WW8Num61z1">
    <w:name w:val="WW8Num61z1"/>
    <w:rsid w:val="006F5178"/>
    <w:rPr>
      <w:rFonts w:ascii="Courier New" w:hAnsi="Courier New"/>
    </w:rPr>
  </w:style>
  <w:style w:type="character" w:customStyle="1" w:styleId="WW8Num202z1">
    <w:name w:val="WW8Num202z1"/>
    <w:rsid w:val="006F5178"/>
    <w:rPr>
      <w:rFonts w:ascii="Times New Roman" w:eastAsia="Times New Roman" w:hAnsi="Times New Roman"/>
    </w:rPr>
  </w:style>
  <w:style w:type="character" w:customStyle="1" w:styleId="WW8Num149z1">
    <w:name w:val="WW8Num149z1"/>
    <w:rsid w:val="006F5178"/>
    <w:rPr>
      <w:rFonts w:ascii="Courier New" w:hAnsi="Courier New"/>
    </w:rPr>
  </w:style>
  <w:style w:type="character" w:customStyle="1" w:styleId="WW8Num207z0">
    <w:name w:val="WW8Num207z0"/>
    <w:rsid w:val="006F5178"/>
    <w:rPr>
      <w:rFonts w:ascii="Symbol" w:hAnsi="Symbol"/>
    </w:rPr>
  </w:style>
  <w:style w:type="character" w:customStyle="1" w:styleId="WW8Num105z3">
    <w:name w:val="WW8Num105z3"/>
    <w:rsid w:val="006F5178"/>
    <w:rPr>
      <w:rFonts w:ascii="Symbol" w:hAnsi="Symbol"/>
    </w:rPr>
  </w:style>
  <w:style w:type="character" w:customStyle="1" w:styleId="WW8NumSt135z0">
    <w:name w:val="WW8NumSt135z0"/>
    <w:rsid w:val="006F5178"/>
    <w:rPr>
      <w:rFonts w:ascii="Symbol" w:hAnsi="Symbol"/>
    </w:rPr>
  </w:style>
  <w:style w:type="character" w:customStyle="1" w:styleId="WW8Num133z0">
    <w:name w:val="WW8Num133z0"/>
    <w:rsid w:val="006F5178"/>
    <w:rPr>
      <w:rFonts w:ascii="Times New Roman" w:eastAsia="Times New Roman" w:hAnsi="Times New Roman"/>
    </w:rPr>
  </w:style>
  <w:style w:type="character" w:customStyle="1" w:styleId="WW8Num128z0">
    <w:name w:val="WW8Num128z0"/>
    <w:rsid w:val="006F5178"/>
    <w:rPr>
      <w:rFonts w:ascii="Times New Roman" w:hAnsi="Times New Roman"/>
    </w:rPr>
  </w:style>
  <w:style w:type="character" w:customStyle="1" w:styleId="WW8NumSt178z0">
    <w:name w:val="WW8NumSt178z0"/>
    <w:rsid w:val="006F5178"/>
    <w:rPr>
      <w:rFonts w:ascii="Symbol" w:hAnsi="Symbol"/>
    </w:rPr>
  </w:style>
  <w:style w:type="character" w:customStyle="1" w:styleId="WW8Num219z2">
    <w:name w:val="WW8Num219z2"/>
    <w:rsid w:val="006F5178"/>
    <w:rPr>
      <w:rFonts w:ascii="Wingdings" w:hAnsi="Wingdings"/>
    </w:rPr>
  </w:style>
  <w:style w:type="character" w:customStyle="1" w:styleId="WW8Num36z1">
    <w:name w:val="WW8Num36z1"/>
    <w:rsid w:val="006F5178"/>
    <w:rPr>
      <w:rFonts w:ascii="Courier New" w:hAnsi="Courier New"/>
    </w:rPr>
  </w:style>
  <w:style w:type="character" w:customStyle="1" w:styleId="WW8Num196z0">
    <w:name w:val="WW8Num196z0"/>
    <w:rsid w:val="006F5178"/>
    <w:rPr>
      <w:rFonts w:ascii="Times New Roman" w:hAnsi="Times New Roman"/>
    </w:rPr>
  </w:style>
  <w:style w:type="character" w:customStyle="1" w:styleId="WW8Num212z1">
    <w:name w:val="WW8Num212z1"/>
    <w:rsid w:val="006F5178"/>
    <w:rPr>
      <w:rFonts w:ascii="Courier New" w:hAnsi="Courier New"/>
    </w:rPr>
  </w:style>
  <w:style w:type="character" w:customStyle="1" w:styleId="WW8Num93z1">
    <w:name w:val="WW8Num93z1"/>
    <w:rsid w:val="006F5178"/>
    <w:rPr>
      <w:rFonts w:ascii="Courier New" w:hAnsi="Courier New"/>
    </w:rPr>
  </w:style>
  <w:style w:type="character" w:customStyle="1" w:styleId="WW8Num31z0">
    <w:name w:val="WW8Num31z0"/>
    <w:rsid w:val="006F5178"/>
    <w:rPr>
      <w:rFonts w:ascii="Symbol" w:eastAsia="Times New Roman" w:hAnsi="Symbol"/>
    </w:rPr>
  </w:style>
  <w:style w:type="character" w:customStyle="1" w:styleId="WW8Num217z0">
    <w:name w:val="WW8Num217z0"/>
    <w:rsid w:val="006F5178"/>
    <w:rPr>
      <w:rFonts w:ascii="Times New Roman" w:eastAsia="Times New Roman" w:hAnsi="Times New Roman"/>
      <w:b w:val="0"/>
    </w:rPr>
  </w:style>
  <w:style w:type="character" w:customStyle="1" w:styleId="WW8Num118z2">
    <w:name w:val="WW8Num118z2"/>
    <w:rsid w:val="006F5178"/>
    <w:rPr>
      <w:rFonts w:ascii="Wingdings" w:hAnsi="Wingdings"/>
    </w:rPr>
  </w:style>
  <w:style w:type="character" w:customStyle="1" w:styleId="WW8Num220z0">
    <w:name w:val="WW8Num220z0"/>
    <w:rsid w:val="006F5178"/>
    <w:rPr>
      <w:rFonts w:ascii="VNI-Times" w:hAnsi="VNI-Times"/>
      <w:b/>
      <w:i w:val="0"/>
      <w:sz w:val="24"/>
      <w:u w:val="none"/>
    </w:rPr>
  </w:style>
  <w:style w:type="character" w:customStyle="1" w:styleId="WW8Num21z1">
    <w:name w:val="WW8Num21z1"/>
    <w:rsid w:val="006F5178"/>
    <w:rPr>
      <w:rFonts w:ascii="Courier New" w:hAnsi="Courier New"/>
    </w:rPr>
  </w:style>
  <w:style w:type="character" w:customStyle="1" w:styleId="WW8Num75z0">
    <w:name w:val="WW8Num75z0"/>
    <w:rsid w:val="006F5178"/>
    <w:rPr>
      <w:rFonts w:ascii="Wingdings" w:hAnsi="Wingdings"/>
    </w:rPr>
  </w:style>
  <w:style w:type="character" w:customStyle="1" w:styleId="WW8Num48z0">
    <w:name w:val="WW8Num48z0"/>
    <w:rsid w:val="006F5178"/>
    <w:rPr>
      <w:rFonts w:ascii="Symbol" w:hAnsi="Symbol"/>
    </w:rPr>
  </w:style>
  <w:style w:type="character" w:customStyle="1" w:styleId="WW8Num198z2">
    <w:name w:val="WW8Num198z2"/>
    <w:rsid w:val="006F5178"/>
    <w:rPr>
      <w:rFonts w:ascii="Wingdings" w:hAnsi="Wingdings"/>
    </w:rPr>
  </w:style>
  <w:style w:type="character" w:customStyle="1" w:styleId="WW8Num141z0">
    <w:name w:val="WW8Num141z0"/>
    <w:rsid w:val="006F5178"/>
    <w:rPr>
      <w:rFonts w:ascii="Symbol" w:hAnsi="Symbol"/>
    </w:rPr>
  </w:style>
  <w:style w:type="character" w:customStyle="1" w:styleId="WW8Num184z2">
    <w:name w:val="WW8Num184z2"/>
    <w:rsid w:val="006F5178"/>
    <w:rPr>
      <w:rFonts w:ascii="Wingdings" w:hAnsi="Wingdings"/>
    </w:rPr>
  </w:style>
  <w:style w:type="character" w:customStyle="1" w:styleId="WW8Num104z0">
    <w:name w:val="WW8Num104z0"/>
    <w:rsid w:val="006F5178"/>
    <w:rPr>
      <w:rFonts w:ascii="Symbol" w:hAnsi="Symbol"/>
    </w:rPr>
  </w:style>
  <w:style w:type="character" w:customStyle="1" w:styleId="WW8NumSt128z0">
    <w:name w:val="WW8NumSt128z0"/>
    <w:rsid w:val="006F5178"/>
    <w:rPr>
      <w:rFonts w:ascii="Symbol" w:hAnsi="Symbol"/>
    </w:rPr>
  </w:style>
  <w:style w:type="character" w:customStyle="1" w:styleId="WW8Num123z0">
    <w:name w:val="WW8Num123z0"/>
    <w:rsid w:val="006F5178"/>
    <w:rPr>
      <w:rFonts w:ascii="Times New Roman" w:hAnsi="Times New Roman"/>
    </w:rPr>
  </w:style>
  <w:style w:type="character" w:customStyle="1" w:styleId="WW8Num160z1">
    <w:name w:val="WW8Num160z1"/>
    <w:rsid w:val="006F5178"/>
    <w:rPr>
      <w:rFonts w:ascii="Courier New" w:hAnsi="Courier New"/>
    </w:rPr>
  </w:style>
  <w:style w:type="character" w:customStyle="1" w:styleId="WW8Num92z4">
    <w:name w:val="WW8Num92z4"/>
    <w:rsid w:val="006F5178"/>
    <w:rPr>
      <w:rFonts w:ascii="Courier New" w:hAnsi="Courier New"/>
    </w:rPr>
  </w:style>
  <w:style w:type="character" w:customStyle="1" w:styleId="WW8Num32z2">
    <w:name w:val="WW8Num32z2"/>
    <w:rsid w:val="006F5178"/>
    <w:rPr>
      <w:rFonts w:ascii="Wingdings" w:hAnsi="Wingdings"/>
    </w:rPr>
  </w:style>
  <w:style w:type="character" w:customStyle="1" w:styleId="WW8Num174z2">
    <w:name w:val="WW8Num174z2"/>
    <w:rsid w:val="006F5178"/>
    <w:rPr>
      <w:rFonts w:ascii="Wingdings" w:hAnsi="Wingdings"/>
    </w:rPr>
  </w:style>
  <w:style w:type="character" w:customStyle="1" w:styleId="WW8Num208z0">
    <w:name w:val="WW8Num208z0"/>
    <w:rsid w:val="006F5178"/>
    <w:rPr>
      <w:rFonts w:ascii="Wingdings" w:hAnsi="Wingdings"/>
    </w:rPr>
  </w:style>
  <w:style w:type="character" w:customStyle="1" w:styleId="WW8Num66z0">
    <w:name w:val="WW8Num66z0"/>
    <w:rsid w:val="006F5178"/>
    <w:rPr>
      <w:rFonts w:ascii="Symbol" w:hAnsi="Symbol"/>
    </w:rPr>
  </w:style>
  <w:style w:type="character" w:customStyle="1" w:styleId="WW8Num84z0">
    <w:name w:val="WW8Num84z0"/>
    <w:rsid w:val="006F5178"/>
    <w:rPr>
      <w:rFonts w:ascii="Times New Roman" w:eastAsia="Times New Roman" w:hAnsi="Times New Roman"/>
    </w:rPr>
  </w:style>
  <w:style w:type="character" w:customStyle="1" w:styleId="WW8Num111z0">
    <w:name w:val="WW8Num111z0"/>
    <w:rsid w:val="006F5178"/>
    <w:rPr>
      <w:rFonts w:ascii="Times New Roman" w:hAnsi="Times New Roman"/>
    </w:rPr>
  </w:style>
  <w:style w:type="character" w:customStyle="1" w:styleId="WW8Num156z0">
    <w:name w:val="WW8Num156z0"/>
    <w:rsid w:val="006F5178"/>
    <w:rPr>
      <w:rFonts w:ascii="Times New Roman" w:eastAsia="Times New Roman" w:hAnsi="Times New Roman"/>
    </w:rPr>
  </w:style>
  <w:style w:type="character" w:customStyle="1" w:styleId="WW8Num198z0">
    <w:name w:val="WW8Num198z0"/>
    <w:rsid w:val="006F5178"/>
    <w:rPr>
      <w:rFonts w:ascii="Times New Roman" w:eastAsia="Times New Roman" w:hAnsi="Times New Roman"/>
    </w:rPr>
  </w:style>
  <w:style w:type="character" w:customStyle="1" w:styleId="DefaultParagraphFont2">
    <w:name w:val="Default Paragraph Font2"/>
    <w:rsid w:val="006F5178"/>
  </w:style>
  <w:style w:type="character" w:customStyle="1" w:styleId="WW8Num14z0">
    <w:name w:val="WW8Num14z0"/>
    <w:rsid w:val="006F5178"/>
    <w:rPr>
      <w:rFonts w:ascii="Symbol" w:hAnsi="Symbol"/>
    </w:rPr>
  </w:style>
  <w:style w:type="character" w:customStyle="1" w:styleId="WW8Num43z0">
    <w:name w:val="WW8Num43z0"/>
    <w:rsid w:val="006F5178"/>
    <w:rPr>
      <w:rFonts w:ascii=".VnTime" w:hAnsi=".VnTime"/>
      <w:b w:val="0"/>
      <w:i w:val="0"/>
      <w:caps w:val="0"/>
      <w:vanish w:val="0"/>
      <w:color w:val="000000"/>
      <w:position w:val="0"/>
      <w:sz w:val="22"/>
      <w:vertAlign w:val="baseline"/>
    </w:rPr>
  </w:style>
  <w:style w:type="character" w:customStyle="1" w:styleId="WW8Num136z2">
    <w:name w:val="WW8Num136z2"/>
    <w:rsid w:val="006F5178"/>
    <w:rPr>
      <w:rFonts w:ascii="Wingdings" w:hAnsi="Wingdings"/>
    </w:rPr>
  </w:style>
  <w:style w:type="character" w:customStyle="1" w:styleId="WW8Num165z0">
    <w:name w:val="WW8Num165z0"/>
    <w:rsid w:val="006F5178"/>
    <w:rPr>
      <w:rFonts w:ascii="Times New Roman" w:hAnsi="Times New Roman"/>
      <w:b/>
      <w:i w:val="0"/>
      <w:sz w:val="26"/>
    </w:rPr>
  </w:style>
  <w:style w:type="character" w:customStyle="1" w:styleId="WW8Num178z0">
    <w:name w:val="WW8Num178z0"/>
    <w:rsid w:val="006F5178"/>
    <w:rPr>
      <w:rFonts w:ascii="Symbol" w:hAnsi="Symbol"/>
    </w:rPr>
  </w:style>
  <w:style w:type="character" w:customStyle="1" w:styleId="WW8Num160z0">
    <w:name w:val="WW8Num160z0"/>
    <w:rsid w:val="006F5178"/>
    <w:rPr>
      <w:rFonts w:ascii="Symbol" w:hAnsi="Symbol"/>
    </w:rPr>
  </w:style>
  <w:style w:type="character" w:customStyle="1" w:styleId="WW8Num88z3">
    <w:name w:val="WW8Num88z3"/>
    <w:rsid w:val="006F5178"/>
    <w:rPr>
      <w:rFonts w:ascii="Symbol" w:hAnsi="Symbol"/>
    </w:rPr>
  </w:style>
  <w:style w:type="character" w:customStyle="1" w:styleId="WW8Num25z2">
    <w:name w:val="WW8Num25z2"/>
    <w:rsid w:val="006F5178"/>
    <w:rPr>
      <w:rFonts w:ascii="Wingdings" w:hAnsi="Wingdings"/>
    </w:rPr>
  </w:style>
  <w:style w:type="character" w:customStyle="1" w:styleId="WW8Num79z0">
    <w:name w:val="WW8Num79z0"/>
    <w:rsid w:val="006F5178"/>
    <w:rPr>
      <w:rFonts w:ascii="Symbol" w:hAnsi="Symbol"/>
    </w:rPr>
  </w:style>
  <w:style w:type="character" w:customStyle="1" w:styleId="WW8Num203z0">
    <w:name w:val="WW8Num203z0"/>
    <w:rsid w:val="006F5178"/>
    <w:rPr>
      <w:rFonts w:ascii="Symbol" w:hAnsi="Symbol"/>
    </w:rPr>
  </w:style>
  <w:style w:type="character" w:customStyle="1" w:styleId="WW8Num103z0">
    <w:name w:val="WW8Num103z0"/>
    <w:rsid w:val="006F5178"/>
    <w:rPr>
      <w:rFonts w:ascii="VNI-Times" w:hAnsi="VNI-Times"/>
      <w:b/>
      <w:i w:val="0"/>
      <w:sz w:val="24"/>
      <w:u w:val="none"/>
    </w:rPr>
  </w:style>
  <w:style w:type="character" w:customStyle="1" w:styleId="WW8Num149z2">
    <w:name w:val="WW8Num149z2"/>
    <w:rsid w:val="006F5178"/>
    <w:rPr>
      <w:rFonts w:ascii="Wingdings" w:hAnsi="Wingdings"/>
    </w:rPr>
  </w:style>
  <w:style w:type="character" w:customStyle="1" w:styleId="WW8Num106z0">
    <w:name w:val="WW8Num106z0"/>
    <w:rsid w:val="006F5178"/>
    <w:rPr>
      <w:rFonts w:ascii="Times New Roman" w:eastAsia="Times New Roman" w:hAnsi="Times New Roman"/>
    </w:rPr>
  </w:style>
  <w:style w:type="character" w:customStyle="1" w:styleId="WW8Num133z1">
    <w:name w:val="WW8Num133z1"/>
    <w:rsid w:val="006F5178"/>
    <w:rPr>
      <w:rFonts w:ascii="Courier New" w:hAnsi="Courier New"/>
    </w:rPr>
  </w:style>
  <w:style w:type="character" w:customStyle="1" w:styleId="WW8Num66z2">
    <w:name w:val="WW8Num66z2"/>
    <w:rsid w:val="006F5178"/>
    <w:rPr>
      <w:rFonts w:ascii="Wingdings" w:hAnsi="Wingdings"/>
    </w:rPr>
  </w:style>
  <w:style w:type="character" w:customStyle="1" w:styleId="WW8NumSt181z0">
    <w:name w:val="WW8NumSt181z0"/>
    <w:rsid w:val="006F5178"/>
    <w:rPr>
      <w:rFonts w:ascii="Symbol" w:hAnsi="Symbol"/>
    </w:rPr>
  </w:style>
  <w:style w:type="character" w:customStyle="1" w:styleId="WW8Num36z2">
    <w:name w:val="WW8Num36z2"/>
    <w:rsid w:val="006F5178"/>
    <w:rPr>
      <w:rFonts w:ascii="Wingdings" w:hAnsi="Wingdings"/>
    </w:rPr>
  </w:style>
  <w:style w:type="character" w:customStyle="1" w:styleId="WW8Num26z0">
    <w:name w:val="WW8Num26z0"/>
    <w:rsid w:val="006F5178"/>
    <w:rPr>
      <w:rFonts w:ascii="VNI-Times" w:hAnsi="VNI-Times"/>
      <w:b/>
      <w:i w:val="0"/>
      <w:sz w:val="24"/>
      <w:u w:val="none"/>
    </w:rPr>
  </w:style>
  <w:style w:type="character" w:customStyle="1" w:styleId="WW8Num212z2">
    <w:name w:val="WW8Num212z2"/>
    <w:rsid w:val="006F5178"/>
    <w:rPr>
      <w:rFonts w:ascii="Wingdings" w:hAnsi="Wingdings"/>
    </w:rPr>
  </w:style>
  <w:style w:type="character" w:customStyle="1" w:styleId="WW8Num93z2">
    <w:name w:val="WW8Num93z2"/>
    <w:rsid w:val="006F5178"/>
    <w:rPr>
      <w:rFonts w:ascii="Wingdings" w:hAnsi="Wingdings"/>
    </w:rPr>
  </w:style>
  <w:style w:type="character" w:customStyle="1" w:styleId="WW8Num83z0">
    <w:name w:val="WW8Num83z0"/>
    <w:rsid w:val="006F5178"/>
    <w:rPr>
      <w:rFonts w:ascii="VN-NTime" w:hAnsi="VN-NTime"/>
      <w:b/>
      <w:i w:val="0"/>
      <w:sz w:val="24"/>
      <w:u w:val="none"/>
    </w:rPr>
  </w:style>
  <w:style w:type="character" w:customStyle="1" w:styleId="WW8Num31z1">
    <w:name w:val="WW8Num31z1"/>
    <w:rsid w:val="006F5178"/>
    <w:rPr>
      <w:rFonts w:ascii="Courier New" w:hAnsi="Courier New"/>
    </w:rPr>
  </w:style>
  <w:style w:type="character" w:customStyle="1" w:styleId="WW8Num156z1">
    <w:name w:val="WW8Num156z1"/>
    <w:rsid w:val="006F5178"/>
    <w:rPr>
      <w:rFonts w:ascii="Courier New" w:hAnsi="Courier New"/>
    </w:rPr>
  </w:style>
  <w:style w:type="character" w:customStyle="1" w:styleId="WW8Num217z1">
    <w:name w:val="WW8Num217z1"/>
    <w:rsid w:val="006F5178"/>
    <w:rPr>
      <w:rFonts w:ascii="Courier New" w:hAnsi="Courier New"/>
    </w:rPr>
  </w:style>
  <w:style w:type="character" w:customStyle="1" w:styleId="WW8Num118z3">
    <w:name w:val="WW8Num118z3"/>
    <w:rsid w:val="006F5178"/>
    <w:rPr>
      <w:rFonts w:ascii="Symbol" w:hAnsi="Symbol"/>
    </w:rPr>
  </w:style>
  <w:style w:type="character" w:customStyle="1" w:styleId="WW8Num21z2">
    <w:name w:val="WW8Num21z2"/>
    <w:rsid w:val="006F5178"/>
    <w:rPr>
      <w:rFonts w:ascii="Wingdings" w:hAnsi="Wingdings"/>
    </w:rPr>
  </w:style>
  <w:style w:type="character" w:customStyle="1" w:styleId="WW8Num75z1">
    <w:name w:val="WW8Num75z1"/>
    <w:rsid w:val="006F5178"/>
    <w:rPr>
      <w:rFonts w:ascii="Courier New" w:hAnsi="Courier New"/>
    </w:rPr>
  </w:style>
  <w:style w:type="character" w:customStyle="1" w:styleId="WW8Num198z3">
    <w:name w:val="WW8Num198z3"/>
    <w:rsid w:val="006F5178"/>
    <w:rPr>
      <w:rFonts w:ascii="Symbol" w:hAnsi="Symbol"/>
    </w:rPr>
  </w:style>
  <w:style w:type="character" w:customStyle="1" w:styleId="WW8Num144z0">
    <w:name w:val="WW8Num144z0"/>
    <w:rsid w:val="006F5178"/>
    <w:rPr>
      <w:rFonts w:ascii=".VnTime" w:hAnsi=".VnTime"/>
      <w:b w:val="0"/>
      <w:i w:val="0"/>
      <w:caps w:val="0"/>
      <w:vanish w:val="0"/>
      <w:color w:val="000000"/>
      <w:position w:val="0"/>
      <w:sz w:val="22"/>
      <w:vertAlign w:val="baseline"/>
    </w:rPr>
  </w:style>
  <w:style w:type="character" w:customStyle="1" w:styleId="WW8Num171z0">
    <w:name w:val="WW8Num171z0"/>
    <w:rsid w:val="006F5178"/>
    <w:rPr>
      <w:rFonts w:ascii="Times New Roman" w:hAnsi="Times New Roman"/>
      <w:b/>
      <w:i/>
      <w:sz w:val="26"/>
    </w:rPr>
  </w:style>
  <w:style w:type="character" w:customStyle="1" w:styleId="WW8Num185z0">
    <w:name w:val="WW8Num185z0"/>
    <w:rsid w:val="006F5178"/>
    <w:rPr>
      <w:rFonts w:ascii="Symbol" w:hAnsi="Symbol"/>
    </w:rPr>
  </w:style>
  <w:style w:type="character" w:customStyle="1" w:styleId="WW8NumSt129z0">
    <w:name w:val="WW8NumSt129z0"/>
    <w:rsid w:val="006F5178"/>
    <w:rPr>
      <w:rFonts w:ascii="Symbol" w:hAnsi="Symbol"/>
    </w:rPr>
  </w:style>
  <w:style w:type="character" w:customStyle="1" w:styleId="WW8Num124z0">
    <w:name w:val="WW8Num124z0"/>
    <w:rsid w:val="006F5178"/>
    <w:rPr>
      <w:rFonts w:ascii="Times New Roman" w:eastAsia="Times New Roman" w:hAnsi="Times New Roman"/>
    </w:rPr>
  </w:style>
  <w:style w:type="character" w:customStyle="1" w:styleId="WW8Num160z2">
    <w:name w:val="WW8Num160z2"/>
    <w:rsid w:val="006F5178"/>
    <w:rPr>
      <w:rFonts w:ascii="Wingdings" w:hAnsi="Wingdings"/>
    </w:rPr>
  </w:style>
  <w:style w:type="character" w:customStyle="1" w:styleId="WW8NumSt160z0">
    <w:name w:val="WW8NumSt160z0"/>
    <w:rsid w:val="006F5178"/>
    <w:rPr>
      <w:rFonts w:ascii="Geneva" w:hAnsi="Geneva"/>
    </w:rPr>
  </w:style>
  <w:style w:type="character" w:customStyle="1" w:styleId="WW8Num32z3">
    <w:name w:val="WW8Num32z3"/>
    <w:rsid w:val="006F5178"/>
    <w:rPr>
      <w:rFonts w:ascii="Symbol" w:hAnsi="Symbol"/>
    </w:rPr>
  </w:style>
  <w:style w:type="character" w:customStyle="1" w:styleId="WW8Num174z3">
    <w:name w:val="WW8Num174z3"/>
    <w:rsid w:val="006F5178"/>
    <w:rPr>
      <w:rFonts w:ascii="Symbol" w:hAnsi="Symbol"/>
    </w:rPr>
  </w:style>
  <w:style w:type="character" w:customStyle="1" w:styleId="WW8Num208z1">
    <w:name w:val="WW8Num208z1"/>
    <w:rsid w:val="006F5178"/>
    <w:rPr>
      <w:rFonts w:ascii="Courier New" w:hAnsi="Courier New"/>
    </w:rPr>
  </w:style>
  <w:style w:type="character" w:customStyle="1" w:styleId="WW8Num66z1">
    <w:name w:val="WW8Num66z1"/>
    <w:rsid w:val="006F5178"/>
    <w:rPr>
      <w:rFonts w:ascii="Courier New" w:hAnsi="Courier New"/>
    </w:rPr>
  </w:style>
  <w:style w:type="character" w:customStyle="1" w:styleId="WW8Num112z0">
    <w:name w:val="WW8Num112z0"/>
    <w:rsid w:val="006F5178"/>
    <w:rPr>
      <w:rFonts w:ascii="Wingdings" w:hAnsi="Wingdings"/>
    </w:rPr>
  </w:style>
  <w:style w:type="character" w:customStyle="1" w:styleId="NumberingSymbols">
    <w:name w:val="Numbering Symbols"/>
    <w:rsid w:val="006F5178"/>
  </w:style>
  <w:style w:type="character" w:customStyle="1" w:styleId="WW8Num14z1">
    <w:name w:val="WW8Num14z1"/>
    <w:rsid w:val="006F5178"/>
    <w:rPr>
      <w:rFonts w:ascii="Courier New" w:hAnsi="Courier New"/>
    </w:rPr>
  </w:style>
  <w:style w:type="character" w:customStyle="1" w:styleId="WW8Num44z0">
    <w:name w:val="WW8Num44z0"/>
    <w:rsid w:val="006F5178"/>
    <w:rPr>
      <w:rFonts w:ascii="Symbol" w:hAnsi="Symbol"/>
    </w:rPr>
  </w:style>
  <w:style w:type="character" w:customStyle="1" w:styleId="WW8Num217z2">
    <w:name w:val="WW8Num217z2"/>
    <w:rsid w:val="006F5178"/>
    <w:rPr>
      <w:rFonts w:ascii="Wingdings" w:hAnsi="Wingdings"/>
    </w:rPr>
  </w:style>
  <w:style w:type="character" w:customStyle="1" w:styleId="WW8NumSt55z0">
    <w:name w:val="WW8NumSt55z0"/>
    <w:rsid w:val="006F5178"/>
    <w:rPr>
      <w:rFonts w:ascii="Symbol" w:hAnsi="Symbol"/>
      <w:sz w:val="20"/>
    </w:rPr>
  </w:style>
  <w:style w:type="character" w:customStyle="1" w:styleId="WW8Num136z3">
    <w:name w:val="WW8Num136z3"/>
    <w:rsid w:val="006F5178"/>
    <w:rPr>
      <w:rFonts w:ascii="Symbol" w:hAnsi="Symbol"/>
    </w:rPr>
  </w:style>
  <w:style w:type="character" w:customStyle="1" w:styleId="WW8Num168z0">
    <w:name w:val="WW8Num168z0"/>
    <w:rsid w:val="006F5178"/>
    <w:rPr>
      <w:rFonts w:ascii="Symbol" w:hAnsi="Symbol"/>
    </w:rPr>
  </w:style>
  <w:style w:type="character" w:customStyle="1" w:styleId="WW8Num53z0">
    <w:name w:val="WW8Num53z0"/>
    <w:rsid w:val="006F5178"/>
    <w:rPr>
      <w:rFonts w:ascii="Times New Roman" w:hAnsi="Times New Roman"/>
      <w:b/>
      <w:i/>
      <w:sz w:val="26"/>
    </w:rPr>
  </w:style>
  <w:style w:type="character" w:customStyle="1" w:styleId="WW8Num180z0">
    <w:name w:val="WW8Num180z0"/>
    <w:rsid w:val="006F5178"/>
    <w:rPr>
      <w:rFonts w:ascii="Symbol" w:hAnsi="Symbol"/>
    </w:rPr>
  </w:style>
  <w:style w:type="character" w:customStyle="1" w:styleId="WW8Num89z0">
    <w:name w:val="WW8Num89z0"/>
    <w:rsid w:val="006F5178"/>
    <w:rPr>
      <w:rFonts w:ascii="Times New Roman" w:hAnsi="Times New Roman"/>
    </w:rPr>
  </w:style>
  <w:style w:type="character" w:customStyle="1" w:styleId="WW8Num142z0">
    <w:name w:val="WW8Num142z0"/>
    <w:rsid w:val="006F5178"/>
    <w:rPr>
      <w:rFonts w:ascii="VNI-Times" w:hAnsi="VNI-Times"/>
      <w:b w:val="0"/>
      <w:i w:val="0"/>
      <w:sz w:val="24"/>
      <w:u w:val="single"/>
    </w:rPr>
  </w:style>
  <w:style w:type="character" w:customStyle="1" w:styleId="WW8Num25z3">
    <w:name w:val="WW8Num25z3"/>
    <w:rsid w:val="006F5178"/>
    <w:rPr>
      <w:rFonts w:ascii="Symbol" w:hAnsi="Symbol"/>
    </w:rPr>
  </w:style>
  <w:style w:type="character" w:customStyle="1" w:styleId="WW8Num80z0">
    <w:name w:val="WW8Num80z0"/>
    <w:rsid w:val="006F5178"/>
    <w:rPr>
      <w:u w:val="none"/>
    </w:rPr>
  </w:style>
  <w:style w:type="character" w:customStyle="1" w:styleId="WW8Num203z1">
    <w:name w:val="WW8Num203z1"/>
    <w:rsid w:val="006F5178"/>
    <w:rPr>
      <w:rFonts w:ascii="Courier New" w:hAnsi="Courier New"/>
    </w:rPr>
  </w:style>
  <w:style w:type="character" w:customStyle="1" w:styleId="WW8Num149z3">
    <w:name w:val="WW8Num149z3"/>
    <w:rsid w:val="006F5178"/>
    <w:rPr>
      <w:rFonts w:ascii="Symbol" w:hAnsi="Symbol"/>
    </w:rPr>
  </w:style>
  <w:style w:type="character" w:customStyle="1" w:styleId="WW8Num106z1">
    <w:name w:val="WW8Num106z1"/>
    <w:rsid w:val="006F5178"/>
    <w:rPr>
      <w:rFonts w:ascii="Courier New" w:hAnsi="Courier New"/>
    </w:rPr>
  </w:style>
  <w:style w:type="character" w:customStyle="1" w:styleId="WW8Num133z2">
    <w:name w:val="WW8Num133z2"/>
    <w:rsid w:val="006F5178"/>
    <w:rPr>
      <w:rFonts w:ascii="Wingdings" w:hAnsi="Wingdings"/>
    </w:rPr>
  </w:style>
  <w:style w:type="character" w:customStyle="1" w:styleId="WW8Num68z0">
    <w:name w:val="WW8Num68z0"/>
    <w:rsid w:val="006F5178"/>
    <w:rPr>
      <w:rFonts w:ascii="Symbol" w:hAnsi="Symbol"/>
    </w:rPr>
  </w:style>
  <w:style w:type="character" w:customStyle="1" w:styleId="WW8NumSt182z0">
    <w:name w:val="WW8NumSt182z0"/>
    <w:rsid w:val="006F5178"/>
    <w:rPr>
      <w:rFonts w:ascii="Symbol" w:hAnsi="Symbol"/>
    </w:rPr>
  </w:style>
  <w:style w:type="character" w:customStyle="1" w:styleId="WW8Num36z3">
    <w:name w:val="WW8Num36z3"/>
    <w:rsid w:val="006F5178"/>
    <w:rPr>
      <w:rFonts w:ascii="Symbol" w:hAnsi="Symbol"/>
    </w:rPr>
  </w:style>
  <w:style w:type="character" w:customStyle="1" w:styleId="WW8Num212z3">
    <w:name w:val="WW8Num212z3"/>
    <w:rsid w:val="006F5178"/>
    <w:rPr>
      <w:rFonts w:ascii="Symbol" w:hAnsi="Symbol"/>
    </w:rPr>
  </w:style>
  <w:style w:type="character" w:customStyle="1" w:styleId="WW8Num93z3">
    <w:name w:val="WW8Num93z3"/>
    <w:rsid w:val="006F5178"/>
    <w:rPr>
      <w:rFonts w:ascii="Symbol" w:hAnsi="Symbol"/>
    </w:rPr>
  </w:style>
  <w:style w:type="character" w:customStyle="1" w:styleId="WW8Num31z2">
    <w:name w:val="WW8Num31z2"/>
    <w:rsid w:val="006F5178"/>
    <w:rPr>
      <w:rFonts w:ascii="Wingdings" w:hAnsi="Wingdings"/>
    </w:rPr>
  </w:style>
  <w:style w:type="character" w:customStyle="1" w:styleId="WW8Num156z2">
    <w:name w:val="WW8Num156z2"/>
    <w:rsid w:val="006F5178"/>
    <w:rPr>
      <w:rFonts w:ascii="Wingdings" w:hAnsi="Wingdings"/>
    </w:rPr>
  </w:style>
  <w:style w:type="character" w:customStyle="1" w:styleId="WW8Num84z4">
    <w:name w:val="WW8Num84z4"/>
    <w:rsid w:val="006F5178"/>
    <w:rPr>
      <w:rFonts w:ascii="Courier New" w:hAnsi="Courier New"/>
    </w:rPr>
  </w:style>
  <w:style w:type="character" w:customStyle="1" w:styleId="WW8Num21z3">
    <w:name w:val="WW8Num21z3"/>
    <w:rsid w:val="006F5178"/>
    <w:rPr>
      <w:rFonts w:ascii="Symbol" w:hAnsi="Symbol"/>
    </w:rPr>
  </w:style>
  <w:style w:type="character" w:customStyle="1" w:styleId="WW8Num166z0">
    <w:name w:val="WW8Num166z0"/>
    <w:rsid w:val="006F5178"/>
    <w:rPr>
      <w:rFonts w:ascii="VNI-Times" w:hAnsi="VNI-Times"/>
      <w:b/>
      <w:i w:val="0"/>
      <w:sz w:val="24"/>
      <w:u w:val="none"/>
    </w:rPr>
  </w:style>
  <w:style w:type="character" w:customStyle="1" w:styleId="WW8Num75z3">
    <w:name w:val="WW8Num75z3"/>
    <w:rsid w:val="006F5178"/>
    <w:rPr>
      <w:rFonts w:ascii="Symbol" w:hAnsi="Symbol"/>
    </w:rPr>
  </w:style>
  <w:style w:type="character" w:customStyle="1" w:styleId="WW8Num199z0">
    <w:name w:val="WW8Num199z0"/>
    <w:rsid w:val="006F5178"/>
    <w:rPr>
      <w:rFonts w:ascii="Symbol" w:hAnsi="Symbol"/>
    </w:rPr>
  </w:style>
  <w:style w:type="character" w:customStyle="1" w:styleId="WW8Num173z0">
    <w:name w:val="WW8Num173z0"/>
    <w:rsid w:val="006F5178"/>
    <w:rPr>
      <w:rFonts w:ascii="Times New Roman" w:hAnsi="Times New Roman"/>
    </w:rPr>
  </w:style>
  <w:style w:type="character" w:customStyle="1" w:styleId="WW8Num187z0">
    <w:name w:val="WW8Num187z0"/>
    <w:rsid w:val="006F5178"/>
    <w:rPr>
      <w:rFonts w:ascii="Wingdings" w:hAnsi="Wingdings"/>
    </w:rPr>
  </w:style>
  <w:style w:type="character" w:customStyle="1" w:styleId="WW8Num124z1">
    <w:name w:val="WW8Num124z1"/>
    <w:rsid w:val="006F5178"/>
    <w:rPr>
      <w:rFonts w:ascii="Courier New" w:hAnsi="Courier New"/>
    </w:rPr>
  </w:style>
  <w:style w:type="character" w:customStyle="1" w:styleId="WW8NumSt161z0">
    <w:name w:val="WW8NumSt161z0"/>
    <w:rsid w:val="006F5178"/>
    <w:rPr>
      <w:rFonts w:ascii="Courier New" w:hAnsi="Courier New"/>
    </w:rPr>
  </w:style>
  <w:style w:type="character" w:customStyle="1" w:styleId="WW8Num34z0">
    <w:name w:val="WW8Num34z0"/>
    <w:rsid w:val="006F5178"/>
    <w:rPr>
      <w:rFonts w:ascii="Times New Roman" w:eastAsia="Times New Roman" w:hAnsi="Times New Roman"/>
    </w:rPr>
  </w:style>
  <w:style w:type="character" w:customStyle="1" w:styleId="WW8Num175z1">
    <w:name w:val="WW8Num175z1"/>
    <w:rsid w:val="006F5178"/>
    <w:rPr>
      <w:rFonts w:ascii="Courier New" w:hAnsi="Courier New"/>
    </w:rPr>
  </w:style>
  <w:style w:type="character" w:customStyle="1" w:styleId="WW8Num208z3">
    <w:name w:val="WW8Num208z3"/>
    <w:rsid w:val="006F5178"/>
    <w:rPr>
      <w:rFonts w:ascii="Symbol" w:hAnsi="Symbol"/>
    </w:rPr>
  </w:style>
  <w:style w:type="character" w:customStyle="1" w:styleId="WW8Num27z1">
    <w:name w:val="WW8Num27z1"/>
    <w:rsid w:val="006F5178"/>
    <w:rPr>
      <w:rFonts w:ascii="Courier New" w:hAnsi="Courier New"/>
    </w:rPr>
  </w:style>
  <w:style w:type="character" w:customStyle="1" w:styleId="WW8Num84z2">
    <w:name w:val="WW8Num84z2"/>
    <w:rsid w:val="006F5178"/>
    <w:rPr>
      <w:rFonts w:ascii="Wingdings" w:hAnsi="Wingdings"/>
    </w:rPr>
  </w:style>
  <w:style w:type="character" w:customStyle="1" w:styleId="WW8Num113z0">
    <w:name w:val="WW8Num113z0"/>
    <w:rsid w:val="006F5178"/>
    <w:rPr>
      <w:rFonts w:ascii="Times New Roman" w:hAnsi="Times New Roman"/>
    </w:rPr>
  </w:style>
  <w:style w:type="character" w:customStyle="1" w:styleId="WW8Num14z2">
    <w:name w:val="WW8Num14z2"/>
    <w:rsid w:val="006F5178"/>
    <w:rPr>
      <w:rFonts w:ascii="Wingdings" w:hAnsi="Wingdings"/>
    </w:rPr>
  </w:style>
  <w:style w:type="character" w:customStyle="1" w:styleId="WW8Num44z1">
    <w:name w:val="WW8Num44z1"/>
    <w:rsid w:val="006F5178"/>
    <w:rPr>
      <w:rFonts w:ascii="Courier New" w:hAnsi="Courier New"/>
    </w:rPr>
  </w:style>
  <w:style w:type="character" w:customStyle="1" w:styleId="WW8Num217z3">
    <w:name w:val="WW8Num217z3"/>
    <w:rsid w:val="006F5178"/>
    <w:rPr>
      <w:rFonts w:ascii="Symbol" w:hAnsi="Symbol"/>
    </w:rPr>
  </w:style>
  <w:style w:type="character" w:customStyle="1" w:styleId="WW8Num137z0">
    <w:name w:val="WW8Num137z0"/>
    <w:rsid w:val="006F5178"/>
    <w:rPr>
      <w:rFonts w:ascii="Wingdings" w:hAnsi="Wingdings"/>
    </w:rPr>
  </w:style>
  <w:style w:type="character" w:customStyle="1" w:styleId="WW8Num54z0">
    <w:name w:val="WW8Num54z0"/>
    <w:rsid w:val="006F5178"/>
    <w:rPr>
      <w:rFonts w:ascii="Times New Roman" w:hAnsi="Times New Roman"/>
    </w:rPr>
  </w:style>
  <w:style w:type="character" w:customStyle="1" w:styleId="WW8Num181z0">
    <w:name w:val="WW8Num181z0"/>
    <w:rsid w:val="006F5178"/>
    <w:rPr>
      <w:rFonts w:ascii="Wingdings" w:hAnsi="Wingdings"/>
    </w:rPr>
  </w:style>
  <w:style w:type="character" w:customStyle="1" w:styleId="WW8Num94z3">
    <w:name w:val="WW8Num94z3"/>
    <w:rsid w:val="006F5178"/>
    <w:rPr>
      <w:rFonts w:ascii="Symbol" w:hAnsi="Symbol"/>
    </w:rPr>
  </w:style>
  <w:style w:type="character" w:customStyle="1" w:styleId="WW8Num119z0">
    <w:name w:val="WW8Num119z0"/>
    <w:rsid w:val="006F5178"/>
    <w:rPr>
      <w:rFonts w:ascii="VNI-Times" w:hAnsi="VNI-Times"/>
      <w:b w:val="0"/>
      <w:i w:val="0"/>
      <w:sz w:val="24"/>
      <w:u w:val="none"/>
    </w:rPr>
  </w:style>
  <w:style w:type="character" w:customStyle="1" w:styleId="WW8Num90z0">
    <w:name w:val="WW8Num90z0"/>
    <w:rsid w:val="006F5178"/>
    <w:rPr>
      <w:rFonts w:ascii="Wingdings" w:hAnsi="Wingdings"/>
    </w:rPr>
  </w:style>
  <w:style w:type="character" w:customStyle="1" w:styleId="WW8Num27z0">
    <w:name w:val="WW8Num27z0"/>
    <w:rsid w:val="006F5178"/>
    <w:rPr>
      <w:rFonts w:ascii="Symbol" w:hAnsi="Symbol"/>
    </w:rPr>
  </w:style>
  <w:style w:type="character" w:customStyle="1" w:styleId="WW8Num173z1">
    <w:name w:val="WW8Num173z1"/>
    <w:rsid w:val="006F5178"/>
    <w:rPr>
      <w:rFonts w:ascii="Courier New" w:hAnsi="Courier New"/>
    </w:rPr>
  </w:style>
  <w:style w:type="character" w:customStyle="1" w:styleId="WW8Num203z2">
    <w:name w:val="WW8Num203z2"/>
    <w:rsid w:val="006F5178"/>
    <w:rPr>
      <w:rFonts w:ascii="Wingdings" w:hAnsi="Wingdings"/>
    </w:rPr>
  </w:style>
  <w:style w:type="character" w:customStyle="1" w:styleId="WW8Num154z0">
    <w:name w:val="WW8Num154z0"/>
    <w:rsid w:val="006F5178"/>
    <w:rPr>
      <w:rFonts w:ascii="Times New Roman" w:hAnsi="Times New Roman"/>
    </w:rPr>
  </w:style>
  <w:style w:type="character" w:customStyle="1" w:styleId="WW8Num82z0">
    <w:name w:val="WW8Num82z0"/>
    <w:rsid w:val="006F5178"/>
    <w:rPr>
      <w:rFonts w:ascii=".VnTime" w:eastAsia="Times New Roman" w:hAnsi=".VnTime"/>
    </w:rPr>
  </w:style>
  <w:style w:type="character" w:customStyle="1" w:styleId="WW8Num106z2">
    <w:name w:val="WW8Num106z2"/>
    <w:rsid w:val="006F5178"/>
    <w:rPr>
      <w:rFonts w:ascii="Wingdings" w:hAnsi="Wingdings"/>
    </w:rPr>
  </w:style>
  <w:style w:type="character" w:customStyle="1" w:styleId="WW8Num133z3">
    <w:name w:val="WW8Num133z3"/>
    <w:rsid w:val="006F5178"/>
    <w:rPr>
      <w:rFonts w:ascii="Symbol" w:hAnsi="Symbol"/>
    </w:rPr>
  </w:style>
  <w:style w:type="character" w:customStyle="1" w:styleId="WW8Num69z0">
    <w:name w:val="WW8Num69z0"/>
    <w:rsid w:val="006F5178"/>
    <w:rPr>
      <w:rFonts w:ascii="Times New Roman" w:hAnsi="Times New Roman"/>
    </w:rPr>
  </w:style>
  <w:style w:type="character" w:customStyle="1" w:styleId="WW8NumSt184z0">
    <w:name w:val="WW8NumSt184z0"/>
    <w:rsid w:val="006F5178"/>
    <w:rPr>
      <w:rFonts w:ascii="Arial" w:hAnsi="Arial"/>
    </w:rPr>
  </w:style>
  <w:style w:type="character" w:customStyle="1" w:styleId="WW8Num40z0">
    <w:name w:val="WW8Num40z0"/>
    <w:rsid w:val="006F5178"/>
    <w:rPr>
      <w:rFonts w:ascii="Symbol" w:hAnsi="Symbol"/>
    </w:rPr>
  </w:style>
  <w:style w:type="character" w:customStyle="1" w:styleId="WW8Num213z0">
    <w:name w:val="WW8Num213z0"/>
    <w:rsid w:val="006F5178"/>
    <w:rPr>
      <w:rFonts w:ascii="Symbol" w:hAnsi="Symbol"/>
    </w:rPr>
  </w:style>
  <w:style w:type="character" w:customStyle="1" w:styleId="WW8Num94z0">
    <w:name w:val="WW8Num94z0"/>
    <w:rsid w:val="006F5178"/>
    <w:rPr>
      <w:rFonts w:ascii="Wingdings" w:hAnsi="Wingdings"/>
    </w:rPr>
  </w:style>
  <w:style w:type="character" w:customStyle="1" w:styleId="WW8Num177z0">
    <w:name w:val="WW8Num177z0"/>
    <w:rsid w:val="006F5178"/>
    <w:rPr>
      <w:rFonts w:ascii="Times New Roman" w:eastAsia="Times New Roman" w:hAnsi="Times New Roman"/>
    </w:rPr>
  </w:style>
  <w:style w:type="character" w:customStyle="1" w:styleId="WW8Num156z3">
    <w:name w:val="WW8Num156z3"/>
    <w:rsid w:val="006F5178"/>
    <w:rPr>
      <w:rFonts w:ascii="Symbol" w:hAnsi="Symbol"/>
    </w:rPr>
  </w:style>
  <w:style w:type="paragraph" w:customStyle="1" w:styleId="17">
    <w:name w:val="17"/>
    <w:basedOn w:val="Normal"/>
    <w:rsid w:val="006F5178"/>
    <w:pPr>
      <w:spacing w:before="100" w:beforeAutospacing="1" w:after="100" w:afterAutospacing="1"/>
      <w:jc w:val="center"/>
    </w:pPr>
    <w:rPr>
      <w:b/>
      <w:bCs/>
      <w:sz w:val="26"/>
      <w:szCs w:val="26"/>
    </w:rPr>
  </w:style>
  <w:style w:type="character" w:customStyle="1" w:styleId="100">
    <w:name w:val="10"/>
    <w:rsid w:val="006F5178"/>
    <w:rPr>
      <w:rFonts w:ascii="Times New Roman" w:hAnsi="Times New Roman" w:cs="Times New Roman" w:hint="default"/>
      <w:sz w:val="20"/>
      <w:szCs w:val="20"/>
    </w:rPr>
  </w:style>
  <w:style w:type="character" w:customStyle="1" w:styleId="15">
    <w:name w:val="15"/>
    <w:rsid w:val="006F5178"/>
    <w:rPr>
      <w:rFonts w:ascii="Times New Roman" w:hAnsi="Times New Roman" w:cs="Times New Roman" w:hint="default"/>
      <w:sz w:val="20"/>
      <w:szCs w:val="20"/>
    </w:rPr>
  </w:style>
  <w:style w:type="character" w:customStyle="1" w:styleId="normal1Char4">
    <w:name w:val="normal1 Char4"/>
    <w:rsid w:val="006F5178"/>
    <w:rPr>
      <w:sz w:val="26"/>
      <w:lang w:val="en-US" w:eastAsia="en-US" w:bidi="ar-SA"/>
    </w:rPr>
  </w:style>
  <w:style w:type="paragraph" w:customStyle="1" w:styleId="20">
    <w:name w:val="20"/>
    <w:basedOn w:val="Normal"/>
    <w:rsid w:val="006F5178"/>
    <w:pPr>
      <w:spacing w:before="40" w:after="40"/>
      <w:ind w:left="907" w:hanging="283"/>
      <w:jc w:val="both"/>
    </w:pPr>
    <w:rPr>
      <w:sz w:val="26"/>
      <w:szCs w:val="20"/>
    </w:rPr>
  </w:style>
  <w:style w:type="paragraph" w:customStyle="1" w:styleId="noidungbangcenter">
    <w:name w:val="noidung_bang_center"/>
    <w:basedOn w:val="Normal"/>
    <w:rsid w:val="006F5178"/>
    <w:pPr>
      <w:spacing w:line="320" w:lineRule="exact"/>
      <w:jc w:val="center"/>
    </w:pPr>
    <w:rPr>
      <w:rFonts w:ascii=".VnTime" w:hAnsi=".VnTime"/>
      <w:szCs w:val="20"/>
    </w:rPr>
  </w:style>
  <w:style w:type="paragraph" w:customStyle="1" w:styleId="Style101">
    <w:name w:val="_Style 10"/>
    <w:basedOn w:val="Normal"/>
    <w:rsid w:val="006F5178"/>
    <w:pPr>
      <w:widowControl w:val="0"/>
      <w:jc w:val="both"/>
    </w:pPr>
    <w:rPr>
      <w:szCs w:val="20"/>
    </w:rPr>
  </w:style>
  <w:style w:type="paragraph" w:customStyle="1" w:styleId="19">
    <w:name w:val="19"/>
    <w:basedOn w:val="Normal"/>
    <w:rsid w:val="006F5178"/>
    <w:pPr>
      <w:spacing w:before="100" w:beforeAutospacing="1" w:after="100" w:afterAutospacing="1"/>
      <w:jc w:val="both"/>
    </w:pPr>
    <w:rPr>
      <w:rFonts w:ascii="VNI-Times" w:hAnsi="VNI-Times"/>
      <w:position w:val="-24"/>
      <w:szCs w:val="20"/>
    </w:rPr>
  </w:style>
  <w:style w:type="paragraph" w:customStyle="1" w:styleId="Gach">
    <w:name w:val="Gach"/>
    <w:basedOn w:val="Normal"/>
    <w:rsid w:val="006F5178"/>
    <w:pPr>
      <w:numPr>
        <w:numId w:val="224"/>
      </w:numPr>
      <w:spacing w:before="120" w:after="120"/>
      <w:jc w:val="both"/>
    </w:pPr>
    <w:rPr>
      <w:sz w:val="26"/>
    </w:rPr>
  </w:style>
  <w:style w:type="character" w:customStyle="1" w:styleId="GchngangCharChar">
    <w:name w:val="Gạch ngang Char Char"/>
    <w:link w:val="Gchngang"/>
    <w:locked/>
    <w:rsid w:val="006F5178"/>
    <w:rPr>
      <w:sz w:val="26"/>
      <w:lang w:val="x-none" w:eastAsia="x-none"/>
    </w:rPr>
  </w:style>
  <w:style w:type="paragraph" w:customStyle="1" w:styleId="Gchngang">
    <w:name w:val="Gạch ngang"/>
    <w:basedOn w:val="Normal"/>
    <w:link w:val="GchngangCharChar"/>
    <w:rsid w:val="006F5178"/>
    <w:pPr>
      <w:keepNext/>
      <w:widowControl w:val="0"/>
      <w:numPr>
        <w:numId w:val="225"/>
      </w:numPr>
      <w:suppressLineNumbers/>
      <w:tabs>
        <w:tab w:val="left" w:pos="864"/>
      </w:tabs>
      <w:suppressAutoHyphens/>
      <w:spacing w:before="20" w:after="20" w:line="288" w:lineRule="auto"/>
      <w:jc w:val="both"/>
    </w:pPr>
    <w:rPr>
      <w:sz w:val="26"/>
      <w:szCs w:val="20"/>
      <w:lang w:val="x-none" w:eastAsia="x-none"/>
    </w:rPr>
  </w:style>
  <w:style w:type="paragraph" w:customStyle="1" w:styleId="APHAN">
    <w:name w:val="A PHAN"/>
    <w:basedOn w:val="Normal"/>
    <w:rsid w:val="006F5178"/>
    <w:pPr>
      <w:widowControl w:val="0"/>
      <w:numPr>
        <w:numId w:val="226"/>
      </w:numPr>
      <w:suppressLineNumbers/>
      <w:tabs>
        <w:tab w:val="left" w:pos="504"/>
      </w:tabs>
      <w:suppressAutoHyphens/>
      <w:spacing w:after="60"/>
      <w:jc w:val="center"/>
    </w:pPr>
    <w:rPr>
      <w:b/>
      <w:bCs/>
      <w:color w:val="800080"/>
      <w:sz w:val="28"/>
      <w:szCs w:val="26"/>
      <w:lang w:val="pt-BR"/>
    </w:rPr>
  </w:style>
  <w:style w:type="character" w:customStyle="1" w:styleId="abcCharChar">
    <w:name w:val="a)b)c) Char Char"/>
    <w:link w:val="abc"/>
    <w:locked/>
    <w:rsid w:val="006F5178"/>
    <w:rPr>
      <w:i/>
      <w:color w:val="0000FF"/>
      <w:sz w:val="26"/>
      <w:szCs w:val="26"/>
      <w:lang w:val="x-none" w:eastAsia="x-none"/>
    </w:rPr>
  </w:style>
  <w:style w:type="paragraph" w:customStyle="1" w:styleId="abc">
    <w:name w:val="a)b)c)"/>
    <w:basedOn w:val="Normal"/>
    <w:link w:val="abcCharChar"/>
    <w:rsid w:val="006F5178"/>
    <w:pPr>
      <w:keepNext/>
      <w:widowControl w:val="0"/>
      <w:numPr>
        <w:numId w:val="227"/>
      </w:numPr>
      <w:suppressLineNumbers/>
      <w:tabs>
        <w:tab w:val="left" w:pos="936"/>
      </w:tabs>
      <w:suppressAutoHyphens/>
      <w:spacing w:before="20" w:after="20" w:line="288" w:lineRule="auto"/>
      <w:jc w:val="both"/>
    </w:pPr>
    <w:rPr>
      <w:i/>
      <w:color w:val="0000FF"/>
      <w:sz w:val="26"/>
      <w:szCs w:val="26"/>
      <w:lang w:val="x-none" w:eastAsia="x-none"/>
    </w:rPr>
  </w:style>
  <w:style w:type="paragraph" w:customStyle="1" w:styleId="Style4131">
    <w:name w:val="Style4 1.3.1"/>
    <w:basedOn w:val="Normal"/>
    <w:semiHidden/>
    <w:rsid w:val="006F5178"/>
    <w:pPr>
      <w:numPr>
        <w:numId w:val="228"/>
      </w:numPr>
    </w:pPr>
    <w:rPr>
      <w:sz w:val="26"/>
      <w:szCs w:val="20"/>
    </w:rPr>
  </w:style>
  <w:style w:type="character" w:customStyle="1" w:styleId="StyleHeading3Heading3Char1NoeffectCharChar">
    <w:name w:val="Style Heading 3Heading 3 Char1 + No effect Char Char"/>
    <w:link w:val="StyleHeading3Heading3Char1Noeffect"/>
    <w:locked/>
    <w:rsid w:val="006F5178"/>
    <w:rPr>
      <w:b/>
      <w:bCs/>
      <w:caps/>
      <w:color w:val="0000FF"/>
      <w:kern w:val="28"/>
      <w:sz w:val="26"/>
      <w:lang w:val="en-GB"/>
    </w:rPr>
  </w:style>
  <w:style w:type="paragraph" w:customStyle="1" w:styleId="StyleHeading3Heading3Char1Noeffect">
    <w:name w:val="Style Heading 3Heading 3 Char1 + No effect"/>
    <w:basedOn w:val="Heading3"/>
    <w:link w:val="StyleHeading3Heading3Char1NoeffectCharChar"/>
    <w:rsid w:val="006F5178"/>
    <w:pPr>
      <w:keepNext w:val="0"/>
      <w:keepLines/>
      <w:widowControl w:val="0"/>
      <w:numPr>
        <w:ilvl w:val="0"/>
        <w:numId w:val="0"/>
      </w:numPr>
      <w:tabs>
        <w:tab w:val="left" w:pos="850"/>
        <w:tab w:val="num" w:pos="2520"/>
      </w:tabs>
      <w:spacing w:before="120" w:after="120" w:line="240" w:lineRule="auto"/>
      <w:ind w:left="2520" w:hanging="180"/>
      <w:jc w:val="both"/>
    </w:pPr>
    <w:rPr>
      <w:rFonts w:ascii="Times New Roman" w:hAnsi="Times New Roman"/>
      <w:caps/>
      <w:color w:val="0000FF"/>
      <w:kern w:val="28"/>
      <w:szCs w:val="20"/>
      <w:lang w:val="en-GB"/>
    </w:rPr>
  </w:style>
  <w:style w:type="table" w:customStyle="1" w:styleId="TableColumns11">
    <w:name w:val="Table Columns 11"/>
    <w:basedOn w:val="TableNormal"/>
    <w:next w:val="TableColumns1"/>
    <w:semiHidden/>
    <w:rsid w:val="006F517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a-2">
    <w:name w:val="1 / a / -2"/>
    <w:basedOn w:val="NoList"/>
    <w:next w:val="1ai"/>
    <w:rsid w:val="006F5178"/>
    <w:pPr>
      <w:numPr>
        <w:numId w:val="229"/>
      </w:numPr>
    </w:pPr>
  </w:style>
  <w:style w:type="paragraph" w:customStyle="1" w:styleId="tieumuc11">
    <w:name w:val="tieu muc 11"/>
    <w:basedOn w:val="Heading3"/>
    <w:rsid w:val="006F5178"/>
    <w:pPr>
      <w:keepLines/>
      <w:widowControl w:val="0"/>
      <w:numPr>
        <w:ilvl w:val="0"/>
        <w:numId w:val="0"/>
      </w:numPr>
      <w:shd w:val="clear" w:color="800080" w:fill="auto"/>
      <w:tabs>
        <w:tab w:val="left" w:pos="567"/>
        <w:tab w:val="num" w:pos="851"/>
      </w:tabs>
      <w:spacing w:before="120" w:after="120" w:line="240" w:lineRule="auto"/>
      <w:ind w:left="851" w:hanging="851"/>
      <w:jc w:val="both"/>
    </w:pPr>
    <w:rPr>
      <w:rFonts w:ascii="Times New Roman" w:hAnsi="Times New Roman"/>
      <w:bCs w:val="0"/>
      <w:caps/>
      <w:color w:val="0000FF"/>
      <w:kern w:val="28"/>
      <w:lang w:val="en-GB" w:eastAsia="x-none"/>
    </w:rPr>
  </w:style>
  <w:style w:type="paragraph" w:customStyle="1" w:styleId="Tieumuc1111">
    <w:name w:val="Tieu muc 1111"/>
    <w:basedOn w:val="Heading5"/>
    <w:rsid w:val="006F5178"/>
    <w:pPr>
      <w:keepLines/>
      <w:widowControl w:val="0"/>
      <w:numPr>
        <w:ilvl w:val="0"/>
        <w:numId w:val="0"/>
      </w:numPr>
      <w:suppressLineNumbers/>
      <w:tabs>
        <w:tab w:val="left" w:pos="851"/>
        <w:tab w:val="num" w:pos="1080"/>
      </w:tabs>
      <w:spacing w:before="120"/>
      <w:ind w:left="851" w:hanging="851"/>
    </w:pPr>
    <w:rPr>
      <w:i/>
      <w:color w:val="800000"/>
      <w:kern w:val="28"/>
      <w:sz w:val="26"/>
      <w:szCs w:val="20"/>
      <w:lang w:val="en-GB" w:eastAsia="x-none"/>
    </w:rPr>
  </w:style>
  <w:style w:type="paragraph" w:customStyle="1" w:styleId="StyleDAUDONG1ItalicLeft15cmBefore4ptAfter4pt">
    <w:name w:val="Style DAUDONG1 + Italic Left:  15 cm Before:  4 pt After:  4 pt"/>
    <w:basedOn w:val="DAUDONG1"/>
    <w:rsid w:val="006F5178"/>
    <w:pPr>
      <w:spacing w:before="80" w:after="80"/>
      <w:ind w:left="851"/>
    </w:pPr>
    <w:rPr>
      <w:i/>
      <w:iCs/>
      <w:sz w:val="26"/>
    </w:rPr>
  </w:style>
  <w:style w:type="paragraph" w:customStyle="1" w:styleId="StyleDAUDONG1Left175cmHanging025cmBefore0pt">
    <w:name w:val="Style DAUDONG1 + Left:  175 cm Hanging:  025 cm Before:  0 pt ..."/>
    <w:basedOn w:val="DAUDONG1"/>
    <w:rsid w:val="006F5178"/>
    <w:pPr>
      <w:spacing w:before="0" w:after="0"/>
      <w:ind w:left="1134" w:hanging="141"/>
    </w:pPr>
    <w:rPr>
      <w:sz w:val="26"/>
    </w:rPr>
  </w:style>
  <w:style w:type="paragraph" w:customStyle="1" w:styleId="Tiu211">
    <w:name w:val="Tiêuđề2_1_1"/>
    <w:basedOn w:val="Normal"/>
    <w:rsid w:val="006F5178"/>
    <w:pPr>
      <w:numPr>
        <w:numId w:val="230"/>
      </w:numPr>
      <w:spacing w:line="360" w:lineRule="auto"/>
      <w:jc w:val="both"/>
    </w:pPr>
    <w:rPr>
      <w:b/>
      <w:sz w:val="26"/>
    </w:rPr>
  </w:style>
  <w:style w:type="paragraph" w:customStyle="1" w:styleId="StyleHeading4Heading4CharTimesNewRoman125ptAuto">
    <w:name w:val="Style Heading 4Heading 4 Char + Times New Roman 12.5 pt Auto"/>
    <w:basedOn w:val="Heading4"/>
    <w:rsid w:val="006F5178"/>
    <w:pPr>
      <w:numPr>
        <w:ilvl w:val="0"/>
        <w:numId w:val="0"/>
      </w:numPr>
      <w:tabs>
        <w:tab w:val="num" w:pos="0"/>
      </w:tabs>
      <w:spacing w:before="120" w:after="120" w:line="360" w:lineRule="auto"/>
      <w:jc w:val="both"/>
    </w:pPr>
    <w:rPr>
      <w:rFonts w:ascii="Times New Roman" w:hAnsi="Times New Roman"/>
      <w:kern w:val="28"/>
      <w:sz w:val="25"/>
      <w:szCs w:val="20"/>
      <w:lang w:eastAsia="x-none"/>
    </w:rPr>
  </w:style>
  <w:style w:type="numbering" w:customStyle="1" w:styleId="StyleNumbered1">
    <w:name w:val="Style Numbered1"/>
    <w:basedOn w:val="NoList"/>
    <w:rsid w:val="006F5178"/>
    <w:pPr>
      <w:numPr>
        <w:numId w:val="231"/>
      </w:numPr>
    </w:pPr>
  </w:style>
  <w:style w:type="character" w:customStyle="1" w:styleId="hoanh-vnitimesChar">
    <w:name w:val="hoanh-vni times Char"/>
    <w:link w:val="hoanh-vnitimes"/>
    <w:rsid w:val="006F5178"/>
    <w:rPr>
      <w:rFonts w:ascii="VNI-Times" w:eastAsia="VNI-Times" w:hAnsi="VNI-Times"/>
      <w:sz w:val="26"/>
      <w:szCs w:val="26"/>
    </w:rPr>
  </w:style>
  <w:style w:type="paragraph" w:customStyle="1" w:styleId="hoanh-vnitimes">
    <w:name w:val="hoanh-vni times"/>
    <w:basedOn w:val="Normal"/>
    <w:link w:val="hoanh-vnitimesChar"/>
    <w:rsid w:val="006F5178"/>
    <w:pPr>
      <w:spacing w:before="120" w:after="120" w:line="288" w:lineRule="auto"/>
      <w:ind w:firstLine="567"/>
      <w:jc w:val="both"/>
    </w:pPr>
    <w:rPr>
      <w:rFonts w:ascii="VNI-Times" w:eastAsia="VNI-Times" w:hAnsi="VNI-Times"/>
      <w:sz w:val="26"/>
      <w:szCs w:val="26"/>
    </w:rPr>
  </w:style>
  <w:style w:type="paragraph" w:customStyle="1" w:styleId="Bullet2-">
    <w:name w:val="Bullet 2-"/>
    <w:basedOn w:val="Normal"/>
    <w:rsid w:val="006F5178"/>
    <w:pPr>
      <w:tabs>
        <w:tab w:val="num" w:pos="585"/>
      </w:tabs>
      <w:autoSpaceDE w:val="0"/>
      <w:autoSpaceDN w:val="0"/>
      <w:adjustRightInd w:val="0"/>
      <w:spacing w:before="60" w:after="60" w:line="360" w:lineRule="exact"/>
      <w:ind w:left="585" w:hanging="585"/>
      <w:jc w:val="both"/>
    </w:pPr>
    <w:rPr>
      <w:rFonts w:ascii=".VnTime" w:hAnsi=".VnTime"/>
      <w:sz w:val="26"/>
    </w:rPr>
  </w:style>
  <w:style w:type="paragraph" w:customStyle="1" w:styleId="font21">
    <w:name w:val="font21"/>
    <w:basedOn w:val="Normal"/>
    <w:rsid w:val="006F5178"/>
    <w:pPr>
      <w:spacing w:before="100" w:beforeAutospacing="1" w:after="100" w:afterAutospacing="1"/>
    </w:pPr>
    <w:rPr>
      <w:rFonts w:ascii="Symbol" w:hAnsi="Symbol"/>
      <w:sz w:val="26"/>
      <w:szCs w:val="26"/>
    </w:rPr>
  </w:style>
  <w:style w:type="paragraph" w:customStyle="1" w:styleId="font22">
    <w:name w:val="font22"/>
    <w:basedOn w:val="Normal"/>
    <w:rsid w:val="006F5178"/>
    <w:pPr>
      <w:spacing w:before="100" w:beforeAutospacing="1" w:after="100" w:afterAutospacing="1"/>
    </w:pPr>
    <w:rPr>
      <w:sz w:val="26"/>
      <w:szCs w:val="26"/>
    </w:rPr>
  </w:style>
  <w:style w:type="paragraph" w:customStyle="1" w:styleId="font23">
    <w:name w:val="font23"/>
    <w:basedOn w:val="Normal"/>
    <w:rsid w:val="006F5178"/>
    <w:pPr>
      <w:spacing w:before="100" w:beforeAutospacing="1" w:after="100" w:afterAutospacing="1"/>
    </w:pPr>
    <w:rPr>
      <w:sz w:val="26"/>
      <w:szCs w:val="26"/>
    </w:rPr>
  </w:style>
  <w:style w:type="paragraph" w:customStyle="1" w:styleId="font24">
    <w:name w:val="font24"/>
    <w:basedOn w:val="Normal"/>
    <w:rsid w:val="006F5178"/>
    <w:pPr>
      <w:spacing w:before="100" w:beforeAutospacing="1" w:after="100" w:afterAutospacing="1"/>
    </w:pPr>
  </w:style>
  <w:style w:type="paragraph" w:customStyle="1" w:styleId="font25">
    <w:name w:val="font25"/>
    <w:basedOn w:val="Normal"/>
    <w:rsid w:val="006F5178"/>
    <w:pPr>
      <w:spacing w:before="100" w:beforeAutospacing="1" w:after="100" w:afterAutospacing="1"/>
    </w:pPr>
    <w:rPr>
      <w:rFonts w:ascii="Symbol" w:hAnsi="Symbol"/>
      <w:b/>
      <w:bCs/>
      <w:sz w:val="26"/>
      <w:szCs w:val="26"/>
    </w:rPr>
  </w:style>
  <w:style w:type="paragraph" w:customStyle="1" w:styleId="font26">
    <w:name w:val="font26"/>
    <w:basedOn w:val="Normal"/>
    <w:rsid w:val="006F5178"/>
    <w:pPr>
      <w:spacing w:before="100" w:beforeAutospacing="1" w:after="100" w:afterAutospacing="1"/>
    </w:pPr>
    <w:rPr>
      <w:rFonts w:ascii="Symbol" w:hAnsi="Symbol"/>
      <w:sz w:val="26"/>
      <w:szCs w:val="26"/>
    </w:rPr>
  </w:style>
  <w:style w:type="paragraph" w:customStyle="1" w:styleId="font27">
    <w:name w:val="font27"/>
    <w:basedOn w:val="Normal"/>
    <w:rsid w:val="006F5178"/>
    <w:pPr>
      <w:spacing w:before="100" w:beforeAutospacing="1" w:after="100" w:afterAutospacing="1"/>
    </w:pPr>
    <w:rPr>
      <w:color w:val="000000"/>
      <w:sz w:val="26"/>
      <w:szCs w:val="26"/>
    </w:rPr>
  </w:style>
  <w:style w:type="paragraph" w:customStyle="1" w:styleId="font28">
    <w:name w:val="font28"/>
    <w:basedOn w:val="Normal"/>
    <w:rsid w:val="006F5178"/>
    <w:pPr>
      <w:spacing w:before="100" w:beforeAutospacing="1" w:after="100" w:afterAutospacing="1"/>
    </w:pPr>
    <w:rPr>
      <w:color w:val="000000"/>
      <w:sz w:val="26"/>
      <w:szCs w:val="26"/>
    </w:rPr>
  </w:style>
  <w:style w:type="paragraph" w:customStyle="1" w:styleId="font29">
    <w:name w:val="font29"/>
    <w:basedOn w:val="Normal"/>
    <w:rsid w:val="006F5178"/>
    <w:pPr>
      <w:spacing w:before="100" w:beforeAutospacing="1" w:after="100" w:afterAutospacing="1"/>
    </w:pPr>
    <w:rPr>
      <w:color w:val="000000"/>
      <w:sz w:val="26"/>
      <w:szCs w:val="26"/>
    </w:rPr>
  </w:style>
  <w:style w:type="paragraph" w:customStyle="1" w:styleId="font30">
    <w:name w:val="font30"/>
    <w:basedOn w:val="Normal"/>
    <w:rsid w:val="006F5178"/>
    <w:pPr>
      <w:spacing w:before="100" w:beforeAutospacing="1" w:after="100" w:afterAutospacing="1"/>
    </w:pPr>
    <w:rPr>
      <w:b/>
      <w:bCs/>
    </w:rPr>
  </w:style>
  <w:style w:type="paragraph" w:customStyle="1" w:styleId="font31">
    <w:name w:val="font31"/>
    <w:basedOn w:val="Normal"/>
    <w:rsid w:val="006F5178"/>
    <w:pPr>
      <w:spacing w:before="100" w:beforeAutospacing="1" w:after="100" w:afterAutospacing="1"/>
    </w:pPr>
  </w:style>
  <w:style w:type="paragraph" w:customStyle="1" w:styleId="font32">
    <w:name w:val="font32"/>
    <w:basedOn w:val="Normal"/>
    <w:rsid w:val="006F5178"/>
    <w:pPr>
      <w:spacing w:before="100" w:beforeAutospacing="1" w:after="100" w:afterAutospacing="1"/>
    </w:pPr>
  </w:style>
  <w:style w:type="paragraph" w:customStyle="1" w:styleId="font33">
    <w:name w:val="font33"/>
    <w:basedOn w:val="Normal"/>
    <w:rsid w:val="006F5178"/>
    <w:pPr>
      <w:spacing w:before="100" w:beforeAutospacing="1" w:after="100" w:afterAutospacing="1"/>
    </w:pPr>
    <w:rPr>
      <w:b/>
      <w:bCs/>
      <w:sz w:val="26"/>
      <w:szCs w:val="26"/>
    </w:rPr>
  </w:style>
  <w:style w:type="paragraph" w:customStyle="1" w:styleId="font34">
    <w:name w:val="font34"/>
    <w:basedOn w:val="Normal"/>
    <w:rsid w:val="006F5178"/>
    <w:pPr>
      <w:spacing w:before="100" w:beforeAutospacing="1" w:after="100" w:afterAutospacing="1"/>
    </w:pPr>
    <w:rPr>
      <w:rFonts w:ascii="Symbol" w:hAnsi="Symbol"/>
    </w:rPr>
  </w:style>
  <w:style w:type="paragraph" w:customStyle="1" w:styleId="font35">
    <w:name w:val="font35"/>
    <w:basedOn w:val="Normal"/>
    <w:rsid w:val="006F5178"/>
    <w:pPr>
      <w:spacing w:before="100" w:beforeAutospacing="1" w:after="100" w:afterAutospacing="1"/>
    </w:pPr>
    <w:rPr>
      <w:b/>
      <w:bCs/>
      <w:i/>
      <w:iCs/>
      <w:sz w:val="26"/>
      <w:szCs w:val="26"/>
    </w:rPr>
  </w:style>
  <w:style w:type="paragraph" w:customStyle="1" w:styleId="ID1">
    <w:name w:val="ID1"/>
    <w:basedOn w:val="Normal"/>
    <w:semiHidden/>
    <w:rsid w:val="006F5178"/>
    <w:pPr>
      <w:tabs>
        <w:tab w:val="left" w:pos="0"/>
      </w:tabs>
      <w:autoSpaceDE w:val="0"/>
      <w:autoSpaceDN w:val="0"/>
      <w:adjustRightInd w:val="0"/>
      <w:spacing w:before="60" w:after="60" w:line="360" w:lineRule="auto"/>
      <w:ind w:firstLine="567"/>
      <w:jc w:val="both"/>
    </w:pPr>
    <w:rPr>
      <w:rFonts w:ascii=".VnTime" w:hAnsi=".VnTime"/>
      <w:b/>
      <w:bCs/>
      <w:sz w:val="26"/>
    </w:rPr>
  </w:style>
  <w:style w:type="paragraph" w:customStyle="1" w:styleId="CharChar51">
    <w:name w:val="Char Char51"/>
    <w:basedOn w:val="Normal"/>
    <w:rsid w:val="006F5178"/>
    <w:pPr>
      <w:widowControl w:val="0"/>
      <w:jc w:val="both"/>
    </w:pPr>
    <w:rPr>
      <w:rFonts w:eastAsia="SimSun"/>
      <w:kern w:val="2"/>
      <w:szCs w:val="26"/>
      <w:lang w:eastAsia="zh-CN"/>
    </w:rPr>
  </w:style>
  <w:style w:type="character" w:customStyle="1" w:styleId="BodyTextChar1CharCharCharChar">
    <w:name w:val="Body Text Char1 Char Char Char Char"/>
    <w:rsid w:val="006F5178"/>
    <w:rPr>
      <w:sz w:val="26"/>
      <w:szCs w:val="26"/>
      <w:lang w:val="en-US" w:eastAsia="en-US" w:bidi="ar-SA"/>
    </w:rPr>
  </w:style>
  <w:style w:type="character" w:customStyle="1" w:styleId="font41">
    <w:name w:val="font41"/>
    <w:rsid w:val="006F5178"/>
    <w:rPr>
      <w:rFonts w:ascii="Times New Roman" w:hAnsi="Times New Roman" w:cs="Times New Roman" w:hint="eastAsia"/>
      <w:b/>
      <w:i w:val="0"/>
      <w:color w:val="000000"/>
      <w:sz w:val="24"/>
      <w:szCs w:val="24"/>
      <w:u w:val="none"/>
    </w:rPr>
  </w:style>
  <w:style w:type="paragraph" w:customStyle="1" w:styleId="CharChar2CharCharCharCharCharChar">
    <w:name w:val="Char Char2 Char Char Char Char Char Char"/>
    <w:basedOn w:val="Normal"/>
    <w:rsid w:val="006F5178"/>
    <w:pPr>
      <w:widowControl w:val="0"/>
      <w:jc w:val="both"/>
    </w:pPr>
    <w:rPr>
      <w:rFonts w:eastAsia="SimSun"/>
      <w:kern w:val="2"/>
      <w:szCs w:val="26"/>
      <w:lang w:eastAsia="zh-CN"/>
    </w:rPr>
  </w:style>
  <w:style w:type="paragraph" w:customStyle="1" w:styleId="Bullet1HRt">
    <w:name w:val="Bullet1[HRt]"/>
    <w:basedOn w:val="Normal"/>
    <w:rsid w:val="006F5178"/>
    <w:pPr>
      <w:numPr>
        <w:numId w:val="232"/>
      </w:numPr>
      <w:spacing w:after="240" w:line="300" w:lineRule="auto"/>
      <w:jc w:val="both"/>
    </w:pPr>
    <w:rPr>
      <w:noProof/>
      <w:sz w:val="22"/>
      <w:szCs w:val="20"/>
      <w:lang w:eastAsia="es-ES"/>
    </w:rPr>
  </w:style>
  <w:style w:type="paragraph" w:customStyle="1" w:styleId="Daudong9">
    <w:name w:val="Daudong"/>
    <w:basedOn w:val="Heading6"/>
    <w:rsid w:val="006F5178"/>
    <w:pPr>
      <w:numPr>
        <w:ilvl w:val="0"/>
        <w:numId w:val="0"/>
      </w:numPr>
      <w:tabs>
        <w:tab w:val="num" w:pos="567"/>
        <w:tab w:val="num" w:pos="810"/>
      </w:tabs>
      <w:spacing w:before="120" w:after="60"/>
      <w:ind w:left="851" w:hanging="567"/>
      <w:jc w:val="both"/>
    </w:pPr>
    <w:rPr>
      <w:rFonts w:ascii="Times New Roman" w:hAnsi="Times New Roman"/>
      <w:i/>
      <w:color w:val="000080"/>
      <w:sz w:val="26"/>
      <w:szCs w:val="26"/>
      <w:lang w:val="en-US" w:eastAsia="en-US"/>
    </w:rPr>
  </w:style>
  <w:style w:type="paragraph" w:customStyle="1" w:styleId="symbol">
    <w:name w:val="symbol"/>
    <w:basedOn w:val="Normal"/>
    <w:rsid w:val="006F5178"/>
    <w:pPr>
      <w:spacing w:before="120"/>
      <w:ind w:firstLine="720"/>
      <w:jc w:val="both"/>
    </w:pPr>
    <w:rPr>
      <w:rFonts w:ascii="VNI-Times" w:hAnsi="VNI-Times"/>
    </w:rPr>
  </w:style>
  <w:style w:type="paragraph" w:customStyle="1" w:styleId="Normal13pt0">
    <w:name w:val="Normal+13pt"/>
    <w:basedOn w:val="Normal"/>
    <w:rsid w:val="006F5178"/>
    <w:pPr>
      <w:suppressAutoHyphens/>
    </w:pPr>
    <w:rPr>
      <w:rFonts w:ascii="VNI-Times" w:hAnsi="VNI-Times"/>
      <w:szCs w:val="20"/>
      <w:lang w:eastAsia="ar-SA"/>
    </w:rPr>
  </w:style>
  <w:style w:type="paragraph" w:customStyle="1" w:styleId="CharChar4CharChar1CharChar">
    <w:name w:val="Char Char4 Char Char1 Char Char"/>
    <w:basedOn w:val="Normal"/>
    <w:semiHidden/>
    <w:rsid w:val="006F5178"/>
    <w:pPr>
      <w:autoSpaceDE w:val="0"/>
      <w:autoSpaceDN w:val="0"/>
      <w:adjustRightInd w:val="0"/>
      <w:spacing w:before="120" w:after="160" w:line="240" w:lineRule="exact"/>
    </w:pPr>
    <w:rPr>
      <w:rFonts w:ascii="Verdana" w:hAnsi="Verdana"/>
      <w:sz w:val="20"/>
      <w:szCs w:val="20"/>
    </w:rPr>
  </w:style>
  <w:style w:type="character" w:customStyle="1" w:styleId="CommentSubjectChar1">
    <w:name w:val="Comment Subject Char1"/>
    <w:rsid w:val="006F5178"/>
    <w:rPr>
      <w:b/>
      <w:bCs/>
    </w:rPr>
  </w:style>
  <w:style w:type="paragraph" w:customStyle="1" w:styleId="chuongt">
    <w:name w:val="chuongt"/>
    <w:basedOn w:val="Normal"/>
    <w:next w:val="normal11"/>
    <w:rsid w:val="006F5178"/>
    <w:pPr>
      <w:spacing w:before="120" w:after="240" w:line="312" w:lineRule="auto"/>
      <w:jc w:val="center"/>
    </w:pPr>
    <w:rPr>
      <w:rFonts w:ascii=".VnTimeH" w:hAnsi=".VnTimeH"/>
      <w:b/>
    </w:rPr>
  </w:style>
  <w:style w:type="paragraph" w:customStyle="1" w:styleId="than11">
    <w:name w:val="than1"/>
    <w:basedOn w:val="normal11"/>
    <w:rsid w:val="006F5178"/>
    <w:pPr>
      <w:tabs>
        <w:tab w:val="num" w:pos="1287"/>
      </w:tabs>
      <w:ind w:left="1287" w:hanging="567"/>
    </w:pPr>
  </w:style>
  <w:style w:type="paragraph" w:customStyle="1" w:styleId="kg">
    <w:name w:val="kg"/>
    <w:basedOn w:val="normal11"/>
    <w:next w:val="normal11"/>
    <w:rsid w:val="006F5178"/>
    <w:pPr>
      <w:spacing w:before="240" w:after="240"/>
      <w:ind w:firstLine="0"/>
      <w:jc w:val="center"/>
    </w:pPr>
    <w:rPr>
      <w:b/>
    </w:rPr>
  </w:style>
  <w:style w:type="paragraph" w:customStyle="1" w:styleId="thinh">
    <w:name w:val="thinh"/>
    <w:basedOn w:val="Normal"/>
    <w:rsid w:val="006F5178"/>
    <w:pPr>
      <w:keepNext/>
      <w:spacing w:before="120" w:after="120" w:line="312" w:lineRule="auto"/>
      <w:jc w:val="center"/>
    </w:pPr>
    <w:rPr>
      <w:rFonts w:ascii=".VnArial" w:hAnsi=".VnArial"/>
      <w:b/>
    </w:rPr>
  </w:style>
  <w:style w:type="paragraph" w:customStyle="1" w:styleId="banglinh1">
    <w:name w:val="banglinh1"/>
    <w:basedOn w:val="Normal"/>
    <w:rsid w:val="006F5178"/>
    <w:pPr>
      <w:spacing w:before="240" w:after="240" w:line="312" w:lineRule="auto"/>
      <w:jc w:val="center"/>
    </w:pPr>
    <w:rPr>
      <w:rFonts w:ascii=".VnArial Narrow" w:hAnsi=".VnArial Narrow"/>
      <w:b/>
      <w:bCs/>
      <w:sz w:val="26"/>
      <w:szCs w:val="26"/>
    </w:rPr>
  </w:style>
  <w:style w:type="paragraph" w:customStyle="1" w:styleId="Hinh1">
    <w:name w:val="Hinh1"/>
    <w:basedOn w:val="Caption"/>
    <w:rsid w:val="006F5178"/>
    <w:pPr>
      <w:keepNext/>
      <w:widowControl/>
      <w:jc w:val="center"/>
    </w:pPr>
    <w:rPr>
      <w:rFonts w:ascii=".VnArial Narrow" w:hAnsi=".VnArial Narrow"/>
      <w:bCs/>
    </w:rPr>
  </w:style>
  <w:style w:type="numbering" w:customStyle="1" w:styleId="CurrentList1">
    <w:name w:val="Current List1"/>
    <w:rsid w:val="006F5178"/>
    <w:pPr>
      <w:numPr>
        <w:numId w:val="233"/>
      </w:numPr>
    </w:pPr>
  </w:style>
  <w:style w:type="paragraph" w:customStyle="1" w:styleId="MucI">
    <w:name w:val="Muc I"/>
    <w:aliases w:val="II"/>
    <w:next w:val="Normal"/>
    <w:autoRedefine/>
    <w:rsid w:val="006F5178"/>
    <w:pPr>
      <w:tabs>
        <w:tab w:val="num" w:pos="1578"/>
      </w:tabs>
      <w:spacing w:before="30" w:after="30" w:line="360" w:lineRule="auto"/>
      <w:ind w:left="291" w:firstLine="567"/>
      <w:outlineLvl w:val="2"/>
    </w:pPr>
    <w:rPr>
      <w:rFonts w:ascii=".VnTeknical" w:hAnsi=".VnTeknical"/>
      <w:color w:val="000080"/>
      <w:sz w:val="28"/>
    </w:rPr>
  </w:style>
  <w:style w:type="paragraph" w:customStyle="1" w:styleId="MucI1">
    <w:name w:val="Muc I.1"/>
    <w:next w:val="Normal"/>
    <w:autoRedefine/>
    <w:rsid w:val="006F5178"/>
    <w:pPr>
      <w:tabs>
        <w:tab w:val="num" w:pos="927"/>
      </w:tabs>
      <w:spacing w:before="30" w:after="30" w:line="360" w:lineRule="auto"/>
      <w:ind w:firstLine="567"/>
      <w:outlineLvl w:val="2"/>
    </w:pPr>
    <w:rPr>
      <w:rFonts w:ascii=".VnMystical" w:hAnsi=".VnMystical"/>
      <w:color w:val="333300"/>
      <w:sz w:val="28"/>
    </w:rPr>
  </w:style>
  <w:style w:type="paragraph" w:customStyle="1" w:styleId="tieude0">
    <w:name w:val="tieude"/>
    <w:next w:val="Normal"/>
    <w:autoRedefine/>
    <w:rsid w:val="006F5178"/>
    <w:pPr>
      <w:spacing w:line="360" w:lineRule="auto"/>
      <w:jc w:val="center"/>
    </w:pPr>
    <w:rPr>
      <w:rFonts w:ascii=".VnAvantH" w:hAnsi=".VnAvantH"/>
      <w:b/>
      <w:color w:val="FF9900"/>
      <w:sz w:val="28"/>
    </w:rPr>
  </w:style>
  <w:style w:type="paragraph" w:customStyle="1" w:styleId="tit5">
    <w:name w:val="tit5"/>
    <w:basedOn w:val="Normal"/>
    <w:rsid w:val="006F5178"/>
    <w:pPr>
      <w:spacing w:line="288" w:lineRule="auto"/>
      <w:jc w:val="center"/>
    </w:pPr>
    <w:rPr>
      <w:rFonts w:ascii=".VnAvantH" w:hAnsi=".VnAvantH"/>
      <w:b/>
      <w:sz w:val="28"/>
      <w:szCs w:val="20"/>
    </w:rPr>
  </w:style>
  <w:style w:type="paragraph" w:customStyle="1" w:styleId="Phan1">
    <w:name w:val="Phan"/>
    <w:basedOn w:val="Heading1"/>
    <w:rsid w:val="006F5178"/>
    <w:pPr>
      <w:keepNext w:val="0"/>
      <w:widowControl w:val="0"/>
      <w:numPr>
        <w:numId w:val="0"/>
      </w:numPr>
      <w:tabs>
        <w:tab w:val="left" w:pos="284"/>
      </w:tabs>
      <w:spacing w:after="240" w:line="360" w:lineRule="auto"/>
      <w:ind w:hanging="851"/>
      <w:jc w:val="center"/>
    </w:pPr>
    <w:rPr>
      <w:rFonts w:ascii=".VnTimeH" w:hAnsi=".VnTimeH"/>
      <w:kern w:val="28"/>
    </w:rPr>
  </w:style>
  <w:style w:type="paragraph" w:customStyle="1" w:styleId="Viet1">
    <w:name w:val="Viet1"/>
    <w:basedOn w:val="Normal"/>
    <w:autoRedefine/>
    <w:rsid w:val="006F5178"/>
    <w:pPr>
      <w:tabs>
        <w:tab w:val="left" w:pos="780"/>
        <w:tab w:val="left" w:pos="1152"/>
      </w:tabs>
      <w:spacing w:before="80" w:line="312" w:lineRule="auto"/>
      <w:jc w:val="both"/>
    </w:pPr>
    <w:rPr>
      <w:rFonts w:ascii=".VnTime" w:hAnsi=".VnTime"/>
      <w:sz w:val="27"/>
      <w:szCs w:val="20"/>
    </w:rPr>
  </w:style>
  <w:style w:type="paragraph" w:customStyle="1" w:styleId="than14">
    <w:name w:val="than14"/>
    <w:basedOn w:val="BodyText"/>
    <w:rsid w:val="006F5178"/>
    <w:pPr>
      <w:spacing w:before="80" w:after="80" w:line="400" w:lineRule="exact"/>
      <w:ind w:firstLine="567"/>
      <w:jc w:val="both"/>
    </w:pPr>
    <w:rPr>
      <w:rFonts w:ascii=".VnTime" w:hAnsi=".VnTime"/>
      <w:color w:val="0000FF"/>
      <w:sz w:val="28"/>
      <w:szCs w:val="20"/>
    </w:rPr>
  </w:style>
  <w:style w:type="paragraph" w:customStyle="1" w:styleId="cnda0">
    <w:name w:val="cnda"/>
    <w:basedOn w:val="Normal"/>
    <w:rsid w:val="006F5178"/>
    <w:pPr>
      <w:spacing w:before="80" w:after="80" w:line="288" w:lineRule="auto"/>
      <w:ind w:firstLine="720"/>
      <w:jc w:val="both"/>
    </w:pPr>
    <w:rPr>
      <w:rFonts w:ascii=".VnTime" w:hAnsi=".VnTime"/>
      <w:b/>
      <w:i/>
      <w:sz w:val="28"/>
      <w:szCs w:val="20"/>
    </w:rPr>
  </w:style>
  <w:style w:type="paragraph" w:customStyle="1" w:styleId="a20">
    <w:name w:val="a2"/>
    <w:basedOn w:val="Normal"/>
    <w:rsid w:val="006F5178"/>
    <w:pPr>
      <w:spacing w:line="240" w:lineRule="exact"/>
      <w:ind w:firstLine="720"/>
      <w:jc w:val="both"/>
    </w:pPr>
    <w:rPr>
      <w:rFonts w:ascii=".VnTime" w:hAnsi=".VnTime"/>
      <w:sz w:val="26"/>
      <w:szCs w:val="20"/>
    </w:rPr>
  </w:style>
  <w:style w:type="paragraph" w:customStyle="1" w:styleId="Tchong">
    <w:name w:val="T_ch­ong"/>
    <w:basedOn w:val="Normal"/>
    <w:rsid w:val="006F5178"/>
    <w:pPr>
      <w:widowControl w:val="0"/>
      <w:spacing w:before="60" w:after="120" w:line="440" w:lineRule="exact"/>
      <w:jc w:val="center"/>
    </w:pPr>
    <w:rPr>
      <w:rFonts w:ascii=".VnArialH" w:hAnsi=".VnArialH"/>
      <w:b/>
      <w:bCs/>
      <w:sz w:val="28"/>
      <w:szCs w:val="28"/>
    </w:rPr>
  </w:style>
  <w:style w:type="paragraph" w:customStyle="1" w:styleId="CVbody">
    <w:name w:val="CVbody"/>
    <w:basedOn w:val="Normal"/>
    <w:rsid w:val="006F5178"/>
    <w:pPr>
      <w:spacing w:before="120" w:after="120" w:line="288" w:lineRule="auto"/>
      <w:jc w:val="both"/>
    </w:pPr>
    <w:rPr>
      <w:rFonts w:ascii=".VnTime" w:hAnsi=".VnTime"/>
      <w:sz w:val="28"/>
      <w:szCs w:val="20"/>
    </w:rPr>
  </w:style>
  <w:style w:type="paragraph" w:customStyle="1" w:styleId="StyleHeading2Firstline102cm">
    <w:name w:val="Style Heading 2 + First line:  1.02 cm"/>
    <w:basedOn w:val="Heading2"/>
    <w:rsid w:val="006F5178"/>
    <w:pPr>
      <w:keepNext w:val="0"/>
      <w:widowControl w:val="0"/>
      <w:numPr>
        <w:ilvl w:val="0"/>
        <w:numId w:val="0"/>
      </w:numPr>
      <w:spacing w:before="60" w:after="60" w:line="360" w:lineRule="exact"/>
      <w:ind w:firstLine="578"/>
      <w:jc w:val="both"/>
    </w:pPr>
    <w:rPr>
      <w:rFonts w:ascii=".VnTime" w:hAnsi=".VnTime"/>
      <w:bCs/>
      <w:sz w:val="26"/>
      <w:szCs w:val="20"/>
    </w:rPr>
  </w:style>
  <w:style w:type="paragraph" w:customStyle="1" w:styleId="StyleFirstline127cmLinespacingExactly17pt">
    <w:name w:val="Style First line:  1.27 cm Line spacing:  Exactly 17 pt"/>
    <w:basedOn w:val="Normal"/>
    <w:rsid w:val="006F5178"/>
    <w:pPr>
      <w:widowControl w:val="0"/>
      <w:spacing w:before="60" w:after="60" w:line="320" w:lineRule="exact"/>
      <w:ind w:firstLine="567"/>
      <w:jc w:val="both"/>
    </w:pPr>
    <w:rPr>
      <w:rFonts w:ascii=".VnTime" w:hAnsi=".VnTime"/>
      <w:sz w:val="26"/>
      <w:szCs w:val="20"/>
    </w:rPr>
  </w:style>
  <w:style w:type="paragraph" w:customStyle="1" w:styleId="Tablehead">
    <w:name w:val="Table_head"/>
    <w:basedOn w:val="Normal"/>
    <w:rsid w:val="006F5178"/>
    <w:pPr>
      <w:jc w:val="center"/>
    </w:pPr>
    <w:rPr>
      <w:rFonts w:eastAsia="MS Mincho"/>
      <w:b/>
      <w:noProof/>
      <w:sz w:val="28"/>
    </w:rPr>
  </w:style>
  <w:style w:type="character" w:customStyle="1" w:styleId="StyleStyleStyleCaptionCenteredBefore0cmHanging175cmBChar">
    <w:name w:val="Style Style Style Caption + CenteredBefore:  0 cmHanging:  1.75 cmB... Char"/>
    <w:rsid w:val="006F5178"/>
    <w:rPr>
      <w:rFonts w:ascii="Arial" w:hAnsi="Arial" w:cs="Arial"/>
      <w:b/>
      <w:noProof w:val="0"/>
      <w:sz w:val="21"/>
      <w:lang w:val="en-AU" w:eastAsia="en-US" w:bidi="ar-SA"/>
    </w:rPr>
  </w:style>
  <w:style w:type="character" w:customStyle="1" w:styleId="WW8Num8z3">
    <w:name w:val="WW8Num8z3"/>
    <w:rsid w:val="006F5178"/>
    <w:rPr>
      <w:rFonts w:ascii="Symbol" w:hAnsi="Symbol"/>
    </w:rPr>
  </w:style>
  <w:style w:type="character" w:customStyle="1" w:styleId="WW8Num5z1">
    <w:name w:val="WW8Num5z1"/>
    <w:rsid w:val="006F5178"/>
    <w:rPr>
      <w:rFonts w:ascii="Times New Roman" w:hAnsi="Times New Roman"/>
      <w:b/>
      <w:i w:val="0"/>
      <w:caps/>
      <w:vanish w:val="0"/>
      <w:color w:val="000000"/>
      <w:position w:val="0"/>
      <w:sz w:val="26"/>
      <w:vertAlign w:val="baseline"/>
    </w:rPr>
  </w:style>
  <w:style w:type="character" w:customStyle="1" w:styleId="Bullets">
    <w:name w:val="Bullets"/>
    <w:rsid w:val="006F5178"/>
    <w:rPr>
      <w:rFonts w:ascii="StarSymbol" w:eastAsia="StarSymbol" w:hAnsi="StarSymbol"/>
      <w:sz w:val="18"/>
    </w:rPr>
  </w:style>
  <w:style w:type="character" w:customStyle="1" w:styleId="WW8Num8z1">
    <w:name w:val="WW8Num8z1"/>
    <w:rsid w:val="006F5178"/>
    <w:rPr>
      <w:rFonts w:ascii="Courier New" w:hAnsi="Courier New"/>
    </w:rPr>
  </w:style>
  <w:style w:type="character" w:customStyle="1" w:styleId="WW8Num4z1">
    <w:name w:val="WW8Num4z1"/>
    <w:rsid w:val="006F5178"/>
    <w:rPr>
      <w:rFonts w:ascii="Wingdings" w:hAnsi="Wingdings"/>
    </w:rPr>
  </w:style>
  <w:style w:type="character" w:customStyle="1" w:styleId="WW8Num4z3">
    <w:name w:val="WW8Num4z3"/>
    <w:rsid w:val="006F5178"/>
    <w:rPr>
      <w:rFonts w:ascii="Symbol" w:hAnsi="Symbol"/>
    </w:rPr>
  </w:style>
  <w:style w:type="character" w:customStyle="1" w:styleId="WW8Num8z2">
    <w:name w:val="WW8Num8z2"/>
    <w:rsid w:val="006F5178"/>
    <w:rPr>
      <w:rFonts w:ascii="Wingdings" w:hAnsi="Wingdings"/>
    </w:rPr>
  </w:style>
  <w:style w:type="character" w:customStyle="1" w:styleId="WW8Num16z0">
    <w:name w:val="WW8Num16z0"/>
    <w:rsid w:val="006F5178"/>
    <w:rPr>
      <w:rFonts w:ascii="VNI-Times" w:hAnsi="VNI-Times"/>
      <w:b w:val="0"/>
      <w:i w:val="0"/>
      <w:sz w:val="24"/>
    </w:rPr>
  </w:style>
  <w:style w:type="character" w:customStyle="1" w:styleId="WW8Num1z0">
    <w:name w:val="WW8Num1z0"/>
    <w:rsid w:val="006F5178"/>
    <w:rPr>
      <w:rFonts w:ascii="Symbol" w:hAnsi="Symbol"/>
    </w:rPr>
  </w:style>
  <w:style w:type="character" w:customStyle="1" w:styleId="WW8Num5z2">
    <w:name w:val="WW8Num5z2"/>
    <w:rsid w:val="006F5178"/>
    <w:rPr>
      <w:b w:val="0"/>
    </w:rPr>
  </w:style>
  <w:style w:type="character" w:customStyle="1" w:styleId="WW8Num19z1">
    <w:name w:val="WW8Num19z1"/>
    <w:rsid w:val="006F5178"/>
    <w:rPr>
      <w:rFonts w:ascii="Times New Roman" w:hAnsi="Times New Roman"/>
      <w:b/>
      <w:i w:val="0"/>
      <w:caps/>
      <w:vanish w:val="0"/>
      <w:color w:val="000000"/>
      <w:position w:val="0"/>
      <w:sz w:val="26"/>
      <w:vertAlign w:val="baseline"/>
    </w:rPr>
  </w:style>
  <w:style w:type="character" w:customStyle="1" w:styleId="WW8Num1z1">
    <w:name w:val="WW8Num1z1"/>
    <w:rsid w:val="006F5178"/>
    <w:rPr>
      <w:rFonts w:ascii="Courier New" w:hAnsi="Courier New"/>
    </w:rPr>
  </w:style>
  <w:style w:type="character" w:customStyle="1" w:styleId="FootnoteCharacters">
    <w:name w:val="Footnote Characters"/>
    <w:rsid w:val="006F5178"/>
    <w:rPr>
      <w:vertAlign w:val="superscript"/>
    </w:rPr>
  </w:style>
  <w:style w:type="character" w:customStyle="1" w:styleId="WW8Num19z0">
    <w:name w:val="WW8Num19z0"/>
    <w:rsid w:val="006F5178"/>
    <w:rPr>
      <w:rFonts w:ascii="Times New Roman" w:hAnsi="Times New Roman"/>
      <w:b/>
      <w:i w:val="0"/>
      <w:caps/>
      <w:vanish w:val="0"/>
      <w:color w:val="auto"/>
      <w:position w:val="0"/>
      <w:sz w:val="26"/>
      <w:vertAlign w:val="baseline"/>
    </w:rPr>
  </w:style>
  <w:style w:type="character" w:customStyle="1" w:styleId="WW-DefaultParagraphFont">
    <w:name w:val="WW-Default Paragraph Font"/>
    <w:rsid w:val="006F5178"/>
  </w:style>
  <w:style w:type="paragraph" w:customStyle="1" w:styleId="THUYVAN">
    <w:name w:val="THUYVAN"/>
    <w:basedOn w:val="Normal"/>
    <w:rsid w:val="006F5178"/>
    <w:pPr>
      <w:suppressAutoHyphens/>
    </w:pPr>
    <w:rPr>
      <w:rFonts w:ascii="VNI-Times" w:hAnsi="VNI-Times"/>
      <w:szCs w:val="20"/>
      <w:lang w:eastAsia="ar-SA"/>
    </w:rPr>
  </w:style>
  <w:style w:type="paragraph" w:customStyle="1" w:styleId="StyleHeading1VnTime">
    <w:name w:val="Style Heading 1 + .VnTime"/>
    <w:basedOn w:val="Heading1"/>
    <w:rsid w:val="006F5178"/>
    <w:pPr>
      <w:numPr>
        <w:numId w:val="0"/>
      </w:numPr>
      <w:tabs>
        <w:tab w:val="left" w:pos="1247"/>
      </w:tabs>
      <w:suppressAutoHyphens/>
      <w:spacing w:before="0" w:after="240" w:line="240" w:lineRule="auto"/>
      <w:jc w:val="center"/>
    </w:pPr>
    <w:rPr>
      <w:rFonts w:ascii=".VnTimeH" w:hAnsi=".VnTimeH"/>
      <w:bCs w:val="0"/>
      <w:kern w:val="1"/>
      <w:sz w:val="28"/>
      <w:szCs w:val="20"/>
      <w:lang w:eastAsia="ar-SA"/>
    </w:rPr>
  </w:style>
  <w:style w:type="paragraph" w:customStyle="1" w:styleId="vnhoa">
    <w:name w:val="vnhoa"/>
    <w:basedOn w:val="Normal"/>
    <w:rsid w:val="006F5178"/>
    <w:pPr>
      <w:suppressAutoHyphens/>
    </w:pPr>
    <w:rPr>
      <w:rFonts w:ascii=".VnTimeH" w:hAnsi=".VnTimeH"/>
      <w:szCs w:val="20"/>
      <w:lang w:eastAsia="ar-SA"/>
    </w:rPr>
  </w:style>
  <w:style w:type="paragraph" w:customStyle="1" w:styleId="Contents10">
    <w:name w:val="Contents 10"/>
    <w:basedOn w:val="Index0"/>
    <w:rsid w:val="006F5178"/>
    <w:pPr>
      <w:tabs>
        <w:tab w:val="right" w:leader="dot" w:pos="9972"/>
      </w:tabs>
      <w:spacing w:line="240" w:lineRule="auto"/>
      <w:ind w:left="2547" w:firstLine="0"/>
    </w:pPr>
    <w:rPr>
      <w:lang w:val="en-US"/>
    </w:rPr>
  </w:style>
  <w:style w:type="paragraph" w:customStyle="1" w:styleId="StyleHeading2VnTimeAfter0pt">
    <w:name w:val="Style Heading 2 + .VnTime After:  0 pt"/>
    <w:basedOn w:val="Heading2"/>
    <w:rsid w:val="006F5178"/>
    <w:pPr>
      <w:numPr>
        <w:ilvl w:val="0"/>
        <w:numId w:val="0"/>
      </w:numPr>
      <w:tabs>
        <w:tab w:val="left" w:pos="576"/>
      </w:tabs>
      <w:suppressAutoHyphens/>
      <w:spacing w:before="240"/>
      <w:jc w:val="left"/>
    </w:pPr>
    <w:rPr>
      <w:b w:val="0"/>
      <w:sz w:val="26"/>
      <w:szCs w:val="20"/>
      <w:lang w:eastAsia="ar-SA"/>
    </w:rPr>
  </w:style>
  <w:style w:type="paragraph" w:customStyle="1" w:styleId="Bodytextc">
    <w:name w:val="Bodytext"/>
    <w:basedOn w:val="Normal"/>
    <w:rsid w:val="006F5178"/>
    <w:pPr>
      <w:suppressAutoHyphens/>
      <w:ind w:firstLine="567"/>
    </w:pPr>
    <w:rPr>
      <w:rFonts w:ascii="VNI-Times" w:hAnsi="VNI-Times"/>
      <w:szCs w:val="20"/>
      <w:lang w:eastAsia="ar-SA"/>
    </w:rPr>
  </w:style>
  <w:style w:type="character" w:customStyle="1" w:styleId="STTCharChar1">
    <w:name w:val="STT Char Char1"/>
    <w:rsid w:val="006F5178"/>
    <w:rPr>
      <w:b/>
      <w:bCs/>
      <w:sz w:val="26"/>
      <w:szCs w:val="24"/>
      <w:lang w:val="vi-VN" w:eastAsia="ar-SA" w:bidi="ar-SA"/>
    </w:rPr>
  </w:style>
  <w:style w:type="paragraph" w:customStyle="1" w:styleId="Tieude15">
    <w:name w:val="Tieude1_5"/>
    <w:basedOn w:val="Normal"/>
    <w:rsid w:val="006F5178"/>
    <w:pPr>
      <w:tabs>
        <w:tab w:val="left" w:pos="720"/>
        <w:tab w:val="num" w:pos="2520"/>
      </w:tabs>
      <w:spacing w:line="360" w:lineRule="auto"/>
      <w:ind w:left="2520" w:hanging="360"/>
      <w:jc w:val="both"/>
    </w:pPr>
    <w:rPr>
      <w:b/>
      <w:kern w:val="28"/>
      <w:sz w:val="26"/>
      <w:szCs w:val="20"/>
    </w:rPr>
  </w:style>
  <w:style w:type="paragraph" w:customStyle="1" w:styleId="Tieude14">
    <w:name w:val="Tieude1_4"/>
    <w:basedOn w:val="Normal"/>
    <w:rsid w:val="006F5178"/>
    <w:pPr>
      <w:tabs>
        <w:tab w:val="left" w:pos="720"/>
        <w:tab w:val="num" w:pos="1080"/>
      </w:tabs>
      <w:spacing w:line="360" w:lineRule="auto"/>
      <w:ind w:left="1080" w:hanging="360"/>
      <w:jc w:val="both"/>
    </w:pPr>
    <w:rPr>
      <w:b/>
      <w:kern w:val="28"/>
      <w:sz w:val="26"/>
      <w:szCs w:val="20"/>
    </w:rPr>
  </w:style>
  <w:style w:type="paragraph" w:customStyle="1" w:styleId="WW-BodyText21">
    <w:name w:val="WW-Body Text 21"/>
    <w:basedOn w:val="Normal"/>
    <w:rsid w:val="006F5178"/>
    <w:pPr>
      <w:suppressAutoHyphens/>
      <w:overflowPunct w:val="0"/>
      <w:autoSpaceDE w:val="0"/>
      <w:spacing w:before="120"/>
      <w:jc w:val="both"/>
      <w:textAlignment w:val="baseline"/>
    </w:pPr>
    <w:rPr>
      <w:sz w:val="26"/>
      <w:szCs w:val="20"/>
      <w:lang w:eastAsia="ar-SA"/>
    </w:rPr>
  </w:style>
  <w:style w:type="paragraph" w:customStyle="1" w:styleId="CharChar1CharChar1">
    <w:name w:val="Char Char1 Char Char1"/>
    <w:basedOn w:val="Normal"/>
    <w:rsid w:val="006F5178"/>
    <w:pPr>
      <w:spacing w:after="160" w:line="240" w:lineRule="exact"/>
    </w:pPr>
    <w:rPr>
      <w:rFonts w:ascii="Verdana" w:hAnsi="Verdana"/>
      <w:sz w:val="20"/>
      <w:szCs w:val="20"/>
    </w:rPr>
  </w:style>
  <w:style w:type="paragraph" w:customStyle="1" w:styleId="CharChar4CharCharCharCharCharChar">
    <w:name w:val="Char Char4 Char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Tablestyle">
    <w:name w:val="Table style"/>
    <w:basedOn w:val="Normal"/>
    <w:qFormat/>
    <w:rsid w:val="006F5178"/>
    <w:pPr>
      <w:spacing w:before="120" w:line="360" w:lineRule="auto"/>
      <w:jc w:val="center"/>
    </w:pPr>
    <w:rPr>
      <w:b/>
      <w:kern w:val="28"/>
      <w:sz w:val="26"/>
    </w:rPr>
  </w:style>
  <w:style w:type="paragraph" w:customStyle="1" w:styleId="DefaultParagraphFont1CharChar1CharChar">
    <w:name w:val="Default Paragraph Font1 Char Char1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CharChar4CharChar1">
    <w:name w:val="Char Char4 Char Char1"/>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DefaultParagraphFont1CharCharCharChar">
    <w:name w:val="Default Paragraph Font1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DefaultParagraphFont1CharChar">
    <w:name w:val="Default Paragraph Font1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DefaultParagraphFont1CharChar1">
    <w:name w:val="Default Paragraph Font1 Char Char1"/>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StyleHeading1TimesNewRoman">
    <w:name w:val="Style Heading 1 + Times New Roman"/>
    <w:basedOn w:val="Heading1"/>
    <w:rsid w:val="006F5178"/>
    <w:pPr>
      <w:keepLines/>
      <w:pageBreakBefore/>
      <w:widowControl w:val="0"/>
      <w:numPr>
        <w:numId w:val="0"/>
      </w:numPr>
      <w:tabs>
        <w:tab w:val="num" w:pos="720"/>
        <w:tab w:val="left" w:pos="1854"/>
      </w:tabs>
      <w:spacing w:before="120" w:after="120" w:line="240" w:lineRule="auto"/>
      <w:ind w:left="720" w:hanging="720"/>
    </w:pPr>
    <w:rPr>
      <w:rFonts w:ascii="Times New Roman" w:hAnsi="Times New Roman"/>
      <w:bCs w:val="0"/>
      <w:caps/>
      <w:color w:val="FF0000"/>
      <w:kern w:val="28"/>
      <w:sz w:val="26"/>
      <w:szCs w:val="20"/>
      <w:lang w:val="en-GB"/>
    </w:rPr>
  </w:style>
  <w:style w:type="paragraph" w:customStyle="1" w:styleId="StyleHeading3TimesNewRomanBoldNotAllcaps">
    <w:name w:val="Style Heading 3 + Times New Roman Bold Not All caps"/>
    <w:basedOn w:val="Heading3"/>
    <w:rsid w:val="006F5178"/>
    <w:pPr>
      <w:keepLines/>
      <w:widowControl w:val="0"/>
      <w:numPr>
        <w:ilvl w:val="0"/>
        <w:numId w:val="0"/>
      </w:numPr>
      <w:shd w:val="clear" w:color="800080" w:fill="auto"/>
      <w:spacing w:before="120" w:after="120" w:line="240" w:lineRule="auto"/>
      <w:jc w:val="both"/>
    </w:pPr>
    <w:rPr>
      <w:rFonts w:ascii="Times New Roman Bold" w:hAnsi="Times New Roman Bold"/>
      <w:bCs w:val="0"/>
      <w:color w:val="0000FF"/>
      <w:kern w:val="28"/>
      <w:szCs w:val="20"/>
      <w:lang w:val="en-GB"/>
    </w:rPr>
  </w:style>
  <w:style w:type="paragraph" w:customStyle="1" w:styleId="Style52">
    <w:name w:val="_Style 52"/>
    <w:basedOn w:val="Normal"/>
    <w:semiHidden/>
    <w:rsid w:val="006F5178"/>
    <w:pPr>
      <w:autoSpaceDE w:val="0"/>
      <w:autoSpaceDN w:val="0"/>
      <w:adjustRightInd w:val="0"/>
      <w:spacing w:before="120" w:after="160" w:line="240" w:lineRule="exact"/>
    </w:pPr>
    <w:rPr>
      <w:sz w:val="26"/>
      <w:szCs w:val="26"/>
    </w:rPr>
  </w:style>
  <w:style w:type="paragraph" w:customStyle="1" w:styleId="Body0">
    <w:name w:val="Body"/>
    <w:basedOn w:val="Normal"/>
    <w:rsid w:val="006F5178"/>
    <w:pPr>
      <w:spacing w:before="120"/>
      <w:jc w:val="both"/>
    </w:pPr>
    <w:rPr>
      <w:sz w:val="26"/>
      <w:szCs w:val="20"/>
    </w:rPr>
  </w:style>
  <w:style w:type="paragraph" w:customStyle="1" w:styleId="Bodyindent">
    <w:name w:val="Body indent"/>
    <w:basedOn w:val="Body0"/>
    <w:rsid w:val="006F5178"/>
    <w:pPr>
      <w:ind w:left="720"/>
    </w:pPr>
  </w:style>
  <w:style w:type="character" w:customStyle="1" w:styleId="WW8Num11z3">
    <w:name w:val="WW8Num11z3"/>
    <w:rsid w:val="006F5178"/>
    <w:rPr>
      <w:rFonts w:ascii="Symbol" w:hAnsi="Symbol"/>
    </w:rPr>
  </w:style>
  <w:style w:type="character" w:customStyle="1" w:styleId="WW8Num3z0">
    <w:name w:val="WW8Num3z0"/>
    <w:rsid w:val="006F5178"/>
    <w:rPr>
      <w:rFonts w:ascii="Times New Roman" w:eastAsia="Times New Roman" w:hAnsi="Times New Roman"/>
    </w:rPr>
  </w:style>
  <w:style w:type="character" w:customStyle="1" w:styleId="WW8Num22z1">
    <w:name w:val="WW8Num22z1"/>
    <w:rsid w:val="006F5178"/>
    <w:rPr>
      <w:rFonts w:ascii="Courier New" w:hAnsi="Courier New"/>
    </w:rPr>
  </w:style>
  <w:style w:type="character" w:customStyle="1" w:styleId="WW8Num15z3">
    <w:name w:val="WW8Num15z3"/>
    <w:rsid w:val="006F5178"/>
    <w:rPr>
      <w:rFonts w:ascii="Symbol" w:hAnsi="Symbol"/>
    </w:rPr>
  </w:style>
  <w:style w:type="character" w:customStyle="1" w:styleId="WW8Num7z1">
    <w:name w:val="WW8Num7z1"/>
    <w:rsid w:val="006F5178"/>
    <w:rPr>
      <w:rFonts w:ascii="Times New Roman" w:hAnsi="Times New Roman"/>
      <w:b/>
      <w:i w:val="0"/>
    </w:rPr>
  </w:style>
  <w:style w:type="character" w:customStyle="1" w:styleId="WW8Num22z2">
    <w:name w:val="WW8Num22z2"/>
    <w:rsid w:val="006F5178"/>
    <w:rPr>
      <w:rFonts w:ascii="Wingdings" w:hAnsi="Wingdings"/>
    </w:rPr>
  </w:style>
  <w:style w:type="character" w:customStyle="1" w:styleId="WW8Num11z0">
    <w:name w:val="WW8Num11z0"/>
    <w:rsid w:val="006F5178"/>
    <w:rPr>
      <w:rFonts w:ascii="Times New Roman" w:eastAsia="Times New Roman" w:hAnsi="Times New Roman"/>
    </w:rPr>
  </w:style>
  <w:style w:type="character" w:customStyle="1" w:styleId="WW8Num12z3">
    <w:name w:val="WW8Num12z3"/>
    <w:rsid w:val="006F5178"/>
    <w:rPr>
      <w:rFonts w:ascii="Symbol" w:hAnsi="Symbol"/>
    </w:rPr>
  </w:style>
  <w:style w:type="character" w:customStyle="1" w:styleId="WW8Num24z2">
    <w:name w:val="WW8Num24z2"/>
    <w:rsid w:val="006F5178"/>
    <w:rPr>
      <w:rFonts w:ascii="Wingdings" w:hAnsi="Wingdings"/>
    </w:rPr>
  </w:style>
  <w:style w:type="character" w:customStyle="1" w:styleId="WW8Num15z1">
    <w:name w:val="WW8Num15z1"/>
    <w:rsid w:val="006F5178"/>
    <w:rPr>
      <w:rFonts w:ascii="Courier New" w:hAnsi="Courier New"/>
    </w:rPr>
  </w:style>
  <w:style w:type="character" w:customStyle="1" w:styleId="WW8Num12z1">
    <w:name w:val="WW8Num12z1"/>
    <w:rsid w:val="006F5178"/>
    <w:rPr>
      <w:rFonts w:ascii="Courier New" w:hAnsi="Courier New"/>
    </w:rPr>
  </w:style>
  <w:style w:type="character" w:customStyle="1" w:styleId="WW8Num14z3">
    <w:name w:val="WW8Num14z3"/>
    <w:rsid w:val="006F5178"/>
    <w:rPr>
      <w:rFonts w:ascii="Symbol" w:hAnsi="Symbol"/>
    </w:rPr>
  </w:style>
  <w:style w:type="character" w:customStyle="1" w:styleId="WW8Num17z2">
    <w:name w:val="WW8Num17z2"/>
    <w:rsid w:val="006F5178"/>
    <w:rPr>
      <w:rFonts w:ascii="Wingdings" w:hAnsi="Wingdings"/>
    </w:rPr>
  </w:style>
  <w:style w:type="character" w:customStyle="1" w:styleId="WW8Num17z3">
    <w:name w:val="WW8Num17z3"/>
    <w:rsid w:val="006F5178"/>
    <w:rPr>
      <w:rFonts w:ascii="Symbol" w:hAnsi="Symbol"/>
    </w:rPr>
  </w:style>
  <w:style w:type="character" w:customStyle="1" w:styleId="WW8Num24z0">
    <w:name w:val="WW8Num24z0"/>
    <w:rsid w:val="006F5178"/>
    <w:rPr>
      <w:rFonts w:ascii="Times New Roman" w:eastAsia="Times New Roman" w:hAnsi="Times New Roman"/>
    </w:rPr>
  </w:style>
  <w:style w:type="character" w:customStyle="1" w:styleId="WW8Num17z0">
    <w:name w:val="WW8Num17z0"/>
    <w:rsid w:val="006F5178"/>
    <w:rPr>
      <w:rFonts w:ascii="Times New Roman" w:eastAsia="Times New Roman" w:hAnsi="Times New Roman"/>
    </w:rPr>
  </w:style>
  <w:style w:type="character" w:customStyle="1" w:styleId="WW8Num17z1">
    <w:name w:val="WW8Num17z1"/>
    <w:rsid w:val="006F5178"/>
    <w:rPr>
      <w:rFonts w:ascii="Courier New" w:hAnsi="Courier New"/>
    </w:rPr>
  </w:style>
  <w:style w:type="character" w:customStyle="1" w:styleId="WW8Num19z3">
    <w:name w:val="WW8Num19z3"/>
    <w:rsid w:val="006F5178"/>
    <w:rPr>
      <w:rFonts w:ascii="Symbol" w:hAnsi="Symbol"/>
    </w:rPr>
  </w:style>
  <w:style w:type="character" w:customStyle="1" w:styleId="WW8Num24z1">
    <w:name w:val="WW8Num24z1"/>
    <w:rsid w:val="006F5178"/>
    <w:rPr>
      <w:rFonts w:ascii="Courier New" w:hAnsi="Courier New"/>
    </w:rPr>
  </w:style>
  <w:style w:type="character" w:customStyle="1" w:styleId="WW8Num11z2">
    <w:name w:val="WW8Num11z2"/>
    <w:rsid w:val="006F5178"/>
    <w:rPr>
      <w:rFonts w:ascii="Wingdings" w:hAnsi="Wingdings"/>
    </w:rPr>
  </w:style>
  <w:style w:type="character" w:customStyle="1" w:styleId="WW8Num24z3">
    <w:name w:val="WW8Num24z3"/>
    <w:rsid w:val="006F5178"/>
    <w:rPr>
      <w:rFonts w:ascii="Symbol" w:hAnsi="Symbol"/>
    </w:rPr>
  </w:style>
  <w:style w:type="character" w:customStyle="1" w:styleId="WW8Num3z2">
    <w:name w:val="WW8Num3z2"/>
    <w:rsid w:val="006F5178"/>
    <w:rPr>
      <w:rFonts w:ascii="Wingdings" w:hAnsi="Wingdings"/>
    </w:rPr>
  </w:style>
  <w:style w:type="character" w:customStyle="1" w:styleId="WW8Num15z2">
    <w:name w:val="WW8Num15z2"/>
    <w:rsid w:val="006F5178"/>
    <w:rPr>
      <w:rFonts w:ascii="Wingdings" w:hAnsi="Wingdings"/>
    </w:rPr>
  </w:style>
  <w:style w:type="character" w:customStyle="1" w:styleId="Style13ptBold">
    <w:name w:val="Style 13 pt Bold"/>
    <w:rsid w:val="006F5178"/>
    <w:rPr>
      <w:rFonts w:ascii="Times New Roman" w:hAnsi="Times New Roman"/>
      <w:b/>
      <w:sz w:val="26"/>
    </w:rPr>
  </w:style>
  <w:style w:type="character" w:customStyle="1" w:styleId="WW8Num3z1">
    <w:name w:val="WW8Num3z1"/>
    <w:rsid w:val="006F5178"/>
    <w:rPr>
      <w:rFonts w:ascii="Courier New" w:hAnsi="Courier New"/>
    </w:rPr>
  </w:style>
  <w:style w:type="character" w:customStyle="1" w:styleId="WW8Num12z2">
    <w:name w:val="WW8Num12z2"/>
    <w:rsid w:val="006F5178"/>
    <w:rPr>
      <w:rFonts w:ascii="Wingdings" w:hAnsi="Wingdings"/>
    </w:rPr>
  </w:style>
  <w:style w:type="character" w:customStyle="1" w:styleId="WW8Num13z2">
    <w:name w:val="WW8Num13z2"/>
    <w:rsid w:val="006F5178"/>
    <w:rPr>
      <w:rFonts w:ascii="Wingdings" w:hAnsi="Wingdings"/>
    </w:rPr>
  </w:style>
  <w:style w:type="character" w:customStyle="1" w:styleId="WW8Num12z0">
    <w:name w:val="WW8Num12z0"/>
    <w:rsid w:val="006F5178"/>
    <w:rPr>
      <w:rFonts w:ascii="Times New Roman" w:hAnsi="Times New Roman"/>
      <w:b w:val="0"/>
      <w:i w:val="0"/>
      <w:sz w:val="26"/>
    </w:rPr>
  </w:style>
  <w:style w:type="character" w:customStyle="1" w:styleId="WW8Num13z1">
    <w:name w:val="WW8Num13z1"/>
    <w:rsid w:val="006F5178"/>
    <w:rPr>
      <w:rFonts w:ascii="Courier New" w:hAnsi="Courier New"/>
    </w:rPr>
  </w:style>
  <w:style w:type="character" w:customStyle="1" w:styleId="WW8Num3z3">
    <w:name w:val="WW8Num3z3"/>
    <w:rsid w:val="006F5178"/>
    <w:rPr>
      <w:rFonts w:ascii="Symbol" w:hAnsi="Symbol"/>
    </w:rPr>
  </w:style>
  <w:style w:type="paragraph" w:customStyle="1" w:styleId="StyleHeading20">
    <w:name w:val="Style Heading 2 +"/>
    <w:basedOn w:val="Heading2"/>
    <w:rsid w:val="006F5178"/>
    <w:pPr>
      <w:keepNext w:val="0"/>
      <w:numPr>
        <w:ilvl w:val="0"/>
        <w:numId w:val="0"/>
      </w:numPr>
      <w:spacing w:before="120"/>
      <w:jc w:val="both"/>
    </w:pPr>
    <w:rPr>
      <w:rFonts w:eastAsia="SimSun"/>
      <w:b w:val="0"/>
      <w:snapToGrid w:val="0"/>
      <w:kern w:val="2"/>
      <w:sz w:val="26"/>
      <w:szCs w:val="20"/>
      <w:lang w:eastAsia="zh-CN"/>
    </w:rPr>
  </w:style>
  <w:style w:type="paragraph" w:customStyle="1" w:styleId="StyleHeading1AutoCenteredBefore12ptAfter12pt">
    <w:name w:val="Style Heading 1 + Auto Centered Before:  12 pt After:  12 pt"/>
    <w:basedOn w:val="Heading1"/>
    <w:rsid w:val="006F5178"/>
    <w:pPr>
      <w:numPr>
        <w:numId w:val="0"/>
      </w:numPr>
      <w:spacing w:before="120" w:after="120" w:line="240" w:lineRule="auto"/>
      <w:jc w:val="center"/>
    </w:pPr>
    <w:rPr>
      <w:rFonts w:ascii="Times New Roman Bold" w:hAnsi="Times New Roman Bold"/>
      <w:bCs w:val="0"/>
      <w:kern w:val="0"/>
      <w:sz w:val="26"/>
      <w:szCs w:val="20"/>
    </w:rPr>
  </w:style>
  <w:style w:type="paragraph" w:customStyle="1" w:styleId="StyleCaption13pt">
    <w:name w:val="Style Caption + 13 pt"/>
    <w:basedOn w:val="Caption"/>
    <w:rsid w:val="006F5178"/>
    <w:pPr>
      <w:widowControl/>
    </w:pPr>
    <w:rPr>
      <w:rFonts w:ascii="Times New Roman" w:hAnsi="Times New Roman"/>
    </w:rPr>
  </w:style>
  <w:style w:type="paragraph" w:customStyle="1" w:styleId="chuhan">
    <w:name w:val="chu han"/>
    <w:basedOn w:val="Normal"/>
    <w:rsid w:val="006F5178"/>
    <w:pPr>
      <w:spacing w:before="120" w:line="336" w:lineRule="auto"/>
      <w:ind w:left="425" w:hanging="425"/>
      <w:jc w:val="both"/>
    </w:pPr>
    <w:rPr>
      <w:rFonts w:eastAsia="Batang"/>
      <w:sz w:val="26"/>
      <w:szCs w:val="20"/>
    </w:rPr>
  </w:style>
  <w:style w:type="paragraph" w:customStyle="1" w:styleId="StyleBoldCentered">
    <w:name w:val="Style Bold Centered"/>
    <w:basedOn w:val="Normal"/>
    <w:rsid w:val="006F5178"/>
    <w:pPr>
      <w:spacing w:before="120"/>
      <w:jc w:val="center"/>
    </w:pPr>
    <w:rPr>
      <w:b/>
      <w:sz w:val="26"/>
      <w:szCs w:val="20"/>
    </w:rPr>
  </w:style>
  <w:style w:type="paragraph" w:customStyle="1" w:styleId="StyleID2NotItalic">
    <w:name w:val="Style ID2 + Not Italic"/>
    <w:basedOn w:val="Normal"/>
    <w:rsid w:val="006F5178"/>
    <w:pPr>
      <w:tabs>
        <w:tab w:val="num" w:pos="720"/>
        <w:tab w:val="left" w:pos="938"/>
      </w:tabs>
      <w:autoSpaceDE w:val="0"/>
      <w:autoSpaceDN w:val="0"/>
      <w:adjustRightInd w:val="0"/>
      <w:spacing w:before="120" w:after="60" w:line="360" w:lineRule="exact"/>
      <w:ind w:left="720" w:hanging="720"/>
      <w:jc w:val="both"/>
    </w:pPr>
    <w:rPr>
      <w:rFonts w:ascii=".VnTime" w:hAnsi=".VnTime"/>
      <w:sz w:val="26"/>
      <w:szCs w:val="20"/>
    </w:rPr>
  </w:style>
  <w:style w:type="character" w:customStyle="1" w:styleId="partChar">
    <w:name w:val="part Char"/>
    <w:link w:val="part"/>
    <w:rsid w:val="006F5178"/>
    <w:rPr>
      <w:b/>
      <w:kern w:val="28"/>
      <w:sz w:val="28"/>
      <w:szCs w:val="26"/>
      <w:shd w:val="clear" w:color="800080" w:fill="auto"/>
      <w:lang w:val="fr-FR"/>
    </w:rPr>
  </w:style>
  <w:style w:type="character" w:customStyle="1" w:styleId="Keyboard">
    <w:name w:val="Keyboard"/>
    <w:rsid w:val="006F5178"/>
    <w:rPr>
      <w:rFonts w:ascii="Courier New" w:hAnsi="Courier New"/>
      <w:b/>
      <w:sz w:val="20"/>
    </w:rPr>
  </w:style>
  <w:style w:type="character" w:customStyle="1" w:styleId="CngudngCharChar3">
    <w:name w:val="CộngĐầudòng Char Char3"/>
    <w:rsid w:val="006F5178"/>
    <w:rPr>
      <w:kern w:val="28"/>
      <w:sz w:val="26"/>
      <w:lang w:val="en-GB" w:eastAsia="en-US" w:bidi="ar-SA"/>
    </w:rPr>
  </w:style>
  <w:style w:type="paragraph" w:customStyle="1" w:styleId="CharChar2CharChar1">
    <w:name w:val="Char Char2 Char Char1"/>
    <w:basedOn w:val="Normal"/>
    <w:rsid w:val="006F5178"/>
    <w:pPr>
      <w:widowControl w:val="0"/>
      <w:jc w:val="both"/>
    </w:pPr>
    <w:rPr>
      <w:rFonts w:eastAsia="SimSun"/>
      <w:kern w:val="2"/>
      <w:szCs w:val="26"/>
      <w:lang w:eastAsia="zh-CN"/>
    </w:rPr>
  </w:style>
  <w:style w:type="paragraph" w:customStyle="1" w:styleId="CharChar5CharChar">
    <w:name w:val="Char Char5 Char Char"/>
    <w:basedOn w:val="Normal"/>
    <w:rsid w:val="006F5178"/>
    <w:pPr>
      <w:widowControl w:val="0"/>
      <w:jc w:val="both"/>
    </w:pPr>
    <w:rPr>
      <w:rFonts w:eastAsia="SimSun"/>
      <w:kern w:val="2"/>
      <w:szCs w:val="26"/>
      <w:lang w:eastAsia="zh-CN"/>
    </w:rPr>
  </w:style>
  <w:style w:type="character" w:customStyle="1" w:styleId="BodyText2CharCharCharChar2">
    <w:name w:val="Body Text 2 Char Char Char Char2"/>
    <w:aliases w:val="Body Text 2 Char Char Char Char3"/>
    <w:rsid w:val="006F5178"/>
    <w:rPr>
      <w:rFonts w:ascii="VNtimes new roman" w:hAnsi="VNtimes new roman"/>
      <w:sz w:val="28"/>
    </w:rPr>
  </w:style>
  <w:style w:type="character" w:customStyle="1" w:styleId="TnmcvnbnCharChar1">
    <w:name w:val="Tên mục văn bản Char Char1"/>
    <w:rsid w:val="006F5178"/>
    <w:rPr>
      <w:b/>
      <w:i/>
      <w:sz w:val="26"/>
    </w:rPr>
  </w:style>
  <w:style w:type="paragraph" w:customStyle="1" w:styleId="CharChar2CharCharCharChar">
    <w:name w:val="Char Char2 Char Char Char Char"/>
    <w:basedOn w:val="Normal"/>
    <w:rsid w:val="006F5178"/>
    <w:pPr>
      <w:widowControl w:val="0"/>
      <w:jc w:val="both"/>
    </w:pPr>
    <w:rPr>
      <w:rFonts w:eastAsia="SimSun"/>
      <w:kern w:val="2"/>
      <w:szCs w:val="26"/>
      <w:lang w:eastAsia="zh-CN"/>
    </w:rPr>
  </w:style>
  <w:style w:type="character" w:customStyle="1" w:styleId="chunoidungChar">
    <w:name w:val="chu noi dung Char"/>
    <w:link w:val="chunoidung"/>
    <w:rsid w:val="006F5178"/>
    <w:rPr>
      <w:rFonts w:eastAsia="SimSun"/>
      <w:kern w:val="2"/>
      <w:sz w:val="26"/>
      <w:szCs w:val="28"/>
    </w:rPr>
  </w:style>
  <w:style w:type="paragraph" w:customStyle="1" w:styleId="chunoidung">
    <w:name w:val="chu noi dung"/>
    <w:basedOn w:val="BodyTextIndent"/>
    <w:link w:val="chunoidungChar"/>
    <w:rsid w:val="006F5178"/>
    <w:pPr>
      <w:spacing w:before="120" w:line="324" w:lineRule="auto"/>
      <w:ind w:left="0" w:firstLine="720"/>
    </w:pPr>
    <w:rPr>
      <w:rFonts w:ascii="Times New Roman" w:eastAsia="SimSun" w:hAnsi="Times New Roman"/>
      <w:kern w:val="2"/>
      <w:sz w:val="26"/>
      <w:szCs w:val="28"/>
      <w:lang w:val="en-US" w:eastAsia="en-US"/>
    </w:rPr>
  </w:style>
  <w:style w:type="paragraph" w:customStyle="1" w:styleId="ParagraphonctrA">
    <w:name w:val="Paragraph_đoạn (ctr+A)"/>
    <w:basedOn w:val="Normal"/>
    <w:link w:val="ParagraphonctrAChar"/>
    <w:autoRedefine/>
    <w:rsid w:val="006F5178"/>
    <w:pPr>
      <w:widowControl w:val="0"/>
      <w:suppressLineNumbers/>
      <w:suppressAutoHyphens/>
      <w:spacing w:before="60" w:after="60" w:line="288" w:lineRule="auto"/>
      <w:ind w:firstLine="720"/>
      <w:jc w:val="both"/>
    </w:pPr>
    <w:rPr>
      <w:bCs/>
      <w:sz w:val="26"/>
      <w:szCs w:val="26"/>
      <w:lang w:val="pt-BR"/>
    </w:rPr>
  </w:style>
  <w:style w:type="character" w:customStyle="1" w:styleId="ParagraphonctrAChar">
    <w:name w:val="Paragraph_đoạn (ctr+A) Char"/>
    <w:link w:val="ParagraphonctrA"/>
    <w:rsid w:val="006F5178"/>
    <w:rPr>
      <w:bCs/>
      <w:sz w:val="26"/>
      <w:szCs w:val="26"/>
      <w:lang w:val="pt-BR"/>
    </w:rPr>
  </w:style>
  <w:style w:type="numbering" w:styleId="ArticleSection">
    <w:name w:val="Outline List 3"/>
    <w:aliases w:val="Điều / Section"/>
    <w:basedOn w:val="NoList"/>
    <w:rsid w:val="006F5178"/>
    <w:pPr>
      <w:numPr>
        <w:numId w:val="234"/>
      </w:numPr>
    </w:pPr>
  </w:style>
  <w:style w:type="paragraph" w:customStyle="1" w:styleId="nhdngmcon1">
    <w:name w:val="Định dạng mẹ con 1"/>
    <w:basedOn w:val="Gchngang"/>
    <w:rsid w:val="006F5178"/>
    <w:pPr>
      <w:numPr>
        <w:numId w:val="235"/>
      </w:numPr>
      <w:tabs>
        <w:tab w:val="clear" w:pos="1224"/>
        <w:tab w:val="num" w:pos="360"/>
        <w:tab w:val="num" w:pos="490"/>
        <w:tab w:val="num" w:pos="720"/>
        <w:tab w:val="num" w:pos="1440"/>
      </w:tabs>
      <w:ind w:left="360" w:hanging="288"/>
    </w:pPr>
    <w:rPr>
      <w:lang w:val="en-US" w:eastAsia="en-US"/>
    </w:rPr>
  </w:style>
  <w:style w:type="paragraph" w:customStyle="1" w:styleId="1TIMENEWROMAN">
    <w:name w:val="1TIME NEW ROMAN"/>
    <w:basedOn w:val="BodyText30"/>
    <w:rsid w:val="006F5178"/>
    <w:pPr>
      <w:spacing w:before="60" w:after="0" w:line="288" w:lineRule="auto"/>
      <w:ind w:firstLine="567"/>
      <w:jc w:val="both"/>
    </w:pPr>
    <w:rPr>
      <w:bCs/>
      <w:sz w:val="26"/>
      <w:szCs w:val="26"/>
      <w:lang w:val="en-US" w:eastAsia="en-US"/>
    </w:rPr>
  </w:style>
  <w:style w:type="character" w:customStyle="1" w:styleId="newstitle1">
    <w:name w:val="newstitle1"/>
    <w:rsid w:val="006F5178"/>
    <w:rPr>
      <w:b/>
      <w:bCs/>
      <w:color w:val="4B92D9"/>
    </w:rPr>
  </w:style>
  <w:style w:type="paragraph" w:customStyle="1" w:styleId="culao1">
    <w:name w:val="culao1"/>
    <w:basedOn w:val="Normal"/>
    <w:autoRedefine/>
    <w:semiHidden/>
    <w:rsid w:val="006F5178"/>
    <w:pPr>
      <w:autoSpaceDE w:val="0"/>
      <w:autoSpaceDN w:val="0"/>
      <w:adjustRightInd w:val="0"/>
      <w:jc w:val="center"/>
    </w:pPr>
    <w:rPr>
      <w:b/>
      <w:sz w:val="32"/>
      <w:szCs w:val="20"/>
    </w:rPr>
  </w:style>
  <w:style w:type="character" w:customStyle="1" w:styleId="BangChar">
    <w:name w:val="Bang Char"/>
    <w:link w:val="Bang2"/>
    <w:rsid w:val="006F5178"/>
    <w:rPr>
      <w:rFonts w:ascii=".VnArial" w:hAnsi=".VnArial"/>
      <w:lang w:val="x-none" w:eastAsia="x-none"/>
    </w:rPr>
  </w:style>
  <w:style w:type="paragraph" w:customStyle="1" w:styleId="CharChar4CharChar1CharCharCharCharCharCharCharCharCharCharCharCharCharCharCharCharCharCharCharCharCharCharCharCharCharCharCharCharCharCharCharChar">
    <w:name w:val="Char Char4 Char Char1 Char Char Char Char Char Char Char Char Char Char Char Char Char Char Char Char Char Char Char Char Char Char Char Char Char Char Char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daudongcong">
    <w:name w:val="dau dong cong"/>
    <w:basedOn w:val="FootnoteText"/>
    <w:qFormat/>
    <w:rsid w:val="006F5178"/>
    <w:pPr>
      <w:widowControl w:val="0"/>
      <w:tabs>
        <w:tab w:val="left" w:pos="1276"/>
        <w:tab w:val="num" w:pos="1304"/>
      </w:tabs>
      <w:spacing w:before="60" w:after="60" w:line="288" w:lineRule="auto"/>
      <w:ind w:left="1304" w:hanging="567"/>
      <w:jc w:val="both"/>
    </w:pPr>
    <w:rPr>
      <w:sz w:val="26"/>
    </w:rPr>
  </w:style>
  <w:style w:type="paragraph" w:customStyle="1" w:styleId="--1">
    <w:name w:val="--1"/>
    <w:basedOn w:val="Normal"/>
    <w:semiHidden/>
    <w:rsid w:val="006F5178"/>
    <w:pPr>
      <w:numPr>
        <w:numId w:val="236"/>
      </w:numPr>
      <w:tabs>
        <w:tab w:val="left" w:pos="567"/>
      </w:tabs>
      <w:autoSpaceDE w:val="0"/>
      <w:autoSpaceDN w:val="0"/>
      <w:adjustRightInd w:val="0"/>
      <w:spacing w:before="120" w:after="60" w:line="400" w:lineRule="exact"/>
      <w:jc w:val="both"/>
    </w:pPr>
    <w:rPr>
      <w:rFonts w:ascii=".VnTime" w:hAnsi=".VnTime"/>
      <w:sz w:val="26"/>
    </w:rPr>
  </w:style>
  <w:style w:type="paragraph" w:customStyle="1" w:styleId="a-1">
    <w:name w:val="a-1"/>
    <w:basedOn w:val="Normal"/>
    <w:semiHidden/>
    <w:rsid w:val="006F5178"/>
    <w:pPr>
      <w:tabs>
        <w:tab w:val="num" w:pos="1134"/>
      </w:tabs>
      <w:autoSpaceDE w:val="0"/>
      <w:autoSpaceDN w:val="0"/>
      <w:adjustRightInd w:val="0"/>
      <w:ind w:left="1134" w:hanging="567"/>
      <w:jc w:val="both"/>
    </w:pPr>
    <w:rPr>
      <w:sz w:val="26"/>
      <w:szCs w:val="26"/>
    </w:rPr>
  </w:style>
  <w:style w:type="paragraph" w:customStyle="1" w:styleId="Bullet-">
    <w:name w:val="Bullet -"/>
    <w:basedOn w:val="Normal"/>
    <w:rsid w:val="006F5178"/>
    <w:pPr>
      <w:numPr>
        <w:numId w:val="237"/>
      </w:numPr>
      <w:autoSpaceDE w:val="0"/>
      <w:autoSpaceDN w:val="0"/>
      <w:adjustRightInd w:val="0"/>
      <w:spacing w:after="120"/>
      <w:jc w:val="both"/>
    </w:pPr>
    <w:rPr>
      <w:sz w:val="26"/>
    </w:rPr>
  </w:style>
  <w:style w:type="paragraph" w:customStyle="1" w:styleId="Bulletabc">
    <w:name w:val="Bullet abc"/>
    <w:basedOn w:val="Normal"/>
    <w:semiHidden/>
    <w:rsid w:val="006F5178"/>
    <w:pPr>
      <w:numPr>
        <w:numId w:val="238"/>
      </w:numPr>
      <w:autoSpaceDE w:val="0"/>
      <w:autoSpaceDN w:val="0"/>
      <w:adjustRightInd w:val="0"/>
      <w:spacing w:before="120" w:after="60" w:line="400" w:lineRule="exact"/>
      <w:jc w:val="both"/>
    </w:pPr>
    <w:rPr>
      <w:rFonts w:ascii=".VnTime" w:hAnsi=".VnTime"/>
      <w:sz w:val="26"/>
    </w:rPr>
  </w:style>
  <w:style w:type="paragraph" w:customStyle="1" w:styleId="Chng1">
    <w:name w:val="Ch­¬ng 1"/>
    <w:basedOn w:val="Heading1"/>
    <w:next w:val="Normal"/>
    <w:semiHidden/>
    <w:rsid w:val="006F5178"/>
    <w:pPr>
      <w:numPr>
        <w:numId w:val="0"/>
      </w:numPr>
      <w:tabs>
        <w:tab w:val="num" w:pos="432"/>
        <w:tab w:val="num" w:pos="1422"/>
      </w:tabs>
      <w:spacing w:before="120" w:after="120" w:line="240" w:lineRule="auto"/>
      <w:ind w:left="432" w:hanging="432"/>
      <w:jc w:val="center"/>
    </w:pPr>
    <w:rPr>
      <w:rFonts w:ascii=".VnTimeH" w:hAnsi=".VnTimeH"/>
      <w:b w:val="0"/>
      <w:bCs w:val="0"/>
      <w:color w:val="FF0000"/>
      <w:kern w:val="0"/>
      <w:sz w:val="28"/>
      <w:szCs w:val="28"/>
      <w:lang w:eastAsia="x-none"/>
    </w:rPr>
  </w:style>
  <w:style w:type="paragraph" w:customStyle="1" w:styleId="dien4">
    <w:name w:val="dien 4"/>
    <w:basedOn w:val="Heading4"/>
    <w:semiHidden/>
    <w:rsid w:val="006F5178"/>
    <w:pPr>
      <w:numPr>
        <w:ilvl w:val="0"/>
        <w:numId w:val="0"/>
      </w:numPr>
      <w:tabs>
        <w:tab w:val="left" w:pos="0"/>
        <w:tab w:val="left" w:pos="567"/>
        <w:tab w:val="num" w:pos="720"/>
        <w:tab w:val="left" w:pos="864"/>
        <w:tab w:val="num" w:pos="927"/>
      </w:tabs>
      <w:spacing w:after="120" w:line="360" w:lineRule="exact"/>
      <w:ind w:left="907" w:hanging="340"/>
    </w:pPr>
    <w:rPr>
      <w:rFonts w:ascii="Times New Roman" w:hAnsi="Times New Roman"/>
      <w:b w:val="0"/>
      <w:bCs w:val="0"/>
      <w:iCs/>
      <w:color w:val="0000FF"/>
      <w:sz w:val="26"/>
      <w:szCs w:val="26"/>
      <w:u w:val="single"/>
      <w:lang w:eastAsia="x-none"/>
    </w:rPr>
  </w:style>
  <w:style w:type="paragraph" w:customStyle="1" w:styleId="Heading14">
    <w:name w:val="Heading 1 +"/>
    <w:aliases w:val="VnTimeH Not Bold Centered"/>
    <w:basedOn w:val="Normal"/>
    <w:next w:val="Normal"/>
    <w:semiHidden/>
    <w:rsid w:val="006F5178"/>
    <w:pPr>
      <w:jc w:val="center"/>
    </w:pPr>
    <w:rPr>
      <w:rFonts w:ascii=".VnTimeH" w:hAnsi=".VnTimeH"/>
      <w:b/>
      <w:szCs w:val="20"/>
    </w:rPr>
  </w:style>
  <w:style w:type="paragraph" w:customStyle="1" w:styleId="i0">
    <w:name w:val="i"/>
    <w:basedOn w:val="Normal"/>
    <w:semiHidden/>
    <w:rsid w:val="006F5178"/>
    <w:pPr>
      <w:tabs>
        <w:tab w:val="left" w:pos="0"/>
        <w:tab w:val="num" w:pos="567"/>
      </w:tabs>
      <w:autoSpaceDE w:val="0"/>
      <w:autoSpaceDN w:val="0"/>
      <w:adjustRightInd w:val="0"/>
      <w:spacing w:before="120" w:after="60" w:line="400" w:lineRule="exact"/>
      <w:ind w:left="567" w:hanging="567"/>
      <w:jc w:val="both"/>
    </w:pPr>
    <w:rPr>
      <w:rFonts w:ascii=".VnTime" w:hAnsi=".VnTime"/>
    </w:rPr>
  </w:style>
  <w:style w:type="paragraph" w:customStyle="1" w:styleId="i-">
    <w:name w:val="i-."/>
    <w:basedOn w:val="Normal"/>
    <w:semiHidden/>
    <w:rsid w:val="006F5178"/>
    <w:pPr>
      <w:tabs>
        <w:tab w:val="left" w:pos="0"/>
        <w:tab w:val="num" w:pos="1701"/>
      </w:tabs>
      <w:autoSpaceDE w:val="0"/>
      <w:autoSpaceDN w:val="0"/>
      <w:adjustRightInd w:val="0"/>
      <w:spacing w:before="120" w:after="60" w:line="400" w:lineRule="exact"/>
      <w:ind w:left="1701" w:hanging="567"/>
      <w:jc w:val="both"/>
    </w:pPr>
    <w:rPr>
      <w:rFonts w:ascii=".VnTime" w:hAnsi=".VnTime"/>
    </w:rPr>
  </w:style>
  <w:style w:type="paragraph" w:customStyle="1" w:styleId="ID2">
    <w:name w:val="ID2"/>
    <w:basedOn w:val="ID1"/>
    <w:semiHidden/>
    <w:rsid w:val="006F5178"/>
    <w:pPr>
      <w:tabs>
        <w:tab w:val="clear" w:pos="0"/>
        <w:tab w:val="num" w:pos="567"/>
        <w:tab w:val="num" w:pos="1213"/>
      </w:tabs>
      <w:spacing w:before="120" w:line="240" w:lineRule="auto"/>
      <w:ind w:left="567" w:hanging="567"/>
    </w:pPr>
    <w:rPr>
      <w:b w:val="0"/>
      <w:i/>
    </w:rPr>
  </w:style>
  <w:style w:type="paragraph" w:customStyle="1" w:styleId="ListNumber1">
    <w:name w:val="ListNumber 1"/>
    <w:basedOn w:val="Normal"/>
    <w:semiHidden/>
    <w:rsid w:val="006F5178"/>
    <w:pPr>
      <w:tabs>
        <w:tab w:val="left" w:pos="0"/>
        <w:tab w:val="num" w:pos="567"/>
      </w:tabs>
      <w:autoSpaceDE w:val="0"/>
      <w:autoSpaceDN w:val="0"/>
      <w:adjustRightInd w:val="0"/>
      <w:ind w:left="567" w:hanging="567"/>
      <w:jc w:val="both"/>
    </w:pPr>
    <w:rPr>
      <w:sz w:val="26"/>
      <w:szCs w:val="26"/>
    </w:rPr>
  </w:style>
  <w:style w:type="paragraph" w:customStyle="1" w:styleId="Stylei-Bold">
    <w:name w:val="Style i- + Bold"/>
    <w:basedOn w:val="Normal"/>
    <w:semiHidden/>
    <w:rsid w:val="006F5178"/>
    <w:pPr>
      <w:numPr>
        <w:numId w:val="244"/>
      </w:numPr>
      <w:tabs>
        <w:tab w:val="left" w:pos="0"/>
      </w:tabs>
      <w:autoSpaceDE w:val="0"/>
      <w:autoSpaceDN w:val="0"/>
      <w:adjustRightInd w:val="0"/>
      <w:spacing w:before="120" w:after="60" w:line="400" w:lineRule="exact"/>
      <w:jc w:val="both"/>
    </w:pPr>
    <w:rPr>
      <w:rFonts w:ascii=".VnTime" w:hAnsi=".VnTime"/>
      <w:sz w:val="26"/>
    </w:rPr>
  </w:style>
  <w:style w:type="paragraph" w:customStyle="1" w:styleId="n11">
    <w:name w:val="n_1.1"/>
    <w:basedOn w:val="Normal"/>
    <w:autoRedefine/>
    <w:semiHidden/>
    <w:rsid w:val="006F5178"/>
    <w:pPr>
      <w:spacing w:before="120" w:after="120"/>
    </w:pPr>
    <w:rPr>
      <w:b/>
      <w:sz w:val="26"/>
      <w:szCs w:val="20"/>
    </w:rPr>
  </w:style>
  <w:style w:type="paragraph" w:customStyle="1" w:styleId="Numberi1">
    <w:name w:val="Number i1"/>
    <w:basedOn w:val="Normal"/>
    <w:semiHidden/>
    <w:rsid w:val="006F5178"/>
    <w:pPr>
      <w:numPr>
        <w:numId w:val="239"/>
      </w:numPr>
      <w:autoSpaceDE w:val="0"/>
      <w:autoSpaceDN w:val="0"/>
      <w:adjustRightInd w:val="0"/>
      <w:spacing w:before="120" w:after="60" w:line="400" w:lineRule="exact"/>
      <w:jc w:val="both"/>
    </w:pPr>
    <w:rPr>
      <w:rFonts w:ascii=".VnTime" w:hAnsi=".VnTime"/>
      <w:sz w:val="26"/>
    </w:rPr>
  </w:style>
  <w:style w:type="paragraph" w:customStyle="1" w:styleId="Numberi2">
    <w:name w:val="Number i2"/>
    <w:basedOn w:val="Numberi1"/>
    <w:semiHidden/>
    <w:rsid w:val="006F5178"/>
    <w:pPr>
      <w:numPr>
        <w:numId w:val="240"/>
      </w:numPr>
      <w:tabs>
        <w:tab w:val="left" w:pos="0"/>
      </w:tabs>
    </w:pPr>
  </w:style>
  <w:style w:type="paragraph" w:customStyle="1" w:styleId="StyleBefore3ptLinespacingsingle">
    <w:name w:val="Style Before:  3 pt Line spacing:  single"/>
    <w:basedOn w:val="Normal"/>
    <w:semiHidden/>
    <w:rsid w:val="006F5178"/>
    <w:pPr>
      <w:numPr>
        <w:numId w:val="242"/>
      </w:numPr>
      <w:tabs>
        <w:tab w:val="left" w:pos="0"/>
      </w:tabs>
      <w:autoSpaceDE w:val="0"/>
      <w:autoSpaceDN w:val="0"/>
      <w:adjustRightInd w:val="0"/>
      <w:spacing w:before="120" w:after="60" w:line="400" w:lineRule="exact"/>
      <w:jc w:val="both"/>
    </w:pPr>
    <w:rPr>
      <w:rFonts w:ascii=".VnTime" w:hAnsi=".VnTime"/>
      <w:sz w:val="26"/>
    </w:rPr>
  </w:style>
  <w:style w:type="paragraph" w:customStyle="1" w:styleId="StyleBullet-Before3ptAfter3ptLinespacingExactl">
    <w:name w:val="Style Bullet - + Before:  3 pt After:  3 pt Line spacing:  Exactl..."/>
    <w:basedOn w:val="Bullet-"/>
    <w:semiHidden/>
    <w:rsid w:val="006F5178"/>
    <w:pPr>
      <w:numPr>
        <w:numId w:val="0"/>
      </w:numPr>
      <w:tabs>
        <w:tab w:val="num" w:pos="432"/>
      </w:tabs>
      <w:spacing w:after="0"/>
      <w:ind w:left="432" w:hanging="432"/>
    </w:pPr>
    <w:rPr>
      <w:szCs w:val="26"/>
    </w:rPr>
  </w:style>
  <w:style w:type="paragraph" w:customStyle="1" w:styleId="StyleBullet-Blue">
    <w:name w:val="Style Bullet - + Blue"/>
    <w:basedOn w:val="Normal"/>
    <w:semiHidden/>
    <w:rsid w:val="006F5178"/>
    <w:pPr>
      <w:numPr>
        <w:numId w:val="243"/>
      </w:numPr>
      <w:tabs>
        <w:tab w:val="left" w:pos="0"/>
      </w:tabs>
      <w:autoSpaceDE w:val="0"/>
      <w:autoSpaceDN w:val="0"/>
      <w:adjustRightInd w:val="0"/>
      <w:spacing w:before="120" w:after="60" w:line="400" w:lineRule="exact"/>
      <w:jc w:val="both"/>
    </w:pPr>
    <w:rPr>
      <w:rFonts w:ascii=".VnTime" w:hAnsi=".VnTime"/>
      <w:sz w:val="26"/>
    </w:rPr>
  </w:style>
  <w:style w:type="paragraph" w:customStyle="1" w:styleId="StyleHeading1Italic">
    <w:name w:val="Style Heading 1 + Italic"/>
    <w:basedOn w:val="Heading1"/>
    <w:semiHidden/>
    <w:rsid w:val="006F5178"/>
    <w:pPr>
      <w:numPr>
        <w:numId w:val="0"/>
      </w:numPr>
      <w:tabs>
        <w:tab w:val="num" w:pos="360"/>
      </w:tabs>
      <w:spacing w:before="120" w:after="120" w:line="240" w:lineRule="auto"/>
      <w:ind w:firstLine="288"/>
      <w:jc w:val="center"/>
    </w:pPr>
    <w:rPr>
      <w:rFonts w:ascii="Times New Roman Bold" w:hAnsi="Times New Roman Bold"/>
      <w:i/>
      <w:iCs/>
      <w:color w:val="FF0000"/>
      <w:kern w:val="0"/>
      <w:sz w:val="28"/>
      <w:szCs w:val="28"/>
      <w:lang w:eastAsia="x-none"/>
    </w:rPr>
  </w:style>
  <w:style w:type="paragraph" w:customStyle="1" w:styleId="StyleHeading2TimesNewRoman13ptBlueBefore6ptLine2">
    <w:name w:val="Style Heading 2 + Times New Roman 13 pt Blue Before:  6 pt Line...2"/>
    <w:basedOn w:val="Heading2"/>
    <w:semiHidden/>
    <w:rsid w:val="006F5178"/>
    <w:pPr>
      <w:numPr>
        <w:ilvl w:val="0"/>
        <w:numId w:val="0"/>
      </w:numPr>
      <w:tabs>
        <w:tab w:val="num" w:pos="360"/>
      </w:tabs>
      <w:autoSpaceDE w:val="0"/>
      <w:autoSpaceDN w:val="0"/>
      <w:adjustRightInd w:val="0"/>
      <w:spacing w:before="120"/>
      <w:ind w:left="267" w:hanging="267"/>
      <w:jc w:val="left"/>
    </w:pPr>
    <w:rPr>
      <w:rFonts w:ascii="Times New Roman Bold" w:hAnsi="Times New Roman Bold"/>
      <w:bCs/>
      <w:i/>
      <w:smallCaps/>
      <w:color w:val="0000FF"/>
      <w:sz w:val="26"/>
      <w:szCs w:val="26"/>
    </w:rPr>
  </w:style>
  <w:style w:type="paragraph" w:customStyle="1" w:styleId="StyleHeading3TimesNewRoman13ptLightBlueLeftBefore1">
    <w:name w:val="Style Heading 3 + Times New Roman 13 pt Light Blue Left Before:...1"/>
    <w:basedOn w:val="Heading3"/>
    <w:semiHidden/>
    <w:rsid w:val="006F5178"/>
    <w:pPr>
      <w:numPr>
        <w:ilvl w:val="0"/>
        <w:numId w:val="0"/>
      </w:numPr>
      <w:tabs>
        <w:tab w:val="num" w:pos="720"/>
      </w:tabs>
      <w:autoSpaceDE w:val="0"/>
      <w:autoSpaceDN w:val="0"/>
      <w:adjustRightInd w:val="0"/>
      <w:spacing w:before="120" w:after="120" w:line="240" w:lineRule="auto"/>
      <w:ind w:left="720" w:hanging="720"/>
    </w:pPr>
    <w:rPr>
      <w:rFonts w:ascii="Times New Roman Bold" w:hAnsi="Times New Roman Bold"/>
      <w:b w:val="0"/>
      <w:iCs/>
      <w:color w:val="3366FF"/>
      <w:lang w:eastAsia="x-none"/>
    </w:rPr>
  </w:style>
  <w:style w:type="paragraph" w:customStyle="1" w:styleId="StyleHeading3Heading3Char1Bold">
    <w:name w:val="Style Heading 3Heading 3 Char1 + Bold"/>
    <w:basedOn w:val="Heading3"/>
    <w:semiHidden/>
    <w:rsid w:val="006F5178"/>
    <w:pPr>
      <w:numPr>
        <w:ilvl w:val="0"/>
        <w:numId w:val="0"/>
      </w:numPr>
      <w:tabs>
        <w:tab w:val="num" w:pos="2160"/>
      </w:tabs>
      <w:spacing w:before="120" w:after="0" w:line="240" w:lineRule="auto"/>
      <w:ind w:left="2160" w:hanging="720"/>
    </w:pPr>
    <w:rPr>
      <w:rFonts w:ascii="Times New Roman Bold" w:hAnsi="Times New Roman Bold"/>
      <w:b w:val="0"/>
      <w:iCs/>
      <w:color w:val="0000FF"/>
      <w:lang w:eastAsia="x-none"/>
    </w:rPr>
  </w:style>
  <w:style w:type="paragraph" w:customStyle="1" w:styleId="StyleHeading3Heading3Char1TimesNewRoman13ptBlueBef">
    <w:name w:val="Style Heading 3Heading 3 Char1 + Times New Roman 13 pt Blue Bef..."/>
    <w:basedOn w:val="Heading3"/>
    <w:semiHidden/>
    <w:rsid w:val="006F5178"/>
    <w:pPr>
      <w:numPr>
        <w:ilvl w:val="0"/>
        <w:numId w:val="0"/>
      </w:numPr>
      <w:tabs>
        <w:tab w:val="num" w:pos="0"/>
      </w:tabs>
      <w:autoSpaceDE w:val="0"/>
      <w:autoSpaceDN w:val="0"/>
      <w:adjustRightInd w:val="0"/>
      <w:spacing w:before="120" w:after="120" w:line="240" w:lineRule="auto"/>
      <w:jc w:val="both"/>
    </w:pPr>
    <w:rPr>
      <w:rFonts w:ascii="Times New Roman Bold" w:hAnsi="Times New Roman Bold"/>
      <w:b w:val="0"/>
      <w:iCs/>
      <w:color w:val="0000FF"/>
      <w:lang w:eastAsia="x-none"/>
    </w:rPr>
  </w:style>
  <w:style w:type="paragraph" w:customStyle="1" w:styleId="StyleHeading4TimesNewRoman13ptItalicPinkBefore6">
    <w:name w:val="Style Heading 4 + Times New Roman 13 pt Italic Pink Before:  6 ..."/>
    <w:basedOn w:val="Heading4"/>
    <w:semiHidden/>
    <w:rsid w:val="006F5178"/>
    <w:pPr>
      <w:numPr>
        <w:ilvl w:val="0"/>
        <w:numId w:val="0"/>
      </w:numPr>
      <w:tabs>
        <w:tab w:val="num" w:pos="1167"/>
      </w:tabs>
      <w:autoSpaceDE w:val="0"/>
      <w:autoSpaceDN w:val="0"/>
      <w:adjustRightInd w:val="0"/>
      <w:spacing w:before="120" w:after="120" w:line="240" w:lineRule="auto"/>
      <w:ind w:left="1167" w:hanging="864"/>
      <w:jc w:val="both"/>
    </w:pPr>
    <w:rPr>
      <w:rFonts w:ascii="Times New Roman" w:hAnsi="Times New Roman"/>
      <w:b w:val="0"/>
      <w:bCs w:val="0"/>
      <w:iCs/>
      <w:color w:val="FF00FF"/>
      <w:sz w:val="26"/>
      <w:szCs w:val="26"/>
      <w:u w:val="single"/>
      <w:lang w:eastAsia="x-none"/>
    </w:rPr>
  </w:style>
  <w:style w:type="paragraph" w:customStyle="1" w:styleId="StyleHeading613pt">
    <w:name w:val="Style Heading 6 + 13 pt"/>
    <w:basedOn w:val="Heading6"/>
    <w:semiHidden/>
    <w:rsid w:val="006F5178"/>
    <w:pPr>
      <w:keepNext w:val="0"/>
      <w:numPr>
        <w:ilvl w:val="0"/>
        <w:numId w:val="0"/>
      </w:numPr>
      <w:tabs>
        <w:tab w:val="num" w:pos="4320"/>
      </w:tabs>
      <w:autoSpaceDE w:val="0"/>
      <w:autoSpaceDN w:val="0"/>
      <w:adjustRightInd w:val="0"/>
      <w:spacing w:before="120" w:after="60" w:line="400" w:lineRule="exact"/>
      <w:ind w:left="2736" w:hanging="936"/>
      <w:jc w:val="both"/>
    </w:pPr>
    <w:rPr>
      <w:rFonts w:ascii=".VnTime" w:hAnsi=".VnTime"/>
      <w:b w:val="0"/>
      <w:sz w:val="26"/>
      <w:szCs w:val="24"/>
      <w:lang w:val="en-US" w:eastAsia="en-US"/>
    </w:rPr>
  </w:style>
  <w:style w:type="paragraph" w:customStyle="1" w:styleId="StyleJustifiedLeft127cmFirstline127cmLinespacing">
    <w:name w:val="Style Justified Left:  127 cm First line:  127 cm Line spacing"/>
    <w:basedOn w:val="Normal"/>
    <w:next w:val="StyleHeading10"/>
    <w:semiHidden/>
    <w:rsid w:val="006F5178"/>
    <w:pPr>
      <w:spacing w:line="200" w:lineRule="exact"/>
      <w:ind w:left="720"/>
      <w:jc w:val="both"/>
    </w:pPr>
    <w:rPr>
      <w:sz w:val="26"/>
      <w:szCs w:val="20"/>
    </w:rPr>
  </w:style>
  <w:style w:type="character" w:customStyle="1" w:styleId="StyleRight07cmBefore12pt">
    <w:name w:val="Style Right:  07 cm Before:  12 pt"/>
    <w:semiHidden/>
    <w:rsid w:val="006F5178"/>
  </w:style>
  <w:style w:type="character" w:customStyle="1" w:styleId="VnTimeH14pt">
    <w:name w:val="VnTimeH 14 pt"/>
    <w:semiHidden/>
    <w:rsid w:val="006F5178"/>
    <w:rPr>
      <w:rFonts w:ascii=".VnTimeH" w:hAnsi=".VnTimeH"/>
      <w:sz w:val="28"/>
    </w:rPr>
  </w:style>
  <w:style w:type="paragraph" w:customStyle="1" w:styleId="Phn0">
    <w:name w:val="Phần"/>
    <w:basedOn w:val="Normal"/>
    <w:semiHidden/>
    <w:rsid w:val="006F5178"/>
    <w:pPr>
      <w:numPr>
        <w:numId w:val="241"/>
      </w:numPr>
      <w:spacing w:before="120"/>
      <w:jc w:val="both"/>
    </w:pPr>
    <w:rPr>
      <w:sz w:val="26"/>
    </w:rPr>
  </w:style>
  <w:style w:type="paragraph" w:customStyle="1" w:styleId="Bangbieu0">
    <w:name w:val="Bang bieu"/>
    <w:basedOn w:val="Normal"/>
    <w:rsid w:val="006F5178"/>
    <w:pPr>
      <w:spacing w:before="120"/>
      <w:jc w:val="both"/>
    </w:pPr>
    <w:rPr>
      <w:i/>
      <w:color w:val="FF0000"/>
      <w:sz w:val="26"/>
      <w:szCs w:val="26"/>
    </w:rPr>
  </w:style>
  <w:style w:type="character" w:styleId="HTMLAcronym">
    <w:name w:val="HTML Acronym"/>
    <w:rsid w:val="006F5178"/>
  </w:style>
  <w:style w:type="character" w:styleId="HTMLCite">
    <w:name w:val="HTML Cite"/>
    <w:rsid w:val="006F5178"/>
    <w:rPr>
      <w:i/>
      <w:iCs/>
    </w:rPr>
  </w:style>
  <w:style w:type="character" w:styleId="HTMLCode">
    <w:name w:val="HTML Code"/>
    <w:rsid w:val="006F5178"/>
    <w:rPr>
      <w:rFonts w:ascii="Courier New" w:hAnsi="Courier New" w:cs="Courier New"/>
      <w:sz w:val="20"/>
      <w:szCs w:val="20"/>
    </w:rPr>
  </w:style>
  <w:style w:type="character" w:styleId="HTMLDefinition">
    <w:name w:val="HTML Definition"/>
    <w:rsid w:val="006F5178"/>
    <w:rPr>
      <w:i/>
      <w:iCs/>
    </w:rPr>
  </w:style>
  <w:style w:type="character" w:styleId="HTMLKeyboard">
    <w:name w:val="HTML Keyboard"/>
    <w:rsid w:val="006F5178"/>
    <w:rPr>
      <w:rFonts w:ascii="Courier New" w:hAnsi="Courier New" w:cs="Courier New"/>
      <w:sz w:val="20"/>
      <w:szCs w:val="20"/>
    </w:rPr>
  </w:style>
  <w:style w:type="character" w:styleId="HTMLSample">
    <w:name w:val="HTML Sample"/>
    <w:rsid w:val="006F5178"/>
    <w:rPr>
      <w:rFonts w:ascii="Courier New" w:hAnsi="Courier New" w:cs="Courier New"/>
    </w:rPr>
  </w:style>
  <w:style w:type="character" w:styleId="HTMLTypewriter">
    <w:name w:val="HTML Typewriter"/>
    <w:rsid w:val="006F5178"/>
    <w:rPr>
      <w:rFonts w:ascii="Courier New" w:hAnsi="Courier New" w:cs="Courier New"/>
      <w:sz w:val="20"/>
      <w:szCs w:val="20"/>
    </w:rPr>
  </w:style>
  <w:style w:type="character" w:styleId="HTMLVariable">
    <w:name w:val="HTML Variable"/>
    <w:rsid w:val="006F5178"/>
    <w:rPr>
      <w:i/>
      <w:iCs/>
    </w:rPr>
  </w:style>
  <w:style w:type="paragraph" w:customStyle="1" w:styleId="Hinhanh">
    <w:name w:val="Hinh anh"/>
    <w:basedOn w:val="Normal"/>
    <w:autoRedefine/>
    <w:rsid w:val="006F5178"/>
    <w:pPr>
      <w:numPr>
        <w:ilvl w:val="7"/>
        <w:numId w:val="245"/>
      </w:numPr>
      <w:spacing w:before="120" w:line="360" w:lineRule="exact"/>
      <w:jc w:val="both"/>
    </w:pPr>
    <w:rPr>
      <w:sz w:val="26"/>
      <w:szCs w:val="25"/>
    </w:rPr>
  </w:style>
  <w:style w:type="paragraph" w:customStyle="1" w:styleId="Chng">
    <w:name w:val="Chương"/>
    <w:basedOn w:val="Normal"/>
    <w:rsid w:val="006F5178"/>
    <w:pPr>
      <w:numPr>
        <w:numId w:val="246"/>
      </w:numPr>
      <w:spacing w:before="240" w:after="120" w:line="264" w:lineRule="auto"/>
      <w:jc w:val="center"/>
    </w:pPr>
    <w:rPr>
      <w:b/>
      <w:bCs/>
      <w:color w:val="FF0000"/>
      <w:sz w:val="28"/>
      <w:szCs w:val="20"/>
    </w:rPr>
  </w:style>
  <w:style w:type="paragraph" w:customStyle="1" w:styleId="Heading91">
    <w:name w:val="Heading 91"/>
    <w:basedOn w:val="Normal"/>
    <w:rsid w:val="006F5178"/>
    <w:pPr>
      <w:numPr>
        <w:numId w:val="247"/>
      </w:numPr>
      <w:spacing w:before="120" w:after="60" w:line="288" w:lineRule="auto"/>
      <w:jc w:val="both"/>
    </w:pPr>
    <w:rPr>
      <w:sz w:val="26"/>
    </w:rPr>
  </w:style>
  <w:style w:type="paragraph" w:customStyle="1" w:styleId="VII">
    <w:name w:val="VII"/>
    <w:basedOn w:val="Normal"/>
    <w:rsid w:val="006F5178"/>
    <w:pPr>
      <w:numPr>
        <w:numId w:val="248"/>
      </w:numPr>
      <w:tabs>
        <w:tab w:val="left" w:pos="284"/>
      </w:tabs>
      <w:spacing w:before="120" w:after="120"/>
      <w:ind w:left="0" w:firstLine="284"/>
    </w:pPr>
    <w:rPr>
      <w:rFonts w:cs="Arial"/>
      <w:b/>
      <w:bCs/>
      <w:color w:val="000080"/>
      <w:sz w:val="26"/>
      <w:szCs w:val="26"/>
    </w:rPr>
  </w:style>
  <w:style w:type="paragraph" w:customStyle="1" w:styleId="41">
    <w:name w:val="4.1."/>
    <w:basedOn w:val="Style3"/>
    <w:rsid w:val="006F5178"/>
    <w:pPr>
      <w:numPr>
        <w:numId w:val="0"/>
      </w:numPr>
      <w:tabs>
        <w:tab w:val="clear" w:pos="1134"/>
        <w:tab w:val="left" w:pos="284"/>
        <w:tab w:val="num" w:pos="1800"/>
        <w:tab w:val="num" w:pos="2160"/>
      </w:tabs>
      <w:jc w:val="left"/>
    </w:pPr>
    <w:rPr>
      <w:rFonts w:cs="Arial"/>
      <w:b/>
      <w:bCs/>
      <w:i/>
      <w:color w:val="333399"/>
      <w:lang w:val="en-US"/>
    </w:rPr>
  </w:style>
  <w:style w:type="paragraph" w:customStyle="1" w:styleId="42">
    <w:name w:val="4.2."/>
    <w:basedOn w:val="41"/>
    <w:rsid w:val="006F5178"/>
    <w:pPr>
      <w:tabs>
        <w:tab w:val="clear" w:pos="1800"/>
        <w:tab w:val="num" w:pos="0"/>
      </w:tabs>
    </w:pPr>
  </w:style>
  <w:style w:type="paragraph" w:customStyle="1" w:styleId="StyleLinespacingMultiple11li">
    <w:name w:val="Style Line spacing:  Multiple 1.1 li"/>
    <w:basedOn w:val="Normal"/>
    <w:rsid w:val="006F5178"/>
    <w:pPr>
      <w:spacing w:line="288" w:lineRule="auto"/>
      <w:jc w:val="both"/>
    </w:pPr>
    <w:rPr>
      <w:rFonts w:eastAsia="Batang"/>
      <w:sz w:val="26"/>
      <w:szCs w:val="20"/>
    </w:rPr>
  </w:style>
  <w:style w:type="paragraph" w:customStyle="1" w:styleId="StyleBoldRight">
    <w:name w:val="Style Bold Right"/>
    <w:basedOn w:val="Normal"/>
    <w:rsid w:val="006F5178"/>
    <w:pPr>
      <w:spacing w:before="120" w:line="300" w:lineRule="auto"/>
      <w:jc w:val="right"/>
    </w:pPr>
    <w:rPr>
      <w:bCs/>
      <w:i/>
      <w:sz w:val="26"/>
      <w:szCs w:val="20"/>
    </w:rPr>
  </w:style>
  <w:style w:type="paragraph" w:customStyle="1" w:styleId="damnghieng">
    <w:name w:val="damnghieng"/>
    <w:basedOn w:val="Heading5"/>
    <w:rsid w:val="006F5178"/>
    <w:pPr>
      <w:keepNext w:val="0"/>
      <w:numPr>
        <w:ilvl w:val="0"/>
        <w:numId w:val="0"/>
      </w:numPr>
      <w:tabs>
        <w:tab w:val="num" w:pos="1800"/>
      </w:tabs>
      <w:spacing w:before="120"/>
      <w:ind w:left="851" w:hanging="851"/>
      <w:jc w:val="left"/>
      <w:outlineLvl w:val="9"/>
    </w:pPr>
    <w:rPr>
      <w:i/>
      <w:color w:val="800000"/>
      <w:sz w:val="24"/>
      <w:szCs w:val="24"/>
      <w:lang w:eastAsia="x-none"/>
    </w:rPr>
  </w:style>
  <w:style w:type="paragraph" w:customStyle="1" w:styleId="MucA">
    <w:name w:val="Muc A"/>
    <w:basedOn w:val="Heading2"/>
    <w:rsid w:val="006F5178"/>
    <w:pPr>
      <w:numPr>
        <w:ilvl w:val="0"/>
        <w:numId w:val="0"/>
      </w:numPr>
      <w:tabs>
        <w:tab w:val="num" w:pos="720"/>
      </w:tabs>
      <w:spacing w:before="240" w:after="60" w:line="264" w:lineRule="auto"/>
      <w:ind w:left="720" w:hanging="720"/>
    </w:pPr>
    <w:rPr>
      <w:color w:val="0000FF"/>
      <w:sz w:val="26"/>
      <w:szCs w:val="24"/>
    </w:rPr>
  </w:style>
  <w:style w:type="paragraph" w:customStyle="1" w:styleId="p">
    <w:name w:val="p"/>
    <w:basedOn w:val="Normal"/>
    <w:rsid w:val="006F5178"/>
    <w:pPr>
      <w:numPr>
        <w:ilvl w:val="1"/>
        <w:numId w:val="249"/>
      </w:numPr>
      <w:tabs>
        <w:tab w:val="clear" w:pos="720"/>
        <w:tab w:val="num" w:pos="1134"/>
      </w:tabs>
      <w:ind w:left="1134" w:hanging="1134"/>
    </w:pPr>
    <w:rPr>
      <w:sz w:val="26"/>
    </w:rPr>
  </w:style>
  <w:style w:type="paragraph" w:customStyle="1" w:styleId="StyleHeading1H1H11CharCharCharChar1XW1Au">
    <w:name w:val="Style Heading 1H 1H1标题 1 Char Char Char Char标题 1XW白鹤滩标题 1 + Au..."/>
    <w:basedOn w:val="Heading1"/>
    <w:rsid w:val="006F5178"/>
    <w:pPr>
      <w:numPr>
        <w:numId w:val="0"/>
      </w:numPr>
      <w:tabs>
        <w:tab w:val="num" w:pos="1422"/>
      </w:tabs>
      <w:spacing w:before="120" w:after="0" w:line="240" w:lineRule="auto"/>
      <w:ind w:left="1422" w:hanging="1134"/>
      <w:jc w:val="center"/>
    </w:pPr>
    <w:rPr>
      <w:rFonts w:ascii="Times New Roman Bold" w:hAnsi="Times New Roman Bold"/>
      <w:kern w:val="0"/>
      <w:sz w:val="28"/>
      <w:szCs w:val="28"/>
      <w:lang w:eastAsia="x-none"/>
    </w:rPr>
  </w:style>
  <w:style w:type="paragraph" w:customStyle="1" w:styleId="StyleHeading6Centered">
    <w:name w:val="Style Heading 6 + Centered"/>
    <w:basedOn w:val="Heading6"/>
    <w:rsid w:val="006F5178"/>
    <w:pPr>
      <w:keepNext w:val="0"/>
      <w:numPr>
        <w:ilvl w:val="0"/>
        <w:numId w:val="0"/>
      </w:numPr>
      <w:tabs>
        <w:tab w:val="num" w:pos="845"/>
        <w:tab w:val="num" w:pos="1440"/>
      </w:tabs>
      <w:spacing w:after="60" w:line="288" w:lineRule="auto"/>
      <w:ind w:left="845" w:hanging="845"/>
      <w:jc w:val="center"/>
    </w:pPr>
    <w:rPr>
      <w:rFonts w:ascii="Times New Roman" w:hAnsi="Times New Roman"/>
      <w:b w:val="0"/>
      <w:i/>
      <w:iCs/>
      <w:color w:val="000066"/>
      <w:sz w:val="26"/>
      <w:szCs w:val="26"/>
      <w:lang w:val="en-US" w:eastAsia="en-US"/>
    </w:rPr>
  </w:style>
  <w:style w:type="paragraph" w:customStyle="1" w:styleId="StyleHeading581H5Heading5CharBefore10pt">
    <w:name w:val="Style Heading 58.1H 5Heading 5 Char + Before:  10 pt"/>
    <w:basedOn w:val="Heading5"/>
    <w:rsid w:val="006F5178"/>
    <w:pPr>
      <w:keepNext w:val="0"/>
      <w:numPr>
        <w:ilvl w:val="0"/>
        <w:numId w:val="0"/>
      </w:numPr>
      <w:tabs>
        <w:tab w:val="num" w:pos="1134"/>
      </w:tabs>
      <w:spacing w:before="200" w:after="0"/>
      <w:ind w:left="1134" w:hanging="1134"/>
      <w:jc w:val="left"/>
    </w:pPr>
    <w:rPr>
      <w:b w:val="0"/>
      <w:i/>
      <w:iCs/>
      <w:color w:val="0000FF"/>
      <w:sz w:val="26"/>
      <w:szCs w:val="20"/>
      <w:lang w:val="fr-FR"/>
    </w:rPr>
  </w:style>
  <w:style w:type="paragraph" w:customStyle="1" w:styleId="CharCharCharCharCharCharCharCharCharCharCharChar">
    <w:name w:val="Char Char Char Char Char Char Char Char Char Char Char Char"/>
    <w:basedOn w:val="Normal"/>
    <w:rsid w:val="006F5178"/>
    <w:pPr>
      <w:widowControl w:val="0"/>
      <w:snapToGrid w:val="0"/>
      <w:spacing w:line="360" w:lineRule="auto"/>
      <w:ind w:firstLineChars="200" w:firstLine="200"/>
      <w:jc w:val="both"/>
    </w:pPr>
    <w:rPr>
      <w:rFonts w:eastAsia="FangSong_GB2312"/>
      <w:kern w:val="2"/>
      <w:lang w:eastAsia="zh-CN"/>
    </w:rPr>
  </w:style>
  <w:style w:type="paragraph" w:customStyle="1" w:styleId="CharChar3CharCharCharChar">
    <w:name w:val="Char Char3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DefaultParagraphFont1CharCharCharCharCharCharCharCharCharCharCharCharCharChar">
    <w:name w:val="Default Paragraph Font1 Char Char Char Char Char Char Char Char Char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CharChar3CharCharCharCharCharCharCharCharCharCharCharChar">
    <w:name w:val="Char Char3 Char Char Char Char Char Char Char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paragraph" w:customStyle="1" w:styleId="heading2-1">
    <w:name w:val="heading 2-1"/>
    <w:basedOn w:val="Normal"/>
    <w:next w:val="Normal"/>
    <w:rsid w:val="006F5178"/>
    <w:pPr>
      <w:numPr>
        <w:ilvl w:val="1"/>
        <w:numId w:val="250"/>
      </w:numPr>
      <w:spacing w:before="120" w:after="120"/>
      <w:outlineLvl w:val="1"/>
    </w:pPr>
    <w:rPr>
      <w:b/>
      <w:caps/>
    </w:rPr>
  </w:style>
  <w:style w:type="paragraph" w:customStyle="1" w:styleId="HOATHI13">
    <w:name w:val="HOA THI 1"/>
    <w:basedOn w:val="Normal"/>
    <w:link w:val="HOATHI1Char0"/>
    <w:rsid w:val="006F5178"/>
    <w:pPr>
      <w:tabs>
        <w:tab w:val="num" w:pos="589"/>
      </w:tabs>
      <w:ind w:left="589" w:hanging="425"/>
      <w:jc w:val="both"/>
    </w:pPr>
    <w:rPr>
      <w:color w:val="FF0000"/>
      <w:lang w:val="x-none" w:eastAsia="x-none"/>
    </w:rPr>
  </w:style>
  <w:style w:type="character" w:customStyle="1" w:styleId="tieude1Char">
    <w:name w:val="tieude1 Char"/>
    <w:link w:val="tieude1"/>
    <w:rsid w:val="006F5178"/>
    <w:rPr>
      <w:bCs/>
      <w:color w:val="0000FF"/>
      <w:sz w:val="26"/>
      <w:szCs w:val="26"/>
      <w:lang w:val="sv-SE"/>
    </w:rPr>
  </w:style>
  <w:style w:type="paragraph" w:customStyle="1" w:styleId="norman">
    <w:name w:val="norman"/>
    <w:basedOn w:val="BodyText"/>
    <w:rsid w:val="006F5178"/>
    <w:pPr>
      <w:numPr>
        <w:ilvl w:val="2"/>
        <w:numId w:val="251"/>
      </w:numPr>
      <w:spacing w:before="60" w:after="0" w:line="288" w:lineRule="auto"/>
      <w:ind w:left="0" w:firstLine="567"/>
      <w:jc w:val="both"/>
    </w:pPr>
    <w:rPr>
      <w:rFonts w:cs="Tahoma"/>
      <w:lang w:val="en-GB"/>
    </w:rPr>
  </w:style>
  <w:style w:type="paragraph" w:customStyle="1" w:styleId="StyleHeading1Tahoma12pt">
    <w:name w:val="Style Heading 1 + Tahoma 12 pt"/>
    <w:basedOn w:val="Heading1"/>
    <w:rsid w:val="006F5178"/>
    <w:pPr>
      <w:numPr>
        <w:numId w:val="0"/>
      </w:numPr>
      <w:tabs>
        <w:tab w:val="num" w:pos="587"/>
      </w:tabs>
      <w:spacing w:after="360" w:line="240" w:lineRule="auto"/>
      <w:ind w:left="3572" w:hanging="3283"/>
      <w:jc w:val="center"/>
    </w:pPr>
    <w:rPr>
      <w:rFonts w:ascii="Times New Roman" w:hAnsi="Times New Roman"/>
      <w:kern w:val="0"/>
      <w:sz w:val="30"/>
      <w:szCs w:val="20"/>
      <w:lang w:val="en-GB"/>
    </w:rPr>
  </w:style>
  <w:style w:type="paragraph" w:customStyle="1" w:styleId="phanchung">
    <w:name w:val="phan chung"/>
    <w:basedOn w:val="Normal"/>
    <w:next w:val="Normal"/>
    <w:link w:val="phanchungChar"/>
    <w:rsid w:val="006F5178"/>
    <w:pPr>
      <w:ind w:firstLine="624"/>
      <w:jc w:val="both"/>
    </w:pPr>
    <w:rPr>
      <w:color w:val="000000"/>
      <w:sz w:val="26"/>
      <w:szCs w:val="26"/>
    </w:rPr>
  </w:style>
  <w:style w:type="character" w:customStyle="1" w:styleId="phanchungChar">
    <w:name w:val="phan chung Char"/>
    <w:link w:val="phanchung"/>
    <w:rsid w:val="006F5178"/>
    <w:rPr>
      <w:color w:val="000000"/>
      <w:sz w:val="26"/>
      <w:szCs w:val="26"/>
    </w:rPr>
  </w:style>
  <w:style w:type="paragraph" w:customStyle="1" w:styleId="PDAUD">
    <w:name w:val="PDAUD"/>
    <w:basedOn w:val="Normal"/>
    <w:rsid w:val="006F5178"/>
    <w:pPr>
      <w:spacing w:before="120"/>
      <w:ind w:left="680" w:right="1"/>
      <w:jc w:val="both"/>
    </w:pPr>
    <w:rPr>
      <w:sz w:val="26"/>
      <w:szCs w:val="26"/>
      <w:lang w:val="fr-FR"/>
    </w:rPr>
  </w:style>
  <w:style w:type="paragraph" w:customStyle="1" w:styleId="StyleHeading5TimesNewRoman13ptNotItalic">
    <w:name w:val="Style Heading 5 + Times New Roman 13 pt Not Italic"/>
    <w:basedOn w:val="Heading5"/>
    <w:link w:val="StyleHeading5TimesNewRoman13ptNotItalicChar"/>
    <w:rsid w:val="006F5178"/>
    <w:pPr>
      <w:numPr>
        <w:ilvl w:val="0"/>
        <w:numId w:val="0"/>
      </w:numPr>
      <w:tabs>
        <w:tab w:val="num" w:pos="907"/>
        <w:tab w:val="left" w:pos="5670"/>
      </w:tabs>
      <w:spacing w:before="120" w:after="0"/>
      <w:ind w:left="187"/>
    </w:pPr>
    <w:rPr>
      <w:rFonts w:ascii="VNI-Helve-Condense" w:hAnsi="VNI-Helve-Condense" w:cs="Arial"/>
      <w:bCs/>
      <w:color w:val="auto"/>
      <w:sz w:val="26"/>
      <w:szCs w:val="24"/>
      <w:lang w:val="en-GB"/>
    </w:rPr>
  </w:style>
  <w:style w:type="character" w:customStyle="1" w:styleId="StyleHeading5TimesNewRoman13ptNotItalicChar">
    <w:name w:val="Style Heading 5 + Times New Roman 13 pt Not Italic Char"/>
    <w:link w:val="StyleHeading5TimesNewRoman13ptNotItalic"/>
    <w:rsid w:val="006F5178"/>
    <w:rPr>
      <w:rFonts w:ascii="VNI-Helve-Condense" w:hAnsi="VNI-Helve-Condense" w:cs="Arial"/>
      <w:b/>
      <w:bCs/>
      <w:sz w:val="26"/>
      <w:szCs w:val="24"/>
      <w:lang w:val="en-GB"/>
    </w:rPr>
  </w:style>
  <w:style w:type="paragraph" w:customStyle="1" w:styleId="StyleHeading3TimesNewRoman13pt">
    <w:name w:val="Style Heading 3 + Times New Roman 13 pt"/>
    <w:basedOn w:val="Heading3"/>
    <w:rsid w:val="006F5178"/>
    <w:pPr>
      <w:keepNext w:val="0"/>
      <w:numPr>
        <w:ilvl w:val="0"/>
        <w:numId w:val="0"/>
      </w:numPr>
      <w:tabs>
        <w:tab w:val="num" w:pos="720"/>
      </w:tabs>
      <w:spacing w:before="120" w:after="120" w:line="240" w:lineRule="auto"/>
      <w:jc w:val="both"/>
    </w:pPr>
    <w:rPr>
      <w:rFonts w:ascii="Times New Roman" w:hAnsi="Times New Roman" w:cs="Arial"/>
      <w:caps/>
      <w:szCs w:val="24"/>
      <w:lang w:val="x-none" w:eastAsia="x-none"/>
    </w:rPr>
  </w:style>
  <w:style w:type="paragraph" w:customStyle="1" w:styleId="StyleNormal1TimesNewRoman13ptLeft127mmFirstline">
    <w:name w:val="Style Normal1 + Times New Roman 13 pt Left:  12.7 mm First line:..."/>
    <w:basedOn w:val="Normal1"/>
    <w:rsid w:val="006F5178"/>
    <w:pPr>
      <w:numPr>
        <w:numId w:val="252"/>
      </w:numPr>
      <w:tabs>
        <w:tab w:val="clear" w:pos="1080"/>
        <w:tab w:val="clear" w:pos="3686"/>
        <w:tab w:val="clear" w:pos="5103"/>
        <w:tab w:val="num" w:pos="360"/>
      </w:tabs>
      <w:spacing w:before="60" w:after="60"/>
      <w:ind w:left="720" w:firstLine="0"/>
    </w:pPr>
    <w:rPr>
      <w:rFonts w:ascii="Times New Roman" w:hAnsi="Times New Roman"/>
      <w:sz w:val="26"/>
      <w:lang w:val="en-GB" w:eastAsia="en-US"/>
    </w:rPr>
  </w:style>
  <w:style w:type="paragraph" w:customStyle="1" w:styleId="daudonga">
    <w:name w:val="daudong"/>
    <w:basedOn w:val="Normal"/>
    <w:next w:val="Normal"/>
    <w:rsid w:val="006F5178"/>
    <w:pPr>
      <w:spacing w:before="60"/>
      <w:ind w:left="720"/>
      <w:jc w:val="both"/>
    </w:pPr>
    <w:rPr>
      <w:rFonts w:cs="Arial"/>
      <w:sz w:val="26"/>
      <w:szCs w:val="26"/>
      <w:lang w:val="en-GB"/>
    </w:rPr>
  </w:style>
  <w:style w:type="paragraph" w:customStyle="1" w:styleId="Nomal1">
    <w:name w:val="Nomal"/>
    <w:basedOn w:val="Normal"/>
    <w:next w:val="Normal"/>
    <w:autoRedefine/>
    <w:semiHidden/>
    <w:rsid w:val="006F5178"/>
    <w:pPr>
      <w:tabs>
        <w:tab w:val="num" w:pos="360"/>
      </w:tabs>
      <w:spacing w:before="120"/>
      <w:ind w:left="1260" w:hanging="360"/>
      <w:jc w:val="both"/>
    </w:pPr>
    <w:rPr>
      <w:sz w:val="26"/>
      <w:szCs w:val="22"/>
    </w:rPr>
  </w:style>
  <w:style w:type="paragraph" w:customStyle="1" w:styleId="StyleHeading1VNI-TimesItalicLeft">
    <w:name w:val="Style Heading 1 + VNI-Times Italic Left"/>
    <w:basedOn w:val="Heading1"/>
    <w:semiHidden/>
    <w:rsid w:val="006F5178"/>
    <w:pPr>
      <w:numPr>
        <w:numId w:val="0"/>
      </w:numPr>
      <w:spacing w:before="100" w:after="0" w:line="240" w:lineRule="auto"/>
      <w:ind w:left="2520" w:firstLine="737"/>
    </w:pPr>
    <w:rPr>
      <w:rFonts w:ascii="VNI-Times" w:hAnsi="VNI-Times"/>
      <w:bCs w:val="0"/>
      <w:i/>
      <w:iCs/>
      <w:caps/>
      <w:kern w:val="28"/>
      <w:sz w:val="26"/>
      <w:szCs w:val="26"/>
      <w:lang w:val="en-GB"/>
    </w:rPr>
  </w:style>
  <w:style w:type="paragraph" w:customStyle="1" w:styleId="StyleHeading4BlueAllcaps">
    <w:name w:val="Style Heading 4 + Blue All caps"/>
    <w:basedOn w:val="Heading4"/>
    <w:autoRedefine/>
    <w:semiHidden/>
    <w:rsid w:val="006F5178"/>
    <w:pPr>
      <w:numPr>
        <w:numId w:val="0"/>
      </w:numPr>
      <w:spacing w:before="120" w:after="0" w:line="240" w:lineRule="auto"/>
      <w:ind w:left="540"/>
      <w:jc w:val="both"/>
    </w:pPr>
    <w:rPr>
      <w:rFonts w:ascii="Times New Roman" w:hAnsi="Times New Roman"/>
      <w:bCs w:val="0"/>
      <w:caps/>
      <w:color w:val="0000FF"/>
      <w:sz w:val="26"/>
      <w:szCs w:val="26"/>
      <w:lang w:val="pt-BR"/>
    </w:rPr>
  </w:style>
  <w:style w:type="paragraph" w:customStyle="1" w:styleId="HD3">
    <w:name w:val="HD3"/>
    <w:basedOn w:val="Heading2"/>
    <w:next w:val="Heading4"/>
    <w:rsid w:val="006F5178"/>
    <w:pPr>
      <w:numPr>
        <w:ilvl w:val="0"/>
        <w:numId w:val="0"/>
      </w:numPr>
      <w:tabs>
        <w:tab w:val="num" w:pos="0"/>
      </w:tabs>
      <w:spacing w:before="100" w:beforeAutospacing="1" w:after="100" w:afterAutospacing="1"/>
      <w:ind w:left="284" w:hanging="284"/>
      <w:jc w:val="left"/>
    </w:pPr>
    <w:rPr>
      <w:rFonts w:ascii="Tahoma" w:hAnsi="Tahoma"/>
      <w:sz w:val="24"/>
      <w:szCs w:val="24"/>
      <w:lang w:val="en-GB" w:eastAsia="x-none"/>
    </w:rPr>
  </w:style>
  <w:style w:type="paragraph" w:customStyle="1" w:styleId="TableofFiguresBng">
    <w:name w:val="Table of Figures.B¶ng"/>
    <w:basedOn w:val="Normal"/>
    <w:next w:val="Normal"/>
    <w:rsid w:val="006F5178"/>
    <w:pPr>
      <w:spacing w:before="120" w:after="120"/>
      <w:ind w:left="522" w:hanging="522"/>
    </w:pPr>
    <w:rPr>
      <w:rFonts w:ascii=".VnTime" w:hAnsi=".VnTime"/>
      <w:b/>
      <w:snapToGrid w:val="0"/>
      <w:szCs w:val="20"/>
    </w:rPr>
  </w:style>
  <w:style w:type="paragraph" w:customStyle="1" w:styleId="ListNumber2a">
    <w:name w:val="List Number 2a"/>
    <w:basedOn w:val="Normal"/>
    <w:next w:val="Normal"/>
    <w:rsid w:val="006F5178"/>
    <w:pPr>
      <w:tabs>
        <w:tab w:val="num" w:pos="360"/>
      </w:tabs>
      <w:spacing w:before="120" w:after="120"/>
      <w:ind w:left="360" w:hanging="360"/>
      <w:jc w:val="both"/>
    </w:pPr>
    <w:rPr>
      <w:rFonts w:ascii=".VnTime" w:hAnsi=".VnTime"/>
      <w:sz w:val="28"/>
      <w:szCs w:val="20"/>
    </w:rPr>
  </w:style>
  <w:style w:type="paragraph" w:customStyle="1" w:styleId="StyleHeading3Right046cm">
    <w:name w:val="Style Heading 3 + Right:  046 cm"/>
    <w:basedOn w:val="Heading3"/>
    <w:next w:val="Heading5"/>
    <w:rsid w:val="006F5178"/>
    <w:pPr>
      <w:numPr>
        <w:ilvl w:val="0"/>
        <w:numId w:val="0"/>
      </w:numPr>
      <w:tabs>
        <w:tab w:val="num" w:pos="1800"/>
      </w:tabs>
      <w:spacing w:before="100" w:beforeAutospacing="1" w:after="100" w:afterAutospacing="1" w:line="240" w:lineRule="auto"/>
      <w:ind w:left="851" w:right="260" w:hanging="851"/>
      <w:contextualSpacing/>
    </w:pPr>
    <w:rPr>
      <w:rFonts w:ascii="Tahoma" w:hAnsi="Tahoma"/>
      <w:i/>
      <w:iCs/>
      <w:sz w:val="24"/>
      <w:szCs w:val="20"/>
      <w:lang w:val="en-GB" w:eastAsia="x-none"/>
    </w:rPr>
  </w:style>
  <w:style w:type="paragraph" w:customStyle="1" w:styleId="StyleHeading213pt">
    <w:name w:val="Style Heading 2 + 13 pt"/>
    <w:basedOn w:val="Heading2"/>
    <w:rsid w:val="006F5178"/>
    <w:pPr>
      <w:numPr>
        <w:ilvl w:val="0"/>
        <w:numId w:val="0"/>
      </w:numPr>
      <w:spacing w:before="240"/>
      <w:jc w:val="both"/>
    </w:pPr>
    <w:rPr>
      <w:rFonts w:cs="Tahoma"/>
      <w:bCs/>
      <w:sz w:val="26"/>
      <w:szCs w:val="24"/>
      <w:lang w:val="en-GB" w:eastAsia="x-none"/>
    </w:rPr>
  </w:style>
  <w:style w:type="paragraph" w:customStyle="1" w:styleId="lead">
    <w:name w:val="lead"/>
    <w:basedOn w:val="Normal"/>
    <w:rsid w:val="006F5178"/>
    <w:pPr>
      <w:spacing w:before="100" w:beforeAutospacing="1" w:after="100" w:afterAutospacing="1"/>
    </w:pPr>
  </w:style>
  <w:style w:type="paragraph" w:customStyle="1" w:styleId="Khung">
    <w:name w:val="Khung"/>
    <w:basedOn w:val="Normal"/>
    <w:rsid w:val="006F5178"/>
    <w:pPr>
      <w:spacing w:before="40" w:after="40"/>
      <w:ind w:left="-57" w:right="-57"/>
      <w:jc w:val="center"/>
    </w:pPr>
  </w:style>
  <w:style w:type="paragraph" w:customStyle="1" w:styleId="Style13">
    <w:name w:val="Style1'"/>
    <w:basedOn w:val="Normal"/>
    <w:rsid w:val="006F5178"/>
    <w:pPr>
      <w:spacing w:before="40" w:after="40" w:line="264" w:lineRule="auto"/>
      <w:ind w:left="1134"/>
      <w:jc w:val="both"/>
    </w:pPr>
    <w:rPr>
      <w:rFonts w:ascii="VNtimes new roman" w:hAnsi="VNtimes new roman" w:cs="VNtimes new roman"/>
      <w:spacing w:val="4"/>
      <w:w w:val="102"/>
      <w:sz w:val="26"/>
      <w:szCs w:val="26"/>
    </w:rPr>
  </w:style>
  <w:style w:type="paragraph" w:customStyle="1" w:styleId="StyleLeft127cm">
    <w:name w:val="Style Left:  127 cm"/>
    <w:basedOn w:val="Normal"/>
    <w:rsid w:val="006F5178"/>
    <w:pPr>
      <w:numPr>
        <w:numId w:val="253"/>
      </w:numPr>
      <w:tabs>
        <w:tab w:val="clear" w:pos="720"/>
      </w:tabs>
      <w:ind w:left="0" w:firstLine="0"/>
      <w:jc w:val="both"/>
    </w:pPr>
    <w:rPr>
      <w:sz w:val="26"/>
      <w:szCs w:val="20"/>
    </w:rPr>
  </w:style>
  <w:style w:type="paragraph" w:customStyle="1" w:styleId="StyleStyleLeft127cmFirstline127cm">
    <w:name w:val="Style Style Left:  127 cm + First line:  127 cm"/>
    <w:basedOn w:val="StyleLeft127cm"/>
    <w:rsid w:val="006F5178"/>
    <w:pPr>
      <w:numPr>
        <w:numId w:val="0"/>
      </w:numPr>
      <w:tabs>
        <w:tab w:val="num" w:pos="567"/>
      </w:tabs>
      <w:ind w:firstLine="720"/>
    </w:pPr>
  </w:style>
  <w:style w:type="paragraph" w:customStyle="1" w:styleId="StyleHeading114pt">
    <w:name w:val="Style Heading 1 + 14 pt"/>
    <w:basedOn w:val="Heading1"/>
    <w:rsid w:val="006F5178"/>
    <w:pPr>
      <w:numPr>
        <w:numId w:val="0"/>
      </w:numPr>
      <w:tabs>
        <w:tab w:val="num" w:pos="1080"/>
      </w:tabs>
      <w:spacing w:line="240" w:lineRule="auto"/>
      <w:ind w:left="3572" w:hanging="3572"/>
      <w:jc w:val="center"/>
    </w:pPr>
    <w:rPr>
      <w:rFonts w:ascii=".VnTimeH" w:hAnsi=".VnTimeH"/>
      <w:kern w:val="0"/>
      <w:sz w:val="30"/>
      <w:szCs w:val="20"/>
      <w:lang w:val="en-GB"/>
    </w:rPr>
  </w:style>
  <w:style w:type="paragraph" w:customStyle="1" w:styleId="StyleHeading2Tahoma12pt">
    <w:name w:val="Style Heading 2 + Tahoma 12 pt"/>
    <w:basedOn w:val="Heading2"/>
    <w:rsid w:val="006F5178"/>
    <w:pPr>
      <w:numPr>
        <w:ilvl w:val="0"/>
        <w:numId w:val="0"/>
      </w:numPr>
      <w:tabs>
        <w:tab w:val="num" w:pos="2160"/>
      </w:tabs>
      <w:spacing w:before="120" w:after="60"/>
      <w:ind w:left="1304" w:hanging="1304"/>
      <w:jc w:val="both"/>
    </w:pPr>
    <w:rPr>
      <w:bCs/>
      <w:i/>
      <w:iCs/>
      <w:sz w:val="26"/>
      <w:szCs w:val="20"/>
      <w:lang w:val="en-GB" w:eastAsia="x-none"/>
    </w:rPr>
  </w:style>
  <w:style w:type="paragraph" w:customStyle="1" w:styleId="StyleHeading3Tahoma12pt">
    <w:name w:val="Style Heading 3 + Tahoma 12 pt"/>
    <w:basedOn w:val="Heading3"/>
    <w:rsid w:val="006F5178"/>
    <w:pPr>
      <w:numPr>
        <w:ilvl w:val="0"/>
        <w:numId w:val="0"/>
      </w:numPr>
      <w:tabs>
        <w:tab w:val="num" w:pos="720"/>
      </w:tabs>
      <w:spacing w:before="120" w:after="120" w:line="240" w:lineRule="auto"/>
      <w:ind w:left="1871" w:hanging="1871"/>
      <w:jc w:val="both"/>
    </w:pPr>
    <w:rPr>
      <w:rFonts w:ascii="Times New Roman" w:hAnsi="Times New Roman"/>
      <w:b w:val="0"/>
      <w:i/>
      <w:iCs/>
      <w:szCs w:val="20"/>
      <w:lang w:val="en-GB" w:eastAsia="x-none"/>
    </w:rPr>
  </w:style>
  <w:style w:type="paragraph" w:customStyle="1" w:styleId="StyleStyleHeading4ItalicLeftTahoma12pt">
    <w:name w:val="Style Style Heading 4 + Italic Left + Tahoma 12 pt"/>
    <w:basedOn w:val="StyleHeading4ItalicLeft"/>
    <w:rsid w:val="006F5178"/>
    <w:pPr>
      <w:tabs>
        <w:tab w:val="clear" w:pos="2160"/>
      </w:tabs>
      <w:spacing w:before="0"/>
      <w:ind w:left="0" w:firstLine="0"/>
    </w:pPr>
  </w:style>
  <w:style w:type="paragraph" w:customStyle="1" w:styleId="StyleHeading4ItalicLeft">
    <w:name w:val="Style Heading 4 + Italic Left"/>
    <w:basedOn w:val="Heading4"/>
    <w:rsid w:val="006F5178"/>
    <w:pPr>
      <w:numPr>
        <w:ilvl w:val="0"/>
        <w:numId w:val="0"/>
      </w:numPr>
      <w:tabs>
        <w:tab w:val="num" w:pos="2160"/>
      </w:tabs>
      <w:spacing w:after="120" w:line="240" w:lineRule="auto"/>
      <w:ind w:left="2150" w:hanging="2438"/>
    </w:pPr>
    <w:rPr>
      <w:rFonts w:ascii="Times New Roman" w:hAnsi="Times New Roman"/>
      <w:b w:val="0"/>
      <w:bCs w:val="0"/>
      <w:i/>
      <w:iCs/>
      <w:sz w:val="26"/>
      <w:szCs w:val="20"/>
      <w:lang w:val="en-GB"/>
    </w:rPr>
  </w:style>
  <w:style w:type="paragraph" w:customStyle="1" w:styleId="StyleAfter0pt">
    <w:name w:val="Style After:  0 pt"/>
    <w:basedOn w:val="Normal"/>
    <w:rsid w:val="006F5178"/>
    <w:pPr>
      <w:tabs>
        <w:tab w:val="num" w:pos="360"/>
      </w:tabs>
      <w:spacing w:before="60"/>
      <w:ind w:left="360" w:firstLine="720"/>
      <w:jc w:val="both"/>
    </w:pPr>
    <w:rPr>
      <w:szCs w:val="20"/>
      <w:lang w:val="en-GB"/>
    </w:rPr>
  </w:style>
  <w:style w:type="paragraph" w:customStyle="1" w:styleId="StyleBodyTextBold">
    <w:name w:val="Style Body Text + Bold"/>
    <w:basedOn w:val="BodyText"/>
    <w:rsid w:val="006F5178"/>
    <w:pPr>
      <w:spacing w:before="40" w:after="40"/>
      <w:jc w:val="both"/>
    </w:pPr>
    <w:rPr>
      <w:bCs/>
      <w:lang w:val="en-GB"/>
    </w:rPr>
  </w:style>
  <w:style w:type="paragraph" w:customStyle="1" w:styleId="StyleHeading1JustifiedLeft2">
    <w:name w:val="Style Heading 1 + Justified Left:  2"/>
    <w:aliases w:val="54 cm Before:  0 pt"/>
    <w:basedOn w:val="Heading1"/>
    <w:rsid w:val="006F5178"/>
    <w:pPr>
      <w:numPr>
        <w:numId w:val="254"/>
      </w:numPr>
      <w:tabs>
        <w:tab w:val="num" w:pos="1567"/>
      </w:tabs>
      <w:spacing w:before="0" w:after="0" w:line="240" w:lineRule="auto"/>
      <w:ind w:left="1440" w:firstLine="737"/>
      <w:jc w:val="both"/>
    </w:pPr>
    <w:rPr>
      <w:rFonts w:ascii="Times New Roman" w:hAnsi="Times New Roman"/>
      <w:kern w:val="0"/>
      <w:sz w:val="30"/>
      <w:szCs w:val="20"/>
      <w:lang w:val="en-GB"/>
    </w:rPr>
  </w:style>
  <w:style w:type="paragraph" w:customStyle="1" w:styleId="kh">
    <w:name w:val="kh"/>
    <w:basedOn w:val="Normal"/>
    <w:autoRedefine/>
    <w:rsid w:val="006F5178"/>
    <w:pPr>
      <w:tabs>
        <w:tab w:val="num" w:pos="851"/>
      </w:tabs>
      <w:spacing w:before="30" w:after="60"/>
      <w:ind w:left="-57" w:right="-57"/>
      <w:jc w:val="center"/>
    </w:pPr>
    <w:rPr>
      <w:rFonts w:cs="Tahoma"/>
      <w:snapToGrid w:val="0"/>
      <w:sz w:val="26"/>
      <w:szCs w:val="26"/>
    </w:rPr>
  </w:style>
  <w:style w:type="paragraph" w:customStyle="1" w:styleId="StyleHeading4Before6ptAfter3ptLinespacing1">
    <w:name w:val="Style Heading 4 + Before:  6 pt After:  3 pt Line spacing:  1"/>
    <w:aliases w:val="5 l"/>
    <w:basedOn w:val="Heading4"/>
    <w:rsid w:val="006F5178"/>
    <w:pPr>
      <w:numPr>
        <w:ilvl w:val="0"/>
        <w:numId w:val="0"/>
      </w:numPr>
      <w:tabs>
        <w:tab w:val="num" w:pos="2160"/>
      </w:tabs>
      <w:spacing w:before="120" w:after="120" w:line="240" w:lineRule="auto"/>
      <w:ind w:left="180" w:hanging="720"/>
      <w:jc w:val="both"/>
    </w:pPr>
    <w:rPr>
      <w:rFonts w:ascii="Times New Roman" w:hAnsi="Times New Roman"/>
      <w:b w:val="0"/>
      <w:bCs w:val="0"/>
      <w:i/>
      <w:iCs/>
      <w:sz w:val="26"/>
      <w:szCs w:val="20"/>
      <w:lang w:val="en-GB"/>
    </w:rPr>
  </w:style>
  <w:style w:type="paragraph" w:customStyle="1" w:styleId="StyleFirstline1">
    <w:name w:val="Style First line:  1"/>
    <w:aliases w:val="27 cm"/>
    <w:basedOn w:val="Normal"/>
    <w:rsid w:val="006F5178"/>
    <w:pPr>
      <w:numPr>
        <w:numId w:val="204"/>
      </w:numPr>
      <w:spacing w:before="60" w:after="60"/>
      <w:ind w:left="0" w:firstLine="720"/>
      <w:jc w:val="both"/>
    </w:pPr>
    <w:rPr>
      <w:sz w:val="26"/>
      <w:szCs w:val="20"/>
    </w:rPr>
  </w:style>
  <w:style w:type="paragraph" w:customStyle="1" w:styleId="StyleBodyTextIndentBefore3pt">
    <w:name w:val="Style Body Text Indent + Before:  3 pt"/>
    <w:basedOn w:val="BodyTextIndent"/>
    <w:rsid w:val="006F5178"/>
    <w:pPr>
      <w:tabs>
        <w:tab w:val="num" w:pos="720"/>
      </w:tabs>
      <w:spacing w:before="60" w:after="60"/>
      <w:ind w:left="720" w:hanging="720"/>
    </w:pPr>
    <w:rPr>
      <w:rFonts w:ascii="Times New Roman" w:hAnsi="Times New Roman"/>
      <w:sz w:val="26"/>
      <w:szCs w:val="26"/>
      <w:lang w:val="en-GB" w:eastAsia="en-US"/>
    </w:rPr>
  </w:style>
  <w:style w:type="paragraph" w:customStyle="1" w:styleId="StyleHeading2LeftBefore6ptAfter3pt">
    <w:name w:val="Style Heading 2 + Left Before:  6 pt After:  3 pt"/>
    <w:basedOn w:val="Heading2"/>
    <w:rsid w:val="006F5178"/>
    <w:pPr>
      <w:numPr>
        <w:ilvl w:val="0"/>
        <w:numId w:val="0"/>
      </w:numPr>
      <w:tabs>
        <w:tab w:val="num" w:pos="2160"/>
      </w:tabs>
      <w:spacing w:before="120" w:after="60"/>
      <w:ind w:left="2160" w:hanging="720"/>
      <w:jc w:val="left"/>
    </w:pPr>
    <w:rPr>
      <w:bCs/>
      <w:sz w:val="26"/>
      <w:szCs w:val="20"/>
      <w:lang w:val="en-GB" w:eastAsia="x-none"/>
    </w:rPr>
  </w:style>
  <w:style w:type="paragraph" w:customStyle="1" w:styleId="StyleHeading3After3pt">
    <w:name w:val="Style Heading 3 + After:  3 pt"/>
    <w:basedOn w:val="Heading3"/>
    <w:rsid w:val="006F5178"/>
    <w:pPr>
      <w:numPr>
        <w:ilvl w:val="0"/>
        <w:numId w:val="0"/>
      </w:numPr>
      <w:tabs>
        <w:tab w:val="num" w:pos="2160"/>
      </w:tabs>
      <w:spacing w:before="120" w:line="240" w:lineRule="auto"/>
      <w:ind w:left="2160" w:hanging="720"/>
      <w:jc w:val="both"/>
    </w:pPr>
    <w:rPr>
      <w:rFonts w:ascii="Times New Roman" w:hAnsi="Times New Roman"/>
      <w:i/>
      <w:iCs/>
      <w:szCs w:val="20"/>
      <w:lang w:val="en-GB" w:eastAsia="x-none"/>
    </w:rPr>
  </w:style>
  <w:style w:type="paragraph" w:customStyle="1" w:styleId="StyleHeading4Before6ptAfter3ptLinespacing15l">
    <w:name w:val="Style Heading 4 + Before:  6 pt After:  3 pt Line spacing:  1.5 l..."/>
    <w:basedOn w:val="Heading4"/>
    <w:rsid w:val="006F5178"/>
    <w:pPr>
      <w:numPr>
        <w:ilvl w:val="0"/>
        <w:numId w:val="0"/>
      </w:numPr>
      <w:tabs>
        <w:tab w:val="num" w:pos="2160"/>
      </w:tabs>
      <w:spacing w:before="120" w:line="360" w:lineRule="auto"/>
      <w:ind w:left="180" w:hanging="720"/>
      <w:jc w:val="both"/>
    </w:pPr>
    <w:rPr>
      <w:rFonts w:ascii="Times New Roman" w:hAnsi="Times New Roman"/>
      <w:b w:val="0"/>
      <w:bCs w:val="0"/>
      <w:i/>
      <w:iCs/>
      <w:sz w:val="26"/>
      <w:szCs w:val="20"/>
      <w:lang w:val="en-GB"/>
    </w:rPr>
  </w:style>
  <w:style w:type="paragraph" w:customStyle="1" w:styleId="StyleHeading4Tahoma12pt">
    <w:name w:val="Style Heading 4 + Tahoma 12 pt"/>
    <w:basedOn w:val="Heading4"/>
    <w:rsid w:val="006F5178"/>
    <w:pPr>
      <w:numPr>
        <w:ilvl w:val="0"/>
        <w:numId w:val="0"/>
      </w:numPr>
      <w:spacing w:before="0" w:after="120" w:line="240" w:lineRule="auto"/>
      <w:jc w:val="both"/>
    </w:pPr>
    <w:rPr>
      <w:rFonts w:ascii="Tahoma" w:hAnsi="Tahoma"/>
      <w:b w:val="0"/>
      <w:bCs w:val="0"/>
      <w:i/>
      <w:iCs/>
      <w:sz w:val="24"/>
      <w:szCs w:val="20"/>
      <w:lang w:val="en-GB"/>
    </w:rPr>
  </w:style>
  <w:style w:type="paragraph" w:customStyle="1" w:styleId="StyleBangLeftFirstline1">
    <w:name w:val="Style Bang + Left First line:  1"/>
    <w:aliases w:val="27 cm Before:  4 pt After:  4 pt"/>
    <w:basedOn w:val="Bang2"/>
    <w:next w:val="Bang2"/>
    <w:rsid w:val="006F5178"/>
    <w:pPr>
      <w:tabs>
        <w:tab w:val="num" w:pos="1125"/>
      </w:tabs>
      <w:spacing w:before="80" w:after="80" w:line="240" w:lineRule="auto"/>
      <w:ind w:left="1125" w:firstLine="720"/>
      <w:jc w:val="left"/>
    </w:pPr>
    <w:rPr>
      <w:rFonts w:ascii="Times New Roman" w:hAnsi="Times New Roman"/>
      <w:bCs/>
      <w:sz w:val="26"/>
      <w:lang w:val="en-US" w:eastAsia="en-US"/>
    </w:rPr>
  </w:style>
  <w:style w:type="paragraph" w:customStyle="1" w:styleId="StyleBangCenteredBefore6ptAfter6pt">
    <w:name w:val="Style Bang + Centered Before:  6 pt After:  6 pt"/>
    <w:basedOn w:val="Bang2"/>
    <w:rsid w:val="006F5178"/>
    <w:pPr>
      <w:tabs>
        <w:tab w:val="num" w:pos="1125"/>
      </w:tabs>
      <w:spacing w:after="120" w:line="240" w:lineRule="auto"/>
      <w:ind w:left="1125" w:hanging="360"/>
    </w:pPr>
    <w:rPr>
      <w:rFonts w:ascii="Times New Roman" w:hAnsi="Times New Roman"/>
      <w:b/>
      <w:bCs/>
      <w:sz w:val="26"/>
      <w:lang w:val="en-US" w:eastAsia="en-US"/>
    </w:rPr>
  </w:style>
  <w:style w:type="paragraph" w:customStyle="1" w:styleId="Bang3">
    <w:name w:val="Bang3"/>
    <w:basedOn w:val="Normal"/>
    <w:rsid w:val="006F5178"/>
    <w:pPr>
      <w:tabs>
        <w:tab w:val="num" w:pos="705"/>
      </w:tabs>
      <w:spacing w:before="60" w:after="60"/>
      <w:ind w:left="705" w:hanging="705"/>
      <w:jc w:val="both"/>
    </w:pPr>
    <w:rPr>
      <w:b/>
      <w:i/>
      <w:sz w:val="26"/>
      <w:szCs w:val="26"/>
      <w:lang w:val="en-GB"/>
    </w:rPr>
  </w:style>
  <w:style w:type="paragraph" w:customStyle="1" w:styleId="StyleHeading4Left">
    <w:name w:val="Style Heading 4 + Left"/>
    <w:basedOn w:val="Heading4"/>
    <w:rsid w:val="006F5178"/>
    <w:pPr>
      <w:numPr>
        <w:ilvl w:val="0"/>
        <w:numId w:val="0"/>
      </w:numPr>
      <w:tabs>
        <w:tab w:val="num" w:pos="1800"/>
      </w:tabs>
      <w:spacing w:after="120" w:line="240" w:lineRule="auto"/>
      <w:ind w:left="851" w:firstLine="1"/>
    </w:pPr>
    <w:rPr>
      <w:rFonts w:ascii="Times New Roman" w:hAnsi="Times New Roman"/>
      <w:b w:val="0"/>
      <w:bCs w:val="0"/>
      <w:sz w:val="26"/>
      <w:szCs w:val="26"/>
      <w:lang w:val="en-GB"/>
    </w:rPr>
  </w:style>
  <w:style w:type="character" w:customStyle="1" w:styleId="HOATHI1Char0">
    <w:name w:val="HOA THI 1 Char"/>
    <w:link w:val="HOATHI13"/>
    <w:rsid w:val="006F5178"/>
    <w:rPr>
      <w:color w:val="FF0000"/>
      <w:sz w:val="24"/>
      <w:szCs w:val="24"/>
      <w:lang w:val="x-none" w:eastAsia="x-none"/>
    </w:rPr>
  </w:style>
  <w:style w:type="character" w:customStyle="1" w:styleId="font5Char">
    <w:name w:val="font5 Char"/>
    <w:link w:val="font5"/>
    <w:rsid w:val="006F5178"/>
    <w:rPr>
      <w:sz w:val="22"/>
      <w:szCs w:val="22"/>
    </w:rPr>
  </w:style>
  <w:style w:type="character" w:customStyle="1" w:styleId="StyleVnTime13ptBold">
    <w:name w:val="Style .VnTime 13 pt Bold"/>
    <w:rsid w:val="006F5178"/>
    <w:rPr>
      <w:rFonts w:ascii=".VnTime" w:hAnsi=".VnTime"/>
      <w:b/>
      <w:bCs/>
      <w:sz w:val="26"/>
      <w:szCs w:val="22"/>
      <w:lang w:val="en-US" w:eastAsia="en-US" w:bidi="ar-SA"/>
    </w:rPr>
  </w:style>
  <w:style w:type="paragraph" w:customStyle="1" w:styleId="StyleHeading1Tahoma12ptBefore0ptAfter12pt">
    <w:name w:val="Style Heading 1 + Tahoma 12 pt Before:  0 pt After:  12 pt"/>
    <w:basedOn w:val="Heading1"/>
    <w:rsid w:val="006F5178"/>
    <w:pPr>
      <w:numPr>
        <w:numId w:val="0"/>
      </w:numPr>
      <w:spacing w:before="0" w:after="240" w:line="240" w:lineRule="auto"/>
      <w:jc w:val="center"/>
    </w:pPr>
    <w:rPr>
      <w:rFonts w:ascii="Tahoma" w:hAnsi="Tahoma"/>
      <w:kern w:val="0"/>
      <w:sz w:val="24"/>
      <w:szCs w:val="20"/>
      <w:lang w:val="en-GB"/>
    </w:rPr>
  </w:style>
  <w:style w:type="paragraph" w:customStyle="1" w:styleId="StyleHeading4Justified">
    <w:name w:val="Style Heading 4 + Justified"/>
    <w:basedOn w:val="Heading4"/>
    <w:rsid w:val="006F5178"/>
    <w:pPr>
      <w:numPr>
        <w:numId w:val="0"/>
      </w:numPr>
      <w:tabs>
        <w:tab w:val="left" w:pos="720"/>
        <w:tab w:val="num" w:pos="3240"/>
      </w:tabs>
      <w:spacing w:before="120" w:after="120" w:line="240" w:lineRule="auto"/>
      <w:ind w:left="3240" w:hanging="360"/>
      <w:jc w:val="both"/>
    </w:pPr>
    <w:rPr>
      <w:rFonts w:ascii="Times New Roman" w:hAnsi="Times New Roman"/>
      <w:b w:val="0"/>
      <w:bCs w:val="0"/>
      <w:i/>
      <w:iCs/>
      <w:sz w:val="26"/>
      <w:szCs w:val="20"/>
    </w:rPr>
  </w:style>
  <w:style w:type="paragraph" w:customStyle="1" w:styleId="BangChuong3">
    <w:name w:val="Bang Chuong 3"/>
    <w:basedOn w:val="Normal"/>
    <w:rsid w:val="006F5178"/>
    <w:pPr>
      <w:tabs>
        <w:tab w:val="left" w:pos="720"/>
      </w:tabs>
      <w:spacing w:after="120"/>
      <w:jc w:val="center"/>
    </w:pPr>
    <w:rPr>
      <w:rFonts w:cs="Tahoma"/>
      <w:b/>
      <w:i/>
    </w:rPr>
  </w:style>
  <w:style w:type="paragraph" w:customStyle="1" w:styleId="Style63">
    <w:name w:val="Style63"/>
    <w:basedOn w:val="Normal"/>
    <w:rsid w:val="006F5178"/>
    <w:pPr>
      <w:tabs>
        <w:tab w:val="left" w:pos="5812"/>
      </w:tabs>
      <w:spacing w:before="60" w:line="360" w:lineRule="auto"/>
      <w:ind w:firstLine="720"/>
      <w:jc w:val="both"/>
    </w:pPr>
    <w:rPr>
      <w:rFonts w:ascii=".VnTime" w:hAnsi=".VnTime"/>
      <w:spacing w:val="8"/>
      <w:sz w:val="28"/>
      <w:szCs w:val="20"/>
    </w:rPr>
  </w:style>
  <w:style w:type="paragraph" w:customStyle="1" w:styleId="Style31">
    <w:name w:val="Style31"/>
    <w:basedOn w:val="Normal"/>
    <w:rsid w:val="006F5178"/>
    <w:pPr>
      <w:spacing w:before="40" w:after="40"/>
      <w:jc w:val="both"/>
    </w:pPr>
    <w:rPr>
      <w:rFonts w:ascii=".VnAvantH" w:hAnsi=".VnAvantH"/>
      <w:b/>
      <w:spacing w:val="6"/>
      <w:sz w:val="22"/>
      <w:szCs w:val="20"/>
    </w:rPr>
  </w:style>
  <w:style w:type="paragraph" w:customStyle="1" w:styleId="daucong">
    <w:name w:val="dau cong"/>
    <w:basedOn w:val="Normal"/>
    <w:next w:val="Normal"/>
    <w:link w:val="daucongChar"/>
    <w:rsid w:val="006F5178"/>
    <w:pPr>
      <w:numPr>
        <w:numId w:val="255"/>
      </w:numPr>
      <w:jc w:val="both"/>
    </w:pPr>
    <w:rPr>
      <w:color w:val="FF0000"/>
      <w:sz w:val="26"/>
      <w:szCs w:val="26"/>
      <w:lang w:val="x-none" w:eastAsia="x-none"/>
    </w:rPr>
  </w:style>
  <w:style w:type="character" w:customStyle="1" w:styleId="daucongChar">
    <w:name w:val="dau cong Char"/>
    <w:link w:val="daucong"/>
    <w:rsid w:val="006F5178"/>
    <w:rPr>
      <w:color w:val="FF0000"/>
      <w:sz w:val="26"/>
      <w:szCs w:val="26"/>
      <w:lang w:val="x-none" w:eastAsia="x-none"/>
    </w:rPr>
  </w:style>
  <w:style w:type="paragraph" w:customStyle="1" w:styleId="StyleHeading4TimesNewRoman13ptNotItalic">
    <w:name w:val="Style Heading 4 + Times New Roman 13 pt Not Italic"/>
    <w:basedOn w:val="Heading4"/>
    <w:link w:val="StyleHeading4TimesNewRoman13ptNotItalicCharChar"/>
    <w:rsid w:val="006F5178"/>
    <w:pPr>
      <w:keepNext w:val="0"/>
      <w:numPr>
        <w:ilvl w:val="0"/>
        <w:numId w:val="0"/>
      </w:numPr>
      <w:tabs>
        <w:tab w:val="num" w:pos="720"/>
      </w:tabs>
      <w:spacing w:before="120" w:line="240" w:lineRule="auto"/>
      <w:jc w:val="both"/>
    </w:pPr>
    <w:rPr>
      <w:rFonts w:ascii="Times New Roman" w:hAnsi="Times New Roman"/>
      <w:bCs w:val="0"/>
      <w:sz w:val="26"/>
      <w:szCs w:val="26"/>
    </w:rPr>
  </w:style>
  <w:style w:type="character" w:customStyle="1" w:styleId="StyleHeading4TimesNewRoman13ptNotItalicCharChar">
    <w:name w:val="Style Heading 4 + Times New Roman 13 pt Not Italic Char Char"/>
    <w:link w:val="StyleHeading4TimesNewRoman13ptNotItalic"/>
    <w:rsid w:val="006F5178"/>
    <w:rPr>
      <w:b/>
      <w:sz w:val="26"/>
      <w:szCs w:val="26"/>
    </w:rPr>
  </w:style>
  <w:style w:type="paragraph" w:customStyle="1" w:styleId="heading3-1">
    <w:name w:val="heading 3-1"/>
    <w:basedOn w:val="Normal"/>
    <w:next w:val="Normal"/>
    <w:rsid w:val="006F5178"/>
    <w:pPr>
      <w:numPr>
        <w:ilvl w:val="1"/>
        <w:numId w:val="256"/>
      </w:numPr>
      <w:spacing w:before="120" w:after="120"/>
      <w:jc w:val="both"/>
      <w:outlineLvl w:val="1"/>
    </w:pPr>
    <w:rPr>
      <w:b/>
      <w:caps/>
    </w:rPr>
  </w:style>
  <w:style w:type="paragraph" w:customStyle="1" w:styleId="StyleHeading4TimesNewRoman13ptNotItalicBefore0pt">
    <w:name w:val="Style Heading 4 + Times New Roman 13 pt Not Italic Before:  0 pt"/>
    <w:basedOn w:val="Heading4"/>
    <w:rsid w:val="006F5178"/>
    <w:pPr>
      <w:keepNext w:val="0"/>
      <w:numPr>
        <w:ilvl w:val="0"/>
        <w:numId w:val="0"/>
      </w:numPr>
      <w:tabs>
        <w:tab w:val="num" w:pos="720"/>
      </w:tabs>
      <w:spacing w:before="0" w:line="240" w:lineRule="auto"/>
      <w:jc w:val="both"/>
    </w:pPr>
    <w:rPr>
      <w:rFonts w:ascii="Times New Roman" w:hAnsi="Times New Roman"/>
      <w:sz w:val="26"/>
      <w:szCs w:val="20"/>
    </w:rPr>
  </w:style>
  <w:style w:type="paragraph" w:customStyle="1" w:styleId="NomalCharCharCharChar">
    <w:name w:val="Nomal Char Char Char Char"/>
    <w:basedOn w:val="Normal"/>
    <w:next w:val="Normal"/>
    <w:autoRedefine/>
    <w:semiHidden/>
    <w:rsid w:val="006F5178"/>
    <w:pPr>
      <w:spacing w:before="120"/>
      <w:ind w:left="1260" w:hanging="360"/>
      <w:jc w:val="both"/>
    </w:pPr>
    <w:rPr>
      <w:sz w:val="26"/>
      <w:szCs w:val="22"/>
    </w:rPr>
  </w:style>
  <w:style w:type="character" w:customStyle="1" w:styleId="usercontent">
    <w:name w:val="usercontent"/>
    <w:rsid w:val="006F5178"/>
  </w:style>
  <w:style w:type="character" w:customStyle="1" w:styleId="StyleCharCharTimesNewRoman">
    <w:name w:val="Style  Char Char + Times New Roman"/>
    <w:rsid w:val="006F5178"/>
    <w:rPr>
      <w:rFonts w:ascii="Times New Roman" w:hAnsi="Times New Roman"/>
      <w:b/>
      <w:bCs/>
      <w:sz w:val="30"/>
      <w:szCs w:val="24"/>
      <w:lang w:val="en-US" w:eastAsia="en-US" w:bidi="ar-SA"/>
    </w:rPr>
  </w:style>
  <w:style w:type="numbering" w:customStyle="1" w:styleId="CurrentList2">
    <w:name w:val="Current List2"/>
    <w:rsid w:val="006F5178"/>
    <w:pPr>
      <w:numPr>
        <w:numId w:val="257"/>
      </w:numPr>
    </w:pPr>
  </w:style>
  <w:style w:type="paragraph" w:customStyle="1" w:styleId="tx">
    <w:name w:val="tx"/>
    <w:basedOn w:val="Normal"/>
    <w:rsid w:val="006F5178"/>
    <w:pPr>
      <w:spacing w:before="60"/>
      <w:ind w:firstLine="301"/>
      <w:jc w:val="both"/>
    </w:pPr>
    <w:rPr>
      <w:rFonts w:ascii=".VnTime" w:hAnsi=".VnTime"/>
      <w:sz w:val="23"/>
    </w:rPr>
  </w:style>
  <w:style w:type="paragraph" w:customStyle="1" w:styleId="StyleHeading1ChuongPhanPhanTimesNewRomanTopNobor">
    <w:name w:val="Style Heading 1Chuong(Phan)(Phan) + Times New RomanTop: (No bor..."/>
    <w:basedOn w:val="Heading1"/>
    <w:rsid w:val="006F5178"/>
    <w:pPr>
      <w:numPr>
        <w:numId w:val="258"/>
      </w:numPr>
      <w:spacing w:after="240" w:line="240" w:lineRule="auto"/>
      <w:jc w:val="center"/>
    </w:pPr>
    <w:rPr>
      <w:rFonts w:ascii="Times New Roman Bold" w:hAnsi="Times New Roman Bold" w:cs="Arial"/>
      <w:caps/>
    </w:rPr>
  </w:style>
  <w:style w:type="paragraph" w:customStyle="1" w:styleId="Bieu">
    <w:name w:val="Bieu"/>
    <w:basedOn w:val="Caption"/>
    <w:qFormat/>
    <w:rsid w:val="006F5178"/>
    <w:pPr>
      <w:jc w:val="center"/>
    </w:pPr>
    <w:rPr>
      <w:rFonts w:ascii="Times New Roman" w:hAnsi="Times New Roman"/>
      <w:b w:val="0"/>
      <w:i/>
      <w:sz w:val="28"/>
      <w:szCs w:val="28"/>
      <w:lang w:val="nl-NL"/>
    </w:rPr>
  </w:style>
  <w:style w:type="character" w:customStyle="1" w:styleId="footCharChar1">
    <w:name w:val="foot Char Char1"/>
    <w:rsid w:val="006F5178"/>
  </w:style>
  <w:style w:type="paragraph" w:customStyle="1" w:styleId="CharCharCharChar1CharCharCharCharCharCharCharCharCharCharCharChar">
    <w:name w:val="Char Char Char Char1 Char Char Char Char Char Char Char Char Char Char Char Char"/>
    <w:basedOn w:val="Normal"/>
    <w:autoRedefine/>
    <w:rsid w:val="006F5178"/>
    <w:pPr>
      <w:spacing w:after="160" w:line="240" w:lineRule="exact"/>
    </w:pPr>
    <w:rPr>
      <w:rFonts w:ascii="Verdana" w:hAnsi="Verdana" w:cs="Verdana"/>
      <w:sz w:val="20"/>
      <w:szCs w:val="20"/>
    </w:rPr>
  </w:style>
  <w:style w:type="numbering" w:customStyle="1" w:styleId="11111112">
    <w:name w:val="1 / 1.1 / 1.1.112"/>
    <w:basedOn w:val="NoList"/>
    <w:next w:val="111111"/>
    <w:rsid w:val="006F5178"/>
    <w:pPr>
      <w:numPr>
        <w:numId w:val="264"/>
      </w:numPr>
    </w:pPr>
  </w:style>
  <w:style w:type="numbering" w:customStyle="1" w:styleId="Style7121112">
    <w:name w:val="Style7121112"/>
    <w:rsid w:val="006F5178"/>
    <w:pPr>
      <w:numPr>
        <w:numId w:val="259"/>
      </w:numPr>
    </w:pPr>
  </w:style>
  <w:style w:type="paragraph" w:customStyle="1" w:styleId="Khuetieudecap3">
    <w:name w:val="Khue_tieu de cap 3"/>
    <w:basedOn w:val="KhueTieudecap2"/>
    <w:rsid w:val="006F5178"/>
    <w:pPr>
      <w:numPr>
        <w:ilvl w:val="2"/>
      </w:numPr>
      <w:outlineLvl w:val="2"/>
    </w:pPr>
    <w:rPr>
      <w:rFonts w:eastAsia="Times New Roman"/>
      <w:caps w:val="0"/>
    </w:rPr>
  </w:style>
  <w:style w:type="paragraph" w:customStyle="1" w:styleId="Khuetieudecap4">
    <w:name w:val="Khue_tieu de cap 4"/>
    <w:basedOn w:val="Khuetieudecap3"/>
    <w:rsid w:val="006F5178"/>
    <w:pPr>
      <w:numPr>
        <w:ilvl w:val="3"/>
      </w:numPr>
      <w:outlineLvl w:val="3"/>
    </w:pPr>
    <w:rPr>
      <w:bCs/>
      <w:sz w:val="26"/>
      <w:szCs w:val="26"/>
      <w:lang w:val="sv-SE"/>
    </w:rPr>
  </w:style>
  <w:style w:type="paragraph" w:customStyle="1" w:styleId="Khue-Bangbieu">
    <w:name w:val="Khue - Bang bieu"/>
    <w:basedOn w:val="Normal"/>
    <w:rsid w:val="006F5178"/>
    <w:pPr>
      <w:numPr>
        <w:ilvl w:val="8"/>
        <w:numId w:val="260"/>
      </w:numPr>
      <w:spacing w:before="80" w:after="80" w:line="320" w:lineRule="exact"/>
      <w:jc w:val="center"/>
    </w:pPr>
    <w:rPr>
      <w:rFonts w:ascii="Times New Roman Bold" w:eastAsia="MS Mincho" w:hAnsi="Times New Roman Bold"/>
      <w:b/>
      <w:color w:val="7030A0"/>
      <w:w w:val="106"/>
      <w:sz w:val="26"/>
      <w:szCs w:val="40"/>
      <w:lang w:val="vi-VN" w:bidi="en-US"/>
    </w:rPr>
  </w:style>
  <w:style w:type="paragraph" w:customStyle="1" w:styleId="Khuetieudecap1">
    <w:name w:val="Khue tieu de cap 1"/>
    <w:basedOn w:val="Normal"/>
    <w:rsid w:val="006F5178"/>
    <w:pPr>
      <w:numPr>
        <w:numId w:val="260"/>
      </w:numPr>
      <w:spacing w:before="60" w:after="60" w:line="360" w:lineRule="exact"/>
      <w:jc w:val="center"/>
      <w:outlineLvl w:val="0"/>
    </w:pPr>
    <w:rPr>
      <w:rFonts w:ascii="Times New Roman Bold" w:eastAsia="Calibri" w:hAnsi="Times New Roman Bold"/>
      <w:b/>
      <w:color w:val="000000"/>
      <w:sz w:val="28"/>
      <w:szCs w:val="28"/>
      <w:lang w:val="sv-SE"/>
    </w:rPr>
  </w:style>
  <w:style w:type="paragraph" w:customStyle="1" w:styleId="Khuetieudecap5">
    <w:name w:val="Khue_tieu de cap 5"/>
    <w:basedOn w:val="Khuetieudecap4"/>
    <w:autoRedefine/>
    <w:rsid w:val="006F5178"/>
    <w:pPr>
      <w:numPr>
        <w:ilvl w:val="4"/>
      </w:numPr>
    </w:pPr>
  </w:style>
  <w:style w:type="paragraph" w:customStyle="1" w:styleId="KhueTieudecap2">
    <w:name w:val="Khue_Tieu de cap 2"/>
    <w:basedOn w:val="Normal"/>
    <w:rsid w:val="006F5178"/>
    <w:pPr>
      <w:numPr>
        <w:ilvl w:val="1"/>
        <w:numId w:val="260"/>
      </w:numPr>
      <w:spacing w:before="120" w:after="60" w:line="360" w:lineRule="exact"/>
      <w:jc w:val="both"/>
      <w:outlineLvl w:val="1"/>
    </w:pPr>
    <w:rPr>
      <w:rFonts w:eastAsia="Calibri"/>
      <w:b/>
      <w:caps/>
      <w:sz w:val="28"/>
      <w:szCs w:val="28"/>
    </w:rPr>
  </w:style>
  <w:style w:type="paragraph" w:customStyle="1" w:styleId="CharChar5CharCharCharCharCharCharCharCharCharChar">
    <w:name w:val="Char Char5 Char Char Char Char Char Char Char Char Char Char"/>
    <w:basedOn w:val="Normal"/>
    <w:semiHidden/>
    <w:rsid w:val="006F5178"/>
    <w:pPr>
      <w:autoSpaceDE w:val="0"/>
      <w:autoSpaceDN w:val="0"/>
      <w:adjustRightInd w:val="0"/>
      <w:spacing w:before="120" w:after="160" w:line="240" w:lineRule="exact"/>
    </w:pPr>
    <w:rPr>
      <w:rFonts w:ascii="Verdana" w:hAnsi="Verdana"/>
      <w:sz w:val="20"/>
      <w:szCs w:val="20"/>
    </w:rPr>
  </w:style>
  <w:style w:type="numbering" w:customStyle="1" w:styleId="Style7121">
    <w:name w:val="Style7121"/>
    <w:rsid w:val="006F5178"/>
    <w:pPr>
      <w:numPr>
        <w:numId w:val="163"/>
      </w:numPr>
    </w:pPr>
  </w:style>
  <w:style w:type="paragraph" w:customStyle="1" w:styleId="a-PointStyle">
    <w:name w:val="a- Point Style"/>
    <w:basedOn w:val="Normal"/>
    <w:link w:val="a-PointStyleChar"/>
    <w:autoRedefine/>
    <w:qFormat/>
    <w:rsid w:val="006F5178"/>
    <w:pPr>
      <w:numPr>
        <w:numId w:val="261"/>
      </w:numPr>
      <w:spacing w:before="60" w:after="60" w:line="264" w:lineRule="auto"/>
      <w:ind w:left="1181" w:hanging="274"/>
      <w:jc w:val="both"/>
    </w:pPr>
    <w:rPr>
      <w:sz w:val="26"/>
      <w:lang w:val="de-DE"/>
    </w:rPr>
  </w:style>
  <w:style w:type="paragraph" w:customStyle="1" w:styleId="B-Billet">
    <w:name w:val="B-Billet"/>
    <w:basedOn w:val="Normal"/>
    <w:link w:val="B-BilletChar"/>
    <w:autoRedefine/>
    <w:qFormat/>
    <w:rsid w:val="006F5178"/>
    <w:pPr>
      <w:numPr>
        <w:numId w:val="262"/>
      </w:numPr>
      <w:spacing w:before="60" w:after="60" w:line="288" w:lineRule="auto"/>
      <w:ind w:left="634"/>
      <w:jc w:val="both"/>
    </w:pPr>
    <w:rPr>
      <w:sz w:val="26"/>
    </w:rPr>
  </w:style>
  <w:style w:type="character" w:customStyle="1" w:styleId="a-PointStyleChar">
    <w:name w:val="a- Point Style Char"/>
    <w:link w:val="a-PointStyle"/>
    <w:rsid w:val="006F5178"/>
    <w:rPr>
      <w:sz w:val="26"/>
      <w:szCs w:val="24"/>
      <w:lang w:val="de-DE"/>
    </w:rPr>
  </w:style>
  <w:style w:type="paragraph" w:customStyle="1" w:styleId="A-Plus">
    <w:name w:val="A- Plus"/>
    <w:basedOn w:val="Normal"/>
    <w:link w:val="A-PlusChar"/>
    <w:autoRedefine/>
    <w:qFormat/>
    <w:rsid w:val="006F5178"/>
    <w:pPr>
      <w:numPr>
        <w:numId w:val="263"/>
      </w:numPr>
      <w:spacing w:before="60" w:after="60" w:line="288" w:lineRule="auto"/>
      <w:ind w:left="900"/>
      <w:jc w:val="both"/>
    </w:pPr>
    <w:rPr>
      <w:sz w:val="26"/>
    </w:rPr>
  </w:style>
  <w:style w:type="character" w:customStyle="1" w:styleId="B-BilletChar">
    <w:name w:val="B-Billet Char"/>
    <w:link w:val="B-Billet"/>
    <w:rsid w:val="006F5178"/>
    <w:rPr>
      <w:sz w:val="26"/>
      <w:szCs w:val="24"/>
    </w:rPr>
  </w:style>
  <w:style w:type="paragraph" w:customStyle="1" w:styleId="B-Bullet-">
    <w:name w:val="B-Bullet -"/>
    <w:basedOn w:val="Normal"/>
    <w:link w:val="B-Bullet-Char"/>
    <w:autoRedefine/>
    <w:qFormat/>
    <w:rsid w:val="006F5178"/>
    <w:pPr>
      <w:widowControl w:val="0"/>
      <w:spacing w:before="60" w:after="60" w:line="288" w:lineRule="auto"/>
      <w:ind w:left="1080"/>
      <w:jc w:val="both"/>
    </w:pPr>
    <w:rPr>
      <w:rFonts w:eastAsia="Calibri"/>
      <w:color w:val="00B050"/>
      <w:sz w:val="26"/>
      <w:lang w:val="vi-VN"/>
    </w:rPr>
  </w:style>
  <w:style w:type="character" w:customStyle="1" w:styleId="A-PlusChar">
    <w:name w:val="A- Plus Char"/>
    <w:link w:val="A-Plus"/>
    <w:rsid w:val="006F5178"/>
    <w:rPr>
      <w:sz w:val="26"/>
      <w:szCs w:val="24"/>
    </w:rPr>
  </w:style>
  <w:style w:type="character" w:customStyle="1" w:styleId="B-Bullet-Char">
    <w:name w:val="B-Bullet - Char"/>
    <w:link w:val="B-Bullet-"/>
    <w:rsid w:val="006F5178"/>
    <w:rPr>
      <w:rFonts w:eastAsia="Calibri"/>
      <w:color w:val="00B050"/>
      <w:sz w:val="26"/>
      <w:szCs w:val="24"/>
      <w:lang w:val="vi-VN"/>
    </w:rPr>
  </w:style>
  <w:style w:type="paragraph" w:customStyle="1" w:styleId="Heading1-H1">
    <w:name w:val="Heading 1-H1"/>
    <w:basedOn w:val="Heading1"/>
    <w:rsid w:val="006F5178"/>
    <w:pPr>
      <w:numPr>
        <w:numId w:val="0"/>
      </w:numPr>
      <w:autoSpaceDE w:val="0"/>
      <w:autoSpaceDN w:val="0"/>
      <w:adjustRightInd w:val="0"/>
      <w:spacing w:before="180" w:line="360" w:lineRule="exact"/>
      <w:ind w:left="1494" w:hanging="450"/>
    </w:pPr>
    <w:rPr>
      <w:rFonts w:ascii="Times New Roman Bold" w:hAnsi="Times New Roman Bold"/>
      <w:caps/>
      <w:kern w:val="0"/>
      <w:sz w:val="26"/>
      <w:szCs w:val="24"/>
    </w:rPr>
  </w:style>
  <w:style w:type="numbering" w:customStyle="1" w:styleId="1111111212">
    <w:name w:val="1 / 1.1 / 1.1.11212"/>
    <w:basedOn w:val="NoList"/>
    <w:next w:val="111111"/>
    <w:rsid w:val="006F5178"/>
    <w:pPr>
      <w:numPr>
        <w:numId w:val="129"/>
      </w:numPr>
    </w:pPr>
  </w:style>
  <w:style w:type="character" w:customStyle="1" w:styleId="ff1">
    <w:name w:val="ff1"/>
    <w:rsid w:val="006F5178"/>
  </w:style>
  <w:style w:type="character" w:customStyle="1" w:styleId="a3">
    <w:name w:val="_"/>
    <w:rsid w:val="006F5178"/>
  </w:style>
  <w:style w:type="character" w:customStyle="1" w:styleId="ls0">
    <w:name w:val="ls0"/>
    <w:rsid w:val="006F5178"/>
  </w:style>
  <w:style w:type="character" w:customStyle="1" w:styleId="ff3">
    <w:name w:val="ff3"/>
    <w:rsid w:val="006F5178"/>
  </w:style>
  <w:style w:type="character" w:customStyle="1" w:styleId="jlqj4b">
    <w:name w:val="jlqj4b"/>
    <w:rsid w:val="006F5178"/>
  </w:style>
  <w:style w:type="paragraph" w:customStyle="1" w:styleId="BodyText123">
    <w:name w:val="Body Text12"/>
    <w:basedOn w:val="Normal"/>
    <w:rsid w:val="006F5178"/>
    <w:pPr>
      <w:widowControl w:val="0"/>
      <w:shd w:val="clear" w:color="auto" w:fill="FFFFFF"/>
      <w:spacing w:before="600" w:after="720" w:line="0" w:lineRule="atLeast"/>
      <w:ind w:hanging="640"/>
      <w:jc w:val="center"/>
    </w:pPr>
    <w:rPr>
      <w:sz w:val="25"/>
      <w:szCs w:val="25"/>
    </w:rPr>
  </w:style>
  <w:style w:type="paragraph" w:customStyle="1" w:styleId="StyleTimesNewRomanComplex11ptComplexBoldFirstline">
    <w:name w:val="Style Times New Roman (Complex) 11 pt (Complex) Bold First line:..."/>
    <w:basedOn w:val="Normal"/>
    <w:link w:val="StyleTimesNewRomanComplex11ptComplexBoldFirstlineChar"/>
    <w:rsid w:val="006F5178"/>
    <w:pPr>
      <w:spacing w:before="80"/>
      <w:ind w:left="720"/>
      <w:jc w:val="both"/>
    </w:pPr>
    <w:rPr>
      <w:bCs/>
      <w:sz w:val="26"/>
      <w:szCs w:val="22"/>
    </w:rPr>
  </w:style>
  <w:style w:type="character" w:customStyle="1" w:styleId="StyleTimesNewRomanComplex11ptComplexBoldFirstlineChar">
    <w:name w:val="Style Times New Roman (Complex) 11 pt (Complex) Bold First line:... Char"/>
    <w:link w:val="StyleTimesNewRomanComplex11ptComplexBoldFirstline"/>
    <w:rsid w:val="006F5178"/>
    <w:rPr>
      <w:bCs/>
      <w:sz w:val="26"/>
      <w:szCs w:val="22"/>
    </w:rPr>
  </w:style>
  <w:style w:type="numbering" w:customStyle="1" w:styleId="33131114">
    <w:name w:val="3 / 3.1 / 3.1.114"/>
    <w:basedOn w:val="NoList"/>
    <w:next w:val="111111"/>
    <w:rsid w:val="006F5178"/>
    <w:pPr>
      <w:numPr>
        <w:numId w:val="266"/>
      </w:numPr>
    </w:pPr>
  </w:style>
  <w:style w:type="character" w:customStyle="1" w:styleId="Other">
    <w:name w:val="Other_"/>
    <w:link w:val="Other0"/>
    <w:rsid w:val="006F5178"/>
  </w:style>
  <w:style w:type="paragraph" w:customStyle="1" w:styleId="Other0">
    <w:name w:val="Other"/>
    <w:basedOn w:val="Normal"/>
    <w:link w:val="Other"/>
    <w:qFormat/>
    <w:rsid w:val="006F5178"/>
    <w:pPr>
      <w:widowControl w:val="0"/>
    </w:pPr>
    <w:rPr>
      <w:sz w:val="20"/>
      <w:szCs w:val="20"/>
    </w:rPr>
  </w:style>
  <w:style w:type="paragraph" w:customStyle="1" w:styleId="A-">
    <w:name w:val="A-"/>
    <w:basedOn w:val="Normal"/>
    <w:link w:val="A-Char"/>
    <w:autoRedefine/>
    <w:qFormat/>
    <w:rsid w:val="006F5178"/>
    <w:pPr>
      <w:ind w:left="187" w:right="101"/>
      <w:contextualSpacing/>
      <w:jc w:val="both"/>
    </w:pPr>
    <w:rPr>
      <w:sz w:val="22"/>
      <w:szCs w:val="26"/>
      <w:lang w:val="vi-VN"/>
    </w:rPr>
  </w:style>
  <w:style w:type="character" w:customStyle="1" w:styleId="A-Char">
    <w:name w:val="A- Char"/>
    <w:link w:val="A-"/>
    <w:rsid w:val="006F5178"/>
    <w:rPr>
      <w:sz w:val="22"/>
      <w:szCs w:val="26"/>
      <w:lang w:val="vi-VN"/>
    </w:rPr>
  </w:style>
  <w:style w:type="paragraph" w:customStyle="1" w:styleId="AMiddle">
    <w:name w:val="A Middle"/>
    <w:basedOn w:val="Normal"/>
    <w:link w:val="AMiddleChar"/>
    <w:autoRedefine/>
    <w:qFormat/>
    <w:rsid w:val="006F5178"/>
    <w:pPr>
      <w:widowControl w:val="0"/>
      <w:ind w:left="96" w:right="96"/>
      <w:contextualSpacing/>
      <w:jc w:val="center"/>
    </w:pPr>
    <w:rPr>
      <w:noProof/>
      <w:sz w:val="22"/>
      <w:szCs w:val="22"/>
      <w:lang w:val="vi-VN"/>
    </w:rPr>
  </w:style>
  <w:style w:type="character" w:customStyle="1" w:styleId="AMiddleChar">
    <w:name w:val="A Middle Char"/>
    <w:link w:val="AMiddle"/>
    <w:rsid w:val="006F5178"/>
    <w:rPr>
      <w:noProof/>
      <w:sz w:val="22"/>
      <w:szCs w:val="22"/>
      <w:lang w:val="vi-VN"/>
    </w:rPr>
  </w:style>
  <w:style w:type="paragraph" w:customStyle="1" w:styleId="ANormal">
    <w:name w:val="A Normal"/>
    <w:basedOn w:val="Normal"/>
    <w:link w:val="ANormalChar"/>
    <w:autoRedefine/>
    <w:qFormat/>
    <w:rsid w:val="006F5178"/>
    <w:pPr>
      <w:widowControl w:val="0"/>
      <w:tabs>
        <w:tab w:val="left" w:pos="1245"/>
      </w:tabs>
      <w:ind w:left="123" w:right="79"/>
      <w:contextualSpacing/>
      <w:jc w:val="both"/>
    </w:pPr>
    <w:rPr>
      <w:sz w:val="22"/>
      <w:szCs w:val="26"/>
      <w:lang w:val="vi-VN"/>
    </w:rPr>
  </w:style>
  <w:style w:type="character" w:customStyle="1" w:styleId="ANormalChar">
    <w:name w:val="A Normal Char"/>
    <w:link w:val="ANormal"/>
    <w:rsid w:val="006F5178"/>
    <w:rPr>
      <w:sz w:val="22"/>
      <w:szCs w:val="26"/>
      <w:lang w:val="vi-VN"/>
    </w:rPr>
  </w:style>
  <w:style w:type="paragraph" w:customStyle="1" w:styleId="A">
    <w:name w:val="A +"/>
    <w:basedOn w:val="Normal"/>
    <w:link w:val="AChar1"/>
    <w:autoRedefine/>
    <w:qFormat/>
    <w:rsid w:val="006F5178"/>
    <w:pPr>
      <w:numPr>
        <w:numId w:val="267"/>
      </w:numPr>
      <w:ind w:left="634" w:right="101" w:hanging="274"/>
      <w:contextualSpacing/>
      <w:jc w:val="both"/>
    </w:pPr>
    <w:rPr>
      <w:sz w:val="22"/>
      <w:szCs w:val="20"/>
      <w:lang w:val="vi-VN"/>
    </w:rPr>
  </w:style>
  <w:style w:type="character" w:customStyle="1" w:styleId="AChar1">
    <w:name w:val="A + Char"/>
    <w:link w:val="A"/>
    <w:rsid w:val="006F5178"/>
    <w:rPr>
      <w:sz w:val="22"/>
      <w:lang w:val="vi-VN"/>
    </w:rPr>
  </w:style>
  <w:style w:type="table" w:customStyle="1" w:styleId="TableGrid7">
    <w:name w:val="Table Grid7"/>
    <w:basedOn w:val="TableNormal"/>
    <w:next w:val="TableGrid"/>
    <w:qFormat/>
    <w:rsid w:val="006F517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41756"/>
    <w:pPr>
      <w:spacing w:before="80"/>
      <w:ind w:left="720" w:firstLine="432"/>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rsid w:val="00B41756"/>
    <w:pPr>
      <w:numPr>
        <w:numId w:val="268"/>
      </w:numPr>
    </w:pPr>
  </w:style>
  <w:style w:type="numbering" w:customStyle="1" w:styleId="Bulleted-2111">
    <w:name w:val="Bulleted-2111"/>
    <w:rsid w:val="00B41756"/>
    <w:pPr>
      <w:numPr>
        <w:numId w:val="47"/>
      </w:numPr>
    </w:pPr>
  </w:style>
  <w:style w:type="numbering" w:customStyle="1" w:styleId="Bulleted-212">
    <w:name w:val="Bulleted-212"/>
    <w:rsid w:val="00B41756"/>
    <w:pPr>
      <w:numPr>
        <w:numId w:val="66"/>
      </w:numPr>
    </w:pPr>
  </w:style>
  <w:style w:type="numbering" w:customStyle="1" w:styleId="1ai11">
    <w:name w:val="1 / a / i11"/>
    <w:basedOn w:val="NoList"/>
    <w:next w:val="1ai"/>
    <w:rsid w:val="00B41756"/>
    <w:pPr>
      <w:numPr>
        <w:numId w:val="70"/>
      </w:numPr>
    </w:pPr>
  </w:style>
  <w:style w:type="numbering" w:customStyle="1" w:styleId="1ai2">
    <w:name w:val="1 / a / i2"/>
    <w:basedOn w:val="NoList"/>
    <w:next w:val="1ai"/>
    <w:rsid w:val="00B41756"/>
    <w:pPr>
      <w:numPr>
        <w:numId w:val="67"/>
      </w:numPr>
    </w:pPr>
  </w:style>
  <w:style w:type="numbering" w:customStyle="1" w:styleId="Style111">
    <w:name w:val="Style111"/>
    <w:rsid w:val="00B41756"/>
    <w:pPr>
      <w:numPr>
        <w:numId w:val="68"/>
      </w:numPr>
    </w:pPr>
  </w:style>
  <w:style w:type="numbering" w:customStyle="1" w:styleId="Style611">
    <w:name w:val="Style611"/>
    <w:rsid w:val="00B41756"/>
    <w:pPr>
      <w:numPr>
        <w:numId w:val="48"/>
      </w:numPr>
    </w:pPr>
  </w:style>
  <w:style w:type="numbering" w:customStyle="1" w:styleId="Style711">
    <w:name w:val="Style711"/>
    <w:rsid w:val="00B41756"/>
    <w:pPr>
      <w:numPr>
        <w:numId w:val="49"/>
      </w:numPr>
    </w:pPr>
  </w:style>
  <w:style w:type="numbering" w:customStyle="1" w:styleId="11111113">
    <w:name w:val="1 / 1.1 / 1.1.113"/>
    <w:basedOn w:val="NoList"/>
    <w:next w:val="111111"/>
    <w:rsid w:val="00B41756"/>
    <w:pPr>
      <w:numPr>
        <w:numId w:val="82"/>
      </w:numPr>
    </w:pPr>
  </w:style>
  <w:style w:type="numbering" w:customStyle="1" w:styleId="Style2312">
    <w:name w:val="Style2312"/>
    <w:rsid w:val="00B41756"/>
    <w:pPr>
      <w:numPr>
        <w:numId w:val="87"/>
      </w:numPr>
    </w:pPr>
  </w:style>
  <w:style w:type="numbering" w:customStyle="1" w:styleId="Style2113232">
    <w:name w:val="Style2113232"/>
    <w:rsid w:val="00B41756"/>
    <w:pPr>
      <w:numPr>
        <w:numId w:val="90"/>
      </w:numPr>
    </w:pPr>
  </w:style>
  <w:style w:type="numbering" w:customStyle="1" w:styleId="Style212">
    <w:name w:val="Style212"/>
    <w:rsid w:val="00B41756"/>
    <w:pPr>
      <w:numPr>
        <w:numId w:val="91"/>
      </w:numPr>
    </w:pPr>
  </w:style>
  <w:style w:type="numbering" w:customStyle="1" w:styleId="Style232">
    <w:name w:val="Style232"/>
    <w:rsid w:val="00B41756"/>
  </w:style>
  <w:style w:type="numbering" w:customStyle="1" w:styleId="Style2114">
    <w:name w:val="Style2114"/>
    <w:rsid w:val="00B41756"/>
    <w:pPr>
      <w:numPr>
        <w:numId w:val="97"/>
      </w:numPr>
    </w:pPr>
  </w:style>
  <w:style w:type="numbering" w:customStyle="1" w:styleId="Style23111">
    <w:name w:val="Style23111"/>
    <w:rsid w:val="00B41756"/>
    <w:pPr>
      <w:numPr>
        <w:numId w:val="5"/>
      </w:numPr>
    </w:pPr>
  </w:style>
  <w:style w:type="numbering" w:customStyle="1" w:styleId="Style21114">
    <w:name w:val="Style21114"/>
    <w:rsid w:val="00B41756"/>
  </w:style>
  <w:style w:type="numbering" w:customStyle="1" w:styleId="Style21136">
    <w:name w:val="Style21136"/>
    <w:rsid w:val="00B41756"/>
  </w:style>
  <w:style w:type="numbering" w:customStyle="1" w:styleId="Style211314">
    <w:name w:val="Style211314"/>
    <w:rsid w:val="00B41756"/>
  </w:style>
  <w:style w:type="numbering" w:customStyle="1" w:styleId="11111121">
    <w:name w:val="1 / 1.1 / 1.1.121"/>
    <w:basedOn w:val="NoList"/>
    <w:next w:val="111111"/>
    <w:rsid w:val="00B41756"/>
    <w:pPr>
      <w:numPr>
        <w:numId w:val="98"/>
      </w:numPr>
    </w:pPr>
  </w:style>
  <w:style w:type="numbering" w:customStyle="1" w:styleId="111111111">
    <w:name w:val="1 / 1.1 / 1.1.1111"/>
    <w:basedOn w:val="NoList"/>
    <w:next w:val="111111"/>
    <w:rsid w:val="00B41756"/>
    <w:pPr>
      <w:numPr>
        <w:numId w:val="77"/>
      </w:numPr>
    </w:pPr>
  </w:style>
  <w:style w:type="numbering" w:customStyle="1" w:styleId="Style211324">
    <w:name w:val="Style211324"/>
    <w:rsid w:val="00B41756"/>
  </w:style>
  <w:style w:type="numbering" w:customStyle="1" w:styleId="Style211111">
    <w:name w:val="Style211111"/>
    <w:rsid w:val="00B41756"/>
  </w:style>
  <w:style w:type="numbering" w:customStyle="1" w:styleId="Style211331">
    <w:name w:val="Style211331"/>
    <w:rsid w:val="00B41756"/>
  </w:style>
  <w:style w:type="numbering" w:customStyle="1" w:styleId="Style2113111">
    <w:name w:val="Style2113111"/>
    <w:rsid w:val="00B41756"/>
  </w:style>
  <w:style w:type="numbering" w:customStyle="1" w:styleId="Style2113211">
    <w:name w:val="Style2113211"/>
    <w:rsid w:val="00B41756"/>
  </w:style>
  <w:style w:type="numbering" w:customStyle="1" w:styleId="Style211121">
    <w:name w:val="Style211121"/>
    <w:rsid w:val="00B41756"/>
    <w:pPr>
      <w:numPr>
        <w:numId w:val="45"/>
      </w:numPr>
    </w:pPr>
  </w:style>
  <w:style w:type="numbering" w:customStyle="1" w:styleId="Style211341">
    <w:name w:val="Style211341"/>
    <w:rsid w:val="00B41756"/>
  </w:style>
  <w:style w:type="numbering" w:customStyle="1" w:styleId="Style2113121">
    <w:name w:val="Style2113121"/>
    <w:rsid w:val="00B41756"/>
    <w:pPr>
      <w:numPr>
        <w:numId w:val="40"/>
      </w:numPr>
    </w:pPr>
  </w:style>
  <w:style w:type="numbering" w:customStyle="1" w:styleId="Style2113221">
    <w:name w:val="Style2113221"/>
    <w:rsid w:val="00B41756"/>
  </w:style>
  <w:style w:type="numbering" w:customStyle="1" w:styleId="Style211131">
    <w:name w:val="Style211131"/>
    <w:rsid w:val="00B41756"/>
    <w:pPr>
      <w:numPr>
        <w:numId w:val="95"/>
      </w:numPr>
    </w:pPr>
  </w:style>
  <w:style w:type="numbering" w:customStyle="1" w:styleId="Style211351">
    <w:name w:val="Style211351"/>
    <w:rsid w:val="00B41756"/>
    <w:pPr>
      <w:numPr>
        <w:numId w:val="39"/>
      </w:numPr>
    </w:pPr>
  </w:style>
  <w:style w:type="numbering" w:customStyle="1" w:styleId="Style2113131">
    <w:name w:val="Style2113131"/>
    <w:rsid w:val="00B41756"/>
    <w:pPr>
      <w:numPr>
        <w:numId w:val="94"/>
      </w:numPr>
    </w:pPr>
  </w:style>
  <w:style w:type="numbering" w:customStyle="1" w:styleId="Style21132311">
    <w:name w:val="Style21132311"/>
    <w:rsid w:val="00B41756"/>
    <w:pPr>
      <w:numPr>
        <w:numId w:val="41"/>
      </w:numPr>
    </w:pPr>
  </w:style>
  <w:style w:type="numbering" w:customStyle="1" w:styleId="Style241">
    <w:name w:val="Style241"/>
    <w:rsid w:val="00B41756"/>
    <w:pPr>
      <w:numPr>
        <w:numId w:val="114"/>
      </w:numPr>
    </w:pPr>
  </w:style>
  <w:style w:type="numbering" w:customStyle="1" w:styleId="Style21121">
    <w:name w:val="Style21121"/>
    <w:rsid w:val="00B41756"/>
    <w:pPr>
      <w:numPr>
        <w:numId w:val="36"/>
      </w:numPr>
    </w:pPr>
  </w:style>
  <w:style w:type="numbering" w:customStyle="1" w:styleId="Style251">
    <w:name w:val="Style251"/>
    <w:rsid w:val="00B41756"/>
    <w:pPr>
      <w:numPr>
        <w:numId w:val="115"/>
      </w:numPr>
    </w:pPr>
  </w:style>
  <w:style w:type="numbering" w:customStyle="1" w:styleId="PHN1">
    <w:name w:val="PHẦN1"/>
    <w:basedOn w:val="NoList"/>
    <w:next w:val="111111"/>
    <w:rsid w:val="00B41756"/>
    <w:pPr>
      <w:numPr>
        <w:numId w:val="177"/>
      </w:numPr>
    </w:pPr>
  </w:style>
  <w:style w:type="numbering" w:customStyle="1" w:styleId="Style5---11">
    <w:name w:val="Style 5---11"/>
    <w:basedOn w:val="NoList"/>
    <w:uiPriority w:val="99"/>
    <w:rsid w:val="00B41756"/>
    <w:pPr>
      <w:numPr>
        <w:numId w:val="193"/>
      </w:numPr>
    </w:pPr>
  </w:style>
  <w:style w:type="numbering" w:customStyle="1" w:styleId="Style511">
    <w:name w:val="Style 5+11"/>
    <w:basedOn w:val="NoList"/>
    <w:uiPriority w:val="99"/>
    <w:rsid w:val="00B41756"/>
    <w:pPr>
      <w:numPr>
        <w:numId w:val="194"/>
      </w:numPr>
    </w:pPr>
  </w:style>
  <w:style w:type="numbering" w:customStyle="1" w:styleId="1a-11">
    <w:name w:val="1 / a / -11"/>
    <w:basedOn w:val="NoList"/>
    <w:next w:val="1ai"/>
    <w:rsid w:val="00B41756"/>
    <w:pPr>
      <w:numPr>
        <w:numId w:val="188"/>
      </w:numPr>
    </w:pPr>
  </w:style>
  <w:style w:type="numbering" w:customStyle="1" w:styleId="1a-21">
    <w:name w:val="1 / a / -21"/>
    <w:basedOn w:val="NoList"/>
    <w:next w:val="1ai"/>
    <w:rsid w:val="00B41756"/>
    <w:pPr>
      <w:numPr>
        <w:numId w:val="195"/>
      </w:numPr>
    </w:pPr>
  </w:style>
  <w:style w:type="numbering" w:customStyle="1" w:styleId="StyleNumbered11">
    <w:name w:val="Style Numbered11"/>
    <w:basedOn w:val="NoList"/>
    <w:rsid w:val="00B41756"/>
    <w:pPr>
      <w:numPr>
        <w:numId w:val="196"/>
      </w:numPr>
    </w:pPr>
  </w:style>
  <w:style w:type="numbering" w:customStyle="1" w:styleId="CurrentList11">
    <w:name w:val="Current List11"/>
    <w:rsid w:val="00B41756"/>
    <w:pPr>
      <w:numPr>
        <w:numId w:val="197"/>
      </w:numPr>
    </w:pPr>
  </w:style>
  <w:style w:type="numbering" w:customStyle="1" w:styleId="iuSection1">
    <w:name w:val="Điều / Section1"/>
    <w:basedOn w:val="NoList"/>
    <w:next w:val="ArticleSection"/>
    <w:rsid w:val="00B41756"/>
    <w:pPr>
      <w:numPr>
        <w:numId w:val="198"/>
      </w:numPr>
    </w:pPr>
  </w:style>
  <w:style w:type="numbering" w:customStyle="1" w:styleId="CurrentList21">
    <w:name w:val="Current List21"/>
    <w:rsid w:val="00B41756"/>
    <w:pPr>
      <w:numPr>
        <w:numId w:val="199"/>
      </w:numPr>
    </w:pPr>
  </w:style>
  <w:style w:type="numbering" w:customStyle="1" w:styleId="111111121">
    <w:name w:val="1 / 1.1 / 1.1.1121"/>
    <w:basedOn w:val="NoList"/>
    <w:next w:val="111111"/>
    <w:rsid w:val="00B41756"/>
    <w:pPr>
      <w:numPr>
        <w:numId w:val="205"/>
      </w:numPr>
    </w:pPr>
  </w:style>
  <w:style w:type="numbering" w:customStyle="1" w:styleId="Style71211121">
    <w:name w:val="Style71211121"/>
    <w:rsid w:val="00B41756"/>
    <w:pPr>
      <w:numPr>
        <w:numId w:val="201"/>
      </w:numPr>
    </w:pPr>
  </w:style>
  <w:style w:type="numbering" w:customStyle="1" w:styleId="Style71211">
    <w:name w:val="Style71211"/>
    <w:rsid w:val="00B41756"/>
    <w:pPr>
      <w:numPr>
        <w:numId w:val="79"/>
      </w:numPr>
    </w:pPr>
  </w:style>
  <w:style w:type="numbering" w:customStyle="1" w:styleId="11111112121">
    <w:name w:val="1 / 1.1 / 1.1.112121"/>
    <w:basedOn w:val="NoList"/>
    <w:next w:val="111111"/>
    <w:rsid w:val="00B41756"/>
    <w:pPr>
      <w:numPr>
        <w:numId w:val="69"/>
      </w:numPr>
    </w:pPr>
  </w:style>
  <w:style w:type="numbering" w:customStyle="1" w:styleId="331311141">
    <w:name w:val="3 / 3.1 / 3.1.1141"/>
    <w:basedOn w:val="NoList"/>
    <w:next w:val="111111"/>
    <w:rsid w:val="00B41756"/>
    <w:pPr>
      <w:numPr>
        <w:numId w:val="265"/>
      </w:numPr>
    </w:pPr>
  </w:style>
  <w:style w:type="numbering" w:customStyle="1" w:styleId="NoList5">
    <w:name w:val="No List5"/>
    <w:next w:val="NoList"/>
    <w:uiPriority w:val="99"/>
    <w:semiHidden/>
    <w:unhideWhenUsed/>
    <w:rsid w:val="00147359"/>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147359"/>
    <w:pPr>
      <w:spacing w:after="60" w:line="264" w:lineRule="auto"/>
    </w:pPr>
    <w:rPr>
      <w:rFonts w:ascii="Verdana" w:hAnsi="Verdana"/>
      <w:sz w:val="18"/>
      <w:szCs w:val="18"/>
      <w:lang w:val="en-GB"/>
    </w:rPr>
  </w:style>
  <w:style w:type="character" w:customStyle="1" w:styleId="WW8Num9z0">
    <w:name w:val="WW8Num9z0"/>
    <w:rsid w:val="00147359"/>
    <w:rPr>
      <w:rFonts w:ascii="Symbol" w:hAnsi="Symbol" w:cs="Times New Roman"/>
    </w:rPr>
  </w:style>
  <w:style w:type="character" w:customStyle="1" w:styleId="vltext">
    <w:name w:val="vl_text"/>
    <w:basedOn w:val="DefaultParagraphFont"/>
    <w:rsid w:val="00147359"/>
  </w:style>
  <w:style w:type="character" w:styleId="UnresolvedMention">
    <w:name w:val="Unresolved Mention"/>
    <w:uiPriority w:val="99"/>
    <w:semiHidden/>
    <w:unhideWhenUsed/>
    <w:rsid w:val="00147359"/>
    <w:rPr>
      <w:color w:val="605E5C"/>
      <w:shd w:val="clear" w:color="auto" w:fill="E1DFDD"/>
    </w:rPr>
  </w:style>
  <w:style w:type="character" w:customStyle="1" w:styleId="heading300">
    <w:name w:val="heading 30"/>
    <w:basedOn w:val="DefaultParagraphFont"/>
    <w:rsid w:val="008C492E"/>
    <w:rPr>
      <w:b/>
      <w:bCs/>
      <w:sz w:val="28"/>
      <w:szCs w:val="28"/>
      <w:shd w:val="clear" w:color="auto" w:fill="FFFFFF"/>
    </w:rPr>
  </w:style>
  <w:style w:type="paragraph" w:customStyle="1" w:styleId="nguyenN">
    <w:name w:val="nguyen N"/>
    <w:basedOn w:val="Normal"/>
    <w:qFormat/>
    <w:rsid w:val="008C492E"/>
    <w:pPr>
      <w:tabs>
        <w:tab w:val="left" w:pos="1588"/>
      </w:tabs>
      <w:spacing w:before="120" w:after="120" w:line="252" w:lineRule="auto"/>
      <w:ind w:left="1134"/>
      <w:jc w:val="both"/>
      <w:outlineLvl w:val="8"/>
    </w:pPr>
    <w:rPr>
      <w:sz w:val="26"/>
      <w:szCs w:val="22"/>
    </w:rPr>
  </w:style>
  <w:style w:type="character" w:customStyle="1" w:styleId="SectionHeader3CharCharCharChar">
    <w:name w:val="Section Header3 Char Char Char Char"/>
    <w:rsid w:val="008C492E"/>
    <w:rPr>
      <w:sz w:val="24"/>
      <w:lang w:val="en-US" w:eastAsia="fr-FR" w:bidi="ar-SA"/>
    </w:rPr>
  </w:style>
  <w:style w:type="paragraph" w:customStyle="1" w:styleId="chuongso0">
    <w:name w:val="chuong so"/>
    <w:basedOn w:val="Normal"/>
    <w:autoRedefine/>
    <w:rsid w:val="008C492E"/>
    <w:pPr>
      <w:tabs>
        <w:tab w:val="left" w:pos="8190"/>
      </w:tabs>
      <w:overflowPunct w:val="0"/>
      <w:autoSpaceDE w:val="0"/>
      <w:autoSpaceDN w:val="0"/>
      <w:adjustRightInd w:val="0"/>
      <w:spacing w:before="60" w:after="60"/>
      <w:textAlignment w:val="baseline"/>
    </w:pPr>
    <w:rPr>
      <w:rFonts w:ascii="Arial" w:hAnsi="Arial" w:cs="Arial"/>
      <w:sz w:val="28"/>
      <w:szCs w:val="28"/>
      <w:lang w:val="en-GB"/>
    </w:rPr>
  </w:style>
  <w:style w:type="paragraph" w:customStyle="1" w:styleId="StyleBullet15JustifiedChar">
    <w:name w:val="Style Bullet1.5 + Justified Char"/>
    <w:basedOn w:val="Normal"/>
    <w:autoRedefine/>
    <w:rsid w:val="008C492E"/>
    <w:pPr>
      <w:tabs>
        <w:tab w:val="left" w:pos="720"/>
        <w:tab w:val="left" w:pos="2835"/>
        <w:tab w:val="left" w:pos="3969"/>
        <w:tab w:val="left" w:pos="5103"/>
        <w:tab w:val="left" w:pos="6237"/>
        <w:tab w:val="left" w:pos="7371"/>
        <w:tab w:val="left" w:pos="8505"/>
      </w:tabs>
      <w:spacing w:before="60" w:after="60"/>
      <w:jc w:val="both"/>
    </w:pPr>
    <w:rPr>
      <w:noProof/>
      <w:snapToGrid w:val="0"/>
      <w:color w:val="0000FF"/>
      <w:szCs w:val="20"/>
      <w:lang w:val="fr-FR"/>
    </w:rPr>
  </w:style>
  <w:style w:type="paragraph" w:customStyle="1" w:styleId="BTHUONG">
    <w:name w:val="BTHUONG"/>
    <w:basedOn w:val="Normal"/>
    <w:rsid w:val="008C492E"/>
    <w:pPr>
      <w:tabs>
        <w:tab w:val="left" w:pos="567"/>
      </w:tabs>
      <w:spacing w:before="120" w:after="120"/>
      <w:ind w:left="851" w:right="-432" w:firstLine="567"/>
      <w:jc w:val="both"/>
    </w:pPr>
    <w:rPr>
      <w:rFonts w:ascii="Arial" w:hAnsi="Arial"/>
      <w:szCs w:val="20"/>
    </w:rPr>
  </w:style>
  <w:style w:type="paragraph" w:customStyle="1" w:styleId="CHAP0">
    <w:name w:val="CHAP"/>
    <w:basedOn w:val="BTHUONG"/>
    <w:rsid w:val="008C492E"/>
    <w:pPr>
      <w:jc w:val="center"/>
    </w:pPr>
    <w:rPr>
      <w:b/>
      <w:sz w:val="28"/>
    </w:rPr>
  </w:style>
  <w:style w:type="paragraph" w:customStyle="1" w:styleId="chapter">
    <w:name w:val="chapter"/>
    <w:basedOn w:val="Chap"/>
    <w:rsid w:val="008C492E"/>
    <w:pPr>
      <w:widowControl/>
      <w:numPr>
        <w:numId w:val="0"/>
      </w:numPr>
      <w:tabs>
        <w:tab w:val="clear" w:pos="1134"/>
        <w:tab w:val="left" w:pos="426"/>
        <w:tab w:val="left" w:pos="567"/>
      </w:tabs>
      <w:ind w:left="567" w:right="-432"/>
    </w:pPr>
    <w:rPr>
      <w:rFonts w:ascii="Arial" w:hAnsi="Arial"/>
      <w:caps w:val="0"/>
      <w:kern w:val="0"/>
      <w:lang w:val="en-US"/>
    </w:rPr>
  </w:style>
  <w:style w:type="paragraph" w:customStyle="1" w:styleId="Tilte1">
    <w:name w:val="Tilte1"/>
    <w:basedOn w:val="Normal"/>
    <w:rsid w:val="008C492E"/>
    <w:pPr>
      <w:tabs>
        <w:tab w:val="left" w:pos="567"/>
      </w:tabs>
      <w:spacing w:before="120" w:after="120"/>
      <w:ind w:left="567" w:right="334"/>
      <w:jc w:val="center"/>
    </w:pPr>
    <w:rPr>
      <w:rFonts w:ascii="Arial" w:hAnsi="Arial"/>
      <w:b/>
      <w:sz w:val="32"/>
      <w:szCs w:val="20"/>
    </w:rPr>
  </w:style>
  <w:style w:type="paragraph" w:customStyle="1" w:styleId="Khanhstyle">
    <w:name w:val="Khanhstyle"/>
    <w:basedOn w:val="Normal"/>
    <w:rsid w:val="008C492E"/>
    <w:pPr>
      <w:numPr>
        <w:numId w:val="328"/>
      </w:numPr>
      <w:tabs>
        <w:tab w:val="left" w:pos="1701"/>
      </w:tabs>
      <w:jc w:val="both"/>
    </w:pPr>
    <w:rPr>
      <w:snapToGrid w:val="0"/>
      <w:szCs w:val="20"/>
      <w:lang w:val="fr-FR"/>
    </w:rPr>
  </w:style>
  <w:style w:type="paragraph" w:customStyle="1" w:styleId="StyleHeading3NotAllcaps">
    <w:name w:val="Style Heading 3 + Not All caps"/>
    <w:basedOn w:val="Heading3"/>
    <w:rsid w:val="008C492E"/>
    <w:pPr>
      <w:numPr>
        <w:ilvl w:val="0"/>
        <w:numId w:val="329"/>
      </w:numPr>
      <w:tabs>
        <w:tab w:val="clear" w:pos="1211"/>
        <w:tab w:val="num" w:pos="3240"/>
      </w:tabs>
      <w:spacing w:before="120" w:after="120" w:line="240" w:lineRule="auto"/>
      <w:jc w:val="both"/>
    </w:pPr>
    <w:rPr>
      <w:rFonts w:ascii="VNI-Bodon" w:hAnsi="VNI-Bodon"/>
      <w:noProof/>
      <w:snapToGrid w:val="0"/>
      <w:sz w:val="22"/>
      <w:szCs w:val="24"/>
      <w:lang w:val="fr-FR"/>
    </w:rPr>
  </w:style>
  <w:style w:type="paragraph" w:customStyle="1" w:styleId="StyleFirstline127cm">
    <w:name w:val="Style First line:  1.27 cm"/>
    <w:basedOn w:val="Normal"/>
    <w:autoRedefine/>
    <w:rsid w:val="008C492E"/>
    <w:pPr>
      <w:spacing w:before="60" w:after="60"/>
      <w:ind w:left="567" w:firstLine="333"/>
      <w:jc w:val="both"/>
    </w:pPr>
    <w:rPr>
      <w:snapToGrid w:val="0"/>
      <w:szCs w:val="20"/>
      <w:lang w:val="fr-FR"/>
    </w:rPr>
  </w:style>
  <w:style w:type="character" w:customStyle="1" w:styleId="tieudexanhb1">
    <w:name w:val="tieudexanhb1"/>
    <w:rsid w:val="008C492E"/>
    <w:rPr>
      <w:rFonts w:ascii="Tahoma" w:hAnsi="Tahoma" w:cs="Tahoma" w:hint="default"/>
      <w:b/>
      <w:bCs/>
      <w:color w:val="006FDD"/>
      <w:sz w:val="17"/>
      <w:szCs w:val="17"/>
    </w:rPr>
  </w:style>
  <w:style w:type="paragraph" w:customStyle="1" w:styleId="A21">
    <w:name w:val="A2"/>
    <w:basedOn w:val="BlockText"/>
    <w:rsid w:val="008C492E"/>
    <w:pPr>
      <w:tabs>
        <w:tab w:val="left" w:pos="567"/>
        <w:tab w:val="num" w:pos="1494"/>
      </w:tabs>
      <w:spacing w:before="240"/>
      <w:ind w:left="567" w:right="53" w:firstLine="567"/>
    </w:pPr>
    <w:rPr>
      <w:rFonts w:ascii="Arial" w:hAnsi="Arial"/>
      <w:bCs/>
      <w:color w:val="FF0000"/>
      <w:sz w:val="24"/>
    </w:rPr>
  </w:style>
  <w:style w:type="paragraph" w:customStyle="1" w:styleId="MTDisplayEquation">
    <w:name w:val="MTDisplayEquation"/>
    <w:basedOn w:val="Normal"/>
    <w:next w:val="Normal"/>
    <w:link w:val="MTDisplayEquationChar"/>
    <w:rsid w:val="008C492E"/>
    <w:pPr>
      <w:tabs>
        <w:tab w:val="center" w:pos="4880"/>
        <w:tab w:val="right" w:pos="9740"/>
      </w:tabs>
      <w:spacing w:before="60" w:after="60"/>
    </w:pPr>
    <w:rPr>
      <w:sz w:val="26"/>
      <w:szCs w:val="26"/>
    </w:rPr>
  </w:style>
  <w:style w:type="character" w:customStyle="1" w:styleId="MTDisplayEquationChar">
    <w:name w:val="MTDisplayEquation Char"/>
    <w:link w:val="MTDisplayEquation"/>
    <w:rsid w:val="008C492E"/>
    <w:rPr>
      <w:sz w:val="26"/>
      <w:szCs w:val="26"/>
    </w:rPr>
  </w:style>
  <w:style w:type="paragraph" w:styleId="NoSpacing">
    <w:name w:val="No Spacing"/>
    <w:uiPriority w:val="1"/>
    <w:qFormat/>
    <w:rsid w:val="008C492E"/>
    <w:rPr>
      <w:sz w:val="22"/>
      <w:szCs w:val="22"/>
    </w:rPr>
  </w:style>
  <w:style w:type="character" w:customStyle="1" w:styleId="PhanCharChar2">
    <w:name w:val="Phan Char Char2"/>
    <w:rsid w:val="008C492E"/>
    <w:rPr>
      <w:rFonts w:ascii="Arial" w:hAnsi="Arial" w:cs="Arial"/>
      <w:b/>
      <w:bCs/>
      <w:sz w:val="24"/>
      <w:szCs w:val="22"/>
    </w:rPr>
  </w:style>
  <w:style w:type="character" w:customStyle="1" w:styleId="ChuongCharChar2">
    <w:name w:val="Chuong Char Char2"/>
    <w:rsid w:val="008C492E"/>
    <w:rPr>
      <w:rFonts w:ascii="Arial" w:hAnsi="Arial"/>
      <w:b/>
      <w:bCs/>
      <w:sz w:val="24"/>
      <w:szCs w:val="22"/>
      <w:lang w:bidi="ar-SA"/>
    </w:rPr>
  </w:style>
  <w:style w:type="character" w:customStyle="1" w:styleId="Normal1Char0">
    <w:name w:val="Normal 1 Char"/>
    <w:link w:val="Normal10"/>
    <w:rsid w:val="008C492E"/>
    <w:rPr>
      <w:sz w:val="22"/>
      <w:lang w:val="en-GB"/>
    </w:rPr>
  </w:style>
  <w:style w:type="paragraph" w:customStyle="1" w:styleId="Daumuc2">
    <w:name w:val="Dau muc 2"/>
    <w:basedOn w:val="Heading3"/>
    <w:link w:val="Daumuc2Char"/>
    <w:qFormat/>
    <w:rsid w:val="008C492E"/>
    <w:pPr>
      <w:numPr>
        <w:numId w:val="0"/>
      </w:numPr>
      <w:tabs>
        <w:tab w:val="num" w:pos="720"/>
      </w:tabs>
      <w:spacing w:before="120" w:after="120" w:line="240" w:lineRule="auto"/>
      <w:ind w:left="720" w:hanging="1080"/>
    </w:pPr>
    <w:rPr>
      <w:rFonts w:ascii="Times New Roman" w:hAnsi="Times New Roman"/>
    </w:rPr>
  </w:style>
  <w:style w:type="character" w:customStyle="1" w:styleId="Daumuc2Char">
    <w:name w:val="Dau muc 2 Char"/>
    <w:link w:val="Daumuc2"/>
    <w:rsid w:val="008C492E"/>
    <w:rPr>
      <w:b/>
      <w:bCs/>
      <w:sz w:val="26"/>
      <w:szCs w:val="26"/>
    </w:rPr>
  </w:style>
  <w:style w:type="paragraph" w:customStyle="1" w:styleId="Daumuc3">
    <w:name w:val="Dau muc 3"/>
    <w:basedOn w:val="Heading4"/>
    <w:link w:val="Daumuc3Char"/>
    <w:qFormat/>
    <w:rsid w:val="008C492E"/>
    <w:pPr>
      <w:numPr>
        <w:numId w:val="0"/>
      </w:numPr>
      <w:tabs>
        <w:tab w:val="num" w:pos="720"/>
        <w:tab w:val="num" w:pos="3960"/>
      </w:tabs>
      <w:spacing w:before="120" w:after="120" w:line="240" w:lineRule="auto"/>
      <w:ind w:left="720" w:hanging="1080"/>
    </w:pPr>
    <w:rPr>
      <w:rFonts w:ascii="Times New Roman" w:hAnsi="Times New Roman"/>
      <w:bCs w:val="0"/>
      <w:sz w:val="26"/>
      <w:szCs w:val="26"/>
    </w:rPr>
  </w:style>
  <w:style w:type="character" w:customStyle="1" w:styleId="Daumuc3Char">
    <w:name w:val="Dau muc 3 Char"/>
    <w:link w:val="Daumuc3"/>
    <w:rsid w:val="008C492E"/>
    <w:rPr>
      <w:b/>
      <w:sz w:val="26"/>
      <w:szCs w:val="26"/>
    </w:rPr>
  </w:style>
  <w:style w:type="paragraph" w:customStyle="1" w:styleId="msonormal0">
    <w:name w:val="msonormal"/>
    <w:basedOn w:val="Normal"/>
    <w:rsid w:val="008C492E"/>
    <w:pPr>
      <w:spacing w:before="100" w:beforeAutospacing="1" w:after="100" w:afterAutospacing="1"/>
    </w:pPr>
  </w:style>
  <w:style w:type="paragraph" w:customStyle="1" w:styleId="nguyenA">
    <w:name w:val="nguyen A"/>
    <w:basedOn w:val="Heading9"/>
    <w:qFormat/>
    <w:rsid w:val="008C492E"/>
    <w:pPr>
      <w:widowControl/>
      <w:numPr>
        <w:ilvl w:val="0"/>
        <w:numId w:val="330"/>
      </w:numPr>
      <w:tabs>
        <w:tab w:val="left" w:pos="1588"/>
      </w:tabs>
      <w:spacing w:before="120" w:after="120" w:line="240" w:lineRule="auto"/>
    </w:pPr>
    <w:rPr>
      <w:b w:val="0"/>
      <w:i w:val="0"/>
      <w:sz w:val="26"/>
      <w:szCs w:val="22"/>
      <w:lang w:val="en-US" w:eastAsia="en-US"/>
    </w:rPr>
  </w:style>
  <w:style w:type="paragraph" w:customStyle="1" w:styleId="nortex">
    <w:name w:val="nortex"/>
    <w:basedOn w:val="Normal"/>
    <w:link w:val="nortexChar"/>
    <w:rsid w:val="008C492E"/>
    <w:pPr>
      <w:tabs>
        <w:tab w:val="left" w:pos="0"/>
      </w:tabs>
      <w:autoSpaceDE w:val="0"/>
      <w:autoSpaceDN w:val="0"/>
      <w:adjustRightInd w:val="0"/>
      <w:spacing w:line="288" w:lineRule="auto"/>
      <w:ind w:left="1134"/>
      <w:jc w:val="both"/>
    </w:pPr>
    <w:rPr>
      <w:rFonts w:ascii=".VnTime" w:hAnsi=".VnTime"/>
      <w:sz w:val="26"/>
      <w:szCs w:val="20"/>
    </w:rPr>
  </w:style>
  <w:style w:type="character" w:customStyle="1" w:styleId="nortexChar">
    <w:name w:val="nortex Char"/>
    <w:link w:val="nortex"/>
    <w:rsid w:val="008C492E"/>
    <w:rPr>
      <w:rFonts w:ascii=".VnTime" w:hAnsi=".VnTime"/>
      <w:sz w:val="26"/>
    </w:rPr>
  </w:style>
  <w:style w:type="paragraph" w:customStyle="1" w:styleId="Table-Text">
    <w:name w:val="Table-Text"/>
    <w:basedOn w:val="Normal"/>
    <w:rsid w:val="008C492E"/>
    <w:pPr>
      <w:spacing w:before="40" w:after="40" w:line="300" w:lineRule="exact"/>
      <w:ind w:firstLine="397"/>
    </w:pPr>
    <w:rPr>
      <w:rFonts w:ascii="Verdana" w:hAnsi="Verdana"/>
      <w:sz w:val="18"/>
      <w:szCs w:val="18"/>
      <w:lang w:val="en-GB"/>
    </w:rPr>
  </w:style>
  <w:style w:type="paragraph" w:customStyle="1" w:styleId="Bullet1-Table-text">
    <w:name w:val="Bullet1-Table-text"/>
    <w:basedOn w:val="Table-Text"/>
    <w:rsid w:val="008C492E"/>
    <w:pPr>
      <w:numPr>
        <w:numId w:val="331"/>
      </w:numPr>
      <w:tabs>
        <w:tab w:val="left" w:pos="0"/>
        <w:tab w:val="left" w:pos="567"/>
      </w:tabs>
    </w:pPr>
    <w:rPr>
      <w:lang w:val="en-US"/>
    </w:rPr>
  </w:style>
  <w:style w:type="paragraph" w:customStyle="1" w:styleId="heading500">
    <w:name w:val="heading 50"/>
    <w:basedOn w:val="Heading4"/>
    <w:rsid w:val="008C492E"/>
    <w:pPr>
      <w:numPr>
        <w:ilvl w:val="0"/>
        <w:numId w:val="0"/>
      </w:numPr>
      <w:tabs>
        <w:tab w:val="num" w:pos="990"/>
      </w:tabs>
      <w:spacing w:before="0" w:after="0" w:line="240" w:lineRule="auto"/>
      <w:ind w:left="-58"/>
    </w:pPr>
    <w:rPr>
      <w:rFonts w:ascii="Times New Roman" w:hAnsi="Times New Roman"/>
      <w:bCs w:val="0"/>
      <w:sz w:val="26"/>
      <w:szCs w:val="26"/>
      <w:lang w:val="vi-VN"/>
    </w:rPr>
  </w:style>
  <w:style w:type="paragraph" w:customStyle="1" w:styleId="Table-text0">
    <w:name w:val="Table-text"/>
    <w:basedOn w:val="Normal"/>
    <w:rsid w:val="008C492E"/>
    <w:pPr>
      <w:autoSpaceDE w:val="0"/>
      <w:autoSpaceDN w:val="0"/>
      <w:adjustRightInd w:val="0"/>
      <w:spacing w:before="40" w:after="40" w:line="300" w:lineRule="exact"/>
    </w:pPr>
    <w:rPr>
      <w:rFonts w:ascii="Verdana" w:eastAsia="Batang" w:hAnsi="Verdana"/>
      <w:sz w:val="18"/>
      <w:szCs w:val="18"/>
    </w:rPr>
  </w:style>
  <w:style w:type="paragraph" w:customStyle="1" w:styleId="StyleHeading4NounderlineLeftLeft0cmFirstline0cm">
    <w:name w:val="Style Heading 4 + No underline Left Left:  0 cm First line:  0 cm"/>
    <w:basedOn w:val="Heading4"/>
    <w:rsid w:val="008C492E"/>
    <w:pPr>
      <w:numPr>
        <w:ilvl w:val="0"/>
        <w:numId w:val="0"/>
      </w:numPr>
      <w:tabs>
        <w:tab w:val="num" w:pos="720"/>
      </w:tabs>
      <w:spacing w:before="120" w:after="120" w:line="240" w:lineRule="auto"/>
      <w:ind w:left="720" w:hanging="720"/>
    </w:pPr>
    <w:rPr>
      <w:rFonts w:ascii="Times New Roman" w:hAnsi="Times New Roman"/>
      <w:i/>
      <w:color w:val="000000"/>
      <w:sz w:val="22"/>
      <w:szCs w:val="22"/>
    </w:rPr>
  </w:style>
  <w:style w:type="character" w:customStyle="1" w:styleId="BodyTextIndentChar2">
    <w:name w:val="Body Text Indent Char2"/>
    <w:rsid w:val="008C492E"/>
    <w:rPr>
      <w:sz w:val="24"/>
      <w:lang w:val="de-DE"/>
    </w:rPr>
  </w:style>
  <w:style w:type="character" w:customStyle="1" w:styleId="BodyTextIndentChar1">
    <w:name w:val="Body Text Indent Char1"/>
    <w:rsid w:val="008C492E"/>
    <w:rPr>
      <w:rFonts w:ascii="Times New Roman" w:eastAsia="Times New Roman" w:hAnsi="Times New Roman" w:cs="Times New Roman"/>
      <w:sz w:val="24"/>
      <w:szCs w:val="20"/>
      <w:lang w:val="de-DE"/>
    </w:rPr>
  </w:style>
  <w:style w:type="paragraph" w:customStyle="1" w:styleId="Nguyeno">
    <w:name w:val="Nguyen o"/>
    <w:basedOn w:val="Normal"/>
    <w:rsid w:val="008C492E"/>
    <w:pPr>
      <w:numPr>
        <w:numId w:val="332"/>
      </w:numPr>
      <w:spacing w:before="120" w:after="120"/>
      <w:jc w:val="both"/>
    </w:pPr>
    <w:rPr>
      <w:rFonts w:eastAsia="Calibri"/>
      <w:sz w:val="26"/>
      <w:szCs w:val="22"/>
      <w:lang w:val="pl-PL"/>
    </w:rPr>
  </w:style>
  <w:style w:type="paragraph" w:customStyle="1" w:styleId="Nguyenb">
    <w:name w:val="Nguyen b"/>
    <w:basedOn w:val="nguyenN"/>
    <w:rsid w:val="008C492E"/>
    <w:pPr>
      <w:tabs>
        <w:tab w:val="clear" w:pos="1588"/>
      </w:tabs>
      <w:spacing w:before="60" w:after="60" w:line="240" w:lineRule="auto"/>
      <w:ind w:left="0"/>
      <w:outlineLvl w:val="9"/>
    </w:pPr>
    <w:rPr>
      <w:rFonts w:eastAsia="Calibri"/>
      <w:color w:val="000000"/>
      <w:lang w:val="pl-PL"/>
    </w:rPr>
  </w:style>
  <w:style w:type="paragraph" w:customStyle="1" w:styleId="nguyend">
    <w:name w:val="nguyen d"/>
    <w:rsid w:val="008C492E"/>
    <w:pPr>
      <w:spacing w:before="60" w:after="60"/>
      <w:ind w:left="1134"/>
      <w:jc w:val="both"/>
    </w:pPr>
    <w:rPr>
      <w:rFonts w:eastAsia="Calibri"/>
      <w:b/>
      <w:sz w:val="26"/>
      <w:szCs w:val="22"/>
      <w:u w:val="single"/>
    </w:rPr>
  </w:style>
  <w:style w:type="character" w:customStyle="1" w:styleId="Tableofcontents">
    <w:name w:val="Table of contents_"/>
    <w:link w:val="Tableofcontents0"/>
    <w:rsid w:val="008C492E"/>
    <w:rPr>
      <w:sz w:val="25"/>
      <w:szCs w:val="25"/>
      <w:shd w:val="clear" w:color="auto" w:fill="FFFFFF"/>
    </w:rPr>
  </w:style>
  <w:style w:type="paragraph" w:customStyle="1" w:styleId="Tableofcontents0">
    <w:name w:val="Table of contents"/>
    <w:basedOn w:val="Normal"/>
    <w:link w:val="Tableofcontents"/>
    <w:rsid w:val="008C492E"/>
    <w:pPr>
      <w:widowControl w:val="0"/>
      <w:shd w:val="clear" w:color="auto" w:fill="FFFFFF"/>
      <w:spacing w:before="60" w:after="60" w:line="0" w:lineRule="atLeast"/>
      <w:ind w:hanging="400"/>
      <w:jc w:val="both"/>
    </w:pPr>
    <w:rPr>
      <w:sz w:val="25"/>
      <w:szCs w:val="25"/>
    </w:rPr>
  </w:style>
  <w:style w:type="character" w:customStyle="1" w:styleId="heading70">
    <w:name w:val="heading 70"/>
    <w:rsid w:val="008C492E"/>
    <w:rPr>
      <w:rFonts w:ascii="Times New Roman" w:eastAsia="Times New Roman" w:hAnsi="Times New Roman" w:cs="Times New Roman"/>
      <w:b w:val="0"/>
      <w:bCs w:val="0"/>
      <w:i w:val="0"/>
      <w:iCs w:val="0"/>
      <w:smallCaps w:val="0"/>
      <w:strike w:val="0"/>
      <w:sz w:val="25"/>
      <w:szCs w:val="25"/>
      <w:u w:val="none"/>
    </w:rPr>
  </w:style>
  <w:style w:type="character" w:customStyle="1" w:styleId="Heading72">
    <w:name w:val="Heading #7"/>
    <w:rsid w:val="008C492E"/>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Bullet1">
    <w:name w:val="Bullet 1"/>
    <w:basedOn w:val="Normal"/>
    <w:rsid w:val="008C492E"/>
    <w:pPr>
      <w:numPr>
        <w:numId w:val="333"/>
      </w:numPr>
      <w:spacing w:before="60" w:after="60" w:line="360" w:lineRule="atLeast"/>
      <w:jc w:val="both"/>
    </w:pPr>
    <w:rPr>
      <w:rFonts w:cs="Arial"/>
    </w:rPr>
  </w:style>
  <w:style w:type="paragraph" w:customStyle="1" w:styleId="Bullet2">
    <w:name w:val="Bullet 2"/>
    <w:basedOn w:val="Normal"/>
    <w:rsid w:val="008C492E"/>
    <w:pPr>
      <w:numPr>
        <w:numId w:val="334"/>
      </w:numPr>
      <w:spacing w:before="60" w:after="60" w:line="360" w:lineRule="atLeast"/>
      <w:jc w:val="both"/>
    </w:pPr>
    <w:rPr>
      <w:rFonts w:cs="Arial"/>
    </w:rPr>
  </w:style>
  <w:style w:type="paragraph" w:customStyle="1" w:styleId="Indent2b">
    <w:name w:val="Indent 2b"/>
    <w:basedOn w:val="Indent10"/>
    <w:link w:val="Indent2bChar"/>
    <w:qFormat/>
    <w:rsid w:val="008C492E"/>
    <w:pPr>
      <w:spacing w:line="288" w:lineRule="auto"/>
      <w:ind w:left="709" w:hanging="357"/>
      <w:contextualSpacing/>
      <w:jc w:val="both"/>
      <w:outlineLvl w:val="9"/>
    </w:pPr>
    <w:rPr>
      <w:rFonts w:ascii="Times New Roman" w:hAnsi="Times New Roman" w:cs="Times New Roman"/>
      <w:sz w:val="26"/>
      <w:szCs w:val="24"/>
      <w:lang w:val="vi-VN"/>
    </w:rPr>
  </w:style>
  <w:style w:type="character" w:customStyle="1" w:styleId="Indent2bChar">
    <w:name w:val="Indent 2b Char"/>
    <w:link w:val="Indent2b"/>
    <w:rsid w:val="008C492E"/>
    <w:rPr>
      <w:sz w:val="26"/>
      <w:szCs w:val="24"/>
      <w:lang w:val="vi-VN"/>
    </w:rPr>
  </w:style>
  <w:style w:type="paragraph" w:customStyle="1" w:styleId="Bullet1Char">
    <w:name w:val="Bullet1 Char"/>
    <w:basedOn w:val="Normal"/>
    <w:link w:val="Bullet1CharChar"/>
    <w:rsid w:val="008C492E"/>
    <w:pPr>
      <w:tabs>
        <w:tab w:val="num" w:pos="567"/>
      </w:tabs>
      <w:autoSpaceDE w:val="0"/>
      <w:autoSpaceDN w:val="0"/>
      <w:adjustRightInd w:val="0"/>
      <w:spacing w:before="60" w:after="60" w:line="360" w:lineRule="exact"/>
      <w:ind w:left="567" w:hanging="567"/>
      <w:jc w:val="both"/>
    </w:pPr>
  </w:style>
  <w:style w:type="character" w:customStyle="1" w:styleId="Bullet1CharChar">
    <w:name w:val="Bullet1 Char Char"/>
    <w:link w:val="Bullet1Char"/>
    <w:rsid w:val="008C492E"/>
    <w:rPr>
      <w:sz w:val="24"/>
      <w:szCs w:val="24"/>
    </w:rPr>
  </w:style>
  <w:style w:type="paragraph" w:customStyle="1" w:styleId="i-text">
    <w:name w:val="i-text"/>
    <w:basedOn w:val="Normal"/>
    <w:rsid w:val="008C492E"/>
    <w:pPr>
      <w:tabs>
        <w:tab w:val="left" w:pos="0"/>
      </w:tabs>
      <w:autoSpaceDE w:val="0"/>
      <w:autoSpaceDN w:val="0"/>
      <w:adjustRightInd w:val="0"/>
      <w:spacing w:before="60" w:after="60" w:line="360" w:lineRule="atLeast"/>
      <w:ind w:left="567"/>
      <w:jc w:val="both"/>
    </w:pPr>
  </w:style>
  <w:style w:type="paragraph" w:customStyle="1" w:styleId="Title2">
    <w:name w:val="Title2"/>
    <w:basedOn w:val="Normal"/>
    <w:rsid w:val="008C492E"/>
    <w:pPr>
      <w:numPr>
        <w:numId w:val="335"/>
      </w:numPr>
      <w:tabs>
        <w:tab w:val="clear" w:pos="567"/>
        <w:tab w:val="left" w:pos="0"/>
      </w:tabs>
      <w:autoSpaceDE w:val="0"/>
      <w:autoSpaceDN w:val="0"/>
      <w:adjustRightInd w:val="0"/>
      <w:spacing w:before="120" w:after="60" w:line="360" w:lineRule="atLeast"/>
      <w:jc w:val="center"/>
    </w:pPr>
    <w:rPr>
      <w:caps/>
    </w:rPr>
  </w:style>
  <w:style w:type="paragraph" w:customStyle="1" w:styleId="Tieuchuan">
    <w:name w:val="Tieu chuan"/>
    <w:basedOn w:val="Normal"/>
    <w:next w:val="Normal"/>
    <w:rsid w:val="008C492E"/>
    <w:pPr>
      <w:tabs>
        <w:tab w:val="left" w:pos="1985"/>
      </w:tabs>
      <w:autoSpaceDE w:val="0"/>
      <w:autoSpaceDN w:val="0"/>
      <w:adjustRightInd w:val="0"/>
      <w:spacing w:before="60" w:after="60" w:line="360" w:lineRule="atLeast"/>
      <w:ind w:left="1985" w:hanging="1985"/>
    </w:pPr>
  </w:style>
  <w:style w:type="paragraph" w:customStyle="1" w:styleId="Supply">
    <w:name w:val="Supply"/>
    <w:basedOn w:val="Normal"/>
    <w:rsid w:val="008C492E"/>
    <w:pPr>
      <w:numPr>
        <w:numId w:val="336"/>
      </w:numPr>
      <w:tabs>
        <w:tab w:val="clear" w:pos="1134"/>
        <w:tab w:val="left" w:pos="1414"/>
      </w:tabs>
      <w:autoSpaceDE w:val="0"/>
      <w:autoSpaceDN w:val="0"/>
      <w:adjustRightInd w:val="0"/>
      <w:spacing w:before="60" w:after="60" w:line="360" w:lineRule="atLeast"/>
      <w:jc w:val="both"/>
    </w:pPr>
  </w:style>
  <w:style w:type="character" w:customStyle="1" w:styleId="UnresolvedMention1">
    <w:name w:val="Unresolved Mention1"/>
    <w:uiPriority w:val="99"/>
    <w:semiHidden/>
    <w:unhideWhenUsed/>
    <w:rsid w:val="008C492E"/>
    <w:rPr>
      <w:color w:val="605E5C"/>
      <w:shd w:val="clear" w:color="auto" w:fill="E1DFDD"/>
    </w:rPr>
  </w:style>
  <w:style w:type="character" w:customStyle="1" w:styleId="heading100">
    <w:name w:val="heading 10"/>
    <w:rsid w:val="008C492E"/>
    <w:rPr>
      <w:b/>
      <w:bCs/>
      <w:sz w:val="26"/>
      <w:szCs w:val="26"/>
    </w:rPr>
  </w:style>
  <w:style w:type="table" w:customStyle="1" w:styleId="LiBang1">
    <w:name w:val="Lưới Bảng1"/>
    <w:basedOn w:val="TableNormal"/>
    <w:next w:val="TableGrid"/>
    <w:uiPriority w:val="99"/>
    <w:rsid w:val="008C492E"/>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49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anChuthichcuiChar1">
    <w:name w:val="Văn bản Chú thích cuối Char1"/>
    <w:basedOn w:val="DefaultParagraphFont"/>
    <w:uiPriority w:val="99"/>
    <w:semiHidden/>
    <w:rsid w:val="008C492E"/>
    <w:rPr>
      <w:rFonts w:ascii="Times New Roman" w:eastAsia="Times New Roman" w:hAnsi="Times New Roman" w:cs="Times New Roman"/>
      <w:sz w:val="20"/>
      <w:szCs w:val="20"/>
      <w:lang w:val="en-US"/>
    </w:rPr>
  </w:style>
  <w:style w:type="table" w:customStyle="1" w:styleId="DanhsachMausang1">
    <w:name w:val="Danh sách Màu sáng1"/>
    <w:basedOn w:val="TableNormal"/>
    <w:next w:val="LightList"/>
    <w:uiPriority w:val="61"/>
    <w:rsid w:val="008C492E"/>
    <w:rPr>
      <w:rFonts w:ascii="Calibri" w:hAnsi="Calibri"/>
      <w:sz w:val="22"/>
      <w:szCs w:val="22"/>
      <w:lang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DanhsachMausang-Nhnmanh31">
    <w:name w:val="Danh sách Màu sáng - Nhấn mạnh 31"/>
    <w:basedOn w:val="TableNormal"/>
    <w:next w:val="LightList-Accent3"/>
    <w:uiPriority w:val="61"/>
    <w:rsid w:val="008C492E"/>
    <w:rPr>
      <w:rFonts w:ascii="Calibri" w:hAnsi="Calibri"/>
      <w:sz w:val="22"/>
      <w:szCs w:val="22"/>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DanhsachVa2-Nhnmanh11">
    <w:name w:val="Danh sách Vừa 2 - Nhấn mạnh 11"/>
    <w:basedOn w:val="TableNormal"/>
    <w:next w:val="MediumList2-Accent1"/>
    <w:uiPriority w:val="66"/>
    <w:rsid w:val="008C492E"/>
    <w:rPr>
      <w:rFonts w:ascii="Cambria" w:hAnsi="Cambria"/>
      <w:color w:val="000000"/>
      <w:sz w:val="22"/>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TnnMausang-Nhnmanh11">
    <w:name w:val="Tô nền Màu sáng - Nhấn mạnh 11"/>
    <w:basedOn w:val="TableNormal"/>
    <w:next w:val="LightShading-Accent1"/>
    <w:uiPriority w:val="60"/>
    <w:rsid w:val="008C492E"/>
    <w:rPr>
      <w:rFonts w:ascii="Calibri" w:hAnsi="Calibri"/>
      <w:color w:val="365F91"/>
      <w:sz w:val="22"/>
      <w:szCs w:val="22"/>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nnVa2-Nhnmanh51">
    <w:name w:val="Tô nền Vừa 2 - Nhấn mạnh 51"/>
    <w:basedOn w:val="TableNormal"/>
    <w:next w:val="MediumShading2-Accent5"/>
    <w:uiPriority w:val="64"/>
    <w:rsid w:val="008C492E"/>
    <w:rPr>
      <w:rFonts w:ascii="Calibri" w:hAnsi="Calibri"/>
      <w:sz w:val="22"/>
      <w:szCs w:val="22"/>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alendar11">
    <w:name w:val="Calendar 11"/>
    <w:basedOn w:val="TableNormal"/>
    <w:uiPriority w:val="99"/>
    <w:qFormat/>
    <w:rsid w:val="008C492E"/>
    <w:rPr>
      <w:rFonts w:ascii="Calibri" w:hAnsi="Calibri"/>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table" w:customStyle="1" w:styleId="Calendar21">
    <w:name w:val="Calendar 21"/>
    <w:basedOn w:val="TableNormal"/>
    <w:uiPriority w:val="99"/>
    <w:qFormat/>
    <w:rsid w:val="008C492E"/>
    <w:pPr>
      <w:jc w:val="center"/>
    </w:pPr>
    <w:rPr>
      <w:rFonts w:ascii="Calibri" w:hAnsi="Calibri"/>
      <w:sz w:val="28"/>
      <w:szCs w:val="28"/>
      <w:lang w:bidi="en-US"/>
    </w:rPr>
    <w:tblPr>
      <w:tblBorders>
        <w:insideV w:val="single" w:sz="4" w:space="0" w:color="95B3D7"/>
      </w:tblBorders>
    </w:tblPr>
    <w:tblStylePr w:type="firstRow">
      <w:rPr>
        <w:rFonts w:ascii="VNI-Aptima" w:eastAsia="Times New Roman" w:hAnsi="VNI-Aptim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table" w:customStyle="1" w:styleId="Calendar31">
    <w:name w:val="Calendar 31"/>
    <w:basedOn w:val="TableNormal"/>
    <w:uiPriority w:val="99"/>
    <w:qFormat/>
    <w:rsid w:val="008C492E"/>
    <w:pPr>
      <w:jc w:val="right"/>
    </w:pPr>
    <w:rPr>
      <w:rFonts w:ascii="Cambria" w:hAnsi="Cambria"/>
      <w:color w:val="7F7F7F"/>
      <w:sz w:val="22"/>
      <w:szCs w:val="22"/>
      <w:lang w:bidi="en-US"/>
    </w:rP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table" w:customStyle="1" w:styleId="Calendar41">
    <w:name w:val="Calendar 41"/>
    <w:basedOn w:val="TableNormal"/>
    <w:uiPriority w:val="99"/>
    <w:qFormat/>
    <w:rsid w:val="008C492E"/>
    <w:pPr>
      <w:snapToGrid w:val="0"/>
    </w:pPr>
    <w:rPr>
      <w:rFonts w:ascii="Calibri" w:hAnsi="Calibri"/>
      <w:b/>
      <w:bCs/>
      <w:color w:val="D9D9D9"/>
      <w:sz w:val="16"/>
      <w:szCs w:val="16"/>
      <w:lang w:bidi="en-US"/>
    </w:rPr>
    <w:tblPr>
      <w:tblStyleRowBandSize w:val="1"/>
      <w:tblBorders>
        <w:top w:val="single" w:sz="4" w:space="0" w:color="C0504D"/>
        <w:left w:val="single" w:sz="4" w:space="0" w:color="C0504D"/>
        <w:bottom w:val="single" w:sz="4" w:space="0" w:color="C0504D"/>
        <w:right w:val="single" w:sz="4" w:space="0" w:color="C0504D"/>
      </w:tblBorders>
    </w:tblPr>
    <w:tcPr>
      <w:shd w:val="clear" w:color="auto" w:fill="244061"/>
    </w:tcPr>
    <w:tblStylePr w:type="firstRow">
      <w:rPr>
        <w:sz w:val="8"/>
        <w:szCs w:val="8"/>
      </w:rPr>
    </w:tblStylePr>
    <w:tblStylePr w:type="firstCol">
      <w:pPr>
        <w:wordWrap/>
        <w:ind w:rightChars="0" w:right="144"/>
        <w:jc w:val="right"/>
      </w:pPr>
      <w:rPr>
        <w:sz w:val="72"/>
        <w:szCs w:val="72"/>
      </w:rPr>
    </w:tblStylePr>
    <w:tblStylePr w:type="band2Horz">
      <w:rPr>
        <w:sz w:val="40"/>
        <w:szCs w:val="40"/>
      </w:rPr>
      <w:tblPr/>
      <w:tcPr>
        <w:tcMar>
          <w:top w:w="0" w:type="nil"/>
          <w:left w:w="115" w:type="dxa"/>
          <w:bottom w:w="86" w:type="dxa"/>
          <w:right w:w="115" w:type="dxa"/>
        </w:tcMar>
      </w:tcPr>
    </w:tblStylePr>
    <w:tblStylePr w:type="nwCell">
      <w:rPr>
        <w:sz w:val="8"/>
        <w:szCs w:val="8"/>
      </w:rPr>
    </w:tblStylePr>
  </w:style>
  <w:style w:type="table" w:customStyle="1" w:styleId="Bangdangcin21">
    <w:name w:val="Bảng dạng cổ điển 21"/>
    <w:basedOn w:val="TableNormal"/>
    <w:next w:val="TableClassic2"/>
    <w:rsid w:val="008C492E"/>
    <w:pPr>
      <w:spacing w:before="60" w:after="60"/>
      <w:ind w:left="567"/>
      <w:jc w:val="both"/>
      <w:outlineLv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ormal6">
    <w:name w:val="Normal6"/>
    <w:basedOn w:val="Normal"/>
    <w:rsid w:val="008C492E"/>
    <w:pPr>
      <w:spacing w:before="120"/>
      <w:jc w:val="both"/>
    </w:pPr>
  </w:style>
  <w:style w:type="character" w:customStyle="1" w:styleId="fontstyle11">
    <w:name w:val="fontstyle11"/>
    <w:basedOn w:val="DefaultParagraphFont"/>
    <w:rsid w:val="008C492E"/>
    <w:rPr>
      <w:rFonts w:ascii="Symbol" w:hAnsi="Symbol" w:hint="default"/>
      <w:b w:val="0"/>
      <w:bCs w:val="0"/>
      <w:i w:val="0"/>
      <w:iCs w:val="0"/>
      <w:color w:val="000000"/>
      <w:sz w:val="26"/>
      <w:szCs w:val="26"/>
    </w:rPr>
  </w:style>
  <w:style w:type="character" w:customStyle="1" w:styleId="fontstyle21">
    <w:name w:val="fontstyle21"/>
    <w:basedOn w:val="DefaultParagraphFont"/>
    <w:rsid w:val="008C492E"/>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1750">
      <w:bodyDiv w:val="1"/>
      <w:marLeft w:val="0"/>
      <w:marRight w:val="0"/>
      <w:marTop w:val="0"/>
      <w:marBottom w:val="0"/>
      <w:divBdr>
        <w:top w:val="none" w:sz="0" w:space="0" w:color="auto"/>
        <w:left w:val="none" w:sz="0" w:space="0" w:color="auto"/>
        <w:bottom w:val="none" w:sz="0" w:space="0" w:color="auto"/>
        <w:right w:val="none" w:sz="0" w:space="0" w:color="auto"/>
      </w:divBdr>
    </w:div>
    <w:div w:id="99296571">
      <w:bodyDiv w:val="1"/>
      <w:marLeft w:val="0"/>
      <w:marRight w:val="0"/>
      <w:marTop w:val="0"/>
      <w:marBottom w:val="0"/>
      <w:divBdr>
        <w:top w:val="none" w:sz="0" w:space="0" w:color="auto"/>
        <w:left w:val="none" w:sz="0" w:space="0" w:color="auto"/>
        <w:bottom w:val="none" w:sz="0" w:space="0" w:color="auto"/>
        <w:right w:val="none" w:sz="0" w:space="0" w:color="auto"/>
      </w:divBdr>
    </w:div>
    <w:div w:id="400836984">
      <w:bodyDiv w:val="1"/>
      <w:marLeft w:val="0"/>
      <w:marRight w:val="0"/>
      <w:marTop w:val="0"/>
      <w:marBottom w:val="0"/>
      <w:divBdr>
        <w:top w:val="none" w:sz="0" w:space="0" w:color="auto"/>
        <w:left w:val="none" w:sz="0" w:space="0" w:color="auto"/>
        <w:bottom w:val="none" w:sz="0" w:space="0" w:color="auto"/>
        <w:right w:val="none" w:sz="0" w:space="0" w:color="auto"/>
      </w:divBdr>
    </w:div>
    <w:div w:id="585262286">
      <w:bodyDiv w:val="1"/>
      <w:marLeft w:val="0"/>
      <w:marRight w:val="0"/>
      <w:marTop w:val="0"/>
      <w:marBottom w:val="0"/>
      <w:divBdr>
        <w:top w:val="none" w:sz="0" w:space="0" w:color="auto"/>
        <w:left w:val="none" w:sz="0" w:space="0" w:color="auto"/>
        <w:bottom w:val="none" w:sz="0" w:space="0" w:color="auto"/>
        <w:right w:val="none" w:sz="0" w:space="0" w:color="auto"/>
      </w:divBdr>
    </w:div>
    <w:div w:id="733160948">
      <w:bodyDiv w:val="1"/>
      <w:marLeft w:val="0"/>
      <w:marRight w:val="0"/>
      <w:marTop w:val="0"/>
      <w:marBottom w:val="0"/>
      <w:divBdr>
        <w:top w:val="none" w:sz="0" w:space="0" w:color="auto"/>
        <w:left w:val="none" w:sz="0" w:space="0" w:color="auto"/>
        <w:bottom w:val="none" w:sz="0" w:space="0" w:color="auto"/>
        <w:right w:val="none" w:sz="0" w:space="0" w:color="auto"/>
      </w:divBdr>
    </w:div>
    <w:div w:id="782266371">
      <w:bodyDiv w:val="1"/>
      <w:marLeft w:val="0"/>
      <w:marRight w:val="0"/>
      <w:marTop w:val="0"/>
      <w:marBottom w:val="0"/>
      <w:divBdr>
        <w:top w:val="none" w:sz="0" w:space="0" w:color="auto"/>
        <w:left w:val="none" w:sz="0" w:space="0" w:color="auto"/>
        <w:bottom w:val="none" w:sz="0" w:space="0" w:color="auto"/>
        <w:right w:val="none" w:sz="0" w:space="0" w:color="auto"/>
      </w:divBdr>
    </w:div>
    <w:div w:id="801654696">
      <w:bodyDiv w:val="1"/>
      <w:marLeft w:val="0"/>
      <w:marRight w:val="0"/>
      <w:marTop w:val="0"/>
      <w:marBottom w:val="0"/>
      <w:divBdr>
        <w:top w:val="none" w:sz="0" w:space="0" w:color="auto"/>
        <w:left w:val="none" w:sz="0" w:space="0" w:color="auto"/>
        <w:bottom w:val="none" w:sz="0" w:space="0" w:color="auto"/>
        <w:right w:val="none" w:sz="0" w:space="0" w:color="auto"/>
      </w:divBdr>
    </w:div>
    <w:div w:id="1056929366">
      <w:bodyDiv w:val="1"/>
      <w:marLeft w:val="0"/>
      <w:marRight w:val="0"/>
      <w:marTop w:val="0"/>
      <w:marBottom w:val="0"/>
      <w:divBdr>
        <w:top w:val="none" w:sz="0" w:space="0" w:color="auto"/>
        <w:left w:val="none" w:sz="0" w:space="0" w:color="auto"/>
        <w:bottom w:val="none" w:sz="0" w:space="0" w:color="auto"/>
        <w:right w:val="none" w:sz="0" w:space="0" w:color="auto"/>
      </w:divBdr>
    </w:div>
    <w:div w:id="1130245998">
      <w:bodyDiv w:val="1"/>
      <w:marLeft w:val="0"/>
      <w:marRight w:val="0"/>
      <w:marTop w:val="0"/>
      <w:marBottom w:val="0"/>
      <w:divBdr>
        <w:top w:val="none" w:sz="0" w:space="0" w:color="auto"/>
        <w:left w:val="none" w:sz="0" w:space="0" w:color="auto"/>
        <w:bottom w:val="none" w:sz="0" w:space="0" w:color="auto"/>
        <w:right w:val="none" w:sz="0" w:space="0" w:color="auto"/>
      </w:divBdr>
    </w:div>
    <w:div w:id="1500342700">
      <w:bodyDiv w:val="1"/>
      <w:marLeft w:val="0"/>
      <w:marRight w:val="0"/>
      <w:marTop w:val="0"/>
      <w:marBottom w:val="0"/>
      <w:divBdr>
        <w:top w:val="none" w:sz="0" w:space="0" w:color="auto"/>
        <w:left w:val="none" w:sz="0" w:space="0" w:color="auto"/>
        <w:bottom w:val="none" w:sz="0" w:space="0" w:color="auto"/>
        <w:right w:val="none" w:sz="0" w:space="0" w:color="auto"/>
      </w:divBdr>
    </w:div>
    <w:div w:id="1577477160">
      <w:bodyDiv w:val="1"/>
      <w:marLeft w:val="0"/>
      <w:marRight w:val="0"/>
      <w:marTop w:val="0"/>
      <w:marBottom w:val="0"/>
      <w:divBdr>
        <w:top w:val="none" w:sz="0" w:space="0" w:color="auto"/>
        <w:left w:val="none" w:sz="0" w:space="0" w:color="auto"/>
        <w:bottom w:val="none" w:sz="0" w:space="0" w:color="auto"/>
        <w:right w:val="none" w:sz="0" w:space="0" w:color="auto"/>
      </w:divBdr>
    </w:div>
    <w:div w:id="1906449778">
      <w:bodyDiv w:val="1"/>
      <w:marLeft w:val="0"/>
      <w:marRight w:val="0"/>
      <w:marTop w:val="0"/>
      <w:marBottom w:val="0"/>
      <w:divBdr>
        <w:top w:val="none" w:sz="0" w:space="0" w:color="auto"/>
        <w:left w:val="none" w:sz="0" w:space="0" w:color="auto"/>
        <w:bottom w:val="none" w:sz="0" w:space="0" w:color="auto"/>
        <w:right w:val="none" w:sz="0" w:space="0" w:color="auto"/>
      </w:divBdr>
    </w:div>
    <w:div w:id="213937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1ba680e-a104-449b-bae8-5d0f616f09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57FF2459A93ED640A04FD5E62159D974" ma:contentTypeVersion="15" ma:contentTypeDescription="Tạo tài liệu mới." ma:contentTypeScope="" ma:versionID="1c3a23655d58d4da7f89fc11b3b194ee">
  <xsd:schema xmlns:xsd="http://www.w3.org/2001/XMLSchema" xmlns:xs="http://www.w3.org/2001/XMLSchema" xmlns:p="http://schemas.microsoft.com/office/2006/metadata/properties" xmlns:ns3="41ba680e-a104-449b-bae8-5d0f616f0959" targetNamespace="http://schemas.microsoft.com/office/2006/metadata/properties" ma:root="true" ma:fieldsID="2c66a9a788f96fc8cfe242544228bdae" ns3:_="">
    <xsd:import namespace="41ba680e-a104-449b-bae8-5d0f616f095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DateTaken"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a680e-a104-449b-bae8-5d0f616f09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57589-91AC-4B4D-A746-AB368E4D2EE1}">
  <ds:schemaRefs>
    <ds:schemaRef ds:uri="http://schemas.microsoft.com/office/2006/metadata/properties"/>
    <ds:schemaRef ds:uri="http://schemas.microsoft.com/office/infopath/2007/PartnerControls"/>
    <ds:schemaRef ds:uri="41ba680e-a104-449b-bae8-5d0f616f0959"/>
  </ds:schemaRefs>
</ds:datastoreItem>
</file>

<file path=customXml/itemProps2.xml><?xml version="1.0" encoding="utf-8"?>
<ds:datastoreItem xmlns:ds="http://schemas.openxmlformats.org/officeDocument/2006/customXml" ds:itemID="{BB7A911E-13C2-4E6C-AF13-C44119F3DC07}">
  <ds:schemaRefs>
    <ds:schemaRef ds:uri="http://schemas.microsoft.com/sharepoint/v3/contenttype/forms"/>
  </ds:schemaRefs>
</ds:datastoreItem>
</file>

<file path=customXml/itemProps3.xml><?xml version="1.0" encoding="utf-8"?>
<ds:datastoreItem xmlns:ds="http://schemas.openxmlformats.org/officeDocument/2006/customXml" ds:itemID="{FDB9A675-78E4-49AB-90A1-636C09B1A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ba680e-a104-449b-bae8-5d0f616f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2E530-B2D2-45CB-B4BB-ED427E223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64</Pages>
  <Words>14495</Words>
  <Characters>82626</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THƯ VIỆN PHÁP LUẬT</vt:lpstr>
    </vt:vector>
  </TitlesOfParts>
  <Company>LawSoft</Company>
  <LinksUpToDate>false</LinksUpToDate>
  <CharactersWithSpaces>96928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PHÁP LUẬT</dc:title>
  <dc:subject/>
  <dc:creator>LawSoft</dc:creator>
  <cp:keywords/>
  <dc:description/>
  <cp:lastModifiedBy>Nguyễn Hồng Kiên</cp:lastModifiedBy>
  <cp:revision>147</cp:revision>
  <cp:lastPrinted>2026-03-11T03:03:00Z</cp:lastPrinted>
  <dcterms:created xsi:type="dcterms:W3CDTF">2024-09-25T02:51:00Z</dcterms:created>
  <dcterms:modified xsi:type="dcterms:W3CDTF">2026-03-13T09:17:00Z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0x01010057FF2459A93ED640A04FD5E62159D974</vt:lpwstr>
  </property>
</Properties>
</file>